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218" w:rsidRPr="00DE74D2" w:rsidRDefault="00A51218" w:rsidP="00A51218">
      <w:pPr>
        <w:spacing w:after="227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smallCaps/>
          <w:color w:val="000000"/>
          <w:sz w:val="36"/>
          <w:szCs w:val="36"/>
          <w:lang w:eastAsia="pt-BR"/>
        </w:rPr>
        <w:t>ADOTE, NÃO COMPRE:</w:t>
      </w:r>
      <w:r w:rsidRPr="00DE74D2">
        <w:rPr>
          <w:rFonts w:ascii="Times New Roman" w:eastAsia="Times New Roman" w:hAnsi="Times New Roman"/>
          <w:b/>
          <w:bCs/>
          <w:smallCaps/>
          <w:color w:val="000000"/>
          <w:sz w:val="36"/>
          <w:szCs w:val="36"/>
          <w:lang w:eastAsia="pt-BR"/>
        </w:rPr>
        <w:t xml:space="preserve"> SISTEMA DE APOIO PARA </w:t>
      </w:r>
      <w:r>
        <w:rPr>
          <w:rFonts w:ascii="Times New Roman" w:eastAsia="Times New Roman" w:hAnsi="Times New Roman"/>
          <w:b/>
          <w:bCs/>
          <w:smallCaps/>
          <w:color w:val="000000"/>
          <w:sz w:val="36"/>
          <w:szCs w:val="36"/>
          <w:lang w:eastAsia="pt-BR"/>
        </w:rPr>
        <w:t>ADOÇÃO DE ANIMAIS DOMÉSTICOS</w:t>
      </w:r>
    </w:p>
    <w:p w:rsidR="00A51218" w:rsidRPr="00DE74D2" w:rsidRDefault="00A51218" w:rsidP="00A5121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lang w:eastAsia="pt-BR"/>
        </w:rPr>
        <w:t>Abimael Alcebíades Farias Silva</w:t>
      </w:r>
      <w:r w:rsidRPr="00DE74D2">
        <w:rPr>
          <w:rFonts w:ascii="Times New Roman" w:eastAsia="Times New Roman" w:hAnsi="Times New Roman"/>
          <w:color w:val="000000"/>
          <w:lang w:eastAsia="pt-BR"/>
        </w:rPr>
        <w:t> &lt;abinaelafsilva@gmail.com&gt;</w:t>
      </w:r>
    </w:p>
    <w:p w:rsidR="00A51218" w:rsidRPr="00DE74D2" w:rsidRDefault="00A51218" w:rsidP="00A5121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00DE74D2">
        <w:rPr>
          <w:rFonts w:ascii="Times New Roman" w:eastAsia="Times New Roman" w:hAnsi="Times New Roman"/>
          <w:color w:val="000000"/>
          <w:lang w:eastAsia="pt-BR"/>
        </w:rPr>
        <w:t>Fagner Antunes Dornelles &lt;fagdorn@gmail.com&gt;</w:t>
      </w:r>
    </w:p>
    <w:p w:rsidR="00A51218" w:rsidRPr="00DE74D2" w:rsidRDefault="00A51218" w:rsidP="00A51218">
      <w:pPr>
        <w:spacing w:before="227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00DE74D2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 xml:space="preserve">Universidade Luterana do Brasil (Ulbra) – Curso de Análise e </w:t>
      </w:r>
      <w:r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Desenvolvimento de Sistemas – Ca</w:t>
      </w:r>
      <w:r w:rsidRPr="00DE74D2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mpus Canoas</w:t>
      </w:r>
    </w:p>
    <w:p w:rsidR="00A51218" w:rsidRDefault="00A51218" w:rsidP="00A51218">
      <w:pPr>
        <w:jc w:val="center"/>
        <w:rPr>
          <w:b/>
          <w:sz w:val="28"/>
        </w:rPr>
      </w:pPr>
      <w:r w:rsidRPr="00DE74D2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Av. Farroupilha, 8.001 – Bairro Luís – CEP 92420-280 – Canoas – RS</w:t>
      </w:r>
    </w:p>
    <w:p w:rsidR="00A51218" w:rsidRDefault="00A51218" w:rsidP="007F02DE">
      <w:pPr>
        <w:rPr>
          <w:rFonts w:ascii="Times New Roman" w:hAnsi="Times New Roman" w:cs="Times New Roman"/>
          <w:b/>
          <w:sz w:val="28"/>
        </w:rPr>
      </w:pPr>
    </w:p>
    <w:p w:rsidR="00A51218" w:rsidRPr="00DE74D2" w:rsidRDefault="00A51218" w:rsidP="00A51218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DE74D2"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/>
          <w:b/>
          <w:sz w:val="28"/>
        </w:rPr>
        <w:t>EFINIÇÃO DO SISTEMA</w:t>
      </w:r>
    </w:p>
    <w:p w:rsidR="00E10027" w:rsidRDefault="00A51218" w:rsidP="00A51218">
      <w:pPr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sistema</w:t>
      </w:r>
      <w:r w:rsidRPr="00DE74D2">
        <w:rPr>
          <w:rFonts w:ascii="Times New Roman" w:hAnsi="Times New Roman" w:cs="Times New Roman"/>
        </w:rPr>
        <w:t xml:space="preserve"> tem como finalidade disponibilizar uma plataforma para conectar pessoas que desejam adotar animais domésticos a</w:t>
      </w:r>
      <w:r>
        <w:rPr>
          <w:rFonts w:ascii="Times New Roman" w:hAnsi="Times New Roman"/>
        </w:rPr>
        <w:t xml:space="preserve"> pessoas que possuem</w:t>
      </w:r>
      <w:r w:rsidRPr="00DE74D2">
        <w:rPr>
          <w:rFonts w:ascii="Times New Roman" w:hAnsi="Times New Roman" w:cs="Times New Roman"/>
        </w:rPr>
        <w:t xml:space="preserve"> animais disponíveis para adoção. </w:t>
      </w:r>
      <w:r>
        <w:rPr>
          <w:rFonts w:ascii="Times New Roman" w:hAnsi="Times New Roman"/>
        </w:rPr>
        <w:t>O sistema será desenvolvido em formato de website, acessível via browser</w:t>
      </w:r>
      <w:r>
        <w:rPr>
          <w:rFonts w:ascii="Times New Roman" w:hAnsi="Times New Roman"/>
        </w:rPr>
        <w:t>.</w:t>
      </w:r>
    </w:p>
    <w:p w:rsidR="00A51218" w:rsidRDefault="00A51218" w:rsidP="00A51218">
      <w:pPr>
        <w:ind w:firstLine="360"/>
        <w:jc w:val="both"/>
        <w:rPr>
          <w:rFonts w:ascii="Times New Roman" w:hAnsi="Times New Roman" w:cs="Times New Roman"/>
        </w:rPr>
      </w:pPr>
      <w:r w:rsidRPr="00DE74D2">
        <w:rPr>
          <w:rFonts w:ascii="Times New Roman" w:hAnsi="Times New Roman" w:cs="Times New Roman"/>
        </w:rPr>
        <w:t>O usuário que deseja disponibilizar seus animais para adoção poderá cadastrá-los após possuir um acesso ao sistema (cadastro de usuário). Qualquer pessoa que acessar o site poderá encontrar os animais disponíveis e os dados de contato do seu atual dono.</w:t>
      </w:r>
      <w:r>
        <w:rPr>
          <w:rFonts w:ascii="Times New Roman" w:hAnsi="Times New Roman" w:cs="Times New Roman"/>
        </w:rPr>
        <w:t xml:space="preserve"> </w:t>
      </w:r>
    </w:p>
    <w:p w:rsidR="00A51218" w:rsidRDefault="00A51218" w:rsidP="00A51218">
      <w:pPr>
        <w:ind w:firstLine="360"/>
        <w:jc w:val="both"/>
        <w:rPr>
          <w:rFonts w:ascii="Times New Roman" w:hAnsi="Times New Roman" w:cs="Times New Roman"/>
        </w:rPr>
      </w:pPr>
      <w:r w:rsidRPr="00DE74D2">
        <w:rPr>
          <w:rFonts w:ascii="Times New Roman" w:hAnsi="Times New Roman" w:cs="Times New Roman"/>
        </w:rPr>
        <w:t>Na home do site os usuários poderão visualizar os animais disponíveis para adoção e obter mais informações</w:t>
      </w:r>
      <w:r>
        <w:rPr>
          <w:rFonts w:ascii="Times New Roman" w:hAnsi="Times New Roman" w:cs="Times New Roman"/>
        </w:rPr>
        <w:t>.</w:t>
      </w:r>
    </w:p>
    <w:p w:rsidR="00A51218" w:rsidRDefault="00A51218" w:rsidP="00A51218">
      <w:pPr>
        <w:ind w:firstLine="360"/>
        <w:jc w:val="both"/>
        <w:rPr>
          <w:rFonts w:ascii="Times New Roman" w:hAnsi="Times New Roman" w:cs="Times New Roman"/>
        </w:rPr>
      </w:pPr>
    </w:p>
    <w:p w:rsidR="00A51218" w:rsidRPr="00A51218" w:rsidRDefault="00A51218" w:rsidP="00A5121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MÓDULOS</w:t>
      </w:r>
    </w:p>
    <w:p w:rsidR="00A51218" w:rsidRDefault="00A51218" w:rsidP="00A51218">
      <w:pPr>
        <w:ind w:firstLine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2.1 Home </w:t>
      </w:r>
    </w:p>
    <w:p w:rsidR="00A51218" w:rsidRDefault="00A51218" w:rsidP="00A51218">
      <w:pPr>
        <w:ind w:firstLine="360"/>
        <w:jc w:val="both"/>
        <w:rPr>
          <w:rFonts w:ascii="Times New Roman" w:hAnsi="Times New Roman"/>
        </w:rPr>
      </w:pPr>
      <w:r w:rsidRPr="00DE74D2">
        <w:rPr>
          <w:rFonts w:ascii="Times New Roman" w:hAnsi="Times New Roman" w:cs="Times New Roman"/>
        </w:rPr>
        <w:t>A tela</w:t>
      </w:r>
      <w:r>
        <w:rPr>
          <w:rFonts w:ascii="Times New Roman" w:hAnsi="Times New Roman"/>
        </w:rPr>
        <w:t xml:space="preserve"> inicial</w:t>
      </w:r>
      <w:r w:rsidRPr="00DE74D2">
        <w:rPr>
          <w:rFonts w:ascii="Times New Roman" w:hAnsi="Times New Roman" w:cs="Times New Roman"/>
        </w:rPr>
        <w:t xml:space="preserve"> do site </w:t>
      </w:r>
      <w:r>
        <w:rPr>
          <w:rFonts w:ascii="Times New Roman" w:hAnsi="Times New Roman"/>
        </w:rPr>
        <w:t xml:space="preserve">exibirá uma galeria contendo </w:t>
      </w:r>
      <w:r w:rsidRPr="00DE74D2">
        <w:rPr>
          <w:rFonts w:ascii="Times New Roman" w:hAnsi="Times New Roman" w:cs="Times New Roman"/>
        </w:rPr>
        <w:t xml:space="preserve">uma lista de animais </w:t>
      </w:r>
      <w:r>
        <w:rPr>
          <w:rFonts w:ascii="Times New Roman" w:hAnsi="Times New Roman"/>
        </w:rPr>
        <w:t xml:space="preserve">em destaque </w:t>
      </w:r>
      <w:r w:rsidRPr="00DE74D2">
        <w:rPr>
          <w:rFonts w:ascii="Times New Roman" w:hAnsi="Times New Roman" w:cs="Times New Roman"/>
        </w:rPr>
        <w:t>para adoção. Esses animais serão registros aleatórios de animais cadastrados pelos usuários.</w:t>
      </w:r>
      <w:r>
        <w:rPr>
          <w:rFonts w:ascii="Times New Roman" w:hAnsi="Times New Roman"/>
        </w:rPr>
        <w:t xml:space="preserve"> Através do </w:t>
      </w:r>
      <w:r>
        <w:rPr>
          <w:rFonts w:ascii="Times New Roman" w:hAnsi="Times New Roman"/>
          <w:i/>
        </w:rPr>
        <w:t xml:space="preserve">Home, </w:t>
      </w:r>
      <w:r>
        <w:rPr>
          <w:rFonts w:ascii="Times New Roman" w:hAnsi="Times New Roman"/>
        </w:rPr>
        <w:t xml:space="preserve">será possível realizar </w:t>
      </w:r>
      <w:proofErr w:type="spellStart"/>
      <w:r>
        <w:rPr>
          <w:rFonts w:ascii="Times New Roman" w:hAnsi="Times New Roman"/>
        </w:rPr>
        <w:t>login</w:t>
      </w:r>
      <w:proofErr w:type="spellEnd"/>
      <w:r>
        <w:rPr>
          <w:rFonts w:ascii="Times New Roman" w:hAnsi="Times New Roman"/>
        </w:rPr>
        <w:t xml:space="preserve"> de usuário, acessar a tela para realizar um novo cadastro de usuário e acessar tela de informações do animal selecionado.</w:t>
      </w:r>
    </w:p>
    <w:p w:rsidR="00384A8D" w:rsidRDefault="00384A8D" w:rsidP="00384A8D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Entradas (</w:t>
      </w:r>
      <w:proofErr w:type="spellStart"/>
      <w:r>
        <w:rPr>
          <w:rFonts w:ascii="Times New Roman" w:hAnsi="Times New Roman"/>
          <w:b/>
        </w:rPr>
        <w:t>login</w:t>
      </w:r>
      <w:proofErr w:type="spellEnd"/>
      <w:r>
        <w:rPr>
          <w:rFonts w:ascii="Times New Roman" w:hAnsi="Times New Roman"/>
          <w:b/>
        </w:rPr>
        <w:t xml:space="preserve">): </w:t>
      </w:r>
      <w:r w:rsidR="00B45CE7">
        <w:rPr>
          <w:rFonts w:ascii="Times New Roman" w:hAnsi="Times New Roman"/>
        </w:rPr>
        <w:t>usuário (e-mail) e senha.</w:t>
      </w:r>
    </w:p>
    <w:p w:rsidR="00384A8D" w:rsidRPr="00384A8D" w:rsidRDefault="00384A8D" w:rsidP="00384A8D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/>
        </w:rPr>
        <w:t>Saída</w:t>
      </w:r>
      <w:r>
        <w:rPr>
          <w:rFonts w:ascii="Times New Roman" w:hAnsi="Times New Roman"/>
          <w:b/>
        </w:rPr>
        <w:t xml:space="preserve"> (</w:t>
      </w:r>
      <w:proofErr w:type="spellStart"/>
      <w:r>
        <w:rPr>
          <w:rFonts w:ascii="Times New Roman" w:hAnsi="Times New Roman"/>
          <w:b/>
        </w:rPr>
        <w:t>login</w:t>
      </w:r>
      <w:proofErr w:type="spellEnd"/>
      <w:r>
        <w:rPr>
          <w:rFonts w:ascii="Times New Roman" w:hAnsi="Times New Roman"/>
          <w:b/>
        </w:rPr>
        <w:t xml:space="preserve">): </w:t>
      </w:r>
      <w:r>
        <w:rPr>
          <w:rFonts w:ascii="Times New Roman" w:hAnsi="Times New Roman"/>
        </w:rPr>
        <w:t xml:space="preserve">se </w:t>
      </w:r>
      <w:proofErr w:type="spellStart"/>
      <w:r>
        <w:rPr>
          <w:rFonts w:ascii="Times New Roman" w:hAnsi="Times New Roman"/>
        </w:rPr>
        <w:t>login</w:t>
      </w:r>
      <w:proofErr w:type="spellEnd"/>
      <w:r>
        <w:rPr>
          <w:rFonts w:ascii="Times New Roman" w:hAnsi="Times New Roman"/>
        </w:rPr>
        <w:t xml:space="preserve"> realizado com sucesso, acesso ao sistema. Senão, informação de dados</w:t>
      </w:r>
      <w:r>
        <w:rPr>
          <w:rFonts w:ascii="Times New Roman" w:hAnsi="Times New Roman"/>
        </w:rPr>
        <w:br/>
      </w:r>
      <w:r w:rsidR="00B45CE7">
        <w:rPr>
          <w:rFonts w:ascii="Times New Roman" w:hAnsi="Times New Roman"/>
        </w:rPr>
        <w:t>inválidos.</w:t>
      </w:r>
    </w:p>
    <w:p w:rsidR="00384A8D" w:rsidRPr="00384A8D" w:rsidRDefault="00384A8D" w:rsidP="00A51218">
      <w:pPr>
        <w:ind w:firstLine="360"/>
        <w:jc w:val="both"/>
        <w:rPr>
          <w:rFonts w:ascii="Times New Roman" w:hAnsi="Times New Roman" w:cs="Times New Roman"/>
        </w:rPr>
      </w:pPr>
    </w:p>
    <w:p w:rsidR="00A51218" w:rsidRDefault="00A51218" w:rsidP="00A51218">
      <w:pPr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2.2 Cadastro de usuário</w:t>
      </w:r>
    </w:p>
    <w:p w:rsidR="00A51218" w:rsidRDefault="00A51218" w:rsidP="00A51218">
      <w:pPr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Nesta tela será possível realizar o cadastro de um novo usuário no sistema, registrando suas informações de contato, além de uma senha.</w:t>
      </w:r>
    </w:p>
    <w:p w:rsidR="007F02DE" w:rsidRDefault="00384A8D" w:rsidP="00384A8D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Entradas: </w:t>
      </w:r>
      <w:r>
        <w:rPr>
          <w:rFonts w:ascii="Times New Roman" w:hAnsi="Times New Roman"/>
        </w:rPr>
        <w:t>nome, e-mail, senha, endereço</w:t>
      </w:r>
      <w:r w:rsidR="00B45CE7">
        <w:rPr>
          <w:rFonts w:ascii="Times New Roman" w:hAnsi="Times New Roman"/>
        </w:rPr>
        <w:t xml:space="preserve"> completo e telefone (opcional).</w:t>
      </w:r>
      <w:r>
        <w:rPr>
          <w:rFonts w:ascii="Times New Roman" w:hAnsi="Times New Roman"/>
        </w:rPr>
        <w:t xml:space="preserve"> </w:t>
      </w:r>
    </w:p>
    <w:p w:rsidR="00384A8D" w:rsidRDefault="00384A8D" w:rsidP="00384A8D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Saída</w:t>
      </w:r>
      <w:r>
        <w:rPr>
          <w:rFonts w:ascii="Times New Roman" w:hAnsi="Times New Roman"/>
          <w:b/>
        </w:rPr>
        <w:t xml:space="preserve">: </w:t>
      </w:r>
      <w:r w:rsidRPr="00384A8D">
        <w:rPr>
          <w:rFonts w:ascii="Times New Roman" w:hAnsi="Times New Roman"/>
        </w:rPr>
        <w:t>se dados válidos</w:t>
      </w:r>
      <w:r>
        <w:rPr>
          <w:rFonts w:ascii="Times New Roman" w:hAnsi="Times New Roman"/>
        </w:rPr>
        <w:t>, cadastro realizado com sucesso. Senão</w:t>
      </w:r>
      <w:r w:rsidR="00B45CE7">
        <w:rPr>
          <w:rFonts w:ascii="Times New Roman" w:hAnsi="Times New Roman"/>
        </w:rPr>
        <w:t>, informação de dados inválidos.</w:t>
      </w:r>
    </w:p>
    <w:p w:rsidR="00384A8D" w:rsidRDefault="00384A8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384A8D" w:rsidRPr="00384A8D" w:rsidRDefault="00384A8D" w:rsidP="00384A8D">
      <w:pPr>
        <w:ind w:firstLine="708"/>
        <w:jc w:val="both"/>
        <w:rPr>
          <w:rFonts w:ascii="Times New Roman" w:hAnsi="Times New Roman"/>
        </w:rPr>
      </w:pPr>
    </w:p>
    <w:p w:rsidR="00A51218" w:rsidRDefault="00A51218" w:rsidP="00A51218">
      <w:pPr>
        <w:ind w:firstLine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2.3 </w:t>
      </w:r>
      <w:r w:rsidRPr="00DE74D2">
        <w:rPr>
          <w:rFonts w:ascii="Times New Roman" w:hAnsi="Times New Roman" w:cs="Times New Roman"/>
          <w:b/>
        </w:rPr>
        <w:t>Cadastro de animais</w:t>
      </w:r>
    </w:p>
    <w:p w:rsidR="00A51218" w:rsidRDefault="00A51218" w:rsidP="00A51218">
      <w:pPr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Nesta tela será possível realizar o cadastro de um novo animal para adoção, registrando suas informações e foto. O animal sempre está ligado ao usuário que o cadastrou, para que seja possível o contato.</w:t>
      </w:r>
    </w:p>
    <w:p w:rsidR="00384A8D" w:rsidRDefault="00384A8D" w:rsidP="00B45CE7">
      <w:pPr>
        <w:ind w:left="705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Entradas: </w:t>
      </w:r>
      <w:r w:rsidR="00B45CE7">
        <w:rPr>
          <w:rFonts w:ascii="Times New Roman" w:hAnsi="Times New Roman"/>
        </w:rPr>
        <w:t>nome (opcional), espécie, raça, idade, peso, sexo, foto e informações adicionais (opcional).</w:t>
      </w:r>
    </w:p>
    <w:p w:rsidR="00B45CE7" w:rsidRDefault="00B45CE7" w:rsidP="00B45CE7">
      <w:pPr>
        <w:ind w:left="705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Saída</w:t>
      </w:r>
      <w:r>
        <w:rPr>
          <w:rFonts w:ascii="Times New Roman" w:hAnsi="Times New Roman"/>
          <w:b/>
        </w:rPr>
        <w:t xml:space="preserve">s: </w:t>
      </w:r>
      <w:r>
        <w:rPr>
          <w:rFonts w:ascii="Times New Roman" w:hAnsi="Times New Roman"/>
          <w:b/>
        </w:rPr>
        <w:t>s</w:t>
      </w:r>
      <w:r w:rsidRPr="00384A8D">
        <w:rPr>
          <w:rFonts w:ascii="Times New Roman" w:hAnsi="Times New Roman"/>
        </w:rPr>
        <w:t>e dados válidos</w:t>
      </w:r>
      <w:r>
        <w:rPr>
          <w:rFonts w:ascii="Times New Roman" w:hAnsi="Times New Roman"/>
        </w:rPr>
        <w:t>, cadastro realizado com sucesso. Senão, informação de dados inválidos</w:t>
      </w:r>
      <w:r>
        <w:rPr>
          <w:rFonts w:ascii="Times New Roman" w:hAnsi="Times New Roman"/>
        </w:rPr>
        <w:t>.</w:t>
      </w:r>
    </w:p>
    <w:p w:rsidR="00B45CE7" w:rsidRPr="00384A8D" w:rsidRDefault="00B45CE7" w:rsidP="00B45CE7">
      <w:pPr>
        <w:ind w:left="705"/>
        <w:jc w:val="both"/>
        <w:rPr>
          <w:rFonts w:ascii="Times New Roman" w:hAnsi="Times New Roman" w:cs="Times New Roman"/>
        </w:rPr>
      </w:pPr>
    </w:p>
    <w:p w:rsidR="00A51218" w:rsidRDefault="00A51218" w:rsidP="00A51218">
      <w:pPr>
        <w:ind w:firstLine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2.4 Listagem </w:t>
      </w:r>
      <w:r w:rsidRPr="00DE74D2">
        <w:rPr>
          <w:rFonts w:ascii="Times New Roman" w:hAnsi="Times New Roman" w:cs="Times New Roman"/>
          <w:b/>
        </w:rPr>
        <w:t>de animais</w:t>
      </w:r>
    </w:p>
    <w:p w:rsidR="00A51218" w:rsidRDefault="00A51218" w:rsidP="00A51218">
      <w:pPr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Nesta tela serão exibidos os </w:t>
      </w:r>
      <w:r w:rsidRPr="00DE74D2">
        <w:rPr>
          <w:rFonts w:ascii="Times New Roman" w:hAnsi="Times New Roman" w:cs="Times New Roman"/>
        </w:rPr>
        <w:t xml:space="preserve">animais disponíveis para adoção através de uma listagem. </w:t>
      </w:r>
      <w:r>
        <w:rPr>
          <w:rFonts w:ascii="Times New Roman" w:hAnsi="Times New Roman"/>
        </w:rPr>
        <w:t>Para facilitar a visualização, serão disponibilizados filtros para listar os animais</w:t>
      </w:r>
      <w:r w:rsidR="00B45CE7">
        <w:rPr>
          <w:rFonts w:ascii="Times New Roman" w:hAnsi="Times New Roman"/>
        </w:rPr>
        <w:t xml:space="preserve"> e controle de ordenação por idade</w:t>
      </w:r>
      <w:r>
        <w:rPr>
          <w:rFonts w:ascii="Times New Roman" w:hAnsi="Times New Roman"/>
        </w:rPr>
        <w:t>.</w:t>
      </w:r>
    </w:p>
    <w:p w:rsidR="00B45CE7" w:rsidRDefault="00B45CE7" w:rsidP="00B45CE7">
      <w:pPr>
        <w:ind w:left="705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Entradas</w:t>
      </w:r>
      <w:r>
        <w:rPr>
          <w:rFonts w:ascii="Times New Roman" w:hAnsi="Times New Roman"/>
          <w:b/>
        </w:rPr>
        <w:t xml:space="preserve"> (filtros)</w:t>
      </w:r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</w:rPr>
        <w:t>selecionar espécie</w:t>
      </w:r>
      <w:r>
        <w:rPr>
          <w:rFonts w:ascii="Times New Roman" w:hAnsi="Times New Roman"/>
        </w:rPr>
        <w:t xml:space="preserve"> (opcional)</w:t>
      </w:r>
      <w:r>
        <w:rPr>
          <w:rFonts w:ascii="Times New Roman" w:hAnsi="Times New Roman"/>
        </w:rPr>
        <w:t>, selecionar raça (opcional), ordem de idade (opcional).</w:t>
      </w:r>
    </w:p>
    <w:p w:rsidR="00B45CE7" w:rsidRDefault="00B45CE7" w:rsidP="00B45CE7">
      <w:pPr>
        <w:ind w:left="360" w:firstLine="345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Saídas: </w:t>
      </w:r>
      <w:r>
        <w:rPr>
          <w:rFonts w:ascii="Times New Roman" w:hAnsi="Times New Roman"/>
        </w:rPr>
        <w:t>se filtro selecionado, dados filtrados. Senão, todos os animais.</w:t>
      </w:r>
    </w:p>
    <w:p w:rsidR="00B45CE7" w:rsidRPr="00DE74D2" w:rsidRDefault="00B45CE7" w:rsidP="00B45CE7">
      <w:pPr>
        <w:ind w:firstLine="705"/>
        <w:jc w:val="both"/>
        <w:rPr>
          <w:rFonts w:ascii="Times New Roman" w:hAnsi="Times New Roman" w:cs="Times New Roman"/>
        </w:rPr>
      </w:pPr>
    </w:p>
    <w:p w:rsidR="00A51218" w:rsidRDefault="00A51218" w:rsidP="00A51218">
      <w:pPr>
        <w:ind w:firstLine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2.5 </w:t>
      </w:r>
      <w:r w:rsidRPr="00DE74D2">
        <w:rPr>
          <w:rFonts w:ascii="Times New Roman" w:hAnsi="Times New Roman" w:cs="Times New Roman"/>
          <w:b/>
        </w:rPr>
        <w:t>Cadastro de raças</w:t>
      </w:r>
    </w:p>
    <w:p w:rsidR="00A51218" w:rsidRDefault="00A51218" w:rsidP="00A51218">
      <w:pPr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Nesta tela será possível realizar o cadastro de raças no sistema, registrando suas informações. Esta tela será acessível apenas por usuários administradores, pois trata-se de uma informação que não deve ser alterada por usuários comuns.</w:t>
      </w:r>
    </w:p>
    <w:p w:rsidR="00B45CE7" w:rsidRDefault="00B45CE7" w:rsidP="00B45CE7">
      <w:pPr>
        <w:ind w:left="705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Entrada</w:t>
      </w:r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</w:rPr>
        <w:t>nome</w:t>
      </w:r>
      <w:r>
        <w:rPr>
          <w:rFonts w:ascii="Times New Roman" w:hAnsi="Times New Roman"/>
        </w:rPr>
        <w:t>.</w:t>
      </w:r>
    </w:p>
    <w:p w:rsidR="00B45CE7" w:rsidRDefault="00B45CE7" w:rsidP="00B45CE7">
      <w:pPr>
        <w:ind w:left="360" w:firstLine="345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Saídas: s</w:t>
      </w:r>
      <w:r w:rsidRPr="00384A8D">
        <w:rPr>
          <w:rFonts w:ascii="Times New Roman" w:hAnsi="Times New Roman"/>
        </w:rPr>
        <w:t>e dados válidos</w:t>
      </w:r>
      <w:r>
        <w:rPr>
          <w:rFonts w:ascii="Times New Roman" w:hAnsi="Times New Roman"/>
        </w:rPr>
        <w:t>, cadastro realizado com sucesso. Senão, informação de dados inválidos.</w:t>
      </w:r>
    </w:p>
    <w:p w:rsidR="00B45CE7" w:rsidRPr="00DE74D2" w:rsidRDefault="00B45CE7" w:rsidP="00A51218">
      <w:pPr>
        <w:ind w:firstLine="360"/>
        <w:jc w:val="both"/>
        <w:rPr>
          <w:rFonts w:ascii="Times New Roman" w:hAnsi="Times New Roman" w:cs="Times New Roman"/>
        </w:rPr>
      </w:pPr>
    </w:p>
    <w:p w:rsidR="00A51218" w:rsidRDefault="00A51218" w:rsidP="00A51218">
      <w:pPr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2.6 </w:t>
      </w:r>
      <w:r w:rsidRPr="00DE74D2">
        <w:rPr>
          <w:rFonts w:ascii="Times New Roman" w:hAnsi="Times New Roman" w:cs="Times New Roman"/>
          <w:b/>
        </w:rPr>
        <w:t>Cadastro de espécies</w:t>
      </w:r>
    </w:p>
    <w:p w:rsidR="00A51218" w:rsidRDefault="00A51218" w:rsidP="00A51218">
      <w:pPr>
        <w:rPr>
          <w:rFonts w:ascii="Times New Roman" w:hAnsi="Times New Roman"/>
        </w:rPr>
      </w:pPr>
      <w:r>
        <w:rPr>
          <w:rFonts w:ascii="Times New Roman" w:hAnsi="Times New Roman"/>
        </w:rPr>
        <w:t>Nesta tela será possível realizar o cadastro de espécies no sistema, registrando suas informações. Esta tela será acessível apenas por usuários administradores, pois trata-se de uma informação que não deve ser alterada por usuários comuns</w:t>
      </w:r>
    </w:p>
    <w:p w:rsidR="00B45CE7" w:rsidRDefault="00B45CE7" w:rsidP="00B45CE7">
      <w:pPr>
        <w:ind w:left="705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Entrada</w:t>
      </w:r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</w:rPr>
        <w:t>nome.</w:t>
      </w:r>
    </w:p>
    <w:p w:rsidR="00B45CE7" w:rsidRDefault="00B45CE7" w:rsidP="00B45CE7">
      <w:pPr>
        <w:ind w:left="360" w:firstLine="345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Saídas: s</w:t>
      </w:r>
      <w:r w:rsidRPr="00384A8D">
        <w:rPr>
          <w:rFonts w:ascii="Times New Roman" w:hAnsi="Times New Roman"/>
        </w:rPr>
        <w:t>e dados válidos</w:t>
      </w:r>
      <w:r>
        <w:rPr>
          <w:rFonts w:ascii="Times New Roman" w:hAnsi="Times New Roman"/>
        </w:rPr>
        <w:t>, cadastro realizado com sucesso. Senão, informação de dados inválidos.</w:t>
      </w:r>
    </w:p>
    <w:p w:rsidR="00B45CE7" w:rsidRDefault="00B45C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51218" w:rsidRPr="00A51218" w:rsidRDefault="00A51218" w:rsidP="00A5121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A51218">
        <w:rPr>
          <w:rFonts w:ascii="Times New Roman" w:hAnsi="Times New Roman" w:cs="Times New Roman"/>
          <w:b/>
          <w:sz w:val="28"/>
        </w:rPr>
        <w:lastRenderedPageBreak/>
        <w:t>E</w:t>
      </w:r>
      <w:r w:rsidRPr="00A51218">
        <w:rPr>
          <w:rFonts w:ascii="Times New Roman" w:hAnsi="Times New Roman"/>
          <w:b/>
          <w:sz w:val="28"/>
        </w:rPr>
        <w:t>STRUTURA E FUNCIONAMENTO</w:t>
      </w:r>
    </w:p>
    <w:p w:rsidR="00A51218" w:rsidRDefault="00A51218" w:rsidP="00075F50">
      <w:pPr>
        <w:ind w:firstLine="360"/>
        <w:rPr>
          <w:rFonts w:ascii="Times New Roman" w:hAnsi="Times New Roman" w:cs="Times New Roman"/>
        </w:rPr>
      </w:pPr>
      <w:r w:rsidRPr="00DE74D2">
        <w:rPr>
          <w:rFonts w:ascii="Times New Roman" w:hAnsi="Times New Roman" w:cs="Times New Roman"/>
        </w:rPr>
        <w:t>O sistema será construído em PHP Orientado a Objeto, fará uso de PDO para conexão versátil com o banco de dados</w:t>
      </w:r>
      <w:r>
        <w:rPr>
          <w:rFonts w:ascii="Times New Roman" w:hAnsi="Times New Roman"/>
        </w:rPr>
        <w:t xml:space="preserve"> e</w:t>
      </w:r>
      <w:r w:rsidRPr="00DE74D2">
        <w:rPr>
          <w:rFonts w:ascii="Times New Roman" w:hAnsi="Times New Roman" w:cs="Times New Roman"/>
        </w:rPr>
        <w:t xml:space="preserve"> será utilizad</w:t>
      </w:r>
      <w:r>
        <w:rPr>
          <w:rFonts w:ascii="Times New Roman" w:hAnsi="Times New Roman"/>
        </w:rPr>
        <w:t>a</w:t>
      </w:r>
      <w:r w:rsidRPr="00DE74D2">
        <w:rPr>
          <w:rFonts w:ascii="Times New Roman" w:hAnsi="Times New Roman" w:cs="Times New Roman"/>
        </w:rPr>
        <w:t xml:space="preserve"> estrutura MVC para estruturação dos módulos</w:t>
      </w:r>
      <w:r>
        <w:rPr>
          <w:rFonts w:ascii="Times New Roman" w:hAnsi="Times New Roman" w:cs="Times New Roman"/>
        </w:rPr>
        <w:t>.</w:t>
      </w:r>
    </w:p>
    <w:p w:rsidR="00A51218" w:rsidRDefault="00A51218" w:rsidP="00075F5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Todos os dados de cadastro serão recuperados de formulários HTML e salvos no banco de dados MySQL. A estrutura do banco de dados pode ser visualizada no diagrama seguinte</w:t>
      </w:r>
      <w:r>
        <w:rPr>
          <w:rFonts w:ascii="Times New Roman" w:hAnsi="Times New Roman"/>
        </w:rPr>
        <w:t>.</w:t>
      </w:r>
    </w:p>
    <w:p w:rsidR="00075F50" w:rsidRDefault="00075F50" w:rsidP="00075F50">
      <w:pPr>
        <w:ind w:firstLine="360"/>
        <w:rPr>
          <w:rFonts w:ascii="Times New Roman" w:hAnsi="Times New Roman"/>
        </w:rPr>
      </w:pPr>
    </w:p>
    <w:p w:rsidR="00075F50" w:rsidRPr="00075F50" w:rsidRDefault="00A51218" w:rsidP="00075F50">
      <w:pPr>
        <w:keepNext/>
        <w:ind w:left="-426"/>
        <w:rPr>
          <w:u w:val="single"/>
        </w:rPr>
      </w:pPr>
      <w:r w:rsidRPr="009A3A87">
        <w:rPr>
          <w:noProof/>
          <w:lang w:eastAsia="pt-BR"/>
        </w:rPr>
        <w:drawing>
          <wp:inline distT="0" distB="0" distL="0" distR="0" wp14:anchorId="687F1A58" wp14:editId="6F22962E">
            <wp:extent cx="6184500" cy="321945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219" cy="32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51218" w:rsidRPr="00075F50" w:rsidRDefault="00075F50" w:rsidP="00075F50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r w:rsidRPr="00075F50">
        <w:rPr>
          <w:rFonts w:ascii="Times New Roman" w:hAnsi="Times New Roman" w:cs="Times New Roman"/>
          <w:color w:val="000000" w:themeColor="text1"/>
        </w:rPr>
        <w:t xml:space="preserve">Figura </w:t>
      </w:r>
      <w:r w:rsidRPr="00075F50">
        <w:rPr>
          <w:rFonts w:ascii="Times New Roman" w:hAnsi="Times New Roman" w:cs="Times New Roman"/>
          <w:color w:val="000000" w:themeColor="text1"/>
        </w:rPr>
        <w:fldChar w:fldCharType="begin"/>
      </w:r>
      <w:r w:rsidRPr="00075F50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075F50">
        <w:rPr>
          <w:rFonts w:ascii="Times New Roman" w:hAnsi="Times New Roman" w:cs="Times New Roman"/>
          <w:color w:val="000000" w:themeColor="text1"/>
        </w:rPr>
        <w:fldChar w:fldCharType="separate"/>
      </w:r>
      <w:r w:rsidRPr="00075F50">
        <w:rPr>
          <w:rFonts w:ascii="Times New Roman" w:hAnsi="Times New Roman" w:cs="Times New Roman"/>
          <w:noProof/>
          <w:color w:val="000000" w:themeColor="text1"/>
        </w:rPr>
        <w:t>1</w:t>
      </w:r>
      <w:r w:rsidRPr="00075F50">
        <w:rPr>
          <w:rFonts w:ascii="Times New Roman" w:hAnsi="Times New Roman" w:cs="Times New Roman"/>
          <w:color w:val="000000" w:themeColor="text1"/>
        </w:rPr>
        <w:fldChar w:fldCharType="end"/>
      </w:r>
      <w:r w:rsidRPr="00075F50">
        <w:rPr>
          <w:rFonts w:ascii="Times New Roman" w:hAnsi="Times New Roman" w:cs="Times New Roman"/>
          <w:color w:val="000000" w:themeColor="text1"/>
        </w:rPr>
        <w:t xml:space="preserve"> - Estrutura ER do banco de dados utilizado</w:t>
      </w:r>
    </w:p>
    <w:sectPr w:rsidR="00A51218" w:rsidRPr="00075F50" w:rsidSect="00A5121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11195"/>
    <w:multiLevelType w:val="hybridMultilevel"/>
    <w:tmpl w:val="31504A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B4309"/>
    <w:multiLevelType w:val="hybridMultilevel"/>
    <w:tmpl w:val="31504A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D200F"/>
    <w:multiLevelType w:val="hybridMultilevel"/>
    <w:tmpl w:val="31504A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18"/>
    <w:rsid w:val="00075F50"/>
    <w:rsid w:val="00384A8D"/>
    <w:rsid w:val="007F02DE"/>
    <w:rsid w:val="00A51218"/>
    <w:rsid w:val="00B45CE7"/>
    <w:rsid w:val="00E1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BE10F-3165-4B36-B235-53A37446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21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75F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603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Fagner Dornelles</dc:creator>
  <cp:keywords/>
  <dc:description/>
  <cp:lastModifiedBy>Fagner Dornelles</cp:lastModifiedBy>
  <cp:revision>4</cp:revision>
  <dcterms:created xsi:type="dcterms:W3CDTF">2016-11-10T22:37:00Z</dcterms:created>
  <dcterms:modified xsi:type="dcterms:W3CDTF">2016-11-10T23:03:00Z</dcterms:modified>
</cp:coreProperties>
</file>