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Common Java Data Structure Operations: Methods, Syntax, and Usage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Arrays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4"/>
        <w:gridCol w:w="3664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Access element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arr[index]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value = arr[2];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element (specific pos)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System.arraycopy()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(or shift elements)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System.arraycopy(arr, 0, newArr, 0, index);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Remove element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Shift elements after removal index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arr[i] = arr[i + 1];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Sort array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Arrays.sort(arr)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Arrays.sort(arr);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Search element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Linear Search or Binary Search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index = Arrays.binarySearch(arr, target);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Linked Lists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2742"/>
        <w:gridCol w:w="6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at head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newNode.next = head; head = newNode;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Node newNode = new Node(value); newNode.next = head; head = newNode;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at tail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Traverse to the end, </w:t>
            </w: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temp.next = newNode;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Node temp = head; while (temp.next != null) { temp = temp.next; } temp.next = newNode;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Delete node by value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Traverse and unlink node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temp.next = temp.next.next;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Reverse list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Iterate and reverse pointers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Node prev = null, curr = head; while (curr != null) { Node next = curr.next; curr.next = prev; prev = curr; curr = next; } head = prev;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Find middle node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Use slow and fast pointers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Node slow = head, fast = head; while (fast != null &amp;&amp; fast.next != null) { slow = slow.next; fast = fast.next.next; } return slow;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Stacks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2225"/>
        <w:gridCol w:w="6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663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Push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stack.push(element)</w:t>
            </w:r>
          </w:p>
        </w:tc>
        <w:tc>
          <w:tcPr>
            <w:tcW w:w="66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stack.push(10);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Pop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stack.pop()</w:t>
            </w:r>
          </w:p>
        </w:tc>
        <w:tc>
          <w:tcPr>
            <w:tcW w:w="66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element = stack.pop();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Peek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stack.peek()</w:t>
            </w:r>
          </w:p>
        </w:tc>
        <w:tc>
          <w:tcPr>
            <w:tcW w:w="66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top = stack.peek();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 if empty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stack.isEmpty()</w:t>
            </w:r>
          </w:p>
        </w:tc>
        <w:tc>
          <w:tcPr>
            <w:tcW w:w="66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boolean isEmpty = stack.isEmpty();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stack.size()</w:t>
            </w:r>
          </w:p>
        </w:tc>
        <w:tc>
          <w:tcPr>
            <w:tcW w:w="66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size = stack.size();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Queues</w:t>
      </w:r>
    </w:p>
    <w:tbl>
      <w:tblPr>
        <w:tblW w:w="10583" w:type="dxa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4720"/>
        <w:gridCol w:w="4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4129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Enqueue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queue.add(element)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queue.offer(element)</w:t>
            </w:r>
          </w:p>
        </w:tc>
        <w:tc>
          <w:tcPr>
            <w:tcW w:w="4129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queue.add(10);</w:t>
            </w: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queue.offer(10);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Dequeue</w:t>
            </w:r>
          </w:p>
        </w:tc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queue.poll()</w:t>
            </w:r>
          </w:p>
        </w:tc>
        <w:tc>
          <w:tcPr>
            <w:tcW w:w="4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element = queue.poll();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Peek</w:t>
            </w:r>
          </w:p>
        </w:tc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queue.peek()</w:t>
            </w:r>
          </w:p>
        </w:tc>
        <w:tc>
          <w:tcPr>
            <w:tcW w:w="4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front = queue.peek();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 if empty</w:t>
            </w:r>
          </w:p>
        </w:tc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queue.isEmpty()</w:t>
            </w:r>
          </w:p>
        </w:tc>
        <w:tc>
          <w:tcPr>
            <w:tcW w:w="4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boolean isEmpty = queue.isEmpty();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queue.size()</w:t>
            </w:r>
          </w:p>
        </w:tc>
        <w:tc>
          <w:tcPr>
            <w:tcW w:w="412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size = queue.size();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HashMap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3506"/>
        <w:gridCol w:w="5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key-value pair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map.put(key, value)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map.put("key", 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Get value by key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map.get(key)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int value = map.get("key");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Remove key-value pair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map.remove(key)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map.remove("key");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 if key exists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map.containsKey(key)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boolean exists = map.containsKey("key");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 if value exists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map.containsValue(value)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boolean exists = map.containsValue(10);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Iterate through entries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for (Map.Entry&lt;K, V&gt; entry : map.entrySet())</w:t>
            </w: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for (Map.Entry&lt;String, Integer&gt; entry : map.entrySet()) { K key = entry.getKey(); V value = entry.getValue(); 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HashSet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9"/>
        <w:gridCol w:w="2363"/>
        <w:gridCol w:w="5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5479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element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set.add(element)</w:t>
            </w:r>
          </w:p>
        </w:tc>
        <w:tc>
          <w:tcPr>
            <w:tcW w:w="5479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set.add(10);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Check if element exists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set.contains(element)</w:t>
            </w:r>
          </w:p>
        </w:tc>
        <w:tc>
          <w:tcPr>
            <w:tcW w:w="547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boolean exists = set.contains(10);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Remove element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set.remove(element)</w:t>
            </w:r>
          </w:p>
        </w:tc>
        <w:tc>
          <w:tcPr>
            <w:tcW w:w="547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set.remove(10);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Iterate through elements</w:t>
            </w:r>
          </w:p>
        </w:tc>
        <w:tc>
          <w:tcPr>
            <w:tcW w:w="0" w:type="auto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for (T element : set)</w:t>
            </w:r>
          </w:p>
        </w:tc>
        <w:tc>
          <w:tcPr>
            <w:tcW w:w="547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for (int element : set) { 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7"/>
          <w:b/>
          <w:bCs/>
        </w:rPr>
        <w:t>7. Trees (Binary Search Tree)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0"/>
        <w:gridCol w:w="2080"/>
        <w:gridCol w:w="69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Insert node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Traverse and insert recursively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if (root == null) { root = new Node(value); } else if (value &lt; root.value) { insert(root.left, value); } else { insert(root.right, value);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Search node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Traverse recursively for value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`if (root ==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In-order traversal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Traverse left -&gt; root -&gt; right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inorder(root.left); System.out.println(root.value); inorder(root.right);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Delete node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Recursively find node, handle children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if (root == null) return root; if (key &lt; root.value) { root.left = deleteNode(root.left, key); } else if (key &gt; root.value) { root.right = deleteNode(root.right, key);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Find minimum (in BST)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Traverse leftmost child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while (root.left != null) { root = root.left; } return root.value;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Graphs (Adjacency List)</w:t>
      </w:r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8"/>
        <w:gridCol w:w="2709"/>
        <w:gridCol w:w="6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</w:rPr>
            </w:pPr>
            <w:r>
              <w:rPr>
                <w:rFonts w:ascii="SimSun" w:hAnsi="SimSun" w:eastAsia="SimSun" w:cs="SimSun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Add edge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adj[u].add(v); adj[v].add(u);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adj[u].add(v); adj[v].add(u);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BFS traversal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Use Queue, visit each node level by level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Queue&lt;Integer&gt; queue = new LinkedList&lt;&gt;(); visited[start] = true; queue.add(start); while (!queue.isEmpty()) { int node = queue.poll();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DFS traversal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Use Recursion, visit nodes in depth-first order</w:t>
            </w: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5"/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void dfs(int node, boolean[] visited) { visited[node] = true; for (int neighbor : adj[node]) { if (!visited[neighbor]) { dfs(neighbor, visited); } } }</w:t>
            </w:r>
          </w:p>
        </w:tc>
      </w:tr>
    </w:tbl>
    <w:p>
      <w:pPr>
        <w:keepNext w:val="0"/>
        <w:keepLines w:val="0"/>
        <w:widowControl/>
        <w:suppressLineNumbers w:val="0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53903B"/>
    <w:rsid w:val="796F9633"/>
    <w:rsid w:val="CC53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3370</Characters>
  <Lines>0</Lines>
  <Paragraphs>0</Paragraphs>
  <TotalTime>5</TotalTime>
  <ScaleCrop>false</ScaleCrop>
  <LinksUpToDate>false</LinksUpToDate>
  <CharactersWithSpaces>3777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2025-02-08T12:16:00Z</dcterms:created>
  <dc:creator>abin</dc:creator>
  <cp:lastModifiedBy>abin</cp:lastModifiedBy>
  <dcterms:modified xsi:type="dcterms:W3CDTF">2025-02-08T12:57:03Z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