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r>
        <w:rPr>
          <w:sz w:val="24"/>
          <w:szCs w:val="24"/>
          <w:lang w:val="en-US"/>
        </w:rPr>
        <w:t xml:space="preserve">100 Voice Choir:  </w:t>
      </w:r>
    </w:p>
    <w:p>
      <w:pPr>
        <w:rPr>
          <w:sz w:val="24"/>
          <w:szCs w:val="24"/>
          <w:lang w:val="en-US"/>
        </w:rPr>
      </w:pPr>
    </w:p>
    <w:p>
      <w:pPr>
        <w:rPr>
          <w:rFonts w:hint="default"/>
          <w:sz w:val="24"/>
          <w:szCs w:val="24"/>
          <w:lang w:val="en-US"/>
        </w:rPr>
      </w:pPr>
      <w:r>
        <w:rPr>
          <w:rFonts w:hint="default"/>
          <w:sz w:val="24"/>
          <w:szCs w:val="24"/>
          <w:lang w:val="en-US"/>
        </w:rPr>
        <w:t>“</w:t>
      </w:r>
      <w:r>
        <w:rPr>
          <w:sz w:val="24"/>
          <w:szCs w:val="24"/>
          <w:lang w:val="en-US"/>
        </w:rPr>
        <w:t>Where words fail , Music Speaks</w:t>
      </w:r>
      <w:r>
        <w:rPr>
          <w:rFonts w:hint="default"/>
          <w:sz w:val="24"/>
          <w:szCs w:val="24"/>
          <w:lang w:val="en-US"/>
        </w:rPr>
        <w:t xml:space="preserve">”. Words by Shakespeare .  </w:t>
      </w:r>
    </w:p>
    <w:p>
      <w:pPr>
        <w:rPr>
          <w:rFonts w:hint="default"/>
          <w:sz w:val="24"/>
          <w:szCs w:val="24"/>
          <w:lang w:val="en-US"/>
        </w:rPr>
      </w:pPr>
    </w:p>
    <w:p>
      <w:pPr>
        <w:rPr>
          <w:rFonts w:hint="default"/>
          <w:sz w:val="24"/>
          <w:szCs w:val="24"/>
          <w:lang w:val="en-US"/>
        </w:rPr>
      </w:pPr>
      <w:r>
        <w:rPr>
          <w:rFonts w:hint="default"/>
          <w:sz w:val="24"/>
          <w:szCs w:val="24"/>
          <w:lang w:val="en-US"/>
        </w:rPr>
        <w:t>We firmly believe music plays a crucial role in our lives. Megaplay ‘18 presents our unrivaled 100 voice choir to move your hearts with it’s stupendous performance which it never fails to deliver. The Members of the choir are selected through a meticulous process of selection which lasts for several days and evaluates them on various grounds . The chosen 100 are made to go through days of hard practice . They are trained under the able leadership of Mr. Shajin who has lots of experience in training choirs to attain perfection in singing and coordination with other singers as well as the musicians. The Karunya Choir has brought laurels for the institute through it’s soulful performance many a times.</w:t>
      </w:r>
    </w:p>
    <w:p>
      <w:pPr>
        <w:rPr>
          <w:rFonts w:hint="default"/>
          <w:sz w:val="24"/>
          <w:szCs w:val="24"/>
          <w:lang w:val="en-US"/>
        </w:rPr>
      </w:pPr>
    </w:p>
    <w:p>
      <w:pPr>
        <w:rPr>
          <w:rFonts w:hint="default"/>
          <w:sz w:val="24"/>
          <w:szCs w:val="24"/>
          <w:lang w:val="en-US"/>
        </w:rPr>
      </w:pPr>
      <w:r>
        <w:rPr>
          <w:rFonts w:hint="default"/>
          <w:sz w:val="24"/>
          <w:szCs w:val="24"/>
          <w:lang w:val="en-US"/>
        </w:rPr>
        <w:t xml:space="preserve">The Choir performs every year during Megaplay and delivers an enthralling performance each year and so it will this year ! Make sure to be there to witness this enchanting phenomenon.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42A3D"/>
    <w:rsid w:val="1E3B74CF"/>
    <w:rsid w:val="67842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2018-11-03T22:34:00Z</dcterms:created>
  <dc:creator>Denson</dc:creator>
  <cp:lastModifiedBy>Denson</cp:lastModifiedBy>
  <dcterms:modified xsi:type="dcterms:W3CDTF">2018-11-03T23:34:29Z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