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EB52EA" w14:textId="77777777" w:rsidR="00C41249" w:rsidRDefault="00C41249">
      <w:pPr>
        <w:pStyle w:val="BodyText"/>
        <w:rPr>
          <w:sz w:val="68"/>
        </w:rPr>
      </w:pPr>
    </w:p>
    <w:p w14:paraId="24D8D61E" w14:textId="77777777" w:rsidR="00C41249" w:rsidRDefault="00C41249">
      <w:pPr>
        <w:pStyle w:val="BodyText"/>
        <w:spacing w:before="428"/>
        <w:rPr>
          <w:sz w:val="68"/>
        </w:rPr>
      </w:pPr>
    </w:p>
    <w:p w14:paraId="2D9B0129" w14:textId="77777777" w:rsidR="00C41249" w:rsidRDefault="00000000">
      <w:pPr>
        <w:pStyle w:val="Title"/>
      </w:pPr>
      <w:r>
        <w:t>22CSL51-IOT</w:t>
      </w:r>
      <w:r>
        <w:rPr>
          <w:spacing w:val="-22"/>
        </w:rPr>
        <w:t xml:space="preserve"> </w:t>
      </w:r>
      <w:r>
        <w:t>&amp;</w:t>
      </w:r>
      <w:r>
        <w:rPr>
          <w:spacing w:val="-20"/>
        </w:rPr>
        <w:t xml:space="preserve"> </w:t>
      </w:r>
      <w:r>
        <w:rPr>
          <w:spacing w:val="-2"/>
        </w:rPr>
        <w:t>Cloud</w:t>
      </w:r>
    </w:p>
    <w:p w14:paraId="2E884794" w14:textId="77777777" w:rsidR="00C41249" w:rsidRDefault="00000000">
      <w:pPr>
        <w:pStyle w:val="Title"/>
        <w:spacing w:before="63"/>
      </w:pPr>
      <w:r>
        <w:rPr>
          <w:spacing w:val="-2"/>
        </w:rPr>
        <w:t>Computing</w:t>
      </w:r>
    </w:p>
    <w:p w14:paraId="3D2ECFC2" w14:textId="77777777" w:rsidR="00C41249" w:rsidRDefault="00C41249">
      <w:pPr>
        <w:pStyle w:val="BodyText"/>
        <w:rPr>
          <w:b/>
          <w:sz w:val="68"/>
        </w:rPr>
      </w:pPr>
    </w:p>
    <w:p w14:paraId="3B459FBA" w14:textId="4B011AF8" w:rsidR="00C41249" w:rsidRDefault="0041718C">
      <w:pPr>
        <w:spacing w:line="259" w:lineRule="auto"/>
        <w:ind w:right="358"/>
        <w:jc w:val="center"/>
        <w:rPr>
          <w:sz w:val="60"/>
        </w:rPr>
      </w:pPr>
      <w:r>
        <w:rPr>
          <w:sz w:val="60"/>
        </w:rPr>
        <w:t xml:space="preserve">Saline Bottle Monitoring </w:t>
      </w:r>
      <w:r w:rsidR="006F1F21">
        <w:rPr>
          <w:sz w:val="60"/>
        </w:rPr>
        <w:t xml:space="preserve">System </w:t>
      </w:r>
      <w:r>
        <w:rPr>
          <w:sz w:val="60"/>
        </w:rPr>
        <w:t>Using IoT</w:t>
      </w:r>
    </w:p>
    <w:p w14:paraId="790D88EB" w14:textId="77777777" w:rsidR="00C41249" w:rsidRDefault="00C41249">
      <w:pPr>
        <w:pStyle w:val="BodyText"/>
        <w:rPr>
          <w:sz w:val="60"/>
        </w:rPr>
      </w:pPr>
    </w:p>
    <w:p w14:paraId="174AA439" w14:textId="77777777" w:rsidR="00C41249" w:rsidRDefault="00C41249">
      <w:pPr>
        <w:pStyle w:val="BodyText"/>
        <w:rPr>
          <w:sz w:val="60"/>
        </w:rPr>
      </w:pPr>
    </w:p>
    <w:p w14:paraId="258AD422" w14:textId="77777777" w:rsidR="00C41249" w:rsidRDefault="00C41249">
      <w:pPr>
        <w:pStyle w:val="BodyText"/>
        <w:rPr>
          <w:sz w:val="60"/>
        </w:rPr>
      </w:pPr>
    </w:p>
    <w:p w14:paraId="59F8E362" w14:textId="77777777" w:rsidR="00C41249" w:rsidRDefault="00C41249">
      <w:pPr>
        <w:pStyle w:val="BodyText"/>
        <w:spacing w:before="113"/>
        <w:rPr>
          <w:sz w:val="60"/>
        </w:rPr>
      </w:pPr>
    </w:p>
    <w:p w14:paraId="3C3807EF" w14:textId="7F2F6CA1" w:rsidR="00C41249" w:rsidRDefault="00000000" w:rsidP="0041718C">
      <w:pPr>
        <w:pStyle w:val="BodyText"/>
        <w:spacing w:line="343" w:lineRule="auto"/>
        <w:ind w:left="3961" w:right="356"/>
      </w:pPr>
      <w:r>
        <w:t>Abina</w:t>
      </w:r>
      <w:r w:rsidR="0041718C">
        <w:t xml:space="preserve">ndhana  S G </w:t>
      </w:r>
      <w:r>
        <w:t>(23CSR00</w:t>
      </w:r>
      <w:r w:rsidR="0041718C">
        <w:t>8</w:t>
      </w:r>
      <w:r>
        <w:t>) A</w:t>
      </w:r>
      <w:r w:rsidR="0041718C">
        <w:t>binaya Sri</w:t>
      </w:r>
      <w:r>
        <w:rPr>
          <w:spacing w:val="-3"/>
        </w:rPr>
        <w:t xml:space="preserve"> </w:t>
      </w:r>
      <w:r w:rsidR="0041718C">
        <w:t>J</w:t>
      </w:r>
      <w:r>
        <w:rPr>
          <w:spacing w:val="-2"/>
        </w:rPr>
        <w:t>(23CSR01</w:t>
      </w:r>
      <w:r w:rsidR="0041718C">
        <w:rPr>
          <w:spacing w:val="-2"/>
        </w:rPr>
        <w:t>0</w:t>
      </w:r>
      <w:r>
        <w:rPr>
          <w:spacing w:val="-2"/>
        </w:rPr>
        <w:t>)</w:t>
      </w:r>
    </w:p>
    <w:p w14:paraId="4C9533CA" w14:textId="68B938E8" w:rsidR="00C41249" w:rsidRDefault="0041718C" w:rsidP="0041718C">
      <w:pPr>
        <w:pStyle w:val="BodyText"/>
        <w:spacing w:line="457" w:lineRule="exact"/>
        <w:ind w:right="355"/>
        <w:jc w:val="center"/>
      </w:pPr>
      <w:r>
        <w:t xml:space="preserve">                              Aishvarrya P R</w:t>
      </w:r>
      <w:r>
        <w:rPr>
          <w:spacing w:val="-2"/>
        </w:rPr>
        <w:t>(23CSR015)</w:t>
      </w:r>
    </w:p>
    <w:p w14:paraId="12F0AFAA" w14:textId="53AB9E44" w:rsidR="00C41249" w:rsidRDefault="0041718C" w:rsidP="0041718C">
      <w:pPr>
        <w:pStyle w:val="BodyText"/>
        <w:spacing w:before="198"/>
        <w:ind w:right="356"/>
        <w:jc w:val="center"/>
      </w:pPr>
      <w:r>
        <w:t xml:space="preserve">                  Akila K</w:t>
      </w:r>
      <w:r>
        <w:rPr>
          <w:spacing w:val="-2"/>
        </w:rPr>
        <w:t>(23CSR016)</w:t>
      </w:r>
    </w:p>
    <w:p w14:paraId="368FDA16" w14:textId="77777777" w:rsidR="00C41249" w:rsidRDefault="00C41249">
      <w:pPr>
        <w:pStyle w:val="BodyText"/>
        <w:jc w:val="right"/>
        <w:sectPr w:rsidR="00C41249">
          <w:type w:val="continuous"/>
          <w:pgSz w:w="12240" w:h="15840"/>
          <w:pgMar w:top="1820" w:right="1080" w:bottom="280" w:left="14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47AE42DA" w14:textId="5AC371CA" w:rsidR="00C41249" w:rsidRDefault="00000000">
      <w:pPr>
        <w:pStyle w:val="Heading1"/>
        <w:spacing w:before="67"/>
      </w:pPr>
      <w:r>
        <w:rPr>
          <w:spacing w:val="-2"/>
        </w:rPr>
        <w:lastRenderedPageBreak/>
        <w:t>Problem</w:t>
      </w:r>
      <w:r w:rsidR="0041718C">
        <w:rPr>
          <w:spacing w:val="-2"/>
        </w:rPr>
        <w:t xml:space="preserve"> Statement </w:t>
      </w:r>
      <w:r>
        <w:rPr>
          <w:spacing w:val="-2"/>
        </w:rPr>
        <w:t>:</w:t>
      </w:r>
    </w:p>
    <w:p w14:paraId="6876F2B9" w14:textId="047C174A" w:rsidR="00C41249" w:rsidRPr="0041718C" w:rsidRDefault="0041718C">
      <w:pPr>
        <w:pStyle w:val="BodyText"/>
        <w:spacing w:before="354"/>
        <w:rPr>
          <w:sz w:val="28"/>
          <w:szCs w:val="28"/>
        </w:rPr>
      </w:pPr>
      <w:r>
        <w:rPr>
          <w:sz w:val="28"/>
          <w:szCs w:val="28"/>
        </w:rPr>
        <w:t xml:space="preserve">               </w:t>
      </w:r>
      <w:r w:rsidRPr="0041718C">
        <w:rPr>
          <w:sz w:val="28"/>
          <w:szCs w:val="28"/>
        </w:rPr>
        <w:t>During recent years, due to the technological advancements many sophisticated techniques has been evolved for assuring fast recovery of the patients in hospitals. Need for good patient care in hospitals, assessment and management of fluid and electrolyte is the most fundamental thing required. All most in all hospital, an assist/nurse is responsible for monitoring the electrolytes bottle level. But unfortunately, most of the time, the observer may forget to change the bottle at correct time due to their busy schedule. To overcome this critical situation, a IoT based automatic alerting and indicating device is proposed where sensor is used as a level sensor or weight sensor. It is based on the principle that the sensor output changes when fluid level/weight is below certain limit. When Fluid level/weight is low, will alerts the observer through the display or/and mobile phone at the control room indicates the room number of the patient for quick recovery.</w:t>
      </w:r>
    </w:p>
    <w:p w14:paraId="42D5D137" w14:textId="77777777" w:rsidR="0041718C" w:rsidRDefault="0041718C">
      <w:pPr>
        <w:pStyle w:val="Heading1"/>
        <w:rPr>
          <w:spacing w:val="-2"/>
        </w:rPr>
      </w:pPr>
    </w:p>
    <w:p w14:paraId="364AA1FD" w14:textId="544DAC3F" w:rsidR="00C41249" w:rsidRDefault="00000000">
      <w:pPr>
        <w:pStyle w:val="Heading1"/>
      </w:pPr>
      <w:r>
        <w:rPr>
          <w:spacing w:val="-2"/>
        </w:rPr>
        <w:t>Idea:</w:t>
      </w:r>
    </w:p>
    <w:p w14:paraId="5DA2FBB0" w14:textId="1537AA35" w:rsidR="00C41249" w:rsidRPr="0041718C" w:rsidRDefault="0041718C">
      <w:pPr>
        <w:pStyle w:val="BodyText"/>
        <w:spacing w:before="354"/>
        <w:rPr>
          <w:sz w:val="28"/>
          <w:szCs w:val="28"/>
        </w:rPr>
      </w:pPr>
      <w:r>
        <w:rPr>
          <w:sz w:val="28"/>
          <w:szCs w:val="28"/>
        </w:rPr>
        <w:t xml:space="preserve">          </w:t>
      </w:r>
      <w:r w:rsidRPr="0041718C">
        <w:rPr>
          <w:sz w:val="28"/>
          <w:szCs w:val="28"/>
        </w:rPr>
        <w:t>Design an IoT-based system using sensors to automatically monitor the fluid (electrolyte) levels in hospital bottles and instantly alert the nursing staff or control room when the fluid drops below a critical threshold, ensuring timely intervention and preventing health risks to patients.</w:t>
      </w:r>
    </w:p>
    <w:p w14:paraId="19E07DFA" w14:textId="77777777" w:rsidR="0041718C" w:rsidRDefault="0041718C">
      <w:pPr>
        <w:pStyle w:val="Heading1"/>
      </w:pPr>
    </w:p>
    <w:p w14:paraId="509E7D3B" w14:textId="13896B27" w:rsidR="00C41249" w:rsidRDefault="00000000">
      <w:pPr>
        <w:pStyle w:val="Heading1"/>
      </w:pPr>
      <w:r>
        <w:t>Proposed</w:t>
      </w:r>
      <w:r>
        <w:rPr>
          <w:spacing w:val="-10"/>
        </w:rPr>
        <w:t xml:space="preserve"> </w:t>
      </w:r>
      <w:r>
        <w:rPr>
          <w:spacing w:val="-2"/>
        </w:rPr>
        <w:t>Solution:</w:t>
      </w:r>
    </w:p>
    <w:p w14:paraId="7D86D98C" w14:textId="11BAC02C" w:rsidR="0041718C" w:rsidRPr="0041718C" w:rsidRDefault="0041718C" w:rsidP="0041718C">
      <w:pPr>
        <w:pStyle w:val="BodyText"/>
        <w:spacing w:before="356"/>
        <w:rPr>
          <w:lang w:val="en-IN"/>
        </w:rPr>
      </w:pPr>
      <w:r w:rsidRPr="00A25785">
        <w:rPr>
          <w:b/>
          <w:bCs/>
          <w:sz w:val="32"/>
          <w:szCs w:val="32"/>
        </w:rPr>
        <w:t>IoT-Based Smart Monitoring System</w:t>
      </w:r>
      <w:r w:rsidRPr="0041718C">
        <w:br/>
      </w:r>
      <w:r w:rsidR="00A25785">
        <w:rPr>
          <w:sz w:val="28"/>
          <w:szCs w:val="28"/>
        </w:rPr>
        <w:t xml:space="preserve">                  </w:t>
      </w:r>
      <w:r w:rsidRPr="00A25785">
        <w:rPr>
          <w:sz w:val="28"/>
          <w:szCs w:val="28"/>
        </w:rPr>
        <w:t>A smart system using weight or level sensors is deployed to monitor IV fluid bottles in real-time.</w:t>
      </w:r>
    </w:p>
    <w:p w14:paraId="3954BD7B" w14:textId="25EEF6EF" w:rsidR="0041718C" w:rsidRPr="00A25785" w:rsidRDefault="0041718C" w:rsidP="0041718C">
      <w:pPr>
        <w:pStyle w:val="BodyText"/>
        <w:numPr>
          <w:ilvl w:val="0"/>
          <w:numId w:val="2"/>
        </w:numPr>
        <w:spacing w:before="356"/>
        <w:rPr>
          <w:lang w:val="en-IN"/>
        </w:rPr>
      </w:pPr>
      <w:r w:rsidRPr="00A25785">
        <w:rPr>
          <w:b/>
          <w:bCs/>
          <w:sz w:val="32"/>
          <w:szCs w:val="32"/>
        </w:rPr>
        <w:t>Automatic Alert Mechanism</w:t>
      </w:r>
      <w:r w:rsidRPr="0041718C">
        <w:br/>
        <w:t xml:space="preserve">  </w:t>
      </w:r>
      <w:r w:rsidR="00A25785">
        <w:t xml:space="preserve">    </w:t>
      </w:r>
      <w:r w:rsidRPr="00A25785">
        <w:rPr>
          <w:sz w:val="28"/>
          <w:szCs w:val="28"/>
        </w:rPr>
        <w:t>When the fluid level drops below the predefined threshold, the system automatically sends an alert.</w:t>
      </w:r>
    </w:p>
    <w:p w14:paraId="02F5E7A3" w14:textId="1733509E" w:rsidR="0041718C" w:rsidRPr="0041718C" w:rsidRDefault="0041718C" w:rsidP="0041718C">
      <w:pPr>
        <w:pStyle w:val="BodyText"/>
        <w:numPr>
          <w:ilvl w:val="0"/>
          <w:numId w:val="2"/>
        </w:numPr>
        <w:spacing w:before="356"/>
        <w:rPr>
          <w:lang w:val="en-IN"/>
        </w:rPr>
      </w:pPr>
      <w:r w:rsidRPr="0041718C">
        <w:rPr>
          <w:b/>
          <w:bCs/>
          <w:sz w:val="32"/>
          <w:szCs w:val="32"/>
          <w:lang w:val="en-IN"/>
        </w:rPr>
        <w:t>Accurate &amp; Timely Response</w:t>
      </w:r>
      <w:r w:rsidRPr="0041718C">
        <w:rPr>
          <w:lang w:val="en-IN"/>
        </w:rPr>
        <w:br/>
      </w:r>
      <w:r w:rsidR="00A25785">
        <w:rPr>
          <w:sz w:val="28"/>
          <w:szCs w:val="28"/>
          <w:lang w:val="en-IN"/>
        </w:rPr>
        <w:t xml:space="preserve">         </w:t>
      </w:r>
      <w:r w:rsidRPr="0041718C">
        <w:rPr>
          <w:sz w:val="28"/>
          <w:szCs w:val="28"/>
          <w:lang w:val="en-IN"/>
        </w:rPr>
        <w:t xml:space="preserve">Ensures timely bottle replacement, reduces nurse workload, and improves </w:t>
      </w:r>
      <w:r w:rsidRPr="00A25785">
        <w:rPr>
          <w:sz w:val="28"/>
          <w:szCs w:val="28"/>
          <w:lang w:val="en-IN"/>
        </w:rPr>
        <w:t>patient safety</w:t>
      </w:r>
      <w:r w:rsidRPr="0041718C">
        <w:rPr>
          <w:lang w:val="en-IN"/>
        </w:rPr>
        <w:t>.</w:t>
      </w:r>
    </w:p>
    <w:p w14:paraId="27EAC872" w14:textId="77777777" w:rsidR="00A25785" w:rsidRPr="00A25785" w:rsidRDefault="00A25785" w:rsidP="00A25785">
      <w:pPr>
        <w:pStyle w:val="BodyText"/>
        <w:spacing w:before="356"/>
        <w:ind w:left="720"/>
        <w:rPr>
          <w:lang w:val="en-IN"/>
        </w:rPr>
      </w:pPr>
    </w:p>
    <w:p w14:paraId="2EC4046D" w14:textId="26A87705" w:rsidR="0041718C" w:rsidRPr="0041718C" w:rsidRDefault="0041718C" w:rsidP="0041718C">
      <w:pPr>
        <w:pStyle w:val="BodyText"/>
        <w:numPr>
          <w:ilvl w:val="0"/>
          <w:numId w:val="2"/>
        </w:numPr>
        <w:spacing w:before="356"/>
        <w:rPr>
          <w:lang w:val="en-IN"/>
        </w:rPr>
      </w:pPr>
      <w:r w:rsidRPr="0041718C">
        <w:rPr>
          <w:b/>
          <w:bCs/>
          <w:sz w:val="32"/>
          <w:szCs w:val="32"/>
          <w:lang w:val="en-IN"/>
        </w:rPr>
        <w:lastRenderedPageBreak/>
        <w:t>Scalable for Multiple Patients</w:t>
      </w:r>
      <w:r w:rsidRPr="0041718C">
        <w:rPr>
          <w:lang w:val="en-IN"/>
        </w:rPr>
        <w:br/>
      </w:r>
      <w:r>
        <w:rPr>
          <w:sz w:val="28"/>
          <w:szCs w:val="28"/>
          <w:lang w:val="en-IN"/>
        </w:rPr>
        <w:t xml:space="preserve">         </w:t>
      </w:r>
      <w:r w:rsidRPr="0041718C">
        <w:rPr>
          <w:sz w:val="28"/>
          <w:szCs w:val="28"/>
          <w:lang w:val="en-IN"/>
        </w:rPr>
        <w:t xml:space="preserve">Can monitor and alert for </w:t>
      </w:r>
      <w:r w:rsidRPr="00A25785">
        <w:rPr>
          <w:sz w:val="28"/>
          <w:szCs w:val="28"/>
          <w:lang w:val="en-IN"/>
        </w:rPr>
        <w:t xml:space="preserve">multiple beds/rooms </w:t>
      </w:r>
      <w:r w:rsidRPr="0041718C">
        <w:rPr>
          <w:sz w:val="28"/>
          <w:szCs w:val="28"/>
          <w:lang w:val="en-IN"/>
        </w:rPr>
        <w:t>in parallel using Arduino/ RaspberryPi and cloud connectivity.</w:t>
      </w:r>
    </w:p>
    <w:p w14:paraId="10B19836" w14:textId="77777777" w:rsidR="0041718C" w:rsidRDefault="0041718C" w:rsidP="0041718C">
      <w:pPr>
        <w:pStyle w:val="BodyText"/>
        <w:numPr>
          <w:ilvl w:val="0"/>
          <w:numId w:val="2"/>
        </w:numPr>
        <w:spacing w:before="356"/>
        <w:rPr>
          <w:sz w:val="32"/>
          <w:szCs w:val="32"/>
          <w:lang w:val="en-IN"/>
        </w:rPr>
      </w:pPr>
      <w:r w:rsidRPr="0041718C">
        <w:rPr>
          <w:b/>
          <w:bCs/>
          <w:sz w:val="32"/>
          <w:szCs w:val="32"/>
          <w:lang w:val="en-IN"/>
        </w:rPr>
        <w:t>Dual Notification Mode</w:t>
      </w:r>
    </w:p>
    <w:p w14:paraId="2FC45F75" w14:textId="49710AA1" w:rsidR="0041718C" w:rsidRPr="0041718C" w:rsidRDefault="0041718C" w:rsidP="0041718C">
      <w:pPr>
        <w:pStyle w:val="BodyText"/>
        <w:spacing w:before="356"/>
        <w:ind w:left="720"/>
        <w:rPr>
          <w:sz w:val="32"/>
          <w:szCs w:val="32"/>
          <w:lang w:val="en-IN"/>
        </w:rPr>
      </w:pPr>
      <w:r w:rsidRPr="0041718C">
        <w:rPr>
          <w:sz w:val="32"/>
          <w:szCs w:val="32"/>
          <w:lang w:val="en-IN"/>
        </w:rPr>
        <w:t xml:space="preserve">           </w:t>
      </w:r>
      <w:r w:rsidRPr="0041718C">
        <w:rPr>
          <w:sz w:val="28"/>
          <w:szCs w:val="28"/>
          <w:lang w:val="en-IN"/>
        </w:rPr>
        <w:t xml:space="preserve">Alerts sent via : </w:t>
      </w:r>
      <w:r w:rsidRPr="0041718C">
        <w:rPr>
          <w:sz w:val="28"/>
          <w:szCs w:val="28"/>
        </w:rPr>
        <w:t>Control Room Display , Mobile Notifications with patient room/bed details</w:t>
      </w:r>
    </w:p>
    <w:p w14:paraId="63BB55A3" w14:textId="77777777" w:rsidR="00C41249" w:rsidRDefault="00C41249">
      <w:pPr>
        <w:pStyle w:val="BodyText"/>
        <w:spacing w:before="356"/>
      </w:pPr>
    </w:p>
    <w:p w14:paraId="24D1467A" w14:textId="77777777" w:rsidR="00C41249" w:rsidRDefault="00000000">
      <w:pPr>
        <w:pStyle w:val="Heading1"/>
        <w:spacing w:before="1"/>
      </w:pPr>
      <w:r>
        <w:t>Components</w:t>
      </w:r>
      <w:r>
        <w:rPr>
          <w:spacing w:val="-10"/>
        </w:rPr>
        <w:t xml:space="preserve"> </w:t>
      </w:r>
      <w:r>
        <w:rPr>
          <w:spacing w:val="-2"/>
        </w:rPr>
        <w:t>Used:</w:t>
      </w:r>
    </w:p>
    <w:p w14:paraId="3B51C8D7" w14:textId="359BC186" w:rsidR="00A25785" w:rsidRDefault="00A25785" w:rsidP="00A25785">
      <w:pPr>
        <w:pStyle w:val="ListParagraph"/>
        <w:numPr>
          <w:ilvl w:val="0"/>
          <w:numId w:val="3"/>
        </w:numPr>
        <w:rPr>
          <w:sz w:val="28"/>
          <w:szCs w:val="28"/>
        </w:rPr>
      </w:pPr>
      <w:r>
        <w:rPr>
          <w:sz w:val="28"/>
          <w:szCs w:val="28"/>
        </w:rPr>
        <w:t>Arduine UNO</w:t>
      </w:r>
    </w:p>
    <w:p w14:paraId="7FDF5689" w14:textId="0AA32768" w:rsidR="00A25785" w:rsidRDefault="00A25785" w:rsidP="00A25785">
      <w:pPr>
        <w:pStyle w:val="ListParagraph"/>
        <w:numPr>
          <w:ilvl w:val="0"/>
          <w:numId w:val="3"/>
        </w:numPr>
        <w:rPr>
          <w:sz w:val="28"/>
          <w:szCs w:val="28"/>
        </w:rPr>
      </w:pPr>
      <w:r>
        <w:rPr>
          <w:sz w:val="28"/>
          <w:szCs w:val="28"/>
        </w:rPr>
        <w:t>Ultrasonic sensor</w:t>
      </w:r>
    </w:p>
    <w:p w14:paraId="1020223E" w14:textId="49CBBF70" w:rsidR="00A25785" w:rsidRDefault="00A25785" w:rsidP="00A25785">
      <w:pPr>
        <w:pStyle w:val="ListParagraph"/>
        <w:numPr>
          <w:ilvl w:val="0"/>
          <w:numId w:val="3"/>
        </w:numPr>
        <w:rPr>
          <w:sz w:val="28"/>
          <w:szCs w:val="28"/>
        </w:rPr>
      </w:pPr>
      <w:r>
        <w:rPr>
          <w:sz w:val="28"/>
          <w:szCs w:val="28"/>
        </w:rPr>
        <w:t>Wi-Fi Module</w:t>
      </w:r>
    </w:p>
    <w:p w14:paraId="3A2BEF5C" w14:textId="601D44F1" w:rsidR="00A25785" w:rsidRDefault="00A25785" w:rsidP="00A25785">
      <w:pPr>
        <w:pStyle w:val="ListParagraph"/>
        <w:numPr>
          <w:ilvl w:val="0"/>
          <w:numId w:val="3"/>
        </w:numPr>
        <w:rPr>
          <w:sz w:val="28"/>
          <w:szCs w:val="28"/>
        </w:rPr>
      </w:pPr>
      <w:r>
        <w:rPr>
          <w:sz w:val="28"/>
          <w:szCs w:val="28"/>
        </w:rPr>
        <w:t>Buzzer</w:t>
      </w:r>
    </w:p>
    <w:p w14:paraId="134FD85E" w14:textId="4015DE98" w:rsidR="00A25785" w:rsidRDefault="00A25785" w:rsidP="00A25785">
      <w:pPr>
        <w:pStyle w:val="ListParagraph"/>
        <w:numPr>
          <w:ilvl w:val="0"/>
          <w:numId w:val="3"/>
        </w:numPr>
        <w:rPr>
          <w:sz w:val="28"/>
          <w:szCs w:val="28"/>
        </w:rPr>
      </w:pPr>
      <w:r>
        <w:rPr>
          <w:sz w:val="28"/>
          <w:szCs w:val="28"/>
        </w:rPr>
        <w:t>LED</w:t>
      </w:r>
    </w:p>
    <w:p w14:paraId="5A36EDC4" w14:textId="2350C80C" w:rsidR="00A25785" w:rsidRDefault="00A25785" w:rsidP="00A25785">
      <w:pPr>
        <w:pStyle w:val="ListParagraph"/>
        <w:numPr>
          <w:ilvl w:val="0"/>
          <w:numId w:val="3"/>
        </w:numPr>
        <w:rPr>
          <w:sz w:val="28"/>
          <w:szCs w:val="28"/>
        </w:rPr>
      </w:pPr>
      <w:r>
        <w:rPr>
          <w:sz w:val="28"/>
          <w:szCs w:val="28"/>
        </w:rPr>
        <w:t>Breadboard</w:t>
      </w:r>
    </w:p>
    <w:p w14:paraId="2E685702" w14:textId="4EF6E2D6" w:rsidR="00A25785" w:rsidRDefault="00A25785" w:rsidP="00A25785">
      <w:pPr>
        <w:pStyle w:val="ListParagraph"/>
        <w:numPr>
          <w:ilvl w:val="0"/>
          <w:numId w:val="3"/>
        </w:numPr>
        <w:rPr>
          <w:sz w:val="28"/>
          <w:szCs w:val="28"/>
        </w:rPr>
      </w:pPr>
      <w:r>
        <w:rPr>
          <w:sz w:val="28"/>
          <w:szCs w:val="28"/>
        </w:rPr>
        <w:t>Jumper wires</w:t>
      </w:r>
    </w:p>
    <w:p w14:paraId="0766FE0C" w14:textId="1086E45A" w:rsidR="00A25785" w:rsidRPr="00A25785" w:rsidRDefault="00A25785" w:rsidP="00A25785">
      <w:pPr>
        <w:pStyle w:val="ListParagraph"/>
        <w:numPr>
          <w:ilvl w:val="0"/>
          <w:numId w:val="3"/>
        </w:numPr>
        <w:rPr>
          <w:sz w:val="28"/>
          <w:szCs w:val="28"/>
          <w:lang w:val="en-IN"/>
        </w:rPr>
      </w:pPr>
      <w:r>
        <w:rPr>
          <w:sz w:val="28"/>
          <w:szCs w:val="28"/>
        </w:rPr>
        <w:t>Power suply</w:t>
      </w:r>
    </w:p>
    <w:p w14:paraId="3278A215" w14:textId="77777777" w:rsidR="00C41249" w:rsidRDefault="00C41249" w:rsidP="00A25785">
      <w:pPr>
        <w:rPr>
          <w:sz w:val="40"/>
        </w:rPr>
      </w:pPr>
    </w:p>
    <w:p w14:paraId="58EED69F" w14:textId="77777777" w:rsidR="00A25785" w:rsidRDefault="00A25785" w:rsidP="00A25785">
      <w:pPr>
        <w:pStyle w:val="Heading1"/>
        <w:spacing w:before="1"/>
      </w:pPr>
      <w:r>
        <w:t>Connections</w:t>
      </w:r>
      <w:r>
        <w:rPr>
          <w:spacing w:val="-9"/>
        </w:rPr>
        <w:t xml:space="preserve"> </w:t>
      </w:r>
      <w:r>
        <w:t>(Tinkercad</w:t>
      </w:r>
      <w:r>
        <w:rPr>
          <w:spacing w:val="-5"/>
        </w:rPr>
        <w:t xml:space="preserve"> </w:t>
      </w:r>
      <w:r>
        <w:rPr>
          <w:spacing w:val="-2"/>
        </w:rPr>
        <w:t>Simulation):</w:t>
      </w:r>
    </w:p>
    <w:p w14:paraId="631917A3" w14:textId="5492289B" w:rsidR="00A25785" w:rsidRPr="007276D9" w:rsidRDefault="007276D9" w:rsidP="007276D9">
      <w:pPr>
        <w:pStyle w:val="ListParagraph"/>
        <w:numPr>
          <w:ilvl w:val="0"/>
          <w:numId w:val="4"/>
        </w:numPr>
        <w:rPr>
          <w:sz w:val="28"/>
          <w:szCs w:val="28"/>
        </w:rPr>
      </w:pPr>
      <w:r w:rsidRPr="007276D9">
        <w:rPr>
          <w:sz w:val="28"/>
          <w:szCs w:val="28"/>
        </w:rPr>
        <w:t>Ultrasonic sensor – vcc to 5v, GND to GND , Trig to D9 , Echo to D8</w:t>
      </w:r>
    </w:p>
    <w:p w14:paraId="777ADA77" w14:textId="3E876030" w:rsidR="007276D9" w:rsidRPr="007276D9" w:rsidRDefault="007276D9" w:rsidP="007276D9">
      <w:pPr>
        <w:pStyle w:val="ListParagraph"/>
        <w:numPr>
          <w:ilvl w:val="0"/>
          <w:numId w:val="4"/>
        </w:numPr>
        <w:rPr>
          <w:sz w:val="28"/>
          <w:szCs w:val="28"/>
        </w:rPr>
      </w:pPr>
      <w:r w:rsidRPr="007276D9">
        <w:rPr>
          <w:sz w:val="28"/>
          <w:szCs w:val="28"/>
        </w:rPr>
        <w:t>Buzzer - +ve to D7,-ve to GND</w:t>
      </w:r>
    </w:p>
    <w:p w14:paraId="15EF4BAC" w14:textId="37353EA0" w:rsidR="007276D9" w:rsidRPr="007276D9" w:rsidRDefault="007276D9" w:rsidP="007276D9">
      <w:pPr>
        <w:pStyle w:val="ListParagraph"/>
        <w:numPr>
          <w:ilvl w:val="0"/>
          <w:numId w:val="4"/>
        </w:numPr>
        <w:rPr>
          <w:sz w:val="28"/>
          <w:szCs w:val="28"/>
        </w:rPr>
      </w:pPr>
      <w:r w:rsidRPr="007276D9">
        <w:rPr>
          <w:sz w:val="28"/>
          <w:szCs w:val="28"/>
        </w:rPr>
        <w:t>LED – Anode to D6 , Cathode to GND</w:t>
      </w:r>
    </w:p>
    <w:p w14:paraId="5619A5B0" w14:textId="473E5A33" w:rsidR="007276D9" w:rsidRPr="007276D9" w:rsidRDefault="007276D9" w:rsidP="007276D9">
      <w:pPr>
        <w:pStyle w:val="ListParagraph"/>
        <w:numPr>
          <w:ilvl w:val="0"/>
          <w:numId w:val="4"/>
        </w:numPr>
        <w:rPr>
          <w:sz w:val="28"/>
          <w:szCs w:val="28"/>
        </w:rPr>
      </w:pPr>
      <w:r w:rsidRPr="007276D9">
        <w:rPr>
          <w:sz w:val="28"/>
          <w:szCs w:val="28"/>
        </w:rPr>
        <w:t>Arduino – Connection to pc via USB for power and serial monitoring</w:t>
      </w:r>
    </w:p>
    <w:p w14:paraId="1CB3492B" w14:textId="77777777" w:rsidR="007276D9" w:rsidRDefault="007276D9" w:rsidP="00A25785">
      <w:pPr>
        <w:pStyle w:val="Heading1"/>
      </w:pPr>
    </w:p>
    <w:p w14:paraId="26180827" w14:textId="77777777" w:rsidR="007276D9" w:rsidRDefault="007276D9" w:rsidP="00A25785">
      <w:pPr>
        <w:pStyle w:val="Heading1"/>
      </w:pPr>
    </w:p>
    <w:p w14:paraId="5152C6B7" w14:textId="77777777" w:rsidR="007276D9" w:rsidRDefault="007276D9" w:rsidP="00A25785">
      <w:pPr>
        <w:pStyle w:val="Heading1"/>
      </w:pPr>
    </w:p>
    <w:p w14:paraId="23E54F7B" w14:textId="77777777" w:rsidR="007276D9" w:rsidRDefault="007276D9" w:rsidP="00A25785">
      <w:pPr>
        <w:pStyle w:val="Heading1"/>
      </w:pPr>
    </w:p>
    <w:p w14:paraId="05471876" w14:textId="77777777" w:rsidR="007276D9" w:rsidRDefault="007276D9" w:rsidP="00A25785">
      <w:pPr>
        <w:pStyle w:val="Heading1"/>
      </w:pPr>
    </w:p>
    <w:p w14:paraId="000AEB28" w14:textId="138209B6" w:rsidR="00A25785" w:rsidRDefault="007276D9" w:rsidP="00A25785">
      <w:pPr>
        <w:pStyle w:val="Heading1"/>
      </w:pPr>
      <w:r>
        <w:lastRenderedPageBreak/>
        <w:t xml:space="preserve"> </w:t>
      </w:r>
      <w:r w:rsidR="00A25785">
        <w:t xml:space="preserve">Code </w:t>
      </w:r>
      <w:r w:rsidR="00A25785">
        <w:rPr>
          <w:spacing w:val="-2"/>
        </w:rPr>
        <w:t>Summary:</w:t>
      </w:r>
    </w:p>
    <w:p w14:paraId="6AB0C440" w14:textId="2FDEDECC" w:rsidR="007276D9" w:rsidRPr="007276D9" w:rsidRDefault="007276D9" w:rsidP="007276D9">
      <w:pPr>
        <w:rPr>
          <w:sz w:val="28"/>
          <w:szCs w:val="28"/>
        </w:rPr>
      </w:pPr>
      <w:r>
        <w:rPr>
          <w:sz w:val="28"/>
          <w:szCs w:val="28"/>
        </w:rPr>
        <w:t xml:space="preserve">          </w:t>
      </w:r>
      <w:r w:rsidRPr="007276D9">
        <w:rPr>
          <w:sz w:val="28"/>
          <w:szCs w:val="28"/>
        </w:rPr>
        <w:t>If (flex sensor analog value &gt; threshold):</w:t>
      </w:r>
    </w:p>
    <w:p w14:paraId="1A65ACBC" w14:textId="0237D2D7" w:rsidR="007276D9" w:rsidRPr="007276D9" w:rsidRDefault="007276D9" w:rsidP="007276D9">
      <w:pPr>
        <w:rPr>
          <w:sz w:val="28"/>
          <w:szCs w:val="28"/>
        </w:rPr>
      </w:pPr>
      <w:r w:rsidRPr="007276D9">
        <w:rPr>
          <w:sz w:val="28"/>
          <w:szCs w:val="28"/>
        </w:rPr>
        <w:t xml:space="preserve">    </w:t>
      </w:r>
      <w:r>
        <w:rPr>
          <w:sz w:val="28"/>
          <w:szCs w:val="28"/>
        </w:rPr>
        <w:t xml:space="preserve">              </w:t>
      </w:r>
      <w:r w:rsidRPr="007276D9">
        <w:rPr>
          <w:sz w:val="28"/>
          <w:szCs w:val="28"/>
        </w:rPr>
        <w:t>Turn ON buzzer</w:t>
      </w:r>
    </w:p>
    <w:p w14:paraId="49A067D6" w14:textId="5A2E4405" w:rsidR="007276D9" w:rsidRPr="007276D9" w:rsidRDefault="007276D9" w:rsidP="007276D9">
      <w:pPr>
        <w:rPr>
          <w:sz w:val="28"/>
          <w:szCs w:val="28"/>
        </w:rPr>
      </w:pPr>
      <w:r w:rsidRPr="007276D9">
        <w:rPr>
          <w:sz w:val="28"/>
          <w:szCs w:val="28"/>
        </w:rPr>
        <w:t xml:space="preserve">    </w:t>
      </w:r>
      <w:r>
        <w:rPr>
          <w:sz w:val="28"/>
          <w:szCs w:val="28"/>
        </w:rPr>
        <w:t xml:space="preserve">              </w:t>
      </w:r>
      <w:r w:rsidRPr="007276D9">
        <w:rPr>
          <w:sz w:val="28"/>
          <w:szCs w:val="28"/>
        </w:rPr>
        <w:t>Turn ON LED</w:t>
      </w:r>
    </w:p>
    <w:p w14:paraId="29BC57C8" w14:textId="06861791" w:rsidR="007276D9" w:rsidRPr="007276D9" w:rsidRDefault="007276D9" w:rsidP="007276D9">
      <w:pPr>
        <w:rPr>
          <w:sz w:val="28"/>
          <w:szCs w:val="28"/>
        </w:rPr>
      </w:pPr>
      <w:r>
        <w:rPr>
          <w:sz w:val="28"/>
          <w:szCs w:val="28"/>
        </w:rPr>
        <w:t xml:space="preserve">          </w:t>
      </w:r>
      <w:r w:rsidRPr="007276D9">
        <w:rPr>
          <w:sz w:val="28"/>
          <w:szCs w:val="28"/>
        </w:rPr>
        <w:t>Else:</w:t>
      </w:r>
    </w:p>
    <w:p w14:paraId="398061BB" w14:textId="417B27B8" w:rsidR="007276D9" w:rsidRPr="007276D9" w:rsidRDefault="007276D9" w:rsidP="007276D9">
      <w:pPr>
        <w:rPr>
          <w:sz w:val="28"/>
          <w:szCs w:val="28"/>
        </w:rPr>
      </w:pPr>
      <w:r w:rsidRPr="007276D9">
        <w:rPr>
          <w:sz w:val="28"/>
          <w:szCs w:val="28"/>
        </w:rPr>
        <w:t xml:space="preserve">   </w:t>
      </w:r>
      <w:r>
        <w:rPr>
          <w:sz w:val="28"/>
          <w:szCs w:val="28"/>
        </w:rPr>
        <w:t xml:space="preserve">              </w:t>
      </w:r>
      <w:r w:rsidRPr="007276D9">
        <w:rPr>
          <w:sz w:val="28"/>
          <w:szCs w:val="28"/>
        </w:rPr>
        <w:t xml:space="preserve"> Turn OFF buzzer</w:t>
      </w:r>
    </w:p>
    <w:p w14:paraId="75DF0EB9" w14:textId="77777777" w:rsidR="00A25785" w:rsidRDefault="007276D9" w:rsidP="007276D9">
      <w:pPr>
        <w:rPr>
          <w:sz w:val="28"/>
          <w:szCs w:val="28"/>
        </w:rPr>
      </w:pPr>
      <w:r w:rsidRPr="007276D9">
        <w:rPr>
          <w:sz w:val="28"/>
          <w:szCs w:val="28"/>
        </w:rPr>
        <w:t xml:space="preserve">    </w:t>
      </w:r>
      <w:r>
        <w:rPr>
          <w:sz w:val="28"/>
          <w:szCs w:val="28"/>
        </w:rPr>
        <w:t xml:space="preserve">              </w:t>
      </w:r>
      <w:r w:rsidRPr="007276D9">
        <w:rPr>
          <w:sz w:val="28"/>
          <w:szCs w:val="28"/>
        </w:rPr>
        <w:t>Turn OFF LED</w:t>
      </w:r>
    </w:p>
    <w:p w14:paraId="2DC7B87C" w14:textId="77777777" w:rsidR="007276D9" w:rsidRDefault="007276D9" w:rsidP="007276D9">
      <w:pPr>
        <w:rPr>
          <w:sz w:val="28"/>
          <w:szCs w:val="28"/>
        </w:rPr>
      </w:pPr>
    </w:p>
    <w:p w14:paraId="673BB946" w14:textId="77777777" w:rsidR="007276D9" w:rsidRDefault="007276D9" w:rsidP="007276D9">
      <w:pPr>
        <w:pStyle w:val="Heading1"/>
        <w:rPr>
          <w:spacing w:val="-2"/>
        </w:rPr>
      </w:pPr>
      <w:r>
        <w:rPr>
          <w:spacing w:val="-2"/>
        </w:rPr>
        <w:t>Working:</w:t>
      </w:r>
    </w:p>
    <w:p w14:paraId="4A8CFB8B" w14:textId="10033CAF" w:rsidR="007276D9" w:rsidRPr="007276D9" w:rsidRDefault="007276D9" w:rsidP="007276D9">
      <w:pPr>
        <w:pStyle w:val="Heading1"/>
        <w:rPr>
          <w:b w:val="0"/>
          <w:bCs w:val="0"/>
        </w:rPr>
      </w:pPr>
      <w:r w:rsidRPr="007276D9">
        <w:rPr>
          <w:b w:val="0"/>
          <w:bCs w:val="0"/>
          <w:sz w:val="28"/>
          <w:szCs w:val="28"/>
        </w:rPr>
        <w:t>Flex sensor detects the bend or deformation of the saline tube or bottl</w:t>
      </w:r>
      <w:r w:rsidRPr="007276D9">
        <w:rPr>
          <w:b w:val="0"/>
          <w:bCs w:val="0"/>
          <w:sz w:val="28"/>
          <w:szCs w:val="28"/>
        </w:rPr>
        <w:t xml:space="preserve">e </w:t>
      </w:r>
      <w:r w:rsidRPr="007276D9">
        <w:rPr>
          <w:b w:val="0"/>
          <w:bCs w:val="0"/>
          <w:sz w:val="28"/>
          <w:szCs w:val="28"/>
        </w:rPr>
        <w:t>Bending the sensor simulates low fluid level or improper positioning.</w:t>
      </w:r>
      <w:r w:rsidRPr="007276D9">
        <w:rPr>
          <w:b w:val="0"/>
          <w:bCs w:val="0"/>
          <w:sz w:val="28"/>
          <w:szCs w:val="28"/>
        </w:rPr>
        <w:br/>
        <w:t>•Arduino continuously reads the sensor value in real-time.</w:t>
      </w:r>
      <w:r w:rsidRPr="007276D9">
        <w:rPr>
          <w:b w:val="0"/>
          <w:bCs w:val="0"/>
          <w:sz w:val="28"/>
          <w:szCs w:val="28"/>
        </w:rPr>
        <w:br/>
        <w:t>• If the reading crosses a set threshold (indicating a critical condition):</w:t>
      </w:r>
      <w:r w:rsidRPr="007276D9">
        <w:rPr>
          <w:b w:val="0"/>
          <w:bCs w:val="0"/>
          <w:sz w:val="28"/>
          <w:szCs w:val="28"/>
        </w:rPr>
        <w:br/>
      </w:r>
      <w:r w:rsidRPr="007276D9">
        <w:rPr>
          <w:b w:val="0"/>
          <w:bCs w:val="0"/>
        </w:rPr>
        <w:t> </w:t>
      </w:r>
      <w:r w:rsidRPr="007276D9">
        <w:rPr>
          <w:b w:val="0"/>
          <w:bCs w:val="0"/>
        </w:rPr>
        <w:t> </w:t>
      </w:r>
      <w:r w:rsidRPr="007276D9">
        <w:rPr>
          <w:b w:val="0"/>
          <w:bCs w:val="0"/>
          <w:sz w:val="28"/>
          <w:szCs w:val="28"/>
        </w:rPr>
        <w:t>→ Buzzer and LED turn ON to alert medical staff.</w:t>
      </w:r>
      <w:r w:rsidRPr="007276D9">
        <w:rPr>
          <w:b w:val="0"/>
          <w:bCs w:val="0"/>
          <w:sz w:val="28"/>
          <w:szCs w:val="28"/>
        </w:rPr>
        <w:br/>
        <w:t>• If the reading is below the threshold (normal condition):</w:t>
      </w:r>
      <w:r w:rsidRPr="007276D9">
        <w:rPr>
          <w:b w:val="0"/>
          <w:bCs w:val="0"/>
          <w:sz w:val="28"/>
          <w:szCs w:val="28"/>
        </w:rPr>
        <w:br/>
      </w:r>
      <w:r w:rsidRPr="007276D9">
        <w:rPr>
          <w:b w:val="0"/>
          <w:bCs w:val="0"/>
        </w:rPr>
        <w:t> </w:t>
      </w:r>
      <w:r w:rsidRPr="007276D9">
        <w:rPr>
          <w:b w:val="0"/>
          <w:bCs w:val="0"/>
        </w:rPr>
        <w:t> </w:t>
      </w:r>
      <w:r w:rsidRPr="007276D9">
        <w:rPr>
          <w:b w:val="0"/>
          <w:bCs w:val="0"/>
          <w:sz w:val="28"/>
          <w:szCs w:val="28"/>
        </w:rPr>
        <w:t>→ Buzzer and LED remain OFF.</w:t>
      </w:r>
      <w:r w:rsidRPr="007276D9">
        <w:rPr>
          <w:b w:val="0"/>
          <w:bCs w:val="0"/>
          <w:sz w:val="28"/>
          <w:szCs w:val="28"/>
        </w:rPr>
        <w:br/>
        <w:t>• Works in real-time to ensure instant alerts and quick medical response.</w:t>
      </w:r>
      <w:r w:rsidRPr="007276D9">
        <w:rPr>
          <w:b w:val="0"/>
          <w:bCs w:val="0"/>
          <w:sz w:val="28"/>
          <w:szCs w:val="28"/>
        </w:rPr>
        <w:br/>
        <w:t>• Enhances patient safety by preventing saline backflow or delay in replacement.</w:t>
      </w:r>
    </w:p>
    <w:p w14:paraId="3801EAFB" w14:textId="77777777" w:rsidR="007276D9" w:rsidRDefault="007276D9" w:rsidP="007276D9">
      <w:pPr>
        <w:rPr>
          <w:sz w:val="28"/>
          <w:szCs w:val="28"/>
        </w:rPr>
      </w:pPr>
    </w:p>
    <w:p w14:paraId="3CA0653E" w14:textId="77777777" w:rsidR="007276D9" w:rsidRDefault="007276D9" w:rsidP="007276D9">
      <w:pPr>
        <w:pStyle w:val="Heading1"/>
        <w:spacing w:before="72"/>
      </w:pPr>
      <w:r>
        <w:rPr>
          <w:spacing w:val="-2"/>
        </w:rPr>
        <w:t>Result:</w:t>
      </w:r>
    </w:p>
    <w:p w14:paraId="68A68B38" w14:textId="77777777" w:rsidR="007276D9" w:rsidRDefault="007276D9" w:rsidP="007276D9">
      <w:pPr>
        <w:rPr>
          <w:sz w:val="28"/>
          <w:szCs w:val="28"/>
        </w:rPr>
      </w:pPr>
      <w:r w:rsidRPr="007276D9">
        <w:rPr>
          <w:rFonts w:ascii="Segoe UI Emoji" w:hAnsi="Segoe UI Emoji" w:cs="Segoe UI Emoji"/>
          <w:sz w:val="28"/>
          <w:szCs w:val="28"/>
        </w:rPr>
        <w:t>✅</w:t>
      </w:r>
      <w:r w:rsidRPr="007276D9">
        <w:rPr>
          <w:sz w:val="28"/>
          <w:szCs w:val="28"/>
        </w:rPr>
        <w:t> The buzzer and LED are automatically turned ON, indicating a critical condition such as backflow, empty bottle, or disconnection.</w:t>
      </w:r>
      <w:r w:rsidRPr="007276D9">
        <w:rPr>
          <w:sz w:val="28"/>
          <w:szCs w:val="28"/>
        </w:rPr>
        <w:br/>
      </w:r>
      <w:r w:rsidRPr="007276D9">
        <w:rPr>
          <w:rFonts w:ascii="Segoe UI Emoji" w:hAnsi="Segoe UI Emoji" w:cs="Segoe UI Emoji"/>
          <w:sz w:val="28"/>
          <w:szCs w:val="28"/>
        </w:rPr>
        <w:t>✅</w:t>
      </w:r>
      <w:r w:rsidRPr="007276D9">
        <w:rPr>
          <w:sz w:val="28"/>
          <w:szCs w:val="28"/>
        </w:rPr>
        <w:t> If the sensor value is within normal range, the system remains silent, ensuring efficient monitoring without false alerts.</w:t>
      </w:r>
      <w:r w:rsidRPr="007276D9">
        <w:rPr>
          <w:sz w:val="28"/>
          <w:szCs w:val="28"/>
        </w:rPr>
        <w:br/>
      </w:r>
      <w:r w:rsidRPr="007276D9">
        <w:rPr>
          <w:rFonts w:ascii="Segoe UI Emoji" w:hAnsi="Segoe UI Emoji" w:cs="Segoe UI Emoji"/>
          <w:sz w:val="28"/>
          <w:szCs w:val="28"/>
        </w:rPr>
        <w:t>✅</w:t>
      </w:r>
      <w:r w:rsidRPr="007276D9">
        <w:rPr>
          <w:sz w:val="28"/>
          <w:szCs w:val="28"/>
        </w:rPr>
        <w:t> The response time of the system was real-time (within milliseconds), making it suitable for hospital environments.</w:t>
      </w:r>
    </w:p>
    <w:p w14:paraId="70B17F98" w14:textId="77777777" w:rsidR="007276D9" w:rsidRDefault="007276D9" w:rsidP="007276D9">
      <w:pPr>
        <w:rPr>
          <w:sz w:val="28"/>
          <w:szCs w:val="28"/>
        </w:rPr>
      </w:pPr>
    </w:p>
    <w:p w14:paraId="6478CF85" w14:textId="77777777" w:rsidR="007276D9" w:rsidRDefault="007276D9" w:rsidP="007276D9">
      <w:pPr>
        <w:pStyle w:val="Heading1"/>
        <w:spacing w:before="1"/>
      </w:pPr>
      <w:r>
        <w:rPr>
          <w:spacing w:val="-2"/>
        </w:rPr>
        <w:t>Conclusion:</w:t>
      </w:r>
    </w:p>
    <w:p w14:paraId="261A6DFB" w14:textId="2D01F9DC" w:rsidR="007276D9" w:rsidRPr="007276D9" w:rsidRDefault="007276D9" w:rsidP="007276D9">
      <w:pPr>
        <w:rPr>
          <w:sz w:val="32"/>
          <w:szCs w:val="32"/>
        </w:rPr>
        <w:sectPr w:rsidR="007276D9" w:rsidRPr="007276D9">
          <w:pgSz w:w="12240" w:h="15840"/>
          <w:pgMar w:top="1700" w:right="1080" w:bottom="280" w:left="14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rPr>
          <w:sz w:val="32"/>
          <w:szCs w:val="32"/>
        </w:rPr>
        <w:t xml:space="preserve">                   </w:t>
      </w:r>
      <w:r w:rsidRPr="007276D9">
        <w:rPr>
          <w:sz w:val="32"/>
          <w:szCs w:val="32"/>
        </w:rPr>
        <w:t>The IoT-based Saline Bottle Monitoring System provides an effective and low-cost solution to continuously monitor the saline level and prevent risks such as backflow or dry IV lines. By using a flex sensor (or a simulated alternative), Arduino, LED, and buzzer, the system ensures real-time alerts to medical staff when the saline level drops below a critical point.</w:t>
      </w:r>
    </w:p>
    <w:p w14:paraId="39217371" w14:textId="2753885F" w:rsidR="00A25785" w:rsidRPr="00A25785" w:rsidRDefault="00A25785" w:rsidP="007276D9">
      <w:pPr>
        <w:pStyle w:val="Heading1"/>
        <w:spacing w:before="1"/>
        <w:sectPr w:rsidR="00A25785" w:rsidRPr="00A25785">
          <w:pgSz w:w="12240" w:h="15840"/>
          <w:pgMar w:top="880" w:right="1080" w:bottom="280" w:left="14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60BDD41C" w14:textId="1A556174" w:rsidR="00C41249" w:rsidRDefault="00C41249" w:rsidP="00A25785">
      <w:pPr>
        <w:pStyle w:val="BodyText"/>
        <w:spacing w:before="195" w:line="259" w:lineRule="auto"/>
        <w:ind w:right="301"/>
      </w:pPr>
    </w:p>
    <w:sectPr w:rsidR="00C41249">
      <w:pgSz w:w="12240" w:h="15840"/>
      <w:pgMar w:top="1040" w:right="1080" w:bottom="280" w:left="144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672A1C"/>
    <w:multiLevelType w:val="hybridMultilevel"/>
    <w:tmpl w:val="77A686DE"/>
    <w:lvl w:ilvl="0" w:tplc="6B8A197E">
      <w:start w:val="1"/>
      <w:numFmt w:val="bullet"/>
      <w:lvlText w:val="•"/>
      <w:lvlJc w:val="left"/>
      <w:pPr>
        <w:tabs>
          <w:tab w:val="num" w:pos="720"/>
        </w:tabs>
        <w:ind w:left="720" w:hanging="360"/>
      </w:pPr>
      <w:rPr>
        <w:rFonts w:ascii="Arial" w:hAnsi="Arial" w:hint="default"/>
      </w:rPr>
    </w:lvl>
    <w:lvl w:ilvl="1" w:tplc="6770CFE6" w:tentative="1">
      <w:start w:val="1"/>
      <w:numFmt w:val="bullet"/>
      <w:lvlText w:val="•"/>
      <w:lvlJc w:val="left"/>
      <w:pPr>
        <w:tabs>
          <w:tab w:val="num" w:pos="1440"/>
        </w:tabs>
        <w:ind w:left="1440" w:hanging="360"/>
      </w:pPr>
      <w:rPr>
        <w:rFonts w:ascii="Arial" w:hAnsi="Arial" w:hint="default"/>
      </w:rPr>
    </w:lvl>
    <w:lvl w:ilvl="2" w:tplc="5DB2D548" w:tentative="1">
      <w:start w:val="1"/>
      <w:numFmt w:val="bullet"/>
      <w:lvlText w:val="•"/>
      <w:lvlJc w:val="left"/>
      <w:pPr>
        <w:tabs>
          <w:tab w:val="num" w:pos="2160"/>
        </w:tabs>
        <w:ind w:left="2160" w:hanging="360"/>
      </w:pPr>
      <w:rPr>
        <w:rFonts w:ascii="Arial" w:hAnsi="Arial" w:hint="default"/>
      </w:rPr>
    </w:lvl>
    <w:lvl w:ilvl="3" w:tplc="C110F3DE" w:tentative="1">
      <w:start w:val="1"/>
      <w:numFmt w:val="bullet"/>
      <w:lvlText w:val="•"/>
      <w:lvlJc w:val="left"/>
      <w:pPr>
        <w:tabs>
          <w:tab w:val="num" w:pos="2880"/>
        </w:tabs>
        <w:ind w:left="2880" w:hanging="360"/>
      </w:pPr>
      <w:rPr>
        <w:rFonts w:ascii="Arial" w:hAnsi="Arial" w:hint="default"/>
      </w:rPr>
    </w:lvl>
    <w:lvl w:ilvl="4" w:tplc="2406802C" w:tentative="1">
      <w:start w:val="1"/>
      <w:numFmt w:val="bullet"/>
      <w:lvlText w:val="•"/>
      <w:lvlJc w:val="left"/>
      <w:pPr>
        <w:tabs>
          <w:tab w:val="num" w:pos="3600"/>
        </w:tabs>
        <w:ind w:left="3600" w:hanging="360"/>
      </w:pPr>
      <w:rPr>
        <w:rFonts w:ascii="Arial" w:hAnsi="Arial" w:hint="default"/>
      </w:rPr>
    </w:lvl>
    <w:lvl w:ilvl="5" w:tplc="A60225BE" w:tentative="1">
      <w:start w:val="1"/>
      <w:numFmt w:val="bullet"/>
      <w:lvlText w:val="•"/>
      <w:lvlJc w:val="left"/>
      <w:pPr>
        <w:tabs>
          <w:tab w:val="num" w:pos="4320"/>
        </w:tabs>
        <w:ind w:left="4320" w:hanging="360"/>
      </w:pPr>
      <w:rPr>
        <w:rFonts w:ascii="Arial" w:hAnsi="Arial" w:hint="default"/>
      </w:rPr>
    </w:lvl>
    <w:lvl w:ilvl="6" w:tplc="44AABFBE" w:tentative="1">
      <w:start w:val="1"/>
      <w:numFmt w:val="bullet"/>
      <w:lvlText w:val="•"/>
      <w:lvlJc w:val="left"/>
      <w:pPr>
        <w:tabs>
          <w:tab w:val="num" w:pos="5040"/>
        </w:tabs>
        <w:ind w:left="5040" w:hanging="360"/>
      </w:pPr>
      <w:rPr>
        <w:rFonts w:ascii="Arial" w:hAnsi="Arial" w:hint="default"/>
      </w:rPr>
    </w:lvl>
    <w:lvl w:ilvl="7" w:tplc="5A4C768C" w:tentative="1">
      <w:start w:val="1"/>
      <w:numFmt w:val="bullet"/>
      <w:lvlText w:val="•"/>
      <w:lvlJc w:val="left"/>
      <w:pPr>
        <w:tabs>
          <w:tab w:val="num" w:pos="5760"/>
        </w:tabs>
        <w:ind w:left="5760" w:hanging="360"/>
      </w:pPr>
      <w:rPr>
        <w:rFonts w:ascii="Arial" w:hAnsi="Arial" w:hint="default"/>
      </w:rPr>
    </w:lvl>
    <w:lvl w:ilvl="8" w:tplc="37949D8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AC54FC9"/>
    <w:multiLevelType w:val="hybridMultilevel"/>
    <w:tmpl w:val="AAF4E020"/>
    <w:lvl w:ilvl="0" w:tplc="A5F64CFC">
      <w:numFmt w:val="bullet"/>
      <w:lvlText w:val=""/>
      <w:lvlJc w:val="left"/>
      <w:pPr>
        <w:ind w:left="720" w:hanging="360"/>
      </w:pPr>
      <w:rPr>
        <w:rFonts w:ascii="Symbol" w:eastAsia="Symbol" w:hAnsi="Symbol" w:cs="Symbol" w:hint="default"/>
        <w:b w:val="0"/>
        <w:bCs w:val="0"/>
        <w:i w:val="0"/>
        <w:iCs w:val="0"/>
        <w:spacing w:val="0"/>
        <w:w w:val="99"/>
        <w:sz w:val="20"/>
        <w:szCs w:val="20"/>
        <w:lang w:val="en-US" w:eastAsia="en-US" w:bidi="ar-SA"/>
      </w:rPr>
    </w:lvl>
    <w:lvl w:ilvl="1" w:tplc="B37885AC">
      <w:numFmt w:val="bullet"/>
      <w:lvlText w:val=""/>
      <w:lvlJc w:val="left"/>
      <w:pPr>
        <w:ind w:left="826" w:hanging="360"/>
      </w:pPr>
      <w:rPr>
        <w:rFonts w:ascii="Symbol" w:eastAsia="Symbol" w:hAnsi="Symbol" w:cs="Symbol" w:hint="default"/>
        <w:b w:val="0"/>
        <w:bCs w:val="0"/>
        <w:i w:val="0"/>
        <w:iCs w:val="0"/>
        <w:spacing w:val="0"/>
        <w:w w:val="100"/>
        <w:sz w:val="40"/>
        <w:szCs w:val="40"/>
        <w:lang w:val="en-US" w:eastAsia="en-US" w:bidi="ar-SA"/>
      </w:rPr>
    </w:lvl>
    <w:lvl w:ilvl="2" w:tplc="A46E8D34">
      <w:numFmt w:val="bullet"/>
      <w:lvlText w:val="•"/>
      <w:lvlJc w:val="left"/>
      <w:pPr>
        <w:ind w:left="1808" w:hanging="360"/>
      </w:pPr>
      <w:rPr>
        <w:rFonts w:hint="default"/>
        <w:lang w:val="en-US" w:eastAsia="en-US" w:bidi="ar-SA"/>
      </w:rPr>
    </w:lvl>
    <w:lvl w:ilvl="3" w:tplc="84AC51FA">
      <w:numFmt w:val="bullet"/>
      <w:lvlText w:val="•"/>
      <w:lvlJc w:val="left"/>
      <w:pPr>
        <w:ind w:left="2797" w:hanging="360"/>
      </w:pPr>
      <w:rPr>
        <w:rFonts w:hint="default"/>
        <w:lang w:val="en-US" w:eastAsia="en-US" w:bidi="ar-SA"/>
      </w:rPr>
    </w:lvl>
    <w:lvl w:ilvl="4" w:tplc="40E02C38">
      <w:numFmt w:val="bullet"/>
      <w:lvlText w:val="•"/>
      <w:lvlJc w:val="left"/>
      <w:pPr>
        <w:ind w:left="3786" w:hanging="360"/>
      </w:pPr>
      <w:rPr>
        <w:rFonts w:hint="default"/>
        <w:lang w:val="en-US" w:eastAsia="en-US" w:bidi="ar-SA"/>
      </w:rPr>
    </w:lvl>
    <w:lvl w:ilvl="5" w:tplc="C45ECAF4">
      <w:numFmt w:val="bullet"/>
      <w:lvlText w:val="•"/>
      <w:lvlJc w:val="left"/>
      <w:pPr>
        <w:ind w:left="4775" w:hanging="360"/>
      </w:pPr>
      <w:rPr>
        <w:rFonts w:hint="default"/>
        <w:lang w:val="en-US" w:eastAsia="en-US" w:bidi="ar-SA"/>
      </w:rPr>
    </w:lvl>
    <w:lvl w:ilvl="6" w:tplc="6E5055B4">
      <w:numFmt w:val="bullet"/>
      <w:lvlText w:val="•"/>
      <w:lvlJc w:val="left"/>
      <w:pPr>
        <w:ind w:left="5764" w:hanging="360"/>
      </w:pPr>
      <w:rPr>
        <w:rFonts w:hint="default"/>
        <w:lang w:val="en-US" w:eastAsia="en-US" w:bidi="ar-SA"/>
      </w:rPr>
    </w:lvl>
    <w:lvl w:ilvl="7" w:tplc="49D84D3A">
      <w:numFmt w:val="bullet"/>
      <w:lvlText w:val="•"/>
      <w:lvlJc w:val="left"/>
      <w:pPr>
        <w:ind w:left="6753" w:hanging="360"/>
      </w:pPr>
      <w:rPr>
        <w:rFonts w:hint="default"/>
        <w:lang w:val="en-US" w:eastAsia="en-US" w:bidi="ar-SA"/>
      </w:rPr>
    </w:lvl>
    <w:lvl w:ilvl="8" w:tplc="1D18A190">
      <w:numFmt w:val="bullet"/>
      <w:lvlText w:val="•"/>
      <w:lvlJc w:val="left"/>
      <w:pPr>
        <w:ind w:left="7742" w:hanging="360"/>
      </w:pPr>
      <w:rPr>
        <w:rFonts w:hint="default"/>
        <w:lang w:val="en-US" w:eastAsia="en-US" w:bidi="ar-SA"/>
      </w:rPr>
    </w:lvl>
  </w:abstractNum>
  <w:abstractNum w:abstractNumId="2" w15:restartNumberingAfterBreak="0">
    <w:nsid w:val="193078C6"/>
    <w:multiLevelType w:val="hybridMultilevel"/>
    <w:tmpl w:val="38E890D4"/>
    <w:lvl w:ilvl="0" w:tplc="A46E8D34">
      <w:numFmt w:val="bullet"/>
      <w:lvlText w:val="•"/>
      <w:lvlJc w:val="left"/>
      <w:pPr>
        <w:ind w:left="1440" w:hanging="360"/>
      </w:pPr>
      <w:rPr>
        <w:rFonts w:hint="default"/>
        <w:lang w:val="en-US" w:eastAsia="en-US" w:bidi="ar-SA"/>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56C9233D"/>
    <w:multiLevelType w:val="hybridMultilevel"/>
    <w:tmpl w:val="40648F2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5F057D02"/>
    <w:multiLevelType w:val="hybridMultilevel"/>
    <w:tmpl w:val="03A299FC"/>
    <w:lvl w:ilvl="0" w:tplc="A46E8D34">
      <w:numFmt w:val="bullet"/>
      <w:lvlText w:val="•"/>
      <w:lvlJc w:val="left"/>
      <w:pPr>
        <w:ind w:left="720" w:hanging="360"/>
      </w:pPr>
      <w:rPr>
        <w:rFonts w:hint="default"/>
        <w:lang w:val="en-US" w:eastAsia="en-US" w:bidi="ar-SA"/>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60F57081"/>
    <w:multiLevelType w:val="hybridMultilevel"/>
    <w:tmpl w:val="C6EAB8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CE85646"/>
    <w:multiLevelType w:val="hybridMultilevel"/>
    <w:tmpl w:val="E2DE19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93748091">
    <w:abstractNumId w:val="1"/>
  </w:num>
  <w:num w:numId="2" w16cid:durableId="1429152079">
    <w:abstractNumId w:val="0"/>
  </w:num>
  <w:num w:numId="3" w16cid:durableId="1989552656">
    <w:abstractNumId w:val="3"/>
  </w:num>
  <w:num w:numId="4" w16cid:durableId="529805257">
    <w:abstractNumId w:val="5"/>
  </w:num>
  <w:num w:numId="5" w16cid:durableId="1048844321">
    <w:abstractNumId w:val="6"/>
  </w:num>
  <w:num w:numId="6" w16cid:durableId="39332686">
    <w:abstractNumId w:val="4"/>
  </w:num>
  <w:num w:numId="7" w16cid:durableId="17077564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249"/>
    <w:rsid w:val="0041718C"/>
    <w:rsid w:val="005721CE"/>
    <w:rsid w:val="006F1F21"/>
    <w:rsid w:val="007276D9"/>
    <w:rsid w:val="00A25785"/>
    <w:rsid w:val="00C03913"/>
    <w:rsid w:val="00C412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1ADA6"/>
  <w15:docId w15:val="{BAD14EB5-70DF-4A7B-B64C-3718325B8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outlineLvl w:val="0"/>
    </w:pPr>
    <w:rPr>
      <w:b/>
      <w:bCs/>
      <w:sz w:val="40"/>
      <w:szCs w:val="4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40"/>
      <w:szCs w:val="40"/>
    </w:rPr>
  </w:style>
  <w:style w:type="paragraph" w:styleId="Title">
    <w:name w:val="Title"/>
    <w:basedOn w:val="Normal"/>
    <w:uiPriority w:val="10"/>
    <w:qFormat/>
    <w:pPr>
      <w:spacing w:before="1"/>
      <w:ind w:right="358"/>
      <w:jc w:val="center"/>
    </w:pPr>
    <w:rPr>
      <w:b/>
      <w:bCs/>
      <w:sz w:val="68"/>
      <w:szCs w:val="68"/>
    </w:rPr>
  </w:style>
  <w:style w:type="paragraph" w:styleId="ListParagraph">
    <w:name w:val="List Paragraph"/>
    <w:basedOn w:val="Normal"/>
    <w:uiPriority w:val="1"/>
    <w:qFormat/>
    <w:pPr>
      <w:spacing w:before="195"/>
      <w:ind w:left="72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2954976">
      <w:bodyDiv w:val="1"/>
      <w:marLeft w:val="0"/>
      <w:marRight w:val="0"/>
      <w:marTop w:val="0"/>
      <w:marBottom w:val="0"/>
      <w:divBdr>
        <w:top w:val="none" w:sz="0" w:space="0" w:color="auto"/>
        <w:left w:val="none" w:sz="0" w:space="0" w:color="auto"/>
        <w:bottom w:val="none" w:sz="0" w:space="0" w:color="auto"/>
        <w:right w:val="none" w:sz="0" w:space="0" w:color="auto"/>
      </w:divBdr>
    </w:div>
    <w:div w:id="883297685">
      <w:bodyDiv w:val="1"/>
      <w:marLeft w:val="0"/>
      <w:marRight w:val="0"/>
      <w:marTop w:val="0"/>
      <w:marBottom w:val="0"/>
      <w:divBdr>
        <w:top w:val="none" w:sz="0" w:space="0" w:color="auto"/>
        <w:left w:val="none" w:sz="0" w:space="0" w:color="auto"/>
        <w:bottom w:val="none" w:sz="0" w:space="0" w:color="auto"/>
        <w:right w:val="none" w:sz="0" w:space="0" w:color="auto"/>
      </w:divBdr>
      <w:divsChild>
        <w:div w:id="1394809430">
          <w:marLeft w:val="446"/>
          <w:marRight w:val="0"/>
          <w:marTop w:val="0"/>
          <w:marBottom w:val="0"/>
          <w:divBdr>
            <w:top w:val="none" w:sz="0" w:space="0" w:color="auto"/>
            <w:left w:val="none" w:sz="0" w:space="0" w:color="auto"/>
            <w:bottom w:val="none" w:sz="0" w:space="0" w:color="auto"/>
            <w:right w:val="none" w:sz="0" w:space="0" w:color="auto"/>
          </w:divBdr>
        </w:div>
        <w:div w:id="2121218054">
          <w:marLeft w:val="446"/>
          <w:marRight w:val="0"/>
          <w:marTop w:val="0"/>
          <w:marBottom w:val="0"/>
          <w:divBdr>
            <w:top w:val="none" w:sz="0" w:space="0" w:color="auto"/>
            <w:left w:val="none" w:sz="0" w:space="0" w:color="auto"/>
            <w:bottom w:val="none" w:sz="0" w:space="0" w:color="auto"/>
            <w:right w:val="none" w:sz="0" w:space="0" w:color="auto"/>
          </w:divBdr>
        </w:div>
        <w:div w:id="245849942">
          <w:marLeft w:val="446"/>
          <w:marRight w:val="0"/>
          <w:marTop w:val="0"/>
          <w:marBottom w:val="0"/>
          <w:divBdr>
            <w:top w:val="none" w:sz="0" w:space="0" w:color="auto"/>
            <w:left w:val="none" w:sz="0" w:space="0" w:color="auto"/>
            <w:bottom w:val="none" w:sz="0" w:space="0" w:color="auto"/>
            <w:right w:val="none" w:sz="0" w:space="0" w:color="auto"/>
          </w:divBdr>
        </w:div>
        <w:div w:id="1095591554">
          <w:marLeft w:val="446"/>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457916-2E52-402E-994C-82F142CB21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6</Pages>
  <Words>622</Words>
  <Characters>3546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Athvaitha Eswaramoorthy</dc:creator>
  <cp:lastModifiedBy>praishvarrya@outlook.com</cp:lastModifiedBy>
  <cp:revision>3</cp:revision>
  <dcterms:created xsi:type="dcterms:W3CDTF">2025-08-04T04:22:00Z</dcterms:created>
  <dcterms:modified xsi:type="dcterms:W3CDTF">2025-08-04T07:20:00Z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2025-08-03T00:00:00Z</vt:filetime>
  </property>
  <property fmtid="{D5CDD505-2E9C-101B-9397-08002B2CF9AE}" pid="3" name="Creator">
    <vt:lpwstr>Microsoft® Word 2021</vt:lpwstr>
  </property>
  <property fmtid="{D5CDD505-2E9C-101B-9397-08002B2CF9AE}" pid="4" name="LastSaved">
    <vt:filetime>2025-08-04T00:00:00Z</vt:filetime>
  </property>
  <property fmtid="{D5CDD505-2E9C-101B-9397-08002B2CF9AE}" pid="5" name="Producer">
    <vt:lpwstr>Microsoft® Word 2021</vt:lpwstr>
  </property>
</Properties>
</file>