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before="0" w:after="0"/>
        <w:ind w:left="0" w:right="0" w:hanging="0"/>
        <w:rPr/>
      </w:pPr>
      <w:r>
        <w:rPr/>
        <w:commentReference w:id="0"/>
      </w:r>
      <w:r>
        <w:rPr/>
        <w:t>System Bootstrap, Version 12.3(8r)T8, RELEASE SOFTWARE (fc1)</w:t>
      </w:r>
    </w:p>
    <w:p>
      <w:pPr>
        <w:pStyle w:val="TextBody"/>
        <w:spacing w:before="0" w:after="0"/>
        <w:ind w:left="0" w:right="0" w:hanging="0"/>
        <w:rPr/>
      </w:pPr>
      <w:r>
        <w:rPr/>
        <w:t>Cisco 1841 (revision 5.0) with 114688K/16384K bytes of memory.</w:t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  <w:t>Readonly ROMMON initialized</w:t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  <w:t>Self decompressing the image :</w:t>
      </w:r>
    </w:p>
    <w:p>
      <w:pPr>
        <w:pStyle w:val="TextBody"/>
        <w:spacing w:before="0" w:after="0"/>
        <w:ind w:left="0" w:right="0" w:hanging="0"/>
        <w:rPr/>
      </w:pPr>
      <w:r>
        <w:rPr/>
        <w:t>########################################################################## [OK]</w:t>
      </w:r>
    </w:p>
    <w:p>
      <w:pPr>
        <w:pStyle w:val="TextBody"/>
        <w:spacing w:before="0" w:after="0"/>
        <w:ind w:left="0" w:right="0" w:hanging="0"/>
        <w:rPr/>
      </w:pPr>
      <w:r>
        <w:rPr/>
        <w:t>Restricted Rights Legend</w:t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  <w:t>Use, duplication, or disclosure by the Government is</w:t>
      </w:r>
    </w:p>
    <w:p>
      <w:pPr>
        <w:pStyle w:val="TextBody"/>
        <w:spacing w:before="0" w:after="0"/>
        <w:ind w:left="0" w:right="0" w:hanging="0"/>
        <w:rPr/>
      </w:pPr>
      <w:r>
        <w:rPr/>
        <w:t>subject to restrictions as set forth in subparagraph</w:t>
      </w:r>
    </w:p>
    <w:p>
      <w:pPr>
        <w:pStyle w:val="TextBody"/>
        <w:spacing w:before="0" w:after="0"/>
        <w:ind w:left="0" w:right="0" w:hanging="0"/>
        <w:rPr/>
      </w:pPr>
      <w:r>
        <w:rPr/>
        <w:t>(c) of the Commercial Computer Software - Restricted</w:t>
      </w:r>
    </w:p>
    <w:p>
      <w:pPr>
        <w:pStyle w:val="TextBody"/>
        <w:spacing w:before="0" w:after="0"/>
        <w:ind w:left="0" w:right="0" w:hanging="0"/>
        <w:rPr/>
      </w:pPr>
      <w:r>
        <w:rPr/>
        <w:t>Rights clause at FAR sec. 52.227-19 and subparagraph</w:t>
      </w:r>
    </w:p>
    <w:p>
      <w:pPr>
        <w:pStyle w:val="TextBody"/>
        <w:spacing w:before="0" w:after="0"/>
        <w:ind w:left="0" w:right="0" w:hanging="0"/>
        <w:rPr/>
      </w:pPr>
      <w:r>
        <w:rPr/>
        <w:t>(c) (1) (ii) of the Rights in Technical Data and Computer</w:t>
      </w:r>
    </w:p>
    <w:p>
      <w:pPr>
        <w:pStyle w:val="TextBody"/>
        <w:spacing w:before="0" w:after="0"/>
        <w:ind w:left="0" w:right="0" w:hanging="0"/>
        <w:rPr/>
      </w:pPr>
      <w:r>
        <w:rPr/>
        <w:t>Software clause at DFARS sec. 252.227-7013.</w:t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  <w:t>cisco Systems, Inc.</w:t>
      </w:r>
    </w:p>
    <w:p>
      <w:pPr>
        <w:pStyle w:val="TextBody"/>
        <w:spacing w:before="0" w:after="0"/>
        <w:ind w:left="0" w:right="0" w:hanging="0"/>
        <w:rPr/>
      </w:pPr>
      <w:r>
        <w:rPr/>
        <w:t>170 West Tasman Drive</w:t>
      </w:r>
    </w:p>
    <w:p>
      <w:pPr>
        <w:pStyle w:val="TextBody"/>
        <w:spacing w:before="0" w:after="0"/>
        <w:ind w:left="0" w:right="0" w:hanging="0"/>
        <w:rPr/>
      </w:pPr>
      <w:r>
        <w:rPr/>
        <w:t>San Jose, California 95134-1706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  <w:t>Cisco IOS Software, 1841 Software (C1841-ADVIPSERVICESK9-M), Version 12.4(15)T1, RELEASE SOFTWARE (fc2)</w:t>
      </w:r>
    </w:p>
    <w:p>
      <w:pPr>
        <w:pStyle w:val="TextBody"/>
        <w:spacing w:before="0" w:after="0"/>
        <w:ind w:left="0" w:right="0" w:hanging="0"/>
        <w:rPr/>
      </w:pPr>
      <w:r>
        <w:rPr/>
        <w:t>Technical Support: http://www.cisco.com/techsupport</w:t>
      </w:r>
    </w:p>
    <w:p>
      <w:pPr>
        <w:pStyle w:val="TextBody"/>
        <w:spacing w:before="0" w:after="0"/>
        <w:ind w:left="0" w:right="0" w:hanging="0"/>
        <w:rPr/>
      </w:pPr>
      <w:r>
        <w:rPr/>
        <w:t>Copyright (c) 1986-2007 by Cisco Systems, Inc.</w:t>
      </w:r>
    </w:p>
    <w:p>
      <w:pPr>
        <w:pStyle w:val="TextBody"/>
        <w:spacing w:before="0" w:after="0"/>
        <w:ind w:left="0" w:right="0" w:hanging="0"/>
        <w:rPr/>
      </w:pPr>
      <w:r>
        <w:rPr/>
        <w:t>Compiled Wed 18-Jul-07 04:52 by pt_team</w:t>
      </w:r>
    </w:p>
    <w:p>
      <w:pPr>
        <w:pStyle w:val="TextBody"/>
        <w:spacing w:before="0" w:after="0"/>
        <w:ind w:left="0" w:right="0" w:hanging="0"/>
        <w:rPr/>
      </w:pPr>
      <w:r>
        <w:rPr/>
        <w:t>Image text-base: 0x60080608, data-base: 0x6270CD50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  <w:t>This product contains cryptographic features and is subject to United</w:t>
      </w:r>
    </w:p>
    <w:p>
      <w:pPr>
        <w:pStyle w:val="TextBody"/>
        <w:spacing w:before="0" w:after="0"/>
        <w:ind w:left="0" w:right="0" w:hanging="0"/>
        <w:rPr/>
      </w:pPr>
      <w:r>
        <w:rPr/>
        <w:t>States and local country laws governing import, export, transfer and</w:t>
      </w:r>
    </w:p>
    <w:p>
      <w:pPr>
        <w:pStyle w:val="TextBody"/>
        <w:spacing w:before="0" w:after="0"/>
        <w:ind w:left="0" w:right="0" w:hanging="0"/>
        <w:rPr/>
      </w:pPr>
      <w:r>
        <w:rPr/>
        <w:t>use. Delivery of Cisco cryptographic products does not imply</w:t>
      </w:r>
    </w:p>
    <w:p>
      <w:pPr>
        <w:pStyle w:val="TextBody"/>
        <w:spacing w:before="0" w:after="0"/>
        <w:ind w:left="0" w:right="0" w:hanging="0"/>
        <w:rPr/>
      </w:pPr>
      <w:r>
        <w:rPr/>
        <w:t>third-party authority to import, export, distribute or use encryption.</w:t>
      </w:r>
    </w:p>
    <w:p>
      <w:pPr>
        <w:pStyle w:val="TextBody"/>
        <w:spacing w:before="0" w:after="0"/>
        <w:ind w:left="0" w:right="0" w:hanging="0"/>
        <w:rPr/>
      </w:pPr>
      <w:r>
        <w:rPr/>
        <w:t>Importers, exporters, distributors and users are responsible for</w:t>
      </w:r>
    </w:p>
    <w:p>
      <w:pPr>
        <w:pStyle w:val="TextBody"/>
        <w:spacing w:before="0" w:after="0"/>
        <w:ind w:left="0" w:right="0" w:hanging="0"/>
        <w:rPr/>
      </w:pPr>
      <w:r>
        <w:rPr/>
        <w:t>compliance with U.S. and local country laws. By using this product you</w:t>
      </w:r>
    </w:p>
    <w:p>
      <w:pPr>
        <w:pStyle w:val="TextBody"/>
        <w:spacing w:before="0" w:after="0"/>
        <w:ind w:left="0" w:right="0" w:hanging="0"/>
        <w:rPr/>
      </w:pPr>
      <w:r>
        <w:rPr/>
        <w:t>agree to comply with applicable laws and regulations. If you are unable</w:t>
      </w:r>
    </w:p>
    <w:p>
      <w:pPr>
        <w:pStyle w:val="TextBody"/>
        <w:spacing w:before="0" w:after="0"/>
        <w:ind w:left="0" w:right="0" w:hanging="0"/>
        <w:rPr/>
      </w:pPr>
      <w:r>
        <w:rPr/>
        <w:t>to comply with U.S. and local laws, return this product immediately.</w:t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  <w:t>A summary of U.S. laws governing Cisco cryptographic products may be found at:</w:t>
      </w:r>
    </w:p>
    <w:p>
      <w:pPr>
        <w:pStyle w:val="TextBody"/>
        <w:spacing w:before="0" w:after="0"/>
        <w:ind w:left="0" w:right="0" w:hanging="0"/>
        <w:rPr/>
      </w:pPr>
      <w:r>
        <w:rPr/>
        <w:t>http://www.cisco.com/wwl/export/crypto/tool/stqrg.html</w:t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  <w:t>If you require further assistance please contact us by sending email to</w:t>
      </w:r>
    </w:p>
    <w:p>
      <w:pPr>
        <w:pStyle w:val="TextBody"/>
        <w:spacing w:before="0" w:after="0"/>
        <w:ind w:left="0" w:right="0" w:hanging="0"/>
        <w:rPr/>
      </w:pPr>
      <w:r>
        <w:rPr/>
        <w:t>export@cisco.com.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  <w:t>Cisco 1841 (revision 5.0) with 114688K/16384K bytes of memory.</w:t>
      </w:r>
    </w:p>
    <w:p>
      <w:pPr>
        <w:pStyle w:val="TextBody"/>
        <w:spacing w:before="0" w:after="0"/>
        <w:ind w:left="0" w:right="0" w:hanging="0"/>
        <w:rPr/>
      </w:pPr>
      <w:r>
        <w:rPr/>
        <w:t>Processor board ID FTX0947Z18E</w:t>
      </w:r>
    </w:p>
    <w:p>
      <w:pPr>
        <w:pStyle w:val="TextBody"/>
        <w:spacing w:before="0" w:after="0"/>
        <w:ind w:left="0" w:right="0" w:hanging="0"/>
        <w:rPr/>
      </w:pPr>
      <w:r>
        <w:rPr/>
        <w:t>M860 processor: part number 0, mask 49</w:t>
      </w:r>
    </w:p>
    <w:p>
      <w:pPr>
        <w:pStyle w:val="TextBody"/>
        <w:spacing w:before="0" w:after="0"/>
        <w:ind w:left="0" w:right="0" w:hanging="0"/>
        <w:rPr/>
      </w:pPr>
      <w:r>
        <w:rPr/>
        <w:t>2 FastEthernet/IEEE 802.3 interface(s)</w:t>
      </w:r>
    </w:p>
    <w:p>
      <w:pPr>
        <w:pStyle w:val="TextBody"/>
        <w:spacing w:before="0" w:after="0"/>
        <w:ind w:left="0" w:right="0" w:hanging="0"/>
        <w:rPr/>
      </w:pPr>
      <w:r>
        <w:rPr/>
        <w:t>191K bytes of NVRAM.</w:t>
      </w:r>
    </w:p>
    <w:p>
      <w:pPr>
        <w:pStyle w:val="TextBody"/>
        <w:spacing w:before="0" w:after="0"/>
        <w:ind w:left="0" w:right="0" w:hanging="0"/>
        <w:rPr/>
      </w:pPr>
      <w:r>
        <w:rPr/>
        <w:t>63488K bytes of ATA CompactFlash (Read/Write)</w:t>
      </w:r>
    </w:p>
    <w:p>
      <w:pPr>
        <w:pStyle w:val="TextBody"/>
        <w:spacing w:before="0" w:after="0"/>
        <w:ind w:left="0" w:right="0" w:hanging="0"/>
        <w:rPr/>
      </w:pPr>
      <w:r>
        <w:rPr/>
        <w:t>Cisco IOS Software, 1841 Software (C1841-ADVIPSERVICESK9-M), Version 12.4(15)T1, RELEASE SOFTWARE (fc2)</w:t>
      </w:r>
    </w:p>
    <w:p>
      <w:pPr>
        <w:pStyle w:val="TextBody"/>
        <w:spacing w:before="0" w:after="0"/>
        <w:ind w:left="0" w:right="0" w:hanging="0"/>
        <w:rPr/>
      </w:pPr>
      <w:r>
        <w:rPr/>
        <w:t>Technical Support: http://www.cisco.com/techsupport</w:t>
      </w:r>
    </w:p>
    <w:p>
      <w:pPr>
        <w:pStyle w:val="TextBody"/>
        <w:spacing w:before="0" w:after="0"/>
        <w:ind w:left="0" w:right="0" w:hanging="0"/>
        <w:rPr/>
      </w:pPr>
      <w:r>
        <w:rPr/>
        <w:t>Copyright (c) 1986-2007 by Cisco Systems, Inc.</w:t>
      </w:r>
    </w:p>
    <w:p>
      <w:pPr>
        <w:pStyle w:val="TextBody"/>
        <w:spacing w:before="0" w:after="0"/>
        <w:ind w:left="0" w:right="0" w:hanging="0"/>
        <w:rPr/>
      </w:pPr>
      <w:r>
        <w:rPr/>
        <w:t>Compiled Wed 18-Jul-07 04:52 by pt_team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  <w:t>--- System Configuration Dialog ---</w:t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  <w:t>Continue with configuration dialog? [yes/no]: 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  <w:t>Press RETURN to get started!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  <w:t>Router&gt;config</w:t>
      </w:r>
    </w:p>
    <w:p>
      <w:pPr>
        <w:pStyle w:val="TextBody"/>
        <w:spacing w:before="0" w:after="0"/>
        <w:ind w:left="0" w:right="0" w:hanging="0"/>
        <w:rPr/>
      </w:pPr>
      <w:r>
        <w:rPr/>
        <w:t>Translating "config"...domain server (255.255.255.255)</w:t>
      </w:r>
    </w:p>
    <w:p>
      <w:pPr>
        <w:pStyle w:val="TextBody"/>
        <w:spacing w:before="0" w:after="0"/>
        <w:ind w:left="0" w:right="0" w:hanging="0"/>
        <w:rPr/>
      </w:pPr>
      <w:r>
        <w:rPr/>
        <w:t>% Unknown command or computer name, or unable to find computer address</w:t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  <w:t>Router&gt;config t</w:t>
      </w:r>
    </w:p>
    <w:p>
      <w:pPr>
        <w:pStyle w:val="TextBody"/>
        <w:spacing w:before="0" w:after="0"/>
        <w:ind w:left="0" w:right="0" w:hanging="0"/>
        <w:rPr/>
      </w:pPr>
      <w:r>
        <w:rPr/>
        <w:t>^</w:t>
      </w:r>
    </w:p>
    <w:p>
      <w:pPr>
        <w:pStyle w:val="TextBody"/>
        <w:spacing w:before="0" w:after="0"/>
        <w:ind w:left="0" w:right="0" w:hanging="0"/>
        <w:rPr/>
      </w:pPr>
      <w:r>
        <w:rPr/>
        <w:t>% Invalid input detected at '^' marker.</w:t>
      </w:r>
    </w:p>
    <w:p>
      <w:pPr>
        <w:pStyle w:val="TextBody"/>
        <w:spacing w:before="0" w:after="0"/>
        <w:ind w:left="0" w:right="0" w:hanging="0"/>
        <w:rPr/>
      </w:pPr>
      <w:r>
        <w:rPr/>
        <w:t>Router&gt;config t</w:t>
      </w:r>
    </w:p>
    <w:p>
      <w:pPr>
        <w:pStyle w:val="TextBody"/>
        <w:spacing w:before="0" w:after="0"/>
        <w:ind w:left="0" w:right="0" w:hanging="0"/>
        <w:rPr/>
      </w:pPr>
      <w:r>
        <w:rPr/>
        <w:t>^</w:t>
      </w:r>
    </w:p>
    <w:p>
      <w:pPr>
        <w:pStyle w:val="TextBody"/>
        <w:spacing w:before="0" w:after="0"/>
        <w:ind w:left="0" w:right="0" w:hanging="0"/>
        <w:rPr/>
      </w:pPr>
      <w:r>
        <w:rPr/>
        <w:t>% Invalid input detected at '^' marker.</w:t>
      </w:r>
    </w:p>
    <w:p>
      <w:pPr>
        <w:pStyle w:val="TextBody"/>
        <w:spacing w:before="0" w:after="0"/>
        <w:ind w:left="0" w:right="0" w:hanging="0"/>
        <w:rPr/>
      </w:pPr>
      <w:r>
        <w:rPr/>
        <w:t>Router&gt;enable</w:t>
      </w:r>
    </w:p>
    <w:p>
      <w:pPr>
        <w:pStyle w:val="TextBody"/>
        <w:spacing w:before="0" w:after="0"/>
        <w:ind w:left="0" w:right="0" w:hanging="0"/>
        <w:rPr/>
      </w:pPr>
      <w:r>
        <w:rPr/>
        <w:t>Router#config t</w:t>
      </w:r>
    </w:p>
    <w:p>
      <w:pPr>
        <w:pStyle w:val="TextBody"/>
        <w:spacing w:before="0" w:after="0"/>
        <w:ind w:left="0" w:right="0" w:hanging="0"/>
        <w:rPr/>
      </w:pPr>
      <w:r>
        <w:rPr/>
        <w:t>Enter configuration commands, one per line. End with CNTL/Z.</w:t>
      </w:r>
    </w:p>
    <w:p>
      <w:pPr>
        <w:pStyle w:val="TextBody"/>
        <w:spacing w:before="0" w:after="0"/>
        <w:ind w:left="0" w:right="0" w:hanging="0"/>
        <w:rPr/>
      </w:pPr>
      <w:r>
        <w:rPr/>
        <w:t>Router(config)#line vty 0 4</w:t>
      </w:r>
    </w:p>
    <w:p>
      <w:pPr>
        <w:pStyle w:val="TextBody"/>
        <w:spacing w:before="0" w:after="0"/>
        <w:ind w:left="0" w:right="0" w:hanging="0"/>
        <w:rPr/>
      </w:pPr>
      <w:r>
        <w:rPr/>
        <w:t>Router(config-line)#password cisco</w:t>
      </w:r>
    </w:p>
    <w:p>
      <w:pPr>
        <w:pStyle w:val="TextBody"/>
        <w:spacing w:before="0" w:after="0"/>
        <w:ind w:left="0" w:right="0" w:hanging="0"/>
        <w:rPr/>
      </w:pPr>
      <w:r>
        <w:rPr/>
        <w:t>Router(config-line)#login</w:t>
      </w:r>
    </w:p>
    <w:p>
      <w:pPr>
        <w:pStyle w:val="TextBody"/>
        <w:spacing w:before="0" w:after="0"/>
        <w:ind w:left="0" w:right="0" w:hanging="0"/>
        <w:rPr/>
      </w:pPr>
      <w:r>
        <w:rPr/>
        <w:t>Router(config-line)#exit</w:t>
      </w:r>
    </w:p>
    <w:p>
      <w:pPr>
        <w:pStyle w:val="TextBody"/>
        <w:spacing w:before="0" w:after="0"/>
        <w:ind w:left="0" w:right="0" w:hanging="0"/>
        <w:rPr/>
      </w:pPr>
      <w:r>
        <w:rPr/>
        <w:t>Router(config)#interface FastEthernet0/0</w:t>
      </w:r>
    </w:p>
    <w:p>
      <w:pPr>
        <w:pStyle w:val="TextBody"/>
        <w:spacing w:before="0" w:after="0"/>
        <w:ind w:left="0" w:right="0" w:hanging="0"/>
        <w:rPr/>
      </w:pPr>
      <w:r>
        <w:rPr/>
        <w:t>Router(config-if)#ip address 10.10.1.1 255.255.255.0</w:t>
      </w:r>
    </w:p>
    <w:p>
      <w:pPr>
        <w:pStyle w:val="TextBody"/>
        <w:spacing w:before="0" w:after="0"/>
        <w:ind w:left="0" w:right="0" w:hanging="0"/>
        <w:rPr/>
      </w:pPr>
      <w:r>
        <w:rPr/>
        <w:t>Router(config-if)#description Router0 FastEthernet0/0</w:t>
      </w:r>
    </w:p>
    <w:p>
      <w:pPr>
        <w:pStyle w:val="TextBody"/>
        <w:spacing w:before="0" w:after="0"/>
        <w:ind w:left="0" w:right="0" w:hanging="0"/>
        <w:rPr/>
      </w:pPr>
      <w:r>
        <w:rPr/>
        <w:t>Router(config-if)#</w:t>
      </w:r>
      <w:bookmarkStart w:id="0" w:name="__DdeLink__11_2054822838"/>
      <w:bookmarkEnd w:id="0"/>
      <w:r>
        <w:rPr/>
        <w:t>no shutdown</w:t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  <w:t>Router(config-if)#</w:t>
      </w:r>
    </w:p>
    <w:p>
      <w:pPr>
        <w:pStyle w:val="TextBody"/>
        <w:spacing w:before="0" w:after="0"/>
        <w:ind w:left="0" w:right="0" w:hanging="0"/>
        <w:rPr/>
      </w:pPr>
      <w:r>
        <w:rPr/>
        <w:t>%LINK-5-CHANGED: Interface FastEthernet0/0, changed state to up</w:t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  <w:t>%LINEPROTO-5-UPDOWN: Line protocol on Interface FastEthernet0/0, changed state to up</w:t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  <w:t>Router(config-if)#exit</w:t>
      </w:r>
    </w:p>
    <w:p>
      <w:pPr>
        <w:pStyle w:val="TextBody"/>
        <w:spacing w:before="0" w:after="0"/>
        <w:ind w:left="0" w:right="0" w:hanging="0"/>
        <w:rPr/>
      </w:pPr>
      <w:r>
        <w:rPr/>
        <w:t>Router(config)#show running-config</w:t>
      </w:r>
    </w:p>
    <w:p>
      <w:pPr>
        <w:pStyle w:val="TextBody"/>
        <w:spacing w:before="0" w:after="0"/>
        <w:ind w:left="0" w:right="0" w:hanging="0"/>
        <w:rPr/>
      </w:pPr>
      <w:r>
        <w:rPr/>
        <w:t>^</w:t>
      </w:r>
    </w:p>
    <w:p>
      <w:pPr>
        <w:pStyle w:val="TextBody"/>
        <w:spacing w:before="0" w:after="0"/>
        <w:ind w:left="0" w:right="0" w:hanging="0"/>
        <w:rPr/>
      </w:pPr>
      <w:r>
        <w:rPr/>
        <w:t>% Invalid input detected at '^' marker.</w:t>
      </w:r>
    </w:p>
    <w:p>
      <w:pPr>
        <w:pStyle w:val="TextBody"/>
        <w:spacing w:before="0" w:after="0"/>
        <w:ind w:left="0" w:right="0" w:hanging="0"/>
        <w:rPr/>
      </w:pPr>
      <w:r>
        <w:rPr/>
        <w:t>Router(config)#exit</w:t>
      </w:r>
    </w:p>
    <w:p>
      <w:pPr>
        <w:pStyle w:val="TextBody"/>
        <w:spacing w:before="0" w:after="0"/>
        <w:ind w:left="0" w:right="0" w:hanging="0"/>
        <w:rPr/>
      </w:pPr>
      <w:r>
        <w:rPr/>
        <w:t>Router#</w:t>
      </w:r>
    </w:p>
    <w:p>
      <w:pPr>
        <w:pStyle w:val="TextBody"/>
        <w:spacing w:before="0" w:after="0"/>
        <w:ind w:left="0" w:right="0" w:hanging="0"/>
        <w:rPr/>
      </w:pPr>
      <w:r>
        <w:rPr/>
        <w:t>%SYS-5-CONFIG_I: Configured from console by console</w:t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  <w:t>Router#show running-config</w:t>
      </w:r>
    </w:p>
    <w:p>
      <w:pPr>
        <w:pStyle w:val="TextBody"/>
        <w:spacing w:before="0" w:after="0"/>
        <w:ind w:left="0" w:right="0" w:hanging="0"/>
        <w:rPr/>
      </w:pPr>
      <w:r>
        <w:rPr/>
        <w:t>Building configuration...</w:t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  <w:t>Current configuration : 615 bytes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version 12.4</w:t>
      </w:r>
    </w:p>
    <w:p>
      <w:pPr>
        <w:pStyle w:val="TextBody"/>
        <w:spacing w:before="0" w:after="0"/>
        <w:ind w:left="0" w:right="0" w:hanging="0"/>
        <w:rPr/>
      </w:pPr>
      <w:r>
        <w:rPr/>
        <w:t>no service timestamps log datetime msec</w:t>
      </w:r>
    </w:p>
    <w:p>
      <w:pPr>
        <w:pStyle w:val="TextBody"/>
        <w:spacing w:before="0" w:after="0"/>
        <w:ind w:left="0" w:right="0" w:hanging="0"/>
        <w:rPr/>
      </w:pPr>
      <w:r>
        <w:rPr/>
        <w:t>no service timestamps debug datetime msec</w:t>
      </w:r>
    </w:p>
    <w:p>
      <w:pPr>
        <w:pStyle w:val="TextBody"/>
        <w:spacing w:before="0" w:after="0"/>
        <w:ind w:left="0" w:right="0" w:hanging="0"/>
        <w:rPr/>
      </w:pPr>
      <w:r>
        <w:rPr/>
        <w:t>no service password-encryption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hostname Router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ip cef</w:t>
      </w:r>
    </w:p>
    <w:p>
      <w:pPr>
        <w:pStyle w:val="TextBody"/>
        <w:spacing w:before="0" w:after="0"/>
        <w:ind w:left="0" w:right="0" w:hanging="0"/>
        <w:rPr/>
      </w:pPr>
      <w:r>
        <w:rPr/>
        <w:t>no ipv6 cef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spanning-tree mode pvst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interface FastEthernet0/0</w:t>
      </w:r>
    </w:p>
    <w:p>
      <w:pPr>
        <w:pStyle w:val="TextBody"/>
        <w:spacing w:before="0" w:after="0"/>
        <w:ind w:left="0" w:right="0" w:hanging="0"/>
        <w:rPr/>
      </w:pPr>
      <w:r>
        <w:rPr/>
        <w:t>description Router0 FastEthernet0/0</w:t>
      </w:r>
    </w:p>
    <w:p>
      <w:pPr>
        <w:pStyle w:val="TextBody"/>
        <w:spacing w:before="0" w:after="0"/>
        <w:ind w:left="0" w:right="0" w:hanging="0"/>
        <w:rPr/>
      </w:pPr>
      <w:r>
        <w:rPr/>
        <w:t>ip address 10.10.1.1 255.255.255.0</w:t>
      </w:r>
    </w:p>
    <w:p>
      <w:pPr>
        <w:pStyle w:val="TextBody"/>
        <w:spacing w:before="0" w:after="0"/>
        <w:ind w:left="0" w:right="0" w:hanging="0"/>
        <w:rPr/>
      </w:pPr>
      <w:r>
        <w:rPr/>
        <w:t>duplex auto</w:t>
      </w:r>
    </w:p>
    <w:p>
      <w:pPr>
        <w:pStyle w:val="TextBody"/>
        <w:spacing w:before="0" w:after="0"/>
        <w:ind w:left="0" w:right="0" w:hanging="0"/>
        <w:rPr/>
      </w:pPr>
      <w:r>
        <w:rPr/>
        <w:t>speed auto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interface FastEthernet0/1</w:t>
      </w:r>
    </w:p>
    <w:p>
      <w:pPr>
        <w:pStyle w:val="TextBody"/>
        <w:spacing w:before="0" w:after="0"/>
        <w:ind w:left="0" w:right="0" w:hanging="0"/>
        <w:rPr/>
      </w:pPr>
      <w:r>
        <w:rPr/>
        <w:t>no ip address</w:t>
      </w:r>
    </w:p>
    <w:p>
      <w:pPr>
        <w:pStyle w:val="TextBody"/>
        <w:spacing w:before="0" w:after="0"/>
        <w:ind w:left="0" w:right="0" w:hanging="0"/>
        <w:rPr/>
      </w:pPr>
      <w:r>
        <w:rPr/>
        <w:t>duplex auto</w:t>
      </w:r>
    </w:p>
    <w:p>
      <w:pPr>
        <w:pStyle w:val="TextBody"/>
        <w:spacing w:before="0" w:after="0"/>
        <w:ind w:left="0" w:right="0" w:hanging="0"/>
        <w:rPr/>
      </w:pPr>
      <w:r>
        <w:rPr/>
        <w:t>speed auto</w:t>
      </w:r>
    </w:p>
    <w:p>
      <w:pPr>
        <w:pStyle w:val="TextBody"/>
        <w:spacing w:before="0" w:after="0"/>
        <w:ind w:left="0" w:right="0" w:hanging="0"/>
        <w:rPr/>
      </w:pPr>
      <w:r>
        <w:rPr/>
        <w:t>shutdown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interface Vlan1</w:t>
      </w:r>
    </w:p>
    <w:p>
      <w:pPr>
        <w:pStyle w:val="TextBody"/>
        <w:spacing w:before="0" w:after="0"/>
        <w:ind w:left="0" w:right="0" w:hanging="0"/>
        <w:rPr/>
      </w:pPr>
      <w:r>
        <w:rPr/>
        <w:t>no ip address</w:t>
      </w:r>
    </w:p>
    <w:p>
      <w:pPr>
        <w:pStyle w:val="TextBody"/>
        <w:spacing w:before="0" w:after="0"/>
        <w:ind w:left="0" w:right="0" w:hanging="0"/>
        <w:rPr/>
      </w:pPr>
      <w:r>
        <w:rPr/>
        <w:t>shutdown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ip classless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ip flow-export version 9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line con 0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line aux 0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line vty 0 4</w:t>
      </w:r>
    </w:p>
    <w:p>
      <w:pPr>
        <w:pStyle w:val="TextBody"/>
        <w:spacing w:before="0" w:after="0"/>
        <w:ind w:left="0" w:right="0" w:hanging="0"/>
        <w:rPr/>
      </w:pPr>
      <w:r>
        <w:rPr/>
        <w:t>password cisco</w:t>
      </w:r>
    </w:p>
    <w:p>
      <w:pPr>
        <w:pStyle w:val="TextBody"/>
        <w:spacing w:before="0" w:after="0"/>
        <w:ind w:left="0" w:right="0" w:hanging="0"/>
        <w:rPr/>
      </w:pPr>
      <w:r>
        <w:rPr/>
        <w:t>login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!</w:t>
      </w:r>
    </w:p>
    <w:p>
      <w:pPr>
        <w:pStyle w:val="TextBody"/>
        <w:spacing w:before="0" w:after="0"/>
        <w:ind w:left="0" w:right="0" w:hanging="0"/>
        <w:rPr/>
      </w:pPr>
      <w:r>
        <w:rPr/>
        <w:t>end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  <w:t>Router#</w:t>
      </w:r>
    </w:p>
    <w:p>
      <w:pPr>
        <w:pStyle w:val="TextBody"/>
        <w:spacing w:before="0" w:after="0"/>
        <w:ind w:left="0" w:right="0" w:hanging="0"/>
        <w:rPr/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" w:date="2018-03-23T10:47:27Z" w:initials="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2018-03-23T10:41:31Z</dcterms:created>
  <dc:language>en-IN</dc:language>
  <dcterms:modified xsi:type="dcterms:W3CDTF">2018-03-23T10:47:35Z</dcterms:modified>
  <cp:revision>2</cp:revision>
</cp:coreProperties>
</file>