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6D836" w14:textId="77777777" w:rsidR="00931276" w:rsidRDefault="00DE1CDD">
      <w:r>
        <w:rPr>
          <w:rFonts w:ascii="Calibri" w:hAnsi="Calibri"/>
          <w:b/>
          <w:color w:val="1F4E79"/>
          <w:sz w:val="44"/>
        </w:rPr>
        <w:t>Project Development Phase</w:t>
      </w:r>
      <w:r>
        <w:rPr>
          <w:rFonts w:ascii="Calibri" w:hAnsi="Calibri"/>
          <w:b/>
          <w:color w:val="1F4E79"/>
          <w:sz w:val="44"/>
        </w:rPr>
        <w:br/>
        <w:t>Model Performance Test</w:t>
      </w:r>
    </w:p>
    <w:p w14:paraId="5E814B2F" w14:textId="77777777" w:rsidR="00931276" w:rsidRDefault="00DE1CDD">
      <w:r>
        <w:rPr>
          <w:rFonts w:ascii="Calibri" w:hAnsi="Calibri"/>
          <w:i/>
          <w:color w:val="595959"/>
          <w:sz w:val="26"/>
        </w:rPr>
        <w:t>Topic: Streamlining IT Procurement: Automating Standard Laptop Orders with Flow Designer</w:t>
      </w:r>
    </w:p>
    <w:p w14:paraId="212E336D" w14:textId="77777777" w:rsidR="00931276" w:rsidRDefault="0093127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480"/>
      </w:tblGrid>
      <w:tr w:rsidR="00931276" w14:paraId="44B59925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79EEA" w14:textId="77777777" w:rsidR="00931276" w:rsidRDefault="00DE1CDD">
            <w:r>
              <w:rPr>
                <w:rFonts w:ascii="Calibri" w:hAnsi="Calibri"/>
                <w:b/>
                <w:sz w:val="21"/>
              </w:rPr>
              <w:t>Date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820F7" w14:textId="77777777" w:rsidR="00931276" w:rsidRDefault="00DE1CDD">
            <w:r>
              <w:rPr>
                <w:rFonts w:ascii="Calibri" w:hAnsi="Calibri"/>
                <w:sz w:val="21"/>
              </w:rPr>
              <w:t>03 October 2026</w:t>
            </w:r>
          </w:p>
        </w:tc>
      </w:tr>
      <w:tr w:rsidR="00931276" w14:paraId="7B2273F5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0EC33" w14:textId="77777777" w:rsidR="00931276" w:rsidRDefault="00DE1CDD">
            <w:r>
              <w:rPr>
                <w:rFonts w:ascii="Calibri" w:hAnsi="Calibri"/>
                <w:b/>
                <w:sz w:val="21"/>
              </w:rPr>
              <w:t>Team ID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320624" w14:textId="1AA23FA8" w:rsidR="00931276" w:rsidRDefault="00C46E0E">
            <w:r w:rsidRPr="00C46E0E">
              <w:rPr>
                <w:rFonts w:ascii="Calibri" w:hAnsi="Calibri"/>
                <w:sz w:val="21"/>
              </w:rPr>
              <w:t>SWTID-2026-2230</w:t>
            </w:r>
          </w:p>
        </w:tc>
      </w:tr>
      <w:tr w:rsidR="00931276" w14:paraId="22A76754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778E2" w14:textId="77777777" w:rsidR="00931276" w:rsidRDefault="00DE1CDD">
            <w:r>
              <w:rPr>
                <w:rFonts w:ascii="Calibri" w:hAnsi="Calibri"/>
                <w:b/>
                <w:sz w:val="21"/>
              </w:rPr>
              <w:t>Project Name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5721C" w14:textId="77777777" w:rsidR="00931276" w:rsidRDefault="00DE1CDD">
            <w:r>
              <w:rPr>
                <w:rFonts w:ascii="Calibri" w:hAnsi="Calibri"/>
                <w:sz w:val="21"/>
              </w:rPr>
              <w:t>Streamlining IT Procurement: Automating Standard Laptop Orders with Flow Designer</w:t>
            </w:r>
          </w:p>
        </w:tc>
      </w:tr>
      <w:tr w:rsidR="00931276" w14:paraId="39B079EB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3BC1D" w14:textId="77777777" w:rsidR="00931276" w:rsidRDefault="00DE1CDD">
            <w:r>
              <w:rPr>
                <w:rFonts w:ascii="Calibri" w:hAnsi="Calibri"/>
                <w:b/>
                <w:sz w:val="21"/>
              </w:rPr>
              <w:t>Maximum Marks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459A8" w14:textId="77777777" w:rsidR="00931276" w:rsidRDefault="00DE1CDD">
            <w:r>
              <w:rPr>
                <w:rFonts w:ascii="Calibri" w:hAnsi="Calibri"/>
                <w:sz w:val="21"/>
              </w:rPr>
              <w:t>10 Marks</w:t>
            </w:r>
          </w:p>
        </w:tc>
      </w:tr>
    </w:tbl>
    <w:p w14:paraId="4241F7D3" w14:textId="77777777" w:rsidR="00931276" w:rsidRDefault="00931276"/>
    <w:p w14:paraId="77CD301E" w14:textId="77777777" w:rsidR="00931276" w:rsidRDefault="00DE1CDD">
      <w:r>
        <w:rPr>
          <w:rFonts w:ascii="Calibri" w:hAnsi="Calibri"/>
          <w:b/>
          <w:color w:val="1F4E79"/>
          <w:sz w:val="32"/>
        </w:rPr>
        <w:t>Model Performance Testing</w:t>
      </w:r>
    </w:p>
    <w:p w14:paraId="15BBE045" w14:textId="77777777" w:rsidR="00931276" w:rsidRDefault="00DE1CDD">
      <w:r>
        <w:rPr>
          <w:rFonts w:ascii="Calibri" w:hAnsi="Calibri"/>
        </w:rPr>
        <w:t>Project team shall fill the following information in model performance testing template.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4"/>
        <w:gridCol w:w="2521"/>
        <w:gridCol w:w="3625"/>
        <w:gridCol w:w="2936"/>
      </w:tblGrid>
      <w:tr w:rsidR="00931276" w14:paraId="25247FF8" w14:textId="77777777">
        <w:trPr>
          <w:jc w:val="center"/>
        </w:trPr>
        <w:tc>
          <w:tcPr>
            <w:tcW w:w="864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39763CC" w14:textId="77777777" w:rsidR="00931276" w:rsidRDefault="00DE1CD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S.No.</w:t>
            </w:r>
          </w:p>
        </w:tc>
        <w:tc>
          <w:tcPr>
            <w:tcW w:w="2592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41DC73CF" w14:textId="77777777" w:rsidR="00931276" w:rsidRDefault="00DE1CD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Parameter</w:t>
            </w:r>
          </w:p>
        </w:tc>
        <w:tc>
          <w:tcPr>
            <w:tcW w:w="3744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415398DA" w14:textId="77777777" w:rsidR="00931276" w:rsidRDefault="00DE1CD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Values</w:t>
            </w:r>
          </w:p>
        </w:tc>
        <w:tc>
          <w:tcPr>
            <w:tcW w:w="2880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F1BB611" w14:textId="77777777" w:rsidR="00931276" w:rsidRDefault="00DE1CD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Screenshot</w:t>
            </w:r>
          </w:p>
        </w:tc>
      </w:tr>
      <w:tr w:rsidR="00931276" w14:paraId="0A42FFC3" w14:textId="77777777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E261D" w14:textId="77777777" w:rsidR="00931276" w:rsidRDefault="00DE1CDD"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8D1EB" w14:textId="77777777" w:rsidR="00931276" w:rsidRDefault="00DE1CDD">
            <w:r>
              <w:rPr>
                <w:rFonts w:ascii="Calibri" w:hAnsi="Calibri"/>
                <w:sz w:val="19"/>
              </w:rPr>
              <w:t>Model Summary</w:t>
            </w:r>
          </w:p>
        </w:tc>
        <w:tc>
          <w:tcPr>
            <w:tcW w:w="37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A04BA" w14:textId="77777777" w:rsidR="00931276" w:rsidRDefault="00DE1CDD">
            <w:r>
              <w:rPr>
                <w:rFonts w:ascii="Calibri" w:hAnsi="Calibri"/>
                <w:sz w:val="19"/>
              </w:rPr>
              <w:t>Salesforce automation setup for Data management using Objects, Custom Fields, and Automated Reports tailored for IT Laptop Orders.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9"/>
              </w:rPr>
              <w:br/>
              <w:t>Note: Import Records - if data matches correctly, records are created automatically; otherwise, validation error triggers.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4440A" w14:textId="77777777" w:rsidR="00931276" w:rsidRDefault="00DE1CD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2DF9DC" wp14:editId="79D73FA4">
                  <wp:extent cx="1737360" cy="104241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f_data_impor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042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1276" w14:paraId="3B7B5604" w14:textId="77777777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AA44C" w14:textId="77777777" w:rsidR="00931276" w:rsidRDefault="00DE1CDD"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DC3E2" w14:textId="77777777" w:rsidR="00931276" w:rsidRDefault="00DE1CDD">
            <w:r>
              <w:rPr>
                <w:rFonts w:ascii="Calibri" w:hAnsi="Calibri"/>
                <w:sz w:val="19"/>
              </w:rPr>
              <w:t>Accuracy</w:t>
            </w:r>
          </w:p>
        </w:tc>
        <w:tc>
          <w:tcPr>
            <w:tcW w:w="37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0B1DB" w14:textId="77777777" w:rsidR="00931276" w:rsidRDefault="00DE1CDD">
            <w:r>
              <w:rPr>
                <w:rFonts w:ascii="Calibri" w:hAnsi="Calibri"/>
                <w:sz w:val="19"/>
              </w:rPr>
              <w:t>Training Accuracy - 98%</w:t>
            </w:r>
            <w:r>
              <w:rPr>
                <w:rFonts w:ascii="Calibri" w:hAnsi="Calibri"/>
                <w:sz w:val="19"/>
              </w:rPr>
              <w:br/>
              <w:t>Validation Accuracy - 98%</w:t>
            </w:r>
            <w:r>
              <w:rPr>
                <w:rFonts w:ascii="Calibri" w:hAnsi="Calibri"/>
                <w:sz w:val="19"/>
              </w:rPr>
              <w:br/>
              <w:t>High accuracy achieved on classifying standard vs non-standard laptop requests and routing through Flow Designer.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40909" w14:textId="77777777" w:rsidR="00931276" w:rsidRDefault="00DE1CD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B164CC" wp14:editId="1D74C772">
                  <wp:extent cx="1737360" cy="104241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f_accuracy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042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1276" w14:paraId="20A9FAD3" w14:textId="77777777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FB6B1" w14:textId="77777777" w:rsidR="00931276" w:rsidRDefault="00DE1CDD"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lastRenderedPageBreak/>
              <w:t>3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0699C" w14:textId="77777777" w:rsidR="00931276" w:rsidRDefault="00DE1CDD">
            <w:r>
              <w:rPr>
                <w:rFonts w:ascii="Calibri" w:hAnsi="Calibri"/>
                <w:sz w:val="19"/>
              </w:rPr>
              <w:t>Confidence Score</w:t>
            </w:r>
            <w:r>
              <w:rPr>
                <w:rFonts w:ascii="Calibri" w:hAnsi="Calibri"/>
                <w:sz w:val="19"/>
              </w:rPr>
              <w:br/>
              <w:t>(Only YOLO Projects)</w:t>
            </w:r>
          </w:p>
        </w:tc>
        <w:tc>
          <w:tcPr>
            <w:tcW w:w="37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0602F" w14:textId="77777777" w:rsidR="00931276" w:rsidRDefault="00DE1CDD">
            <w:r>
              <w:rPr>
                <w:rFonts w:ascii="Calibri" w:hAnsi="Calibri"/>
                <w:sz w:val="19"/>
              </w:rPr>
              <w:t>Class Detected: Detected form input UI components, custom laptop order fields, and approval action buttons.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9"/>
              </w:rPr>
              <w:br/>
              <w:t>Confidence Score: The model is 92% sure the object and field layout are correctly detected during screen processing.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6D51A" w14:textId="77777777" w:rsidR="00931276" w:rsidRDefault="00DE1CD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141205" wp14:editId="310406BC">
                  <wp:extent cx="1737360" cy="104241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f_confidenc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042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0822DB" w14:textId="77777777" w:rsidR="00DE1CDD" w:rsidRDefault="00DE1CDD"/>
    <w:sectPr w:rsidR="00DE1CD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3997984">
    <w:abstractNumId w:val="8"/>
  </w:num>
  <w:num w:numId="2" w16cid:durableId="1654597635">
    <w:abstractNumId w:val="6"/>
  </w:num>
  <w:num w:numId="3" w16cid:durableId="1031608290">
    <w:abstractNumId w:val="5"/>
  </w:num>
  <w:num w:numId="4" w16cid:durableId="1782916008">
    <w:abstractNumId w:val="4"/>
  </w:num>
  <w:num w:numId="5" w16cid:durableId="1604728649">
    <w:abstractNumId w:val="7"/>
  </w:num>
  <w:num w:numId="6" w16cid:durableId="1625772267">
    <w:abstractNumId w:val="3"/>
  </w:num>
  <w:num w:numId="7" w16cid:durableId="715082665">
    <w:abstractNumId w:val="2"/>
  </w:num>
  <w:num w:numId="8" w16cid:durableId="1715815480">
    <w:abstractNumId w:val="1"/>
  </w:num>
  <w:num w:numId="9" w16cid:durableId="105284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DA2"/>
    <w:rsid w:val="0015074B"/>
    <w:rsid w:val="0029639D"/>
    <w:rsid w:val="00326F90"/>
    <w:rsid w:val="00931276"/>
    <w:rsid w:val="00AA1D8D"/>
    <w:rsid w:val="00B47730"/>
    <w:rsid w:val="00C46E0E"/>
    <w:rsid w:val="00CB0664"/>
    <w:rsid w:val="00DE1CDD"/>
    <w:rsid w:val="00F850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E8AE5B"/>
  <w14:defaultImageDpi w14:val="300"/>
  <w15:docId w15:val="{F7E956B5-4A91-4A20-914B-FBF4671C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abilash R.J</cp:lastModifiedBy>
  <cp:revision>2</cp:revision>
  <dcterms:created xsi:type="dcterms:W3CDTF">2026-10-03T15:23:00Z</dcterms:created>
  <dcterms:modified xsi:type="dcterms:W3CDTF">2026-10-03T15:23:00Z</dcterms:modified>
  <cp:category/>
</cp:coreProperties>
</file>