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b/>
          <w:bCs/>
          <w:color w:val="90C226"/>
          <w:sz w:val="44"/>
          <w:szCs w:val="44"/>
        </w:rPr>
        <w:t>VINSUP SKILL ACADEMY</w:t>
      </w:r>
    </w:p>
    <w:p>
      <w:pPr>
        <w:jc w:val="center"/>
      </w:pPr>
      <w:r>
        <w:rPr>
          <w:color w:val="888888"/>
        </w:rPr>
        <w:t>Coimbatore - 641006</w:t>
      </w:r>
    </w:p>
    <w:p>
      <w:pPr>
        <w:spacing w:before="80" w:after="80"/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350"/>
      </w:tblGrid>
      <w:tr>
        <w:tc>
          <w:tcPr>
            <w:tcW w:w="9350" w:type="dxa"/>
          </w:tcPr>
          <w:p>
            <w:pPr>
              <w:pBdr>
                <w:top w:val="single" w:sz="6" w:space="0" w:color="2E75B6"/>
                <w:bottom w:val="single" w:sz="6" w:space="0" w:color="2E75B6"/>
              </w:pBdr>
              <w:spacing w:before="200" w:after="200"/>
              <w:jc w:val="center"/>
            </w:pPr>
            <w:r>
              <w:rPr>
                <w:b/>
                <w:bCs/>
                <w:color w:val="90C226"/>
                <w:sz w:val="44"/>
                <w:szCs w:val="44"/>
              </w:rPr>
              <w:t>PROJECT DOCUMENTATION REPORT</w:t>
            </w:r>
          </w:p>
        </w:tc>
      </w:tr>
    </w:tbl>
    <w:p>
      <w:pPr>
        <w:spacing w:before="80" w:after="80"/>
      </w:pPr>
    </w:p>
    <w:p>
      <w:pPr>
        <w:jc w:val="center"/>
        <w:rPr>
          <w:color w:val="90C226"/>
        </w:rPr>
      </w:pPr>
      <w:r>
        <w:rPr>
          <w:b/>
          <w:bCs/>
          <w:color w:val="90C226"/>
          <w:sz w:val="28"/>
          <w:szCs w:val="28"/>
        </w:rPr>
        <w:t>Retail Sales Analytics Using Excel, SQL, Power BI and Python</w:t>
      </w:r>
    </w:p>
    <w:p>
      <w:pPr>
        <w:spacing w:before="80" w:after="80"/>
        <w:rPr>
          <w:color w:val="90C226"/>
        </w:rPr>
      </w:pPr>
    </w:p>
    <w:p>
      <w:pPr>
        <w:spacing w:before="80" w:after="80"/>
      </w:pPr>
    </w:p>
    <w:tbl>
      <w:tblPr>
        <w:jc w:val="left"/>
        <w:tblInd w:w="807" w:type="dxa"/>
        <w:tblW w:w="7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2"/>
        <w:gridCol w:w="4727"/>
      </w:tblGrid>
      <w:tr>
        <w:trPr>
          <w:trHeight w:val="25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86113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Student Name</w:t>
              <w:tab/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Abinaya P</w:t>
            </w:r>
          </w:p>
        </w:tc>
      </w:tr>
      <w:tr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86113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Institution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Vinsup Skill Academy</w:t>
            </w:r>
          </w:p>
        </w:tc>
      </w:tr>
      <w:tr>
        <w:trPr>
          <w:trHeight w:val="25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86113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Domain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Retail, Sales &amp; Inventory Analytics</w:t>
            </w:r>
          </w:p>
        </w:tc>
      </w:tr>
      <w:tr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86113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Tools Used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Excel | MySQL | Python | Power BI</w:t>
            </w:r>
          </w:p>
        </w:tc>
      </w:tr>
      <w:tr>
        <w:trPr>
          <w:trHeight w:val="263"/>
        </w:trPr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86113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Submission Date</w:t>
            </w:r>
          </w:p>
        </w:tc>
        <w:tc>
          <w:tcPr>
            <w:tcW w:w="4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April 2026</w:t>
            </w:r>
          </w:p>
        </w:tc>
      </w:tr>
    </w:tbl>
    <w:p>
      <w:r>
        <w:br w:type="page"/>
      </w:r>
    </w:p>
    <w:p>
      <w:pPr>
        <w:pBdr>
          <w:bottom w:val="single" w:sz="8" w:space="2" w:color="2E75B6"/>
        </w:pBdr>
        <w:spacing w:before="300" w:after="150"/>
        <w:rPr>
          <w:color w:val="90C226"/>
        </w:rPr>
      </w:pPr>
      <w:r>
        <w:rPr>
          <w:b/>
          <w:bCs/>
          <w:color w:val="90C226"/>
          <w:sz w:val="32"/>
          <w:szCs w:val="32"/>
        </w:rPr>
        <w:t>Dashboard Link</w:t>
      </w:r>
    </w:p>
    <w:p>
      <w:pPr>
        <w:spacing w:before="120" w:after="120"/>
      </w:pPr>
      <w:r>
        <w:rPr>
          <w:b/>
          <w:bCs/>
        </w:rPr>
        <w:t xml:space="preserve">Project Drive Folder: </w:t>
      </w:r>
    </w:p>
    <w:p>
      <w:pPr>
        <w:spacing w:before="80" w:after="80"/>
      </w:pPr>
      <w:r>
        <w:t>The project folder contains all deliverables including SQL scripts, Python notebook, Power BI dashboard (.pbix), and segmentation output CSV.</w:t>
      </w:r>
    </w:p>
    <w:p>
      <w:pPr>
        <w:spacing w:before="80" w:after="80"/>
      </w:pPr>
    </w:p>
    <w:p>
      <w:pPr>
        <w:rPr>
          <w:b/>
          <w:bCs/>
          <w:color w:val="90C226"/>
          <w:sz w:val="32"/>
          <w:szCs w:val="32"/>
        </w:rPr>
      </w:pPr>
      <w:r>
        <w:rPr>
          <w:b/>
          <w:bCs/>
          <w:color w:val="90C226"/>
          <w:sz w:val="32"/>
          <w:szCs w:val="32"/>
        </w:rPr>
        <w:t>INTRODUCTION</w:t>
      </w:r>
    </w:p>
    <w:p>
      <w:pPr>
        <w:rPr>
          <w:b/>
          <w:bCs/>
          <w:color w:val="000000"/>
          <w:sz w:val="24"/>
          <w:szCs w:val="24"/>
        </w:rPr>
      </w:pPr>
    </w:p>
    <w:p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This project focuses on analyzing detailed retail sales data using multiple tools such as Excel, MySQL, Python, and Power BI.</w:t>
      </w:r>
    </w:p>
    <w:p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The main purpose is to convert raw data into meaningful insights that help understand business performance.</w:t>
      </w:r>
    </w:p>
    <w:p>
      <w:pPr>
        <w:rPr>
          <w:color w:val="000000"/>
          <w:sz w:val="24"/>
          <w:szCs w:val="24"/>
        </w:rPr>
      </w:pPr>
    </w:p>
    <w:p/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1: Objective</w:t>
      </w:r>
    </w:p>
    <w:p>
      <w:pPr>
        <w:spacing w:before="200" w:after="100"/>
      </w:pPr>
    </w:p>
    <w:p>
      <w:pPr>
        <w:spacing w:before="80" w:after="80"/>
      </w:pPr>
      <w:r>
        <w:t>The objectives of this project are:</w:t>
      </w:r>
    </w:p>
    <w:p>
      <w:pPr>
        <w:spacing w:before="80" w:after="80"/>
      </w:pPr>
      <w:r>
        <w:t>To analyze overall sales performance</w:t>
      </w:r>
    </w:p>
    <w:p>
      <w:pPr>
        <w:spacing w:before="80" w:after="80"/>
      </w:pPr>
      <w:r>
        <w:t>To identify top-selling products and categories</w:t>
      </w:r>
    </w:p>
    <w:p>
      <w:pPr>
        <w:spacing w:before="80" w:after="80"/>
      </w:pPr>
      <w:r>
        <w:t>To understand customer purchasing behavior</w:t>
      </w:r>
    </w:p>
    <w:p>
      <w:pPr>
        <w:spacing w:before="80" w:after="80"/>
      </w:pPr>
      <w:r>
        <w:t>To analyze store-wise and time-based sales trends</w:t>
      </w:r>
    </w:p>
    <w:p>
      <w:pPr>
        <w:spacing w:before="80" w:after="80"/>
      </w:pPr>
      <w:r>
        <w:t>To create an interactive dashboard for visualization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2: Dataset Description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  The dataset consists of multiple related tables used in a retail business.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Tables Used: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customers – contains customer details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orders – contains order information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order_items – contains products in each order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products – contains product details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categories – product category information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brands – brand details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stores – store information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stocks – product stock availability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staffs – employee details</w:t>
      </w:r>
    </w:p>
    <w:p>
      <w:pPr>
        <w:spacing w:before="200" w:after="100"/>
        <w:rPr>
          <w:color w:val="000000"/>
          <w:sz w:val="26"/>
          <w:szCs w:val="26"/>
          <w:lang w:val="en-US"/>
        </w:rPr>
      </w:pPr>
      <w:bookmarkStart w:id="0" w:name="_GoBack"/>
      <w:bookmarkEnd w:id="0"/>
      <w:r>
        <w:rPr>
          <w:color w:val="000000"/>
          <w:sz w:val="26"/>
          <w:szCs w:val="26"/>
          <w:lang w:val="en-US"/>
        </w:rPr>
        <w:t>.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3:  Tools &amp; Technologies Used</w:t>
      </w: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Excel</w:t>
      </w:r>
    </w:p>
    <w:p>
      <w:pPr>
        <w:spacing w:before="200" w:after="100"/>
        <w:rPr>
          <w:sz w:val="24"/>
          <w:szCs w:val="24"/>
        </w:rPr>
      </w:pP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Used for initial data cleaning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Removed missing values and duplicates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Formatted data for further processing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MySQL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Used to store data in relational format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Performed SQL queries using joins and aggregations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Extracted useful information like total sales and product performance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Python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Used for Exploratory Data Analysis (EDA)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Libraries used: Pandas, NumPy, Matplotlib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Identified trends, patterns, and outliers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Power BI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Used to create interactive dashboards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Visualized key metrics using charts and graphs</w:t>
      </w:r>
    </w:p>
    <w:p>
      <w:pPr>
        <w:spacing w:before="80"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Enabled filtering and user interaction</w:t>
      </w:r>
    </w:p>
    <w:p>
      <w:pPr>
        <w:spacing w:before="80" w:after="80"/>
        <w:rPr>
          <w:sz w:val="24"/>
          <w:szCs w:val="24"/>
          <w:lang w:val="en-US"/>
        </w:rPr>
      </w:pPr>
    </w:p>
    <w:p>
      <w:pPr>
        <w:spacing w:before="80" w:after="80"/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4 :</w:t>
      </w:r>
      <w:r>
        <w:rPr>
          <w:color w:val="90C226"/>
        </w:rPr>
        <w:t xml:space="preserve"> </w:t>
      </w:r>
      <w:r>
        <w:rPr>
          <w:b/>
          <w:bCs/>
          <w:color w:val="90C226"/>
          <w:sz w:val="26"/>
          <w:szCs w:val="26"/>
        </w:rPr>
        <w:t>Problem statement</w:t>
      </w:r>
    </w:p>
    <w:p>
      <w:pPr>
        <w:spacing w:before="200" w:after="100"/>
      </w:pPr>
      <w:r>
        <w:t>Organizations often struggle to extract actionable insights from raw</w:t>
      </w:r>
    </w:p>
    <w:p>
      <w:pPr>
        <w:spacing w:before="200" w:after="100"/>
      </w:pPr>
      <w:r>
        <w:t xml:space="preserve"> data. This project addresses the following challenges:- Unstructured</w:t>
      </w:r>
    </w:p>
    <w:p>
      <w:pPr>
        <w:spacing w:before="200" w:after="100"/>
      </w:pPr>
      <w:r>
        <w:t xml:space="preserve"> and inconsistent data- Lack of centralized database- Difficulty in</w:t>
      </w:r>
    </w:p>
    <w:p>
      <w:pPr>
        <w:spacing w:before="200" w:after="100"/>
      </w:pPr>
      <w:r>
        <w:t xml:space="preserve"> identifying customer behavior patterns- Limited visibility into sales and </w:t>
      </w:r>
    </w:p>
    <w:p>
      <w:pPr>
        <w:spacing w:before="200" w:after="100"/>
      </w:pPr>
      <w:r>
        <w:t xml:space="preserve">  inventory performance</w:t>
      </w:r>
    </w:p>
    <w:p>
      <w:pPr>
        <w:spacing w:before="200" w:after="100"/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5 : Key Business Problems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*Lack of Customer Insights :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*Businesses do not clearly understand customer behavior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*Difficult to identify loyal vs inactive customers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*No segmentation for targeted marketing 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*Solution :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*Applied RFM (Recency, Frequency, Monetary) analysis</w:t>
      </w:r>
    </w:p>
    <w:p>
      <w:pPr>
        <w:spacing w:before="80" w:after="8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*Used clustering (K-Means) to segment customers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6: Poor Sales Performance Visibility</w:t>
      </w:r>
    </w:p>
    <w:p>
      <w:pPr>
        <w:spacing w:before="200" w:after="100"/>
      </w:pP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No clear view of total revenue trends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* Difficult to identify top-performing products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*Lack of monthly/seasonal analysis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Solution :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*Created sales trend analysis (daily/monthly/yearly)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*Built KPIs such as Total Revenue and Average Order Value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Phase 6 Inventory Management Issues-</w:t>
      </w:r>
    </w:p>
    <w:p>
      <w:pPr>
        <w:spacing w:before="80" w:after="80"/>
        <w:rPr>
          <w:color w:val="000000"/>
          <w:sz w:val="24"/>
          <w:szCs w:val="24"/>
        </w:rPr>
      </w:pP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*Overstocking or understocking products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No alerts for low stock items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Inefficient stock distribution across stores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Solution :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*Analyzed stock levels using stocks table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*Created low-stock alerts (threshold-based)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*Compared stock vs sales performance</w:t>
      </w:r>
    </w:p>
    <w:p>
      <w:pPr>
        <w:spacing w:before="80" w:after="80"/>
        <w:rPr>
          <w:color w:val="000000"/>
          <w:sz w:val="24"/>
          <w:szCs w:val="24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7: Data Quality Issues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80" w:after="80"/>
        <w:rPr>
          <w:color w:val="000000"/>
          <w:sz w:val="24"/>
          <w:szCs w:val="24"/>
        </w:rPr>
      </w:pP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*Missing values (ZIP codes, dates)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Duplicate records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*inconsistent formats 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Solution : 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*Data cleaning in Excel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* Standardized formats- 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*Validated foreign key relationships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8: Inefficient Decision-Making-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6"/>
          <w:szCs w:val="26"/>
        </w:rPr>
      </w:pP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*Decisions based on assumptions, not data</w:t>
      </w: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No centralized reporting system</w:t>
      </w: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Solution :</w:t>
      </w: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Built Power BI dashboards</w:t>
      </w: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*Enabled real-time insights using visuals</w:t>
      </w:r>
    </w:p>
    <w:p>
      <w:pPr>
        <w:spacing w:before="200" w:after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*Provided interactive filtering (slicers)</w:t>
      </w:r>
    </w:p>
    <w:p>
      <w:pPr>
        <w:spacing w:before="80" w:after="80"/>
        <w:rPr>
          <w:b/>
          <w:bCs/>
          <w:color w:val="2E75B6"/>
          <w:sz w:val="26"/>
          <w:szCs w:val="26"/>
        </w:rPr>
      </w:pPr>
    </w:p>
    <w:p>
      <w:pPr>
        <w:spacing w:before="80" w:after="80"/>
        <w:rPr>
          <w:color w:val="000000"/>
          <w:sz w:val="24"/>
          <w:szCs w:val="24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9: Lack of Staff &amp; Store Performance Analysis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No clarity on which store performs better-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  Staff productivity not tracked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Solution :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* Analyzed revenue per store- </w:t>
      </w:r>
    </w:p>
    <w:p>
      <w:pPr>
        <w:spacing w:before="80" w:after="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*Evaluated staff performance using order handling data</w:t>
      </w:r>
    </w:p>
    <w:p>
      <w:pPr>
        <w:spacing w:before="80" w:after="80"/>
        <w:rPr>
          <w:color w:val="000000"/>
          <w:sz w:val="24"/>
          <w:szCs w:val="24"/>
        </w:rPr>
      </w:pPr>
    </w:p>
    <w:p>
      <w:pPr>
        <w:spacing w:before="200" w:after="100"/>
        <w:rPr>
          <w:b/>
          <w:bCs/>
          <w:color w:val="2E75B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10: Exploratory Data Analysis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 Identified trends and patterns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 Compared categories and brands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*Detected anomalie</w:t>
      </w:r>
    </w:p>
    <w:p>
      <w:pPr>
        <w:spacing w:before="200" w:after="100"/>
        <w:rPr>
          <w:color w:val="000000"/>
          <w:sz w:val="26"/>
          <w:szCs w:val="26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11: Business Impact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Before Analysis :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*Limited visibility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*Reactive decision-making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 Poor customer targeting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After Analysis :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 Data-driven decisions-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 Improved customer retention strategies-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*Better inventory planning- 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*Increased operational efficiency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12: Recommendations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*Focus marketing on high-value customers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 Provide offers to at-risk customers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* Maintain optimal stock levels 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*Monitor sales trends regularly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*Use dashboards for continuous decision-making</w:t>
      </w:r>
    </w:p>
    <w:p>
      <w:pPr>
        <w:spacing w:before="200" w:after="100"/>
        <w:rPr>
          <w:color w:val="000000"/>
          <w:sz w:val="26"/>
          <w:szCs w:val="26"/>
        </w:rPr>
      </w:pP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>
      <w:pPr>
        <w:spacing w:before="200" w:after="100"/>
        <w:rPr>
          <w:color w:val="000000"/>
          <w:sz w:val="26"/>
          <w:szCs w:val="26"/>
        </w:rPr>
      </w:pPr>
    </w:p>
    <w:p>
      <w:pPr>
        <w:spacing w:before="200" w:after="100"/>
        <w:rPr>
          <w:rFonts w:ascii="Arial Black" w:hAnsi="Arial Black"/>
          <w:b/>
          <w:bCs/>
          <w:color w:val="2E75B6"/>
          <w:sz w:val="36"/>
          <w:szCs w:val="36"/>
        </w:rPr>
      </w:pPr>
      <w:r>
        <w:rPr>
          <w:rFonts w:ascii="Arial Black" w:hAnsi="Arial Black"/>
          <w:b/>
          <w:bCs/>
          <w:color w:val="90C226"/>
          <w:sz w:val="36"/>
          <w:szCs w:val="36"/>
        </w:rPr>
        <w:t xml:space="preserve">                       Dashboard</w:t>
      </w:r>
    </w:p>
    <w:p>
      <w:pPr>
        <w:spacing w:before="200" w:after="100"/>
        <w:rPr>
          <w:b/>
          <w:bCs/>
          <w:color w:val="2E75B6"/>
          <w:sz w:val="26"/>
          <w:szCs w:val="26"/>
        </w:rPr>
      </w:pPr>
    </w:p>
    <w:p>
      <w:pPr>
        <w:spacing w:before="200" w:after="100"/>
        <w:rPr>
          <w:color w:val="000000"/>
          <w:sz w:val="26"/>
          <w:szCs w:val="26"/>
        </w:rPr>
      </w:pPr>
      <w:r>
        <w:drawing>
          <wp:inline distT="0" distB="0" distL="0" distR="0">
            <wp:extent cx="5943600" cy="265557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555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b/>
          <w:bCs/>
          <w:color w:val="90C226"/>
          <w:sz w:val="26"/>
          <w:szCs w:val="26"/>
        </w:rPr>
      </w:pPr>
      <w:r>
        <w:rPr>
          <w:b/>
          <w:bCs/>
          <w:color w:val="90C226"/>
          <w:sz w:val="26"/>
          <w:szCs w:val="26"/>
        </w:rPr>
        <w:t>Phase 13: Conclusion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*Focus marketing on high-value customers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 Provide offers to at-risk customers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* Maintain optimal stock levels 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*Monitor sales trends regularly</w:t>
      </w:r>
    </w:p>
    <w:p>
      <w:pPr>
        <w:spacing w:before="200" w:after="10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*Use dashboards for continuous decision-making </w:t>
      </w: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p>
      <w:pPr>
        <w:spacing w:before="200" w:after="100"/>
        <w:rPr>
          <w:color w:val="000000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华文新魏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方正姚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482775B"/>
    <w:multiLevelType w:val="multilevel"/>
    <w:tmpl w:val="0EBA3C40"/>
    <w:lvl w:ilvl="0">
      <w:start w:val="1"/>
      <w:numFmt w:val="decimal"/>
      <w:lvlRestart w:val="0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Trebuchet MS" w:eastAsia="华文新魏" w:cs="Droid Sans" w:hAnsi="Trebuchet MS"/>
      <w:sz w:val="22"/>
      <w:szCs w:val="22"/>
      <w:lang w:val="en-IN" w:eastAsia="en-IN" w:bidi="ta-IN"/>
    </w:rPr>
  </w:style>
  <w:style w:type="paragraph" w:styleId="1">
    <w:name w:val="heading 1"/>
    <w:basedOn w:val="0"/>
    <w:next w:val="0"/>
    <w:pPr>
      <w:keepNext/>
      <w:keepLines/>
      <w:numPr>
        <w:ilvl w:val="0"/>
        <w:numId w:val="1"/>
      </w:numPr>
      <w:pBdr>
        <w:bottom w:val="single" w:sz="4" w:space="1" w:color="595959"/>
      </w:pBdr>
      <w:spacing w:before="360"/>
      <w:outlineLvl w:val="0"/>
    </w:pPr>
    <w:rPr>
      <w:rFonts w:ascii="Trebuchet MS" w:eastAsia="方正姚体" w:cs="Droid Sans" w:hAnsi="Trebuchet MS"/>
      <w:b/>
      <w:bCs/>
      <w:caps w:val="0"/>
      <w:smallCaps/>
      <w:color w:val="000000"/>
      <w:sz w:val="36"/>
      <w:szCs w:val="36"/>
    </w:rPr>
  </w:style>
  <w:style w:type="paragraph" w:styleId="2">
    <w:name w:val="heading 2"/>
    <w:basedOn w:val="0"/>
    <w:next w:val="0"/>
    <w:pPr>
      <w:keepNext/>
      <w:keepLines/>
      <w:numPr>
        <w:ilvl w:val="1"/>
        <w:numId w:val="1"/>
      </w:numPr>
      <w:spacing w:before="360" w:after="0"/>
      <w:outlineLvl w:val="1"/>
    </w:pPr>
    <w:rPr>
      <w:rFonts w:ascii="Trebuchet MS" w:eastAsia="方正姚体" w:cs="Droid Sans" w:hAnsi="Trebuchet MS"/>
      <w:b/>
      <w:bCs/>
      <w:caps w:val="0"/>
      <w:smallCaps/>
      <w:color w:val="000000"/>
      <w:sz w:val="28"/>
      <w:szCs w:val="28"/>
    </w:rPr>
  </w:style>
  <w:style w:type="paragraph" w:styleId="3">
    <w:name w:val="heading 3"/>
    <w:basedOn w:val="0"/>
    <w:next w:val="0"/>
    <w:pPr>
      <w:keepNext/>
      <w:keepLines/>
      <w:numPr>
        <w:ilvl w:val="2"/>
        <w:numId w:val="1"/>
      </w:numPr>
      <w:spacing w:before="200" w:after="0"/>
      <w:outlineLvl w:val="2"/>
    </w:pPr>
    <w:rPr>
      <w:rFonts w:ascii="Trebuchet MS" w:eastAsia="方正姚体" w:cs="Droid Sans" w:hAnsi="Trebuchet MS"/>
      <w:b/>
      <w:bCs/>
      <w:color w:val="000000"/>
    </w:rPr>
  </w:style>
  <w:style w:type="paragraph" w:styleId="4">
    <w:name w:val="heading 4"/>
    <w:basedOn w:val="0"/>
    <w:next w:val="0"/>
    <w:pPr>
      <w:keepNext/>
      <w:keepLines/>
      <w:numPr>
        <w:ilvl w:val="3"/>
        <w:numId w:val="1"/>
      </w:numPr>
      <w:spacing w:before="200" w:after="0"/>
      <w:outlineLvl w:val="3"/>
    </w:pPr>
    <w:rPr>
      <w:rFonts w:ascii="Trebuchet MS" w:eastAsia="方正姚体" w:cs="Droid Sans" w:hAnsi="Trebuchet MS"/>
      <w:b/>
      <w:bCs/>
      <w:i/>
      <w:iCs/>
      <w:color w:val="000000"/>
    </w:rPr>
  </w:style>
  <w:style w:type="paragraph" w:styleId="5">
    <w:name w:val="heading 5"/>
    <w:basedOn w:val="0"/>
    <w:next w:val="0"/>
    <w:pPr>
      <w:keepNext/>
      <w:keepLines/>
      <w:numPr>
        <w:ilvl w:val="4"/>
        <w:numId w:val="1"/>
      </w:numPr>
      <w:spacing w:before="200" w:after="0"/>
      <w:outlineLvl w:val="4"/>
    </w:pPr>
    <w:rPr>
      <w:rFonts w:ascii="Trebuchet MS" w:eastAsia="方正姚体" w:cs="Droid Sans" w:hAnsi="Trebuchet MS"/>
      <w:color w:val="212C32"/>
    </w:rPr>
  </w:style>
  <w:style w:type="paragraph" w:styleId="6">
    <w:name w:val="heading 6"/>
    <w:basedOn w:val="0"/>
    <w:next w:val="0"/>
    <w:pPr>
      <w:keepNext/>
      <w:keepLines/>
      <w:numPr>
        <w:ilvl w:val="5"/>
        <w:numId w:val="1"/>
      </w:numPr>
      <w:spacing w:before="200" w:after="0"/>
      <w:outlineLvl w:val="5"/>
    </w:pPr>
    <w:rPr>
      <w:rFonts w:ascii="Trebuchet MS" w:eastAsia="方正姚体" w:cs="Droid Sans" w:hAnsi="Trebuchet MS"/>
      <w:i/>
      <w:iCs/>
      <w:color w:val="212C32"/>
    </w:rPr>
  </w:style>
  <w:style w:type="paragraph" w:styleId="7">
    <w:name w:val="heading 7"/>
    <w:basedOn w:val="0"/>
    <w:next w:val="0"/>
    <w:pPr>
      <w:keepNext/>
      <w:keepLines/>
      <w:numPr>
        <w:ilvl w:val="6"/>
        <w:numId w:val="1"/>
      </w:numPr>
      <w:spacing w:before="200" w:after="0"/>
      <w:outlineLvl w:val="6"/>
    </w:pPr>
    <w:rPr>
      <w:rFonts w:ascii="Trebuchet MS" w:eastAsia="方正姚体" w:cs="Droid Sans" w:hAnsi="Trebuchet MS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numPr>
        <w:ilvl w:val="7"/>
        <w:numId w:val="1"/>
      </w:numPr>
      <w:spacing w:before="200" w:after="0"/>
      <w:outlineLvl w:val="7"/>
    </w:pPr>
    <w:rPr>
      <w:rFonts w:ascii="Trebuchet MS" w:eastAsia="方正姚体" w:cs="Droid Sans" w:hAnsi="Trebuchet MS"/>
      <w:color w:val="404040"/>
      <w:sz w:val="20"/>
      <w:szCs w:val="20"/>
    </w:rPr>
  </w:style>
  <w:style w:type="paragraph" w:styleId="9">
    <w:name w:val="heading 9"/>
    <w:basedOn w:val="0"/>
    <w:next w:val="0"/>
    <w:pPr>
      <w:keepNext/>
      <w:keepLines/>
      <w:numPr>
        <w:ilvl w:val="8"/>
        <w:numId w:val="1"/>
      </w:numPr>
      <w:spacing w:before="200" w:after="0"/>
      <w:outlineLvl w:val="8"/>
    </w:pPr>
    <w:rPr>
      <w:rFonts w:ascii="Trebuchet MS" w:eastAsia="方正姚体" w:cs="Droid Sans" w:hAnsi="Trebuchet MS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0" w:line="240" w:lineRule="auto"/>
      <w:contextualSpacing/>
    </w:pPr>
    <w:rPr>
      <w:rFonts w:ascii="Trebuchet MS" w:eastAsia="方正姚体" w:cs="Droid Sans" w:hAnsi="Trebuchet MS"/>
      <w:color w:val="000000"/>
      <w:sz w:val="56"/>
      <w:szCs w:val="56"/>
    </w:rPr>
  </w:style>
  <w:style w:type="paragraph" w:customStyle="1" w:styleId="16">
    <w:name w:val="Strong1"/>
    <w:pPr>
      <w:spacing w:after="160" w:line="259" w:lineRule="auto"/>
    </w:pPr>
    <w:rPr>
      <w:rFonts w:ascii="Trebuchet MS" w:eastAsia="华文新魏" w:cs="Droid Sans" w:hAnsi="Trebuchet MS"/>
      <w:b/>
      <w:bCs/>
      <w:sz w:val="22"/>
      <w:szCs w:val="22"/>
      <w:lang w:val="en-IN" w:eastAsia="en-IN" w:bidi="ta-IN"/>
    </w:rPr>
  </w:style>
  <w:style w:type="paragraph" w:customStyle="1" w:styleId="17">
    <w:name w:val="List Paragraph"/>
    <w:pPr>
      <w:spacing w:after="160" w:line="259" w:lineRule="auto"/>
      <w:ind w:left="720"/>
      <w:contextualSpacing/>
    </w:pPr>
    <w:rPr>
      <w:rFonts w:ascii="Trebuchet MS" w:eastAsia="华文新魏" w:cs="Droid Sans" w:hAnsi="Trebuchet MS"/>
      <w:sz w:val="22"/>
      <w:szCs w:val="22"/>
      <w:lang w:val="en-IN" w:eastAsia="en-IN" w:bidi="ta-IN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pPr>
      <w:spacing w:after="160" w:line="259" w:lineRule="auto"/>
    </w:pPr>
    <w:rPr>
      <w:rFonts w:ascii="Trebuchet MS" w:eastAsia="华文新魏" w:cs="Droid Sans" w:hAnsi="Trebuchet MS"/>
      <w:sz w:val="20"/>
      <w:szCs w:val="20"/>
      <w:lang w:val="en-IN" w:eastAsia="en-IN" w:bidi="ta-IN"/>
    </w:rPr>
  </w:style>
  <w:style w:type="paragraph" w:styleId="21">
    <w:name w:val="header"/>
    <w:basedOn w:val="0"/>
    <w:pPr>
      <w:tabs>
        <w:tab w:val="center" w:pos="4680"/>
        <w:tab w:val="right" w:pos="9360"/>
      </w:tabs>
    </w:pPr>
  </w:style>
  <w:style w:type="paragraph" w:styleId="22">
    <w:name w:val="footer"/>
    <w:basedOn w:val="0"/>
    <w:pPr>
      <w:tabs>
        <w:tab w:val="center" w:pos="4680"/>
        <w:tab w:val="right" w:pos="9360"/>
      </w:tabs>
    </w:pPr>
  </w:style>
  <w:style w:type="character" w:styleId="23">
    <w:name w:val="annotation reference"/>
    <w:basedOn w:val="10"/>
    <w:rPr>
      <w:sz w:val="16"/>
      <w:szCs w:val="16"/>
    </w:rPr>
  </w:style>
  <w:style w:type="paragraph" w:styleId="24">
    <w:name w:val="annotation text"/>
    <w:basedOn w:val="0"/>
    <w:rPr>
      <w:sz w:val="20"/>
      <w:szCs w:val="20"/>
    </w:rPr>
  </w:style>
  <w:style w:type="paragraph" w:styleId="25">
    <w:name w:val="annotation subject"/>
    <w:basedOn w:val="24"/>
    <w:next w:val="24"/>
    <w:rPr>
      <w:b/>
      <w:bCs/>
    </w:rPr>
  </w:style>
  <w:style w:type="paragraph" w:styleId="26">
    <w:name w:val="Balloon Text"/>
    <w:basedOn w:val="0"/>
    <w:rPr>
      <w:rFonts w:ascii="Segoe UI" w:cs="Segoe UI" w:hAnsi="Segoe UI"/>
      <w:sz w:val="18"/>
      <w:szCs w:val="18"/>
    </w:rPr>
  </w:style>
  <w:style w:type="paragraph" w:styleId="27">
    <w:name w:val="caption"/>
    <w:basedOn w:val="0"/>
    <w:next w:val="0"/>
    <w:pPr>
      <w:spacing w:after="200" w:line="240" w:lineRule="auto"/>
    </w:pPr>
    <w:rPr>
      <w:i/>
      <w:iCs/>
      <w:color w:val="2C3C43"/>
      <w:sz w:val="18"/>
      <w:szCs w:val="18"/>
    </w:rPr>
  </w:style>
  <w:style w:type="paragraph" w:styleId="28">
    <w:name w:val="Subtitle"/>
    <w:basedOn w:val="0"/>
    <w:next w:val="0"/>
    <w:rPr>
      <w:color w:val="5A5A5A"/>
      <w:spacing w:val="10"/>
    </w:rPr>
  </w:style>
  <w:style w:type="character" w:styleId="29">
    <w:name w:val="Strong"/>
    <w:basedOn w:val="10"/>
    <w:rPr>
      <w:b/>
      <w:bCs/>
      <w:color w:val="000000"/>
    </w:rPr>
  </w:style>
  <w:style w:type="character" w:styleId="30">
    <w:name w:val="Emphasis"/>
    <w:basedOn w:val="10"/>
    <w:rPr>
      <w:i/>
      <w:iCs/>
      <w:color w:val="auto"/>
    </w:rPr>
  </w:style>
  <w:style w:type="paragraph" w:customStyle="1" w:styleId="31">
    <w:name w:val="No Spacing"/>
    <w:pPr>
      <w:spacing w:after="0" w:line="240" w:lineRule="auto"/>
    </w:pPr>
    <w:rPr>
      <w:rFonts w:ascii="Trebuchet MS" w:eastAsia="华文新魏" w:cs="Droid Sans" w:hAnsi="Trebuchet MS"/>
      <w:sz w:val="22"/>
      <w:szCs w:val="22"/>
      <w:lang w:val="en-IN" w:eastAsia="en-IN" w:bidi="ta-IN"/>
    </w:rPr>
  </w:style>
  <w:style w:type="paragraph" w:customStyle="1" w:styleId="32">
    <w:name w:val="Quote"/>
    <w:basedOn w:val="0"/>
    <w:next w:val="0"/>
    <w:pPr>
      <w:spacing w:before="160"/>
      <w:ind w:left="720" w:right="720"/>
    </w:pPr>
    <w:rPr>
      <w:i/>
      <w:iCs/>
      <w:color w:val="000000"/>
    </w:rPr>
  </w:style>
  <w:style w:type="paragraph" w:customStyle="1" w:styleId="33">
    <w:name w:val="Intense Quote"/>
    <w:basedOn w:val="0"/>
    <w:next w:val="0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34">
    <w:name w:val="Subtle Emphasis"/>
    <w:basedOn w:val="10"/>
    <w:rPr>
      <w:i/>
      <w:iCs/>
      <w:color w:val="404040"/>
    </w:rPr>
  </w:style>
  <w:style w:type="character" w:customStyle="1" w:styleId="35">
    <w:name w:val="Intense Emphasis"/>
    <w:basedOn w:val="10"/>
    <w:rPr>
      <w:b/>
      <w:bCs/>
      <w:i/>
      <w:iCs/>
      <w:caps/>
      <w:smallCaps w:val="0"/>
    </w:rPr>
  </w:style>
  <w:style w:type="character" w:customStyle="1" w:styleId="36">
    <w:name w:val="Subtle Reference"/>
    <w:basedOn w:val="10"/>
    <w:rPr>
      <w:caps w:val="0"/>
      <w:smallCaps/>
      <w:color w:val="404040"/>
      <w:u w:val="single" w:color="7F7F7F"/>
    </w:rPr>
  </w:style>
  <w:style w:type="character" w:customStyle="1" w:styleId="37">
    <w:name w:val="Intense Reference"/>
    <w:basedOn w:val="10"/>
    <w:rPr>
      <w:b/>
      <w:bCs/>
      <w:caps w:val="0"/>
      <w:smallCaps/>
      <w:u w:val="single"/>
    </w:rPr>
  </w:style>
  <w:style w:type="character" w:customStyle="1" w:styleId="38">
    <w:name w:val="Book Title"/>
    <w:basedOn w:val="10"/>
    <w:rPr>
      <w:b w:val="0"/>
      <w:bCs w:val="0"/>
      <w:caps w:val="0"/>
      <w:smallCaps/>
      <w:spacing w:val="5"/>
    </w:rPr>
  </w:style>
  <w:style w:type="paragraph" w:customStyle="1" w:styleId="39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9</Pages>
  <Words>650</Words>
  <Characters>4077</Characters>
  <Lines>199</Lines>
  <Paragraphs>136</Paragraphs>
  <CharactersWithSpaces>4659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2026-04-14T14:09:00Z</dcterms:created>
  <dcterms:modified xsi:type="dcterms:W3CDTF">2026-04-14T11:44:07Z</dcterms:modified>
</cp:coreProperties>
</file>