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center"/>
      </w:pPr>
      <w:bookmarkStart w:id="0" w:name="_GoBack"/>
      <w:bookmarkEnd w:id="0"/>
      <w:r>
        <w:rPr>
          <w:rFonts w:ascii="Calibri"/>
          <w:b w:val="0"/>
          <w:i w:val="0"/>
          <w:strike w:val="0"/>
          <w:dstrike w:val="0"/>
          <w:emboss w:val="0"/>
          <w:imprint w:val="0"/>
          <w:outline w:val="0"/>
          <w:shadow w:val="0"/>
          <w:sz w:val="96"/>
          <w:szCs w:val="96"/>
          <w:u w:val="none"/>
        </w:rPr>
        <w:t xml:space="preserve">smart water system</w:t>
      </w:r>
    </w:p>
    <w:p>
      <w:pPr>
        <w:jc w:val="both"/>
      </w:pPr>
      <w:r>
        <w:rPr>
          <w:rFonts w:ascii="Calibri"/>
          <w:b w:val="0"/>
          <w:i w:val="0"/>
          <w:strike w:val="0"/>
          <w:dstrike w:val="0"/>
          <w:emboss w:val="0"/>
          <w:imprint w:val="0"/>
          <w:outline w:val="0"/>
          <w:shadow w:val="0"/>
          <w:sz w:val="32"/>
          <w:szCs w:val="32"/>
          <w:u w:val="none"/>
        </w:rPr>
        <w:t xml:space="preserve">Iot sensor networks</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28"/>
          <w:szCs w:val="28"/>
          <w:u w:val="none"/>
        </w:rPr>
        <w:t xml:space="preserve">IoT sensor networks play a crucial role in smart water systems by enabling the collection of real-time data from various points in the water supply and distribution network. Here's how IoT sensor networks are used in such as water quality monitoring,flow and pressure monitoring,leck detection,water level sensor, temperature sensor, remote valve control,data transmission,data analytics etc..</w:t>
      </w:r>
    </w:p>
    <w:p>
      <w:pPr>
        <w:jc w:val="both"/>
      </w:pPr>
      <w:r>
        <w:rPr>
          <w:rFonts w:ascii="Calibri"/>
          <w:b w:val="0"/>
          <w:i w:val="0"/>
          <w:strike w:val="0"/>
          <w:dstrike w:val="0"/>
          <w:emboss w:val="0"/>
          <w:imprint w:val="0"/>
          <w:outline w:val="0"/>
          <w:shadow w:val="0"/>
          <w:sz w:val="32"/>
          <w:szCs w:val="32"/>
          <w:u w:val="none"/>
        </w:rPr>
        <w:t xml:space="preserve">overviews</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28"/>
          <w:szCs w:val="28"/>
          <w:u w:val="none"/>
        </w:rPr>
        <w:t xml:space="preserve">A smart water system utilizing the Internet of Things (IoT) is a modern approach to efficiently manage and monitor water resources, ensuring the delivery of clean and safe water while promoting sustainability. This system employs IoT sensors, communication technology, and data analytics to collect, analyze, and act upon real-time data from various points within the water supply and distribution network.</w:t>
      </w:r>
    </w:p>
    <w:p>
      <w:pPr>
        <w:jc w:val="both"/>
      </w:pPr>
      <w:r>
        <w:rPr>
          <w:rFonts w:ascii="Calibri"/>
          <w:b w:val="0"/>
          <w:i w:val="0"/>
          <w:strike w:val="0"/>
          <w:dstrike w:val="0"/>
          <w:emboss w:val="0"/>
          <w:imprint w:val="0"/>
          <w:outline w:val="0"/>
          <w:shadow w:val="0"/>
          <w:sz w:val="60"/>
          <w:szCs w:val="60"/>
          <w:u w:val="none"/>
        </w:rPr>
        <w:t xml:space="preserve">components</w:t>
      </w:r>
      <w:r>
        <w:rPr>
          <w:rFonts w:ascii="Calibri"/>
          <w:b w:val="0"/>
          <w:i w:val="0"/>
          <w:strike w:val="0"/>
          <w:dstrike w:val="0"/>
          <w:emboss w:val="0"/>
          <w:imprint w:val="0"/>
          <w:outline w:val="0"/>
          <w:shadow w:val="0"/>
          <w:sz w:val="48"/>
          <w:szCs w:val="48"/>
          <w:u w:val="none"/>
        </w:rPr>
        <w:t xml:space="preserve">:</w:t>
      </w:r>
    </w:p>
    <w:p>
      <w:pPr>
        <w:jc w:val="both"/>
      </w:pPr>
      <w:r>
        <w:rPr>
          <w:rFonts w:ascii="Calibri"/>
          <w:b/>
          <w:i/>
          <w:strike w:val="0"/>
          <w:dstrike w:val="0"/>
          <w:emboss w:val="0"/>
          <w:imprint w:val="0"/>
          <w:outline w:val="0"/>
          <w:shadow w:val="0"/>
          <w:sz w:val="32"/>
          <w:szCs w:val="32"/>
          <w:u w:val="none"/>
        </w:rPr>
        <w:t xml:space="preserve">IoT Sensors</w:t>
      </w:r>
      <w:r>
        <w:rPr>
          <w:rFonts w:ascii="Calibri"/>
          <w:b/>
          <w:i/>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These sensors are strategically deployed throughout the water infrastructure to monitor parameters like water quality, flow rates, pressure, temperature, and water levels.</w:t>
      </w:r>
    </w:p>
    <w:p>
      <w:pPr>
        <w:jc w:val="both"/>
      </w:pPr>
      <w:r>
        <w:rPr>
          <w:rFonts w:ascii="Calibri"/>
          <w:b/>
          <w:i/>
          <w:strike w:val="0"/>
          <w:dstrike w:val="0"/>
          <w:emboss w:val="0"/>
          <w:imprint w:val="0"/>
          <w:outline w:val="0"/>
          <w:shadow w:val="0"/>
          <w:sz w:val="32"/>
          <w:szCs w:val="32"/>
          <w:u w:val="none"/>
        </w:rPr>
        <w:t xml:space="preserve">Communication Networks</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Data collected by IoT sensors is transmitted via wireless or wired networks to a central control system or cloud-based platform for analysis.</w:t>
      </w:r>
    </w:p>
    <w:p>
      <w:pPr>
        <w:jc w:val="both"/>
      </w:pPr>
      <w:r>
        <w:rPr>
          <w:rFonts w:ascii="Calibri"/>
          <w:b/>
          <w:i/>
          <w:strike w:val="0"/>
          <w:dstrike w:val="0"/>
          <w:emboss w:val="0"/>
          <w:imprint w:val="0"/>
          <w:outline w:val="0"/>
          <w:shadow w:val="0"/>
          <w:sz w:val="32"/>
          <w:szCs w:val="32"/>
          <w:u w:val="none"/>
        </w:rPr>
        <w:t xml:space="preserve">Data Analytics</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Advanced analytics and machine learning algorithms process the sensor data, providing insights, identifying anomalies, and enabling predictive maintenance</w:t>
      </w:r>
    </w:p>
    <w:p>
      <w:pPr>
        <w:jc w:val="both"/>
      </w:pPr>
      <w:r>
        <w:rPr>
          <w:rFonts w:ascii="Calibri"/>
          <w:b/>
          <w:i/>
          <w:strike w:val="0"/>
          <w:dstrike w:val="0"/>
          <w:emboss w:val="0"/>
          <w:imprint w:val="0"/>
          <w:outline w:val="0"/>
          <w:shadow w:val="0"/>
          <w:sz w:val="32"/>
          <w:szCs w:val="32"/>
          <w:u w:val="none"/>
        </w:rPr>
        <w:t xml:space="preserve">Control and Automation:</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The system allows for remote control of valves, pumps, and other infrastructure components to optimize water distribution and respond to changing conditions.</w:t>
      </w:r>
    </w:p>
    <w:p>
      <w:pPr>
        <w:jc w:val="both"/>
      </w:pPr>
      <w:r>
        <w:rPr>
          <w:rFonts w:ascii="Calibri"/>
          <w:b/>
          <w:i/>
          <w:strike w:val="0"/>
          <w:dstrike w:val="0"/>
          <w:emboss w:val="0"/>
          <w:imprint w:val="0"/>
          <w:outline w:val="0"/>
          <w:shadow w:val="0"/>
          <w:sz w:val="32"/>
          <w:szCs w:val="32"/>
          <w:u w:val="none"/>
        </w:rPr>
        <w:t xml:space="preserve">User Interfaces</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User-friendly dashboards and mobile applications provide real-time data and insights to water authorities, operators, and consumers.</w:t>
      </w:r>
    </w:p>
    <w:p>
      <w:pPr>
        <w:jc w:val="both"/>
      </w:pPr>
      <w:r>
        <w:rPr>
          <w:rFonts w:ascii="Calibri"/>
          <w:b w:val="0"/>
          <w:i w:val="0"/>
          <w:strike w:val="0"/>
          <w:dstrike w:val="0"/>
          <w:emboss w:val="0"/>
          <w:imprint w:val="0"/>
          <w:outline w:val="0"/>
          <w:shadow w:val="0"/>
          <w:sz w:val="60"/>
          <w:szCs w:val="60"/>
          <w:u w:val="none"/>
        </w:rPr>
        <w:t xml:space="preserve">Features</w:t>
      </w:r>
      <w:r>
        <w:rPr>
          <w:rFonts w:ascii="Calibri"/>
          <w:b w:val="0"/>
          <w:i w:val="0"/>
          <w:strike w:val="0"/>
          <w:dstrike w:val="0"/>
          <w:emboss w:val="0"/>
          <w:imprint w:val="0"/>
          <w:outline w:val="0"/>
          <w:shadow w:val="0"/>
          <w:sz w:val="48"/>
          <w:szCs w:val="48"/>
          <w:u w:val="none"/>
        </w:rPr>
        <w:t xml:space="preserve">:</w:t>
      </w:r>
    </w:p>
    <w:p>
      <w:pPr>
        <w:jc w:val="both"/>
      </w:pPr>
      <w:r>
        <w:rPr>
          <w:rFonts w:ascii="Calibri"/>
          <w:b/>
          <w:i/>
          <w:strike w:val="0"/>
          <w:dstrike w:val="0"/>
          <w:emboss w:val="0"/>
          <w:imprint w:val="0"/>
          <w:outline w:val="0"/>
          <w:shadow w:val="0"/>
          <w:sz w:val="32"/>
          <w:szCs w:val="32"/>
          <w:u w:val="none"/>
        </w:rPr>
        <w:t xml:space="preserve">Real-time Monitoring</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Continuously monitors water quality, quantity, and distribution in real-time.</w:t>
      </w:r>
    </w:p>
    <w:p>
      <w:pPr>
        <w:jc w:val="both"/>
      </w:pPr>
      <w:r>
        <w:rPr>
          <w:rFonts w:ascii="Calibri"/>
          <w:b/>
          <w:i/>
          <w:strike w:val="0"/>
          <w:dstrike w:val="0"/>
          <w:emboss w:val="0"/>
          <w:imprint w:val="0"/>
          <w:outline w:val="0"/>
          <w:shadow w:val="0"/>
          <w:sz w:val="32"/>
          <w:szCs w:val="32"/>
          <w:u w:val="none"/>
        </w:rPr>
        <w:t xml:space="preserve">Leak Detection</w:t>
      </w:r>
      <w:r>
        <w:rPr>
          <w:rFonts w:ascii="Calibri"/>
          <w:b w:val="0"/>
          <w:i w:val="0"/>
          <w:strike w:val="0"/>
          <w:dstrike w:val="0"/>
          <w:emboss w:val="0"/>
          <w:imprint w:val="0"/>
          <w:outline w:val="0"/>
          <w:shadow w:val="0"/>
          <w:sz w:val="32"/>
          <w:szCs w:val="32"/>
          <w:u w:val="none"/>
        </w:rPr>
        <w:t xml:space="preserve">: </w:t>
      </w:r>
      <w:r>
        <w:rPr>
          <w:rFonts w:ascii="Calibri"/>
          <w:b w:val="0"/>
          <w:i w:val="0"/>
          <w:strike w:val="0"/>
          <w:dstrike w:val="0"/>
          <w:emboss w:val="0"/>
          <w:imprint w:val="0"/>
          <w:outline w:val="0"/>
          <w:shadow w:val="0"/>
          <w:sz w:val="28"/>
          <w:szCs w:val="28"/>
          <w:u w:val="none"/>
        </w:rPr>
        <w:t xml:space="preserve">Detects leaks and anomalies in the distribution network, minimizing water loss.</w:t>
      </w:r>
    </w:p>
    <w:p>
      <w:pPr>
        <w:jc w:val="both"/>
      </w:pPr>
      <w:r>
        <w:rPr>
          <w:rFonts w:ascii="Calibri"/>
          <w:b/>
          <w:i/>
          <w:strike w:val="0"/>
          <w:dstrike w:val="0"/>
          <w:emboss w:val="0"/>
          <w:imprint w:val="0"/>
          <w:outline w:val="0"/>
          <w:shadow w:val="0"/>
          <w:sz w:val="32"/>
          <w:szCs w:val="32"/>
          <w:u w:val="none"/>
        </w:rPr>
        <w:t xml:space="preserve">Water Quality Analysis</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Monitors water parameters to ensure safe and clean drinking water.</w:t>
      </w:r>
    </w:p>
    <w:p>
      <w:pPr>
        <w:jc w:val="both"/>
      </w:pPr>
      <w:r>
        <w:rPr>
          <w:rFonts w:ascii="Calibri"/>
          <w:b/>
          <w:i/>
          <w:strike w:val="0"/>
          <w:dstrike w:val="0"/>
          <w:emboss w:val="0"/>
          <w:imprint w:val="0"/>
          <w:outline w:val="0"/>
          <w:shadow w:val="0"/>
          <w:sz w:val="32"/>
          <w:szCs w:val="32"/>
          <w:u w:val="none"/>
        </w:rPr>
        <w:t xml:space="preserve">Predictive Maintenance</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Predicts equipment failures, reducing downtime and maintenance costs.</w:t>
      </w:r>
    </w:p>
    <w:p>
      <w:pPr>
        <w:jc w:val="both"/>
      </w:pPr>
      <w:r>
        <w:rPr>
          <w:rFonts w:ascii="Calibri"/>
          <w:b/>
          <w:i/>
          <w:strike w:val="0"/>
          <w:dstrike w:val="0"/>
          <w:emboss w:val="0"/>
          <w:imprint w:val="0"/>
          <w:outline w:val="0"/>
          <w:shadow w:val="0"/>
          <w:sz w:val="32"/>
          <w:szCs w:val="32"/>
          <w:u w:val="none"/>
        </w:rPr>
        <w:t xml:space="preserve">Data-driven Decision Making</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Provides valuable data and insights for informed decision-making and long-term planning.</w:t>
      </w:r>
    </w:p>
    <w:p>
      <w:pPr>
        <w:jc w:val="both"/>
      </w:pPr>
      <w:r>
        <w:rPr>
          <w:rFonts w:ascii="Calibri"/>
          <w:b/>
          <w:i/>
          <w:strike w:val="0"/>
          <w:dstrike w:val="0"/>
          <w:emboss w:val="0"/>
          <w:imprint w:val="0"/>
          <w:outline w:val="0"/>
          <w:shadow w:val="0"/>
          <w:sz w:val="32"/>
          <w:szCs w:val="32"/>
          <w:u w:val="none"/>
        </w:rPr>
        <w:t xml:space="preserve">Energy Efficiency</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Optimizes energy consumption in water treatment and distribution processes.</w:t>
      </w:r>
    </w:p>
    <w:p>
      <w:pPr>
        <w:jc w:val="both"/>
      </w:pPr>
      <w:r>
        <w:rPr>
          <w:rFonts w:ascii="Calibri"/>
          <w:b/>
          <w:i/>
          <w:strike w:val="0"/>
          <w:dstrike w:val="0"/>
          <w:emboss w:val="0"/>
          <w:imprint w:val="0"/>
          <w:outline w:val="0"/>
          <w:shadow w:val="0"/>
          <w:sz w:val="32"/>
          <w:szCs w:val="32"/>
          <w:u w:val="none"/>
        </w:rPr>
        <w:t xml:space="preserve">Consumer Engagement</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28"/>
          <w:szCs w:val="28"/>
          <w:u w:val="none"/>
        </w:rPr>
        <w:t xml:space="preserve"> Empowers consumers to track and manage their water usage, promoting conservation.</w:t>
      </w:r>
    </w:p>
    <w:p>
      <w:pPr>
        <w:jc w:val="both"/>
      </w:pPr>
      <w:r>
        <w:rPr>
          <w:rFonts w:ascii="Calibri"/>
          <w:b/>
          <w:i/>
          <w:strike w:val="0"/>
          <w:dstrike w:val="0"/>
          <w:emboss w:val="0"/>
          <w:imprint w:val="0"/>
          <w:outline w:val="0"/>
          <w:shadow w:val="0"/>
          <w:sz w:val="32"/>
          <w:szCs w:val="32"/>
          <w:u w:val="none"/>
        </w:rPr>
        <w:t xml:space="preserve">Environmental Sustainability</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Supports sustainable water management practices, reducing environmental impact.</w:t>
      </w:r>
    </w:p>
    <w:p>
      <w:pPr>
        <w:jc w:val="both"/>
      </w:pPr>
      <w:r>
        <w:rPr>
          <w:rFonts w:ascii="Calibri"/>
          <w:b w:val="0"/>
          <w:i w:val="0"/>
          <w:strike w:val="0"/>
          <w:dstrike w:val="0"/>
          <w:emboss w:val="0"/>
          <w:imprint w:val="0"/>
          <w:outline w:val="0"/>
          <w:shadow w:val="0"/>
          <w:sz w:val="60"/>
          <w:szCs w:val="60"/>
          <w:u w:val="none"/>
        </w:rPr>
        <w:t xml:space="preserve">Benefits:</w:t>
      </w:r>
    </w:p>
    <w:p>
      <w:pPr>
        <w:jc w:val="both"/>
      </w:pPr>
      <w:r>
        <w:rPr>
          <w:rFonts w:ascii="Calibri"/>
          <w:b w:val="0"/>
          <w:i w:val="0"/>
          <w:strike w:val="0"/>
          <w:dstrike w:val="0"/>
          <w:emboss w:val="0"/>
          <w:imprint w:val="0"/>
          <w:outline w:val="0"/>
          <w:shadow w:val="0"/>
          <w:sz w:val="28"/>
          <w:szCs w:val="28"/>
          <w:u w:val="none"/>
        </w:rPr>
        <w:t xml:space="preserve">*Efficient resource management</w:t>
      </w:r>
    </w:p>
    <w:p>
      <w:pPr>
        <w:jc w:val="both"/>
      </w:pPr>
      <w:r>
        <w:rPr>
          <w:rFonts w:ascii="Calibri"/>
          <w:b w:val="0"/>
          <w:i w:val="0"/>
          <w:strike w:val="0"/>
          <w:dstrike w:val="0"/>
          <w:emboss w:val="0"/>
          <w:imprint w:val="0"/>
          <w:outline w:val="0"/>
          <w:shadow w:val="0"/>
          <w:sz w:val="28"/>
          <w:szCs w:val="28"/>
          <w:u w:val="none"/>
        </w:rPr>
        <w:t xml:space="preserve">*Water conservation</w:t>
      </w:r>
    </w:p>
    <w:p>
      <w:pPr>
        <w:jc w:val="both"/>
      </w:pPr>
      <w:r>
        <w:rPr>
          <w:rFonts w:ascii="Calibri"/>
          <w:b w:val="0"/>
          <w:i w:val="0"/>
          <w:strike w:val="0"/>
          <w:dstrike w:val="0"/>
          <w:emboss w:val="0"/>
          <w:imprint w:val="0"/>
          <w:outline w:val="0"/>
          <w:shadow w:val="0"/>
          <w:sz w:val="28"/>
          <w:szCs w:val="28"/>
          <w:u w:val="none"/>
        </w:rPr>
        <w:t xml:space="preserve">*Cost savings</w:t>
      </w:r>
    </w:p>
    <w:p>
      <w:pPr>
        <w:jc w:val="both"/>
      </w:pPr>
      <w:r>
        <w:rPr>
          <w:rFonts w:ascii="Calibri"/>
          <w:b w:val="0"/>
          <w:i w:val="0"/>
          <w:strike w:val="0"/>
          <w:dstrike w:val="0"/>
          <w:emboss w:val="0"/>
          <w:imprint w:val="0"/>
          <w:outline w:val="0"/>
          <w:shadow w:val="0"/>
          <w:sz w:val="28"/>
          <w:szCs w:val="28"/>
          <w:u w:val="none"/>
        </w:rPr>
        <w:t xml:space="preserve">*Improved water quality</w:t>
      </w:r>
    </w:p>
    <w:p>
      <w:pPr>
        <w:jc w:val="both"/>
      </w:pPr>
      <w:r>
        <w:rPr>
          <w:rFonts w:ascii="Calibri"/>
          <w:b w:val="0"/>
          <w:i w:val="0"/>
          <w:strike w:val="0"/>
          <w:dstrike w:val="0"/>
          <w:emboss w:val="0"/>
          <w:imprint w:val="0"/>
          <w:outline w:val="0"/>
          <w:shadow w:val="0"/>
          <w:sz w:val="28"/>
          <w:szCs w:val="28"/>
          <w:u w:val="none"/>
        </w:rPr>
        <w:t xml:space="preserve">*Reduced downtime</w:t>
      </w:r>
    </w:p>
    <w:p>
      <w:pPr>
        <w:jc w:val="both"/>
      </w:pPr>
      <w:r>
        <w:rPr>
          <w:rFonts w:ascii="Calibri"/>
          <w:b w:val="0"/>
          <w:i w:val="0"/>
          <w:strike w:val="0"/>
          <w:dstrike w:val="0"/>
          <w:emboss w:val="0"/>
          <w:imprint w:val="0"/>
          <w:outline w:val="0"/>
          <w:shadow w:val="0"/>
          <w:sz w:val="28"/>
          <w:szCs w:val="28"/>
          <w:u w:val="none"/>
        </w:rPr>
        <w:t xml:space="preserve">*Environmental protection</w:t>
      </w:r>
    </w:p>
    <w:p>
      <w:pPr>
        <w:jc w:val="both"/>
      </w:pPr>
      <w:r>
        <w:rPr>
          <w:rFonts w:ascii="Calibri"/>
          <w:b w:val="0"/>
          <w:i w:val="0"/>
          <w:strike w:val="0"/>
          <w:dstrike w:val="0"/>
          <w:emboss w:val="0"/>
          <w:imprint w:val="0"/>
          <w:outline w:val="0"/>
          <w:shadow w:val="0"/>
          <w:sz w:val="28"/>
          <w:szCs w:val="28"/>
          <w:u w:val="none"/>
        </w:rPr>
        <w:t xml:space="preserve">*Long-term planning</w:t>
      </w:r>
    </w:p>
    <w:p>
      <w:pPr>
        <w:jc w:val="both"/>
      </w:pPr>
      <w:r>
        <w:rPr>
          <w:rFonts w:ascii="Calibri"/>
          <w:b w:val="0"/>
          <w:i w:val="0"/>
          <w:strike w:val="0"/>
          <w:dstrike w:val="0"/>
          <w:emboss w:val="0"/>
          <w:imprint w:val="0"/>
          <w:outline w:val="0"/>
          <w:shadow w:val="0"/>
          <w:sz w:val="28"/>
          <w:szCs w:val="28"/>
          <w:u w:val="none"/>
        </w:rPr>
        <w:t xml:space="preserve">*Compliance with regulations</w:t>
      </w:r>
    </w:p>
    <w:p>
      <w:pPr>
        <w:jc w:val="both"/>
      </w:pPr>
      <w:r>
        <w:rPr>
          <w:rFonts w:ascii="Calibri"/>
          <w:b w:val="0"/>
          <w:i w:val="0"/>
          <w:strike w:val="0"/>
          <w:dstrike w:val="0"/>
          <w:emboss w:val="0"/>
          <w:imprint w:val="0"/>
          <w:outline w:val="0"/>
          <w:shadow w:val="0"/>
          <w:sz w:val="28"/>
          <w:szCs w:val="28"/>
          <w:u w:val="none"/>
        </w:rPr>
        <w:t xml:space="preserve">*Public health enhancement</w:t>
      </w:r>
    </w:p>
    <w:p>
      <w:pPr>
        <w:jc w:val="both"/>
      </w:pPr>
      <w:r>
        <w:rPr>
          <w:rFonts w:ascii="Calibri"/>
          <w:b w:val="0"/>
          <w:i w:val="0"/>
          <w:strike w:val="0"/>
          <w:dstrike w:val="0"/>
          <w:emboss w:val="0"/>
          <w:imprint w:val="0"/>
          <w:outline w:val="0"/>
          <w:shadow w:val="0"/>
          <w:sz w:val="60"/>
          <w:szCs w:val="60"/>
          <w:u w:val="none"/>
        </w:rPr>
        <w:t xml:space="preserve">sustainability</w:t>
      </w:r>
      <w:r>
        <w:rPr>
          <w:rFonts w:ascii="Calibri"/>
          <w:b w:val="0"/>
          <w:i w:val="0"/>
          <w:strike w:val="0"/>
          <w:dstrike w:val="0"/>
          <w:emboss w:val="0"/>
          <w:imprint w:val="0"/>
          <w:outline w:val="0"/>
          <w:shadow w:val="0"/>
          <w:sz w:val="48"/>
          <w:szCs w:val="48"/>
          <w:u w:val="none"/>
        </w:rPr>
        <w:t xml:space="preserve">:</w:t>
      </w:r>
    </w:p>
    <w:p>
      <w:pPr>
        <w:jc w:val="both"/>
      </w:pPr>
      <w:r>
        <w:rPr>
          <w:rFonts w:ascii="Calibri"/>
          <w:b/>
          <w:i/>
          <w:strike w:val="0"/>
          <w:dstrike w:val="0"/>
          <w:emboss w:val="0"/>
          <w:imprint w:val="0"/>
          <w:outline w:val="0"/>
          <w:shadow w:val="0"/>
          <w:sz w:val="32"/>
          <w:szCs w:val="32"/>
          <w:u w:val="none"/>
        </w:rPr>
        <w:t xml:space="preserve">Water Conservation</w:t>
      </w:r>
      <w:r>
        <w:rPr>
          <w:rFonts w:ascii="Calibri"/>
          <w:b w:val="0"/>
          <w:i w:val="0"/>
          <w:strike w:val="0"/>
          <w:dstrike w:val="0"/>
          <w:emboss w:val="0"/>
          <w:imprint w:val="0"/>
          <w:outline w:val="0"/>
          <w:shadow w:val="0"/>
          <w:sz w:val="32"/>
          <w:szCs w:val="32"/>
          <w:u w:val="none"/>
        </w:rPr>
        <w:t xml:space="preserve">:</w:t>
      </w:r>
      <w:r>
        <w:rPr>
          <w:rFonts w:ascii="Calibri"/>
          <w:b w:val="0"/>
          <w:i w:val="0"/>
          <w:strike w:val="0"/>
          <w:dstrike w:val="0"/>
          <w:emboss w:val="0"/>
          <w:imprint w:val="0"/>
          <w:outline w:val="0"/>
          <w:shadow w:val="0"/>
          <w:sz w:val="48"/>
          <w:szCs w:val="48"/>
          <w:u w:val="none"/>
        </w:rPr>
        <w:t xml:space="preserve"> </w:t>
      </w:r>
      <w:r>
        <w:rPr>
          <w:rFonts w:ascii="Calibri"/>
          <w:b w:val="0"/>
          <w:i w:val="0"/>
          <w:strike w:val="0"/>
          <w:dstrike w:val="0"/>
          <w:emboss w:val="0"/>
          <w:imprint w:val="0"/>
          <w:outline w:val="0"/>
          <w:shadow w:val="0"/>
          <w:sz w:val="28"/>
          <w:szCs w:val="28"/>
          <w:u w:val="none"/>
        </w:rPr>
        <w:t xml:space="preserve">Smart water systems actively monitor and manage water usage, helping to reduce wastage and promote efficient water conservation practices. This contributes to the sustainable use of water resources, especially in regions facing water scarcity.</w:t>
      </w:r>
    </w:p>
    <w:p>
      <w:pPr>
        <w:jc w:val="both"/>
      </w:pPr>
      <w:r>
        <w:rPr>
          <w:rFonts w:ascii="Calibri"/>
          <w:b/>
          <w:i/>
          <w:strike w:val="0"/>
          <w:dstrike w:val="0"/>
          <w:emboss w:val="0"/>
          <w:imprint w:val="0"/>
          <w:outline w:val="0"/>
          <w:shadow w:val="0"/>
          <w:sz w:val="32"/>
          <w:szCs w:val="32"/>
          <w:u w:val="none"/>
        </w:rPr>
        <w:t xml:space="preserve">Reduced Energy Consumption:</w:t>
      </w:r>
      <w:r>
        <w:rPr>
          <w:rFonts w:ascii="Calibri"/>
          <w:b w:val="0"/>
          <w:i w:val="0"/>
          <w:strike w:val="0"/>
          <w:dstrike w:val="0"/>
          <w:emboss w:val="0"/>
          <w:imprint w:val="0"/>
          <w:outline w:val="0"/>
          <w:shadow w:val="0"/>
          <w:sz w:val="32"/>
          <w:szCs w:val="32"/>
          <w:u w:val="none"/>
        </w:rPr>
        <w:t xml:space="preserve"> </w:t>
      </w:r>
      <w:r>
        <w:rPr>
          <w:rFonts w:ascii="Calibri"/>
          <w:b w:val="0"/>
          <w:i w:val="0"/>
          <w:strike w:val="0"/>
          <w:dstrike w:val="0"/>
          <w:emboss w:val="0"/>
          <w:imprint w:val="0"/>
          <w:outline w:val="0"/>
          <w:shadow w:val="0"/>
          <w:sz w:val="28"/>
          <w:szCs w:val="28"/>
          <w:u w:val="none"/>
        </w:rPr>
        <w:t xml:space="preserve">By optimizing energy usage in water treatment and distribution processes, these systems reduce the carbon footprint associated with providing clean water. This aligns with sustainability goals by decreasing energy-related environmental impacts.</w:t>
      </w:r>
    </w:p>
    <w:p>
      <w:pPr>
        <w:jc w:val="both"/>
      </w:pPr>
      <w:r>
        <w:rPr>
          <w:rFonts w:ascii="Calibri"/>
          <w:b w:val="0"/>
          <w:i w:val="0"/>
          <w:strike w:val="0"/>
          <w:dstrike w:val="0"/>
          <w:emboss w:val="0"/>
          <w:imprint w:val="0"/>
          <w:outline w:val="0"/>
          <w:shadow w:val="0"/>
          <w:sz w:val="60"/>
          <w:szCs w:val="60"/>
          <w:u w:val="none"/>
        </w:rPr>
        <w:t xml:space="preserve">Program</w:t>
      </w:r>
      <w:r>
        <w:rPr>
          <w:rFonts w:ascii="Calibri"/>
          <w:b w:val="0"/>
          <w:i w:val="0"/>
          <w:strike w:val="0"/>
          <w:dstrike w:val="0"/>
          <w:emboss w:val="0"/>
          <w:imprint w:val="0"/>
          <w:outline w:val="0"/>
          <w:shadow w:val="0"/>
          <w:sz w:val="48"/>
          <w:szCs w:val="48"/>
          <w:u w:val="none"/>
        </w:rPr>
        <w:t xml:space="preserve">:</w:t>
      </w:r>
    </w:p>
    <w:p>
      <w:pPr>
        <w:jc w:val="both"/>
      </w:pPr>
      <w:r>
        <w:rPr>
          <w:rFonts w:ascii="Calibri"/>
          <w:b w:val="0"/>
          <w:i w:val="0"/>
          <w:strike w:val="0"/>
          <w:dstrike w:val="0"/>
          <w:emboss w:val="0"/>
          <w:imprint w:val="0"/>
          <w:outline w:val="0"/>
          <w:shadow w:val="0"/>
          <w:sz w:val="28"/>
          <w:szCs w:val="28"/>
          <w:u w:val="none"/>
        </w:rPr>
        <w:t xml:space="preserve">import random</w:t>
      </w:r>
    </w:p>
    <w:p>
      <w:pPr>
        <w:jc w:val="both"/>
      </w:pPr>
      <w:r>
        <w:rPr>
          <w:rFonts w:ascii="Calibri"/>
          <w:b w:val="0"/>
          <w:i w:val="0"/>
          <w:strike w:val="0"/>
          <w:dstrike w:val="0"/>
          <w:emboss w:val="0"/>
          <w:imprint w:val="0"/>
          <w:outline w:val="0"/>
          <w:shadow w:val="0"/>
          <w:sz w:val="28"/>
          <w:szCs w:val="28"/>
          <w:u w:val="none"/>
        </w:rPr>
        <w:t xml:space="preserve">import time</w:t>
      </w:r>
    </w:p>
    <w:p>
      <w:pPr>
        <w:jc w:val="both"/>
      </w:pPr>
      <w:r>
        <w:rPr>
          <w:rFonts w:ascii="Calibri"/>
          <w:b w:val="0"/>
          <w:i w:val="0"/>
          <w:strike w:val="0"/>
          <w:dstrike w:val="0"/>
          <w:emboss w:val="0"/>
          <w:imprint w:val="0"/>
          <w:outline w:val="0"/>
          <w:shadow w:val="0"/>
          <w:sz w:val="28"/>
          <w:szCs w:val="28"/>
          <w:u w:val="none"/>
        </w:rPr>
        <w:t xml:space="preserve">import requests</w:t>
      </w:r>
    </w:p>
    <w:p>
      <w:pPr>
        <w:jc w:val="both"/>
      </w:pPr>
      <w:r>
        <w:rPr>
          <w:rFonts w:ascii="Calibri"/>
          <w:b w:val="0"/>
          <w:i w:val="0"/>
          <w:strike w:val="0"/>
          <w:dstrike w:val="0"/>
          <w:emboss w:val="0"/>
          <w:imprint w:val="0"/>
          <w:outline w:val="0"/>
          <w:shadow w:val="0"/>
          <w:sz w:val="28"/>
          <w:szCs w:val="28"/>
          <w:u w:val="none"/>
        </w:rPr>
        <w:t xml:space="preserve">def read_water_temperature():</w:t>
      </w:r>
    </w:p>
    <w:p>
      <w:pPr>
        <w:jc w:val="both"/>
      </w:pPr>
      <w:r>
        <w:rPr>
          <w:rFonts w:ascii="Calibri"/>
          <w:b w:val="0"/>
          <w:i w:val="0"/>
          <w:strike w:val="0"/>
          <w:dstrike w:val="0"/>
          <w:emboss w:val="0"/>
          <w:imprint w:val="0"/>
          <w:outline w:val="0"/>
          <w:shadow w:val="0"/>
          <w:sz w:val="28"/>
          <w:szCs w:val="28"/>
          <w:u w:val="none"/>
        </w:rPr>
        <w:t xml:space="preserve">       return round(random.uniform(10, 30), 2)</w:t>
      </w:r>
    </w:p>
    <w:p>
      <w:pPr>
        <w:jc w:val="both"/>
      </w:pPr>
      <w:r>
        <w:rPr>
          <w:rFonts w:ascii="Calibri"/>
          <w:b w:val="0"/>
          <w:i w:val="0"/>
          <w:strike w:val="0"/>
          <w:dstrike w:val="0"/>
          <w:emboss w:val="0"/>
          <w:imprint w:val="0"/>
          <w:outline w:val="0"/>
          <w:shadow w:val="0"/>
          <w:sz w:val="28"/>
          <w:szCs w:val="28"/>
          <w:u w:val="none"/>
        </w:rPr>
        <w:t xml:space="preserve">while True:</w:t>
      </w:r>
    </w:p>
    <w:p>
      <w:pPr>
        <w:jc w:val="both"/>
      </w:pPr>
      <w:r>
        <w:rPr>
          <w:rFonts w:ascii="Calibri"/>
          <w:b w:val="0"/>
          <w:i w:val="0"/>
          <w:strike w:val="0"/>
          <w:dstrike w:val="0"/>
          <w:emboss w:val="0"/>
          <w:imprint w:val="0"/>
          <w:outline w:val="0"/>
          <w:shadow w:val="0"/>
          <w:sz w:val="28"/>
          <w:szCs w:val="28"/>
          <w:u w:val="none"/>
        </w:rPr>
        <w:t xml:space="preserve">       temperature = read_water_temperature()</w:t>
      </w:r>
    </w:p>
    <w:p>
      <w:pPr>
        <w:jc w:val="both"/>
      </w:pPr>
      <w:r>
        <w:rPr>
          <w:rFonts w:ascii="Calibri"/>
          <w:b w:val="0"/>
          <w:i w:val="0"/>
          <w:strike w:val="0"/>
          <w:dstrike w:val="0"/>
          <w:emboss w:val="0"/>
          <w:imprint w:val="0"/>
          <w:outline w:val="0"/>
          <w:shadow w:val="0"/>
          <w:sz w:val="28"/>
          <w:szCs w:val="28"/>
          <w:u w:val="none"/>
        </w:rPr>
        <w:t xml:space="preserve">       data = {'temperature': temperature}</w:t>
      </w:r>
    </w:p>
    <w:p>
      <w:pPr>
        <w:jc w:val="both"/>
      </w:pPr>
      <w:r>
        <w:rPr>
          <w:rFonts w:ascii="Calibri"/>
          <w:b w:val="0"/>
          <w:i w:val="0"/>
          <w:strike w:val="0"/>
          <w:dstrike w:val="0"/>
          <w:emboss w:val="0"/>
          <w:imprint w:val="0"/>
          <w:outline w:val="0"/>
          <w:shadow w:val="0"/>
          <w:sz w:val="28"/>
          <w:szCs w:val="28"/>
          <w:u w:val="none"/>
        </w:rPr>
        <w:t xml:space="preserve">       server_url = 'https://your-server-url.com/api/collect'</w:t>
      </w:r>
    </w:p>
    <w:p>
      <w:pPr>
        <w:jc w:val="both"/>
      </w:pPr>
      <w:r>
        <w:rPr>
          <w:rFonts w:ascii="Calibri"/>
          <w:b w:val="0"/>
          <w:i w:val="0"/>
          <w:strike w:val="0"/>
          <w:dstrike w:val="0"/>
          <w:emboss w:val="0"/>
          <w:imprint w:val="0"/>
          <w:outline w:val="0"/>
          <w:shadow w:val="0"/>
          <w:sz w:val="28"/>
          <w:szCs w:val="28"/>
          <w:u w:val="none"/>
        </w:rPr>
        <w:t xml:space="preserve">    response = requests.post(server_url, json=data)</w:t>
      </w:r>
    </w:p>
    <w:p>
      <w:pPr>
        <w:jc w:val="both"/>
      </w:pPr>
      <w:r>
        <w:rPr>
          <w:rFonts w:ascii="Calibri"/>
          <w:b w:val="0"/>
          <w:i w:val="0"/>
          <w:strike w:val="0"/>
          <w:dstrike w:val="0"/>
          <w:emboss w:val="0"/>
          <w:imprint w:val="0"/>
          <w:outline w:val="0"/>
          <w:shadow w:val="0"/>
          <w:sz w:val="28"/>
          <w:szCs w:val="28"/>
          <w:u w:val="none"/>
        </w:rPr>
        <w:t xml:space="preserve">    </w:t>
      </w:r>
    </w:p>
    <w:p>
      <w:pPr>
        <w:jc w:val="both"/>
      </w:pPr>
      <w:r>
        <w:rPr>
          <w:rFonts w:ascii="Calibri"/>
          <w:b w:val="0"/>
          <w:i w:val="0"/>
          <w:strike w:val="0"/>
          <w:dstrike w:val="0"/>
          <w:emboss w:val="0"/>
          <w:imprint w:val="0"/>
          <w:outline w:val="0"/>
          <w:shadow w:val="0"/>
          <w:sz w:val="28"/>
          <w:szCs w:val="28"/>
          <w:u w:val="none"/>
        </w:rPr>
        <w:t xml:space="preserve">    if response.status_code == 200:</w:t>
      </w:r>
    </w:p>
    <w:p>
      <w:pPr>
        <w:jc w:val="both"/>
      </w:pPr>
      <w:r>
        <w:rPr>
          <w:rFonts w:ascii="Calibri"/>
          <w:b w:val="0"/>
          <w:i w:val="0"/>
          <w:strike w:val="0"/>
          <w:dstrike w:val="0"/>
          <w:emboss w:val="0"/>
          <w:imprint w:val="0"/>
          <w:outline w:val="0"/>
          <w:shadow w:val="0"/>
          <w:sz w:val="28"/>
          <w:szCs w:val="28"/>
          <w:u w:val="none"/>
        </w:rPr>
        <w:t xml:space="preserve">        print(f'Data sent successfully: Water Temperature = {temperature}°C')</w:t>
      </w:r>
    </w:p>
    <w:p>
      <w:pPr>
        <w:jc w:val="both"/>
      </w:pPr>
      <w:r>
        <w:rPr>
          <w:rFonts w:ascii="Calibri"/>
          <w:b w:val="0"/>
          <w:i w:val="0"/>
          <w:strike w:val="0"/>
          <w:dstrike w:val="0"/>
          <w:emboss w:val="0"/>
          <w:imprint w:val="0"/>
          <w:outline w:val="0"/>
          <w:shadow w:val="0"/>
          <w:sz w:val="28"/>
          <w:szCs w:val="28"/>
          <w:u w:val="none"/>
        </w:rPr>
        <w:t xml:space="preserve">    else:</w:t>
      </w:r>
    </w:p>
    <w:p>
      <w:pPr>
        <w:jc w:val="both"/>
      </w:pPr>
      <w:r>
        <w:rPr>
          <w:rFonts w:ascii="Calibri"/>
          <w:b w:val="0"/>
          <w:i w:val="0"/>
          <w:strike w:val="0"/>
          <w:dstrike w:val="0"/>
          <w:emboss w:val="0"/>
          <w:imprint w:val="0"/>
          <w:outline w:val="0"/>
          <w:shadow w:val="0"/>
          <w:sz w:val="28"/>
          <w:szCs w:val="28"/>
          <w:u w:val="none"/>
        </w:rPr>
        <w:t xml:space="preserve">        print('Failed to send data. Check server connection.')</w:t>
      </w:r>
    </w:p>
    <w:p>
      <w:pPr>
        <w:jc w:val="both"/>
      </w:pPr>
      <w:r>
        <w:rPr>
          <w:rFonts w:ascii="Calibri"/>
          <w:b w:val="0"/>
          <w:i w:val="0"/>
          <w:strike w:val="0"/>
          <w:dstrike w:val="0"/>
          <w:emboss w:val="0"/>
          <w:imprint w:val="0"/>
          <w:outline w:val="0"/>
          <w:shadow w:val="0"/>
          <w:sz w:val="28"/>
          <w:szCs w:val="28"/>
          <w:u w:val="none"/>
        </w:rPr>
        <w:t xml:space="preserve">    tim</w:t>
      </w:r>
      <w:r>
        <w:rPr>
          <w:rFonts w:ascii="Calibri"/>
          <w:b w:val="0"/>
          <w:i w:val="0"/>
          <w:strike w:val="0"/>
          <w:dstrike w:val="0"/>
          <w:emboss w:val="0"/>
          <w:imprint w:val="0"/>
          <w:outline w:val="0"/>
          <w:shadow w:val="0"/>
          <w:sz w:val="28"/>
          <w:szCs w:val="28"/>
          <w:u w:val="none"/>
        </w:rPr>
        <w:t xml:space="preserve">e.sleep(300)</w:t>
      </w:r>
    </w:p>
    <w:p>
      <w:pPr>
        <w:jc w:val="both"/>
      </w:pPr>
      <w:r>
        <w:rPr>
          <w:rFonts w:ascii="Calibri"/>
          <w:b w:val="0"/>
          <w:i w:val="0"/>
          <w:strike w:val="0"/>
          <w:dstrike w:val="0"/>
          <w:emboss w:val="0"/>
          <w:imprint w:val="0"/>
          <w:outline w:val="0"/>
          <w:shadow w:val="0"/>
          <w:sz w:val="28"/>
          <w:szCs w:val="28"/>
          <w:u w:val="none"/>
        </w:rPr>
        <w:t xml:space="preserve">In this program, we generate random water temperature data, but in a real system, you would replace the read_water_temperature() function with actual sensor readings. The program sends this data to a central server for further processing and monitoring. You should replace 'https://your-server-url.com/api/collect' with the actual URL of your server or IoT platform where data will be collected and analyzed.</w:t>
      </w:r>
    </w:p>
    <w:p>
      <w:pPr>
        <w:jc w:val="both"/>
      </w:pPr>
    </w:p>
    <w:p>
      <w:pPr>
        <w:jc w:val="both"/>
      </w:pPr>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