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6FFE9" w14:textId="5A9815B4" w:rsidR="00AD1ECF" w:rsidRDefault="00AD1ECF" w:rsidP="0054581B">
      <w:pPr>
        <w:pStyle w:val="Heading1"/>
      </w:pPr>
      <w:r>
        <w:t>Problem :</w:t>
      </w:r>
      <w:r w:rsidRPr="00AD1ECF">
        <w:t xml:space="preserve"> </w:t>
      </w:r>
      <w:r>
        <w:t xml:space="preserve">To </w:t>
      </w:r>
      <w:proofErr w:type="spellStart"/>
      <w:r>
        <w:t>analyze</w:t>
      </w:r>
      <w:proofErr w:type="spellEnd"/>
      <w:r>
        <w:t xml:space="preserve"> various aspects of an individual and predict what class of income he belongs to (&gt;50k or &lt;=50k) by using census data.</w:t>
      </w:r>
    </w:p>
    <w:p w14:paraId="6E646F20" w14:textId="77777777" w:rsidR="00AD1ECF" w:rsidRDefault="00AD1ECF" w:rsidP="0054581B">
      <w:pPr>
        <w:pStyle w:val="Heading1"/>
      </w:pPr>
      <w:r>
        <w:t xml:space="preserve">We have to build a model for classifying whether the income of a particular individual is more or less than 50K annually and determine the accuracy. </w:t>
      </w:r>
    </w:p>
    <w:p w14:paraId="69C53E98" w14:textId="34A28A15" w:rsidR="00AD1ECF" w:rsidRDefault="00AD1ECF"/>
    <w:p w14:paraId="77557B41" w14:textId="29C8085E" w:rsidR="00AD1ECF" w:rsidRDefault="00AD1ECF">
      <w:r>
        <w:t>Solution :</w:t>
      </w:r>
    </w:p>
    <w:p w14:paraId="26984F13" w14:textId="4AE2C2AC" w:rsidR="004877C9" w:rsidRPr="000A41C7" w:rsidRDefault="004877C9">
      <w:pPr>
        <w:rPr>
          <w:rFonts w:ascii="Georgia" w:hAnsi="Georgia"/>
          <w:sz w:val="24"/>
          <w:szCs w:val="24"/>
        </w:rPr>
      </w:pPr>
      <w:r w:rsidRPr="000A41C7">
        <w:rPr>
          <w:rFonts w:ascii="Georgia" w:hAnsi="Georgia"/>
          <w:sz w:val="24"/>
          <w:szCs w:val="24"/>
        </w:rPr>
        <w:t xml:space="preserve">Since the data predicts two </w:t>
      </w:r>
      <w:r w:rsidR="00CB3C99">
        <w:rPr>
          <w:rFonts w:ascii="Georgia" w:hAnsi="Georgia"/>
          <w:sz w:val="24"/>
          <w:szCs w:val="24"/>
        </w:rPr>
        <w:t>v</w:t>
      </w:r>
      <w:r w:rsidRPr="000A41C7">
        <w:rPr>
          <w:rFonts w:ascii="Georgia" w:hAnsi="Georgia"/>
          <w:sz w:val="24"/>
          <w:szCs w:val="24"/>
        </w:rPr>
        <w:t>alues (&gt;50</w:t>
      </w:r>
      <w:r w:rsidR="006E1F80" w:rsidRPr="000A41C7">
        <w:rPr>
          <w:rFonts w:ascii="Georgia" w:hAnsi="Georgia"/>
          <w:sz w:val="24"/>
          <w:szCs w:val="24"/>
        </w:rPr>
        <w:t>k or &lt;=50K), this clearly is a classification problem, and we will train the classification models to predict the desired outputs.</w:t>
      </w:r>
    </w:p>
    <w:p w14:paraId="6B1C01B9" w14:textId="77777777" w:rsidR="000A41C7" w:rsidRDefault="00AD1ECF" w:rsidP="00AD1ECF">
      <w:pPr>
        <w:pStyle w:val="pw-post-body-paragraph"/>
        <w:shd w:val="clear" w:color="auto" w:fill="FFFFFF"/>
        <w:spacing w:before="514" w:after="0" w:line="480" w:lineRule="atLeast"/>
        <w:rPr>
          <w:rFonts w:ascii="Georgia" w:hAnsi="Georgia"/>
          <w:color w:val="242424"/>
          <w:spacing w:val="-1"/>
        </w:rPr>
      </w:pPr>
      <w:r w:rsidRPr="000A41C7">
        <w:rPr>
          <w:rFonts w:ascii="Georgia" w:hAnsi="Georgia"/>
          <w:color w:val="242424"/>
          <w:spacing w:val="-1"/>
        </w:rPr>
        <w:t>1. Age — The age of an individual, this ranges from 17 to 90.</w:t>
      </w:r>
    </w:p>
    <w:p w14:paraId="6E9852CD" w14:textId="50551539" w:rsidR="00AD1ECF" w:rsidRPr="000A41C7" w:rsidRDefault="00AD1ECF" w:rsidP="00AD1ECF">
      <w:pPr>
        <w:pStyle w:val="pw-post-body-paragraph"/>
        <w:shd w:val="clear" w:color="auto" w:fill="FFFFFF"/>
        <w:spacing w:before="514" w:after="0" w:line="480" w:lineRule="atLeast"/>
        <w:rPr>
          <w:rFonts w:ascii="Georgia" w:hAnsi="Georgia"/>
          <w:color w:val="242424"/>
          <w:spacing w:val="-1"/>
        </w:rPr>
      </w:pPr>
      <w:r w:rsidRPr="000A41C7">
        <w:rPr>
          <w:rFonts w:ascii="Georgia" w:hAnsi="Georgia"/>
          <w:color w:val="242424"/>
          <w:spacing w:val="-1"/>
        </w:rPr>
        <w:t xml:space="preserve">2. </w:t>
      </w:r>
      <w:proofErr w:type="spellStart"/>
      <w:r w:rsidRPr="000A41C7">
        <w:rPr>
          <w:rFonts w:ascii="Georgia" w:hAnsi="Georgia"/>
          <w:color w:val="242424"/>
          <w:spacing w:val="-1"/>
        </w:rPr>
        <w:t>Workclass</w:t>
      </w:r>
      <w:proofErr w:type="spellEnd"/>
      <w:r w:rsidRPr="000A41C7">
        <w:rPr>
          <w:rFonts w:ascii="Georgia" w:hAnsi="Georgia"/>
          <w:color w:val="242424"/>
          <w:spacing w:val="-1"/>
        </w:rPr>
        <w:t xml:space="preserve"> — The class of work to which an individual belongs.</w:t>
      </w:r>
    </w:p>
    <w:p w14:paraId="64AD8119" w14:textId="77777777" w:rsidR="00AD1ECF" w:rsidRPr="000A41C7" w:rsidRDefault="00AD1ECF" w:rsidP="00AD1ECF">
      <w:pPr>
        <w:pStyle w:val="pw-post-body-paragraph"/>
        <w:shd w:val="clear" w:color="auto" w:fill="FFFFFF"/>
        <w:spacing w:before="514" w:after="0" w:line="480" w:lineRule="atLeast"/>
        <w:rPr>
          <w:rFonts w:ascii="Georgia" w:hAnsi="Georgia"/>
          <w:color w:val="242424"/>
          <w:spacing w:val="-1"/>
        </w:rPr>
      </w:pPr>
      <w:r w:rsidRPr="000A41C7">
        <w:rPr>
          <w:rFonts w:ascii="Georgia" w:hAnsi="Georgia"/>
          <w:color w:val="242424"/>
          <w:spacing w:val="-1"/>
        </w:rPr>
        <w:t xml:space="preserve">3. </w:t>
      </w:r>
      <w:proofErr w:type="spellStart"/>
      <w:r w:rsidRPr="000A41C7">
        <w:rPr>
          <w:rFonts w:ascii="Georgia" w:hAnsi="Georgia"/>
          <w:color w:val="242424"/>
          <w:spacing w:val="-1"/>
        </w:rPr>
        <w:t>Fnlwgt</w:t>
      </w:r>
      <w:proofErr w:type="spellEnd"/>
      <w:r w:rsidRPr="000A41C7">
        <w:rPr>
          <w:rFonts w:ascii="Georgia" w:hAnsi="Georgia"/>
          <w:color w:val="242424"/>
          <w:spacing w:val="-1"/>
        </w:rPr>
        <w:t xml:space="preserve"> — The weight assigned to the combination of features (an estimate of how many people belong to this set of combination)</w:t>
      </w:r>
    </w:p>
    <w:p w14:paraId="6F3E9B62" w14:textId="77777777" w:rsidR="00AD1ECF" w:rsidRPr="000A41C7" w:rsidRDefault="00AD1ECF" w:rsidP="00AD1ECF">
      <w:pPr>
        <w:pStyle w:val="pw-post-body-paragraph"/>
        <w:shd w:val="clear" w:color="auto" w:fill="FFFFFF"/>
        <w:spacing w:before="514" w:after="0" w:line="480" w:lineRule="atLeast"/>
        <w:rPr>
          <w:rFonts w:ascii="Georgia" w:hAnsi="Georgia"/>
          <w:color w:val="242424"/>
          <w:spacing w:val="-1"/>
        </w:rPr>
      </w:pPr>
      <w:r w:rsidRPr="000A41C7">
        <w:rPr>
          <w:rFonts w:ascii="Georgia" w:hAnsi="Georgia"/>
          <w:color w:val="242424"/>
          <w:spacing w:val="-1"/>
        </w:rPr>
        <w:t>4. Education — Highest level of education</w:t>
      </w:r>
    </w:p>
    <w:p w14:paraId="2DFC7174" w14:textId="77777777" w:rsidR="00AD1ECF" w:rsidRPr="000A41C7" w:rsidRDefault="00AD1ECF" w:rsidP="00AD1ECF">
      <w:pPr>
        <w:pStyle w:val="pw-post-body-paragraph"/>
        <w:shd w:val="clear" w:color="auto" w:fill="FFFFFF"/>
        <w:spacing w:before="514" w:after="0" w:line="480" w:lineRule="atLeast"/>
        <w:rPr>
          <w:rFonts w:ascii="Georgia" w:hAnsi="Georgia"/>
          <w:color w:val="242424"/>
          <w:spacing w:val="-1"/>
        </w:rPr>
      </w:pPr>
    </w:p>
    <w:p w14:paraId="3BB9EC0C" w14:textId="4CD2E6B8" w:rsidR="00AD1ECF" w:rsidRPr="000A41C7" w:rsidRDefault="00AD1ECF" w:rsidP="00AD1ECF">
      <w:pPr>
        <w:pStyle w:val="pw-post-body-paragraph"/>
        <w:shd w:val="clear" w:color="auto" w:fill="FFFFFF"/>
        <w:spacing w:before="514" w:after="0" w:line="480" w:lineRule="atLeast"/>
        <w:rPr>
          <w:rFonts w:ascii="Georgia" w:hAnsi="Georgia"/>
          <w:color w:val="242424"/>
          <w:spacing w:val="-1"/>
        </w:rPr>
      </w:pPr>
      <w:r w:rsidRPr="000A41C7">
        <w:rPr>
          <w:rFonts w:ascii="Georgia" w:hAnsi="Georgia"/>
          <w:color w:val="242424"/>
          <w:spacing w:val="-1"/>
        </w:rPr>
        <w:t>From the dataset:</w:t>
      </w:r>
    </w:p>
    <w:p w14:paraId="62920922" w14:textId="5B1421EA" w:rsidR="00876CD8" w:rsidRPr="000A41C7" w:rsidRDefault="00876CD8" w:rsidP="00876CD8">
      <w:pPr>
        <w:pStyle w:val="pw-post-body-paragraph"/>
        <w:shd w:val="clear" w:color="auto" w:fill="FFFFFF"/>
        <w:spacing w:before="514" w:beforeAutospacing="0" w:after="0" w:afterAutospacing="0" w:line="480" w:lineRule="atLeast"/>
        <w:rPr>
          <w:rFonts w:ascii="Georgia" w:hAnsi="Georgia"/>
          <w:color w:val="242424"/>
          <w:spacing w:val="-1"/>
        </w:rPr>
      </w:pPr>
      <w:r w:rsidRPr="000A41C7">
        <w:rPr>
          <w:rFonts w:ascii="Georgia" w:hAnsi="Georgia"/>
          <w:color w:val="242424"/>
          <w:spacing w:val="-1"/>
        </w:rPr>
        <w:t xml:space="preserve">1. Ratio of people earning more than 50K is higher in case </w:t>
      </w:r>
      <w:proofErr w:type="spellStart"/>
      <w:r w:rsidRPr="000A41C7">
        <w:rPr>
          <w:rFonts w:ascii="Georgia" w:hAnsi="Georgia"/>
          <w:color w:val="242424"/>
          <w:spacing w:val="-1"/>
        </w:rPr>
        <w:t>Workclass</w:t>
      </w:r>
      <w:proofErr w:type="spellEnd"/>
      <w:r w:rsidRPr="000A41C7">
        <w:rPr>
          <w:rFonts w:ascii="Georgia" w:hAnsi="Georgia"/>
          <w:color w:val="242424"/>
          <w:spacing w:val="-1"/>
        </w:rPr>
        <w:t xml:space="preserve"> is ‘Self-emp-</w:t>
      </w:r>
      <w:proofErr w:type="spellStart"/>
      <w:r w:rsidRPr="000A41C7">
        <w:rPr>
          <w:rFonts w:ascii="Georgia" w:hAnsi="Georgia"/>
          <w:color w:val="242424"/>
          <w:spacing w:val="-1"/>
        </w:rPr>
        <w:t>inc</w:t>
      </w:r>
      <w:proofErr w:type="spellEnd"/>
      <w:r w:rsidRPr="000A41C7">
        <w:rPr>
          <w:rFonts w:ascii="Georgia" w:hAnsi="Georgia"/>
          <w:color w:val="242424"/>
          <w:spacing w:val="-1"/>
        </w:rPr>
        <w:t>’.</w:t>
      </w:r>
    </w:p>
    <w:p w14:paraId="177545E1" w14:textId="0E829624" w:rsidR="00876CD8" w:rsidRPr="000A41C7" w:rsidRDefault="00876CD8" w:rsidP="00876CD8">
      <w:pPr>
        <w:pStyle w:val="pw-post-body-paragraph"/>
        <w:shd w:val="clear" w:color="auto" w:fill="FFFFFF"/>
        <w:spacing w:before="514" w:beforeAutospacing="0" w:after="0" w:afterAutospacing="0" w:line="480" w:lineRule="atLeast"/>
        <w:rPr>
          <w:rFonts w:ascii="Georgia" w:hAnsi="Georgia"/>
          <w:color w:val="242424"/>
          <w:spacing w:val="-1"/>
        </w:rPr>
      </w:pPr>
      <w:r w:rsidRPr="000A41C7">
        <w:rPr>
          <w:rFonts w:ascii="Georgia" w:hAnsi="Georgia"/>
          <w:color w:val="242424"/>
          <w:spacing w:val="-1"/>
        </w:rPr>
        <w:t xml:space="preserve">2. People with education level as ‘Masters/Doctorate/Prof-school’ have higher ratios of &gt;50K earning, than &lt;=50K. </w:t>
      </w:r>
      <w:proofErr w:type="spellStart"/>
      <w:r w:rsidRPr="000A41C7">
        <w:rPr>
          <w:rFonts w:ascii="Georgia" w:hAnsi="Georgia"/>
          <w:color w:val="242424"/>
          <w:spacing w:val="-1"/>
        </w:rPr>
        <w:t>Bachelors</w:t>
      </w:r>
      <w:proofErr w:type="spellEnd"/>
      <w:r w:rsidRPr="000A41C7">
        <w:rPr>
          <w:rFonts w:ascii="Georgia" w:hAnsi="Georgia"/>
          <w:color w:val="242424"/>
          <w:spacing w:val="-1"/>
        </w:rPr>
        <w:t xml:space="preserve"> degree also has around 10:7 ratio of &lt;=50K : &gt;50K.</w:t>
      </w:r>
    </w:p>
    <w:p w14:paraId="5959626F" w14:textId="1CDC9456" w:rsidR="00876CD8" w:rsidRPr="000A41C7" w:rsidRDefault="00876CD8" w:rsidP="00876CD8">
      <w:pPr>
        <w:pStyle w:val="pw-post-body-paragraph"/>
        <w:shd w:val="clear" w:color="auto" w:fill="FFFFFF"/>
        <w:spacing w:before="514" w:beforeAutospacing="0" w:after="0" w:afterAutospacing="0" w:line="480" w:lineRule="atLeast"/>
        <w:rPr>
          <w:rFonts w:ascii="Georgia" w:hAnsi="Georgia"/>
          <w:color w:val="242424"/>
          <w:spacing w:val="-1"/>
          <w:shd w:val="clear" w:color="auto" w:fill="FFFFFF"/>
        </w:rPr>
      </w:pPr>
      <w:r w:rsidRPr="000A41C7">
        <w:rPr>
          <w:rFonts w:ascii="Georgia" w:hAnsi="Georgia"/>
          <w:color w:val="242424"/>
          <w:spacing w:val="-1"/>
          <w:shd w:val="clear" w:color="auto" w:fill="FFFFFF"/>
        </w:rPr>
        <w:lastRenderedPageBreak/>
        <w:t xml:space="preserve">3. From the scatterplot between age, </w:t>
      </w:r>
      <w:proofErr w:type="spellStart"/>
      <w:r w:rsidRPr="000A41C7">
        <w:rPr>
          <w:rFonts w:ascii="Georgia" w:hAnsi="Georgia"/>
          <w:color w:val="242424"/>
          <w:spacing w:val="-1"/>
          <w:shd w:val="clear" w:color="auto" w:fill="FFFFFF"/>
        </w:rPr>
        <w:t>hours_per_week</w:t>
      </w:r>
      <w:proofErr w:type="spellEnd"/>
      <w:r w:rsidRPr="000A41C7">
        <w:rPr>
          <w:rFonts w:ascii="Georgia" w:hAnsi="Georgia"/>
          <w:color w:val="242424"/>
          <w:spacing w:val="-1"/>
          <w:shd w:val="clear" w:color="auto" w:fill="FFFFFF"/>
        </w:rPr>
        <w:t xml:space="preserve"> and income, we observe that a person needs to be &gt;30 to be earning more than 50K, else needs to work at least 60 </w:t>
      </w:r>
      <w:proofErr w:type="spellStart"/>
      <w:r w:rsidRPr="000A41C7">
        <w:rPr>
          <w:rFonts w:ascii="Georgia" w:hAnsi="Georgia"/>
          <w:color w:val="242424"/>
          <w:spacing w:val="-1"/>
          <w:shd w:val="clear" w:color="auto" w:fill="FFFFFF"/>
        </w:rPr>
        <w:t>hours_per_week</w:t>
      </w:r>
      <w:proofErr w:type="spellEnd"/>
      <w:r w:rsidRPr="000A41C7">
        <w:rPr>
          <w:rFonts w:ascii="Georgia" w:hAnsi="Georgia"/>
          <w:color w:val="242424"/>
          <w:spacing w:val="-1"/>
          <w:shd w:val="clear" w:color="auto" w:fill="FFFFFF"/>
        </w:rPr>
        <w:t xml:space="preserve"> to earn &gt;50K.</w:t>
      </w:r>
    </w:p>
    <w:p w14:paraId="2B5EC544" w14:textId="77777777" w:rsidR="009F3EB0" w:rsidRDefault="009F3EB0" w:rsidP="00876CD8">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p>
    <w:p w14:paraId="628ADA72" w14:textId="1913E5AC" w:rsidR="0054581B" w:rsidRDefault="0054581B" w:rsidP="00876CD8">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CODE:</w:t>
      </w:r>
    </w:p>
    <w:p w14:paraId="614A94AD" w14:textId="5B4CF8C0" w:rsidR="00AD1ECF" w:rsidRDefault="00000000" w:rsidP="00AD1ECF">
      <w:hyperlink r:id="rId4" w:history="1">
        <w:r w:rsidR="00C65CA0" w:rsidRPr="00290B77">
          <w:rPr>
            <w:rStyle w:val="Hyperlink"/>
          </w:rPr>
          <w:t>https://github.com/Abinayasen/DEEP-LEARNING</w:t>
        </w:r>
      </w:hyperlink>
    </w:p>
    <w:p w14:paraId="526FD8A7" w14:textId="27B502D5" w:rsidR="00850D5A" w:rsidRDefault="006F326D" w:rsidP="00AD1ECF">
      <w:r w:rsidRPr="006F326D">
        <w:rPr>
          <w:noProof/>
        </w:rPr>
        <w:drawing>
          <wp:inline distT="0" distB="0" distL="0" distR="0" wp14:anchorId="663A6584" wp14:editId="00C523DB">
            <wp:extent cx="5731510" cy="2886075"/>
            <wp:effectExtent l="0" t="0" r="2540" b="9525"/>
            <wp:docPr id="96386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60693" name=""/>
                    <pic:cNvPicPr/>
                  </pic:nvPicPr>
                  <pic:blipFill>
                    <a:blip r:embed="rId5"/>
                    <a:stretch>
                      <a:fillRect/>
                    </a:stretch>
                  </pic:blipFill>
                  <pic:spPr>
                    <a:xfrm>
                      <a:off x="0" y="0"/>
                      <a:ext cx="5731510" cy="2886075"/>
                    </a:xfrm>
                    <a:prstGeom prst="rect">
                      <a:avLst/>
                    </a:prstGeom>
                  </pic:spPr>
                </pic:pic>
              </a:graphicData>
            </a:graphic>
          </wp:inline>
        </w:drawing>
      </w:r>
    </w:p>
    <w:p w14:paraId="0BE2C612" w14:textId="6FC4E274" w:rsidR="00E4415D" w:rsidRDefault="00E4415D" w:rsidP="00AD1ECF">
      <w:r w:rsidRPr="00E4415D">
        <w:rPr>
          <w:noProof/>
        </w:rPr>
        <w:drawing>
          <wp:inline distT="0" distB="0" distL="0" distR="0" wp14:anchorId="6F307945" wp14:editId="450DC6B5">
            <wp:extent cx="5731510" cy="3088640"/>
            <wp:effectExtent l="0" t="0" r="2540" b="0"/>
            <wp:docPr id="89016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66121" name=""/>
                    <pic:cNvPicPr/>
                  </pic:nvPicPr>
                  <pic:blipFill>
                    <a:blip r:embed="rId6"/>
                    <a:stretch>
                      <a:fillRect/>
                    </a:stretch>
                  </pic:blipFill>
                  <pic:spPr>
                    <a:xfrm>
                      <a:off x="0" y="0"/>
                      <a:ext cx="5731510" cy="3088640"/>
                    </a:xfrm>
                    <a:prstGeom prst="rect">
                      <a:avLst/>
                    </a:prstGeom>
                  </pic:spPr>
                </pic:pic>
              </a:graphicData>
            </a:graphic>
          </wp:inline>
        </w:drawing>
      </w:r>
    </w:p>
    <w:p w14:paraId="292E7671" w14:textId="77777777" w:rsidR="005D31FC" w:rsidRDefault="005D31FC" w:rsidP="00AD1ECF"/>
    <w:p w14:paraId="6BCAB7F9" w14:textId="3CF314E8" w:rsidR="000A41C7" w:rsidRDefault="005D31FC" w:rsidP="00AD1ECF">
      <w:pPr>
        <w:rPr>
          <w:rFonts w:ascii="Georgia" w:hAnsi="Georgia"/>
        </w:rPr>
      </w:pPr>
      <w:r>
        <w:rPr>
          <w:rFonts w:ascii="Georgia" w:hAnsi="Georgia"/>
        </w:rPr>
        <w:lastRenderedPageBreak/>
        <w:t>OUTPUT:</w:t>
      </w:r>
      <w:r>
        <w:rPr>
          <w:rFonts w:ascii="Georgia" w:hAnsi="Georgia"/>
        </w:rPr>
        <w:br/>
      </w:r>
      <w:r w:rsidR="00943126" w:rsidRPr="00943126">
        <w:rPr>
          <w:rFonts w:ascii="Georgia" w:hAnsi="Georgia"/>
        </w:rPr>
        <w:drawing>
          <wp:inline distT="0" distB="0" distL="0" distR="0" wp14:anchorId="5475D77B" wp14:editId="10B4EC9D">
            <wp:extent cx="5731510" cy="2315845"/>
            <wp:effectExtent l="0" t="0" r="2540" b="8255"/>
            <wp:docPr id="147177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73486" name=""/>
                    <pic:cNvPicPr/>
                  </pic:nvPicPr>
                  <pic:blipFill>
                    <a:blip r:embed="rId7"/>
                    <a:stretch>
                      <a:fillRect/>
                    </a:stretch>
                  </pic:blipFill>
                  <pic:spPr>
                    <a:xfrm>
                      <a:off x="0" y="0"/>
                      <a:ext cx="5731510" cy="2315845"/>
                    </a:xfrm>
                    <a:prstGeom prst="rect">
                      <a:avLst/>
                    </a:prstGeom>
                  </pic:spPr>
                </pic:pic>
              </a:graphicData>
            </a:graphic>
          </wp:inline>
        </w:drawing>
      </w:r>
    </w:p>
    <w:p w14:paraId="783C1EC1" w14:textId="60D4B354" w:rsidR="000A41C7" w:rsidRDefault="000A41C7" w:rsidP="00AD1ECF">
      <w:pPr>
        <w:rPr>
          <w:rFonts w:ascii="Georgia" w:hAnsi="Georgia"/>
        </w:rPr>
      </w:pPr>
      <w:r>
        <w:rPr>
          <w:rFonts w:ascii="Georgia" w:hAnsi="Georgia"/>
        </w:rPr>
        <w:t>Important:</w:t>
      </w:r>
    </w:p>
    <w:p w14:paraId="566D4C3D" w14:textId="763D1449" w:rsidR="000A41C7" w:rsidRDefault="000A41C7" w:rsidP="00AD1ECF">
      <w:pPr>
        <w:rPr>
          <w:rFonts w:ascii="Georgia" w:hAnsi="Georgia"/>
        </w:rPr>
      </w:pPr>
      <w:r>
        <w:rPr>
          <w:rFonts w:ascii="Georgia" w:hAnsi="Georgia"/>
        </w:rPr>
        <w:t>Functions:</w:t>
      </w:r>
      <w:r w:rsidR="00975C0F">
        <w:rPr>
          <w:rFonts w:ascii="Georgia" w:hAnsi="Georgia"/>
        </w:rPr>
        <w:t>-</w:t>
      </w:r>
    </w:p>
    <w:p w14:paraId="54315885" w14:textId="2146249B" w:rsidR="000A41C7" w:rsidRDefault="000A41C7" w:rsidP="00AD1ECF">
      <w:pPr>
        <w:rPr>
          <w:rFonts w:ascii="Georgia" w:hAnsi="Georgia"/>
        </w:rPr>
      </w:pPr>
      <w:proofErr w:type="spellStart"/>
      <w:r>
        <w:rPr>
          <w:rFonts w:ascii="Georgia" w:hAnsi="Georgia"/>
        </w:rPr>
        <w:t>Tensorflow</w:t>
      </w:r>
      <w:proofErr w:type="spellEnd"/>
      <w:r>
        <w:rPr>
          <w:rFonts w:ascii="Georgia" w:hAnsi="Georgia"/>
        </w:rPr>
        <w:t xml:space="preserve">- </w:t>
      </w:r>
      <w:r w:rsidRPr="000A41C7">
        <w:rPr>
          <w:rFonts w:ascii="Georgia" w:hAnsi="Georgia"/>
        </w:rPr>
        <w:t>TensorFlow is used to build and train deep learning models as it facilitates the creation of computational graphs</w:t>
      </w:r>
    </w:p>
    <w:p w14:paraId="14E92135" w14:textId="1B8038B5" w:rsidR="000A41C7" w:rsidRDefault="000A41C7" w:rsidP="00AD1ECF">
      <w:pPr>
        <w:rPr>
          <w:rFonts w:ascii="Georgia" w:hAnsi="Georgia"/>
        </w:rPr>
      </w:pPr>
      <w:r>
        <w:rPr>
          <w:rFonts w:ascii="Georgia" w:hAnsi="Georgia"/>
        </w:rPr>
        <w:t xml:space="preserve">Pandas- </w:t>
      </w:r>
      <w:r w:rsidRPr="000A41C7">
        <w:rPr>
          <w:rFonts w:ascii="Georgia" w:hAnsi="Georgia"/>
        </w:rPr>
        <w:t xml:space="preserve">It has functions for </w:t>
      </w:r>
      <w:proofErr w:type="spellStart"/>
      <w:r w:rsidRPr="000A41C7">
        <w:rPr>
          <w:rFonts w:ascii="Georgia" w:hAnsi="Georgia"/>
        </w:rPr>
        <w:t>analyzing</w:t>
      </w:r>
      <w:proofErr w:type="spellEnd"/>
      <w:r w:rsidRPr="000A41C7">
        <w:rPr>
          <w:rFonts w:ascii="Georgia" w:hAnsi="Georgia"/>
        </w:rPr>
        <w:t>, cleaning, exploring, and manipulating data.</w:t>
      </w:r>
    </w:p>
    <w:p w14:paraId="6BFFDB4D" w14:textId="003A7BD3" w:rsidR="000A41C7" w:rsidRDefault="000A41C7" w:rsidP="00AD1ECF">
      <w:pPr>
        <w:rPr>
          <w:rFonts w:ascii="Georgia" w:hAnsi="Georgia"/>
        </w:rPr>
      </w:pPr>
      <w:proofErr w:type="spellStart"/>
      <w:r>
        <w:rPr>
          <w:rFonts w:ascii="Georgia" w:hAnsi="Georgia"/>
        </w:rPr>
        <w:t>Sklearn</w:t>
      </w:r>
      <w:proofErr w:type="spellEnd"/>
      <w:r>
        <w:rPr>
          <w:rFonts w:ascii="Georgia" w:hAnsi="Georgia"/>
        </w:rPr>
        <w:t xml:space="preserve">- </w:t>
      </w:r>
      <w:r w:rsidRPr="000A41C7">
        <w:rPr>
          <w:rFonts w:ascii="Georgia" w:hAnsi="Georgia"/>
        </w:rPr>
        <w:t>Machine Learning in Python · Simple and efficient tools for predictive data analysis</w:t>
      </w:r>
    </w:p>
    <w:p w14:paraId="33A495B9" w14:textId="2D6E298F" w:rsidR="000A41C7" w:rsidRDefault="00975C0F" w:rsidP="00AD1ECF">
      <w:pPr>
        <w:rPr>
          <w:rFonts w:ascii="Georgia" w:hAnsi="Georgia"/>
        </w:rPr>
      </w:pPr>
      <w:r>
        <w:rPr>
          <w:rFonts w:ascii="Georgia" w:hAnsi="Georgia"/>
        </w:rPr>
        <w:t>BODY:-</w:t>
      </w:r>
    </w:p>
    <w:p w14:paraId="38847A46" w14:textId="335566F3" w:rsidR="000A41C7" w:rsidRDefault="000A41C7" w:rsidP="00AD1ECF">
      <w:pPr>
        <w:rPr>
          <w:rFonts w:ascii="Georgia" w:hAnsi="Georgia"/>
        </w:rPr>
      </w:pPr>
      <w:r>
        <w:rPr>
          <w:rFonts w:ascii="Georgia" w:hAnsi="Georgia"/>
        </w:rPr>
        <w:t>we collect the data as datasets and mark it as dependent and independent variables</w:t>
      </w:r>
    </w:p>
    <w:p w14:paraId="18B87352" w14:textId="2D7E42E8" w:rsidR="000A41C7" w:rsidRDefault="000A41C7" w:rsidP="00AD1ECF">
      <w:pPr>
        <w:rPr>
          <w:rFonts w:ascii="Georgia" w:hAnsi="Georgia"/>
        </w:rPr>
      </w:pPr>
      <w:proofErr w:type="spellStart"/>
      <w:r>
        <w:rPr>
          <w:rFonts w:ascii="Georgia" w:hAnsi="Georgia"/>
        </w:rPr>
        <w:t>df</w:t>
      </w:r>
      <w:proofErr w:type="spellEnd"/>
      <w:r>
        <w:rPr>
          <w:rFonts w:ascii="Georgia" w:hAnsi="Georgia"/>
        </w:rPr>
        <w:t xml:space="preserve"> is a variable that uses panda to convert data to frame</w:t>
      </w:r>
    </w:p>
    <w:p w14:paraId="79BC78AD" w14:textId="77777777" w:rsidR="00975C0F" w:rsidRDefault="000A41C7" w:rsidP="00AD1ECF">
      <w:pPr>
        <w:rPr>
          <w:rFonts w:ascii="Georgia" w:hAnsi="Georgia"/>
        </w:rPr>
      </w:pPr>
      <w:r>
        <w:rPr>
          <w:rFonts w:ascii="Georgia" w:hAnsi="Georgia"/>
        </w:rPr>
        <w:t>le is used to encode labels to the education, income being the dependent variable for the question , it is mapped or split as binary accordingly,</w:t>
      </w:r>
      <w:r w:rsidR="00975C0F">
        <w:rPr>
          <w:rFonts w:ascii="Georgia" w:hAnsi="Georgia"/>
        </w:rPr>
        <w:t xml:space="preserve"> where</w:t>
      </w:r>
    </w:p>
    <w:p w14:paraId="04CF786F" w14:textId="5A920187" w:rsidR="00975C0F" w:rsidRDefault="00975C0F" w:rsidP="00AD1ECF">
      <w:pPr>
        <w:rPr>
          <w:rFonts w:ascii="Georgia" w:hAnsi="Georgia"/>
        </w:rPr>
      </w:pPr>
      <w:r>
        <w:rPr>
          <w:rFonts w:ascii="Georgia" w:hAnsi="Georgia"/>
        </w:rPr>
        <w:t xml:space="preserve">                    &lt;=50k = 0</w:t>
      </w:r>
    </w:p>
    <w:p w14:paraId="065A2B73" w14:textId="230CA1D9" w:rsidR="000A41C7" w:rsidRDefault="00975C0F" w:rsidP="00AD1ECF">
      <w:pPr>
        <w:rPr>
          <w:rFonts w:ascii="Georgia" w:hAnsi="Georgia"/>
        </w:rPr>
      </w:pPr>
      <w:r>
        <w:rPr>
          <w:rFonts w:ascii="Georgia" w:hAnsi="Georgia"/>
        </w:rPr>
        <w:t xml:space="preserve">                       &gt;50k</w:t>
      </w:r>
      <w:r w:rsidR="000A41C7">
        <w:rPr>
          <w:rFonts w:ascii="Georgia" w:hAnsi="Georgia"/>
        </w:rPr>
        <w:t xml:space="preserve"> </w:t>
      </w:r>
      <w:r>
        <w:rPr>
          <w:rFonts w:ascii="Georgia" w:hAnsi="Georgia"/>
        </w:rPr>
        <w:t>= 1</w:t>
      </w:r>
    </w:p>
    <w:p w14:paraId="2CA80F4E" w14:textId="77777777" w:rsidR="00975C0F" w:rsidRDefault="00975C0F" w:rsidP="00AD1ECF">
      <w:pPr>
        <w:rPr>
          <w:rFonts w:ascii="Georgia" w:hAnsi="Georgia"/>
        </w:rPr>
      </w:pPr>
    </w:p>
    <w:p w14:paraId="6A19292F" w14:textId="4AE773EB" w:rsidR="00975C0F" w:rsidRDefault="00975C0F" w:rsidP="00AD1ECF">
      <w:pPr>
        <w:rPr>
          <w:rFonts w:ascii="Georgia" w:hAnsi="Georgia"/>
        </w:rPr>
      </w:pPr>
      <w:r>
        <w:rPr>
          <w:rFonts w:ascii="Georgia" w:hAnsi="Georgia"/>
        </w:rPr>
        <w:t xml:space="preserve">Let us consider X to represent the independent data frame , </w:t>
      </w:r>
      <w:proofErr w:type="spellStart"/>
      <w:r>
        <w:rPr>
          <w:rFonts w:ascii="Georgia" w:hAnsi="Georgia"/>
        </w:rPr>
        <w:t>i.e</w:t>
      </w:r>
      <w:proofErr w:type="spellEnd"/>
      <w:r>
        <w:rPr>
          <w:rFonts w:ascii="Georgia" w:hAnsi="Georgia"/>
        </w:rPr>
        <w:t xml:space="preserve"> age, hours-</w:t>
      </w:r>
      <w:proofErr w:type="spellStart"/>
      <w:r>
        <w:rPr>
          <w:rFonts w:ascii="Georgia" w:hAnsi="Georgia"/>
        </w:rPr>
        <w:t>per,week</w:t>
      </w:r>
      <w:proofErr w:type="spellEnd"/>
      <w:r>
        <w:rPr>
          <w:rFonts w:ascii="Georgia" w:hAnsi="Georgia"/>
        </w:rPr>
        <w:t>, education</w:t>
      </w:r>
    </w:p>
    <w:p w14:paraId="068112EE" w14:textId="77777777" w:rsidR="00975C0F" w:rsidRDefault="00975C0F" w:rsidP="00AD1ECF">
      <w:pPr>
        <w:rPr>
          <w:rFonts w:ascii="Georgia" w:hAnsi="Georgia"/>
        </w:rPr>
      </w:pPr>
      <w:r>
        <w:rPr>
          <w:rFonts w:ascii="Georgia" w:hAnsi="Georgia"/>
        </w:rPr>
        <w:t xml:space="preserve">And y to represent the income </w:t>
      </w:r>
    </w:p>
    <w:p w14:paraId="5DE5CB72" w14:textId="5914B429" w:rsidR="00975C0F" w:rsidRDefault="00975C0F" w:rsidP="00AD1ECF">
      <w:pPr>
        <w:rPr>
          <w:rFonts w:ascii="Georgia" w:hAnsi="Georgia"/>
        </w:rPr>
      </w:pPr>
      <w:r w:rsidRPr="00975C0F">
        <w:rPr>
          <w:rFonts w:ascii="Georgia" w:hAnsi="Georgia"/>
        </w:rPr>
        <w:t xml:space="preserve">The </w:t>
      </w:r>
      <w:proofErr w:type="spellStart"/>
      <w:r w:rsidRPr="00975C0F">
        <w:rPr>
          <w:rFonts w:ascii="Georgia" w:hAnsi="Georgia"/>
        </w:rPr>
        <w:t>fit_transform</w:t>
      </w:r>
      <w:proofErr w:type="spellEnd"/>
      <w:r w:rsidRPr="00975C0F">
        <w:rPr>
          <w:rFonts w:ascii="Georgia" w:hAnsi="Georgia"/>
        </w:rPr>
        <w:t xml:space="preserve">() method of the </w:t>
      </w:r>
      <w:proofErr w:type="spellStart"/>
      <w:r w:rsidRPr="00975C0F">
        <w:rPr>
          <w:rFonts w:ascii="Georgia" w:hAnsi="Georgia"/>
        </w:rPr>
        <w:t>StandardScaler</w:t>
      </w:r>
      <w:proofErr w:type="spellEnd"/>
      <w:r>
        <w:rPr>
          <w:rFonts w:ascii="Georgia" w:hAnsi="Georgia"/>
        </w:rPr>
        <w:t xml:space="preserve">, </w:t>
      </w:r>
      <w:r w:rsidRPr="00975C0F">
        <w:rPr>
          <w:rFonts w:ascii="Georgia" w:hAnsi="Georgia"/>
        </w:rPr>
        <w:t xml:space="preserve"> first computes the mean and standard deviation of each feature in X to learn the scaling parameters.</w:t>
      </w:r>
      <w:r w:rsidRPr="00975C0F">
        <w:t xml:space="preserve"> </w:t>
      </w:r>
      <w:r w:rsidRPr="00975C0F">
        <w:rPr>
          <w:rFonts w:ascii="Georgia" w:hAnsi="Georgia"/>
        </w:rPr>
        <w:t>By standardizing the features, we ensure that each feature contributes equally to the learning process and prevents features with larger scales from dominating the learning process.</w:t>
      </w:r>
      <w:r>
        <w:rPr>
          <w:rFonts w:ascii="Georgia" w:hAnsi="Georgia"/>
        </w:rPr>
        <w:t xml:space="preserve"> X is now transformed to a new array of numerical values.</w:t>
      </w:r>
    </w:p>
    <w:p w14:paraId="7BE14706" w14:textId="4BCA92A4" w:rsidR="00975C0F" w:rsidRDefault="00975C0F" w:rsidP="00AD1ECF">
      <w:pPr>
        <w:rPr>
          <w:rFonts w:ascii="Georgia" w:hAnsi="Georgia"/>
        </w:rPr>
      </w:pPr>
      <w:r>
        <w:rPr>
          <w:rFonts w:ascii="Georgia" w:hAnsi="Georgia"/>
        </w:rPr>
        <w:t xml:space="preserve">Next process is the test- train process  , here we have assigned </w:t>
      </w:r>
      <w:proofErr w:type="spellStart"/>
      <w:r>
        <w:rPr>
          <w:rFonts w:ascii="Georgia" w:hAnsi="Georgia"/>
        </w:rPr>
        <w:t>test_size</w:t>
      </w:r>
      <w:proofErr w:type="spellEnd"/>
      <w:r>
        <w:rPr>
          <w:rFonts w:ascii="Georgia" w:hAnsi="Georgia"/>
        </w:rPr>
        <w:t xml:space="preserve"> of 0.2 that is 20% of data is collected for testing and the other 80% for training .</w:t>
      </w:r>
    </w:p>
    <w:p w14:paraId="0E7831AC" w14:textId="149D51D5" w:rsidR="00975C0F" w:rsidRDefault="00975C0F" w:rsidP="00AD1ECF">
      <w:pPr>
        <w:rPr>
          <w:rFonts w:ascii="Georgia" w:hAnsi="Georgia"/>
        </w:rPr>
      </w:pPr>
      <w:r w:rsidRPr="00975C0F">
        <w:rPr>
          <w:rFonts w:ascii="Georgia" w:hAnsi="Georgia"/>
        </w:rPr>
        <w:t>By splitting the data into training and testing sets, we ensure that the model is trained on one portion of the data and evaluated on another portion that it hasn't seen during training. This allows us to assess the model's performance on unseen data and detect issues like overfitting.</w:t>
      </w:r>
    </w:p>
    <w:p w14:paraId="5CAD07CA" w14:textId="77777777" w:rsidR="00975C0F" w:rsidRDefault="00975C0F" w:rsidP="00AD1ECF">
      <w:pPr>
        <w:rPr>
          <w:rFonts w:ascii="Georgia" w:hAnsi="Georgia"/>
        </w:rPr>
      </w:pPr>
    </w:p>
    <w:p w14:paraId="1EDFF608" w14:textId="7E6732AD" w:rsidR="00975C0F" w:rsidRDefault="00975C0F" w:rsidP="00AD1ECF">
      <w:pPr>
        <w:rPr>
          <w:rFonts w:ascii="Georgia" w:hAnsi="Georgia"/>
        </w:rPr>
      </w:pPr>
      <w:r>
        <w:rPr>
          <w:rFonts w:ascii="Georgia" w:hAnsi="Georgia"/>
        </w:rPr>
        <w:t>TENSORFLOW:</w:t>
      </w:r>
    </w:p>
    <w:p w14:paraId="4CC2264B" w14:textId="77777777" w:rsidR="00975C0F" w:rsidRDefault="00975C0F" w:rsidP="00AD1ECF">
      <w:pPr>
        <w:rPr>
          <w:rFonts w:ascii="Georgia" w:hAnsi="Georgia"/>
        </w:rPr>
      </w:pPr>
      <w:r>
        <w:rPr>
          <w:rFonts w:ascii="Georgia" w:hAnsi="Georgia"/>
        </w:rPr>
        <w:t xml:space="preserve">Here the process involves </w:t>
      </w:r>
    </w:p>
    <w:p w14:paraId="7A2E76BC" w14:textId="77777777" w:rsidR="00975C0F" w:rsidRDefault="00975C0F" w:rsidP="00AD1ECF">
      <w:pPr>
        <w:rPr>
          <w:rFonts w:ascii="Georgia" w:hAnsi="Georgia"/>
        </w:rPr>
      </w:pPr>
      <w:r>
        <w:rPr>
          <w:rFonts w:ascii="Georgia" w:hAnsi="Georgia"/>
        </w:rPr>
        <w:t>1)building the model</w:t>
      </w:r>
    </w:p>
    <w:p w14:paraId="50CF49A8" w14:textId="77777777" w:rsidR="00975C0F" w:rsidRDefault="00975C0F" w:rsidP="00AD1ECF">
      <w:pPr>
        <w:rPr>
          <w:rFonts w:ascii="Georgia" w:hAnsi="Georgia"/>
        </w:rPr>
      </w:pPr>
      <w:r>
        <w:rPr>
          <w:rFonts w:ascii="Georgia" w:hAnsi="Georgia"/>
        </w:rPr>
        <w:t>2)compiling the model</w:t>
      </w:r>
    </w:p>
    <w:p w14:paraId="22F06AE9" w14:textId="77777777" w:rsidR="00975C0F" w:rsidRDefault="00975C0F" w:rsidP="00AD1ECF">
      <w:pPr>
        <w:rPr>
          <w:rFonts w:ascii="Georgia" w:hAnsi="Georgia"/>
        </w:rPr>
      </w:pPr>
      <w:r>
        <w:rPr>
          <w:rFonts w:ascii="Georgia" w:hAnsi="Georgia"/>
        </w:rPr>
        <w:t>3)training the model and</w:t>
      </w:r>
    </w:p>
    <w:p w14:paraId="7251FF44" w14:textId="77777777" w:rsidR="00975C0F" w:rsidRDefault="00975C0F" w:rsidP="00AD1ECF">
      <w:pPr>
        <w:rPr>
          <w:rFonts w:ascii="Georgia" w:hAnsi="Georgia"/>
        </w:rPr>
      </w:pPr>
      <w:r>
        <w:rPr>
          <w:rFonts w:ascii="Georgia" w:hAnsi="Georgia"/>
        </w:rPr>
        <w:t>4)evaluating the model</w:t>
      </w:r>
    </w:p>
    <w:p w14:paraId="6D07A391" w14:textId="77777777" w:rsidR="00975C0F" w:rsidRDefault="00975C0F" w:rsidP="00AD1ECF">
      <w:pPr>
        <w:rPr>
          <w:rFonts w:ascii="Georgia" w:hAnsi="Georgia"/>
        </w:rPr>
      </w:pPr>
    </w:p>
    <w:p w14:paraId="2C7EDC87" w14:textId="77777777" w:rsidR="00975C0F" w:rsidRDefault="00975C0F" w:rsidP="00AD1ECF">
      <w:pPr>
        <w:rPr>
          <w:rFonts w:ascii="Georgia" w:hAnsi="Georgia"/>
        </w:rPr>
      </w:pPr>
      <w:r>
        <w:rPr>
          <w:rFonts w:ascii="Georgia" w:hAnsi="Georgia"/>
        </w:rPr>
        <w:t>BUILDING:</w:t>
      </w:r>
    </w:p>
    <w:p w14:paraId="71E1265A" w14:textId="77777777" w:rsidR="009C3BA9" w:rsidRDefault="00975C0F" w:rsidP="00AD1ECF">
      <w:pPr>
        <w:rPr>
          <w:rFonts w:ascii="Georgia" w:hAnsi="Georgia"/>
        </w:rPr>
      </w:pPr>
      <w:r>
        <w:rPr>
          <w:rFonts w:ascii="Georgia" w:hAnsi="Georgia"/>
        </w:rPr>
        <w:t xml:space="preserve">We use </w:t>
      </w:r>
      <w:proofErr w:type="spellStart"/>
      <w:r>
        <w:rPr>
          <w:rFonts w:ascii="Georgia" w:hAnsi="Georgia"/>
        </w:rPr>
        <w:t>Keras</w:t>
      </w:r>
      <w:proofErr w:type="spellEnd"/>
      <w:r>
        <w:rPr>
          <w:rFonts w:ascii="Georgia" w:hAnsi="Georgia"/>
        </w:rPr>
        <w:t xml:space="preserve"> , here the layers of data sets is </w:t>
      </w:r>
      <w:proofErr w:type="spellStart"/>
      <w:r>
        <w:rPr>
          <w:rFonts w:ascii="Georgia" w:hAnsi="Georgia"/>
        </w:rPr>
        <w:t>linealrized</w:t>
      </w:r>
      <w:proofErr w:type="spellEnd"/>
      <w:r>
        <w:rPr>
          <w:rFonts w:ascii="Georgia" w:hAnsi="Georgia"/>
        </w:rPr>
        <w:t xml:space="preserve"> to a single layer, </w:t>
      </w:r>
    </w:p>
    <w:p w14:paraId="7D28B5D7" w14:textId="7469A0DC" w:rsidR="00975C0F" w:rsidRDefault="009C3BA9" w:rsidP="00AD1ECF">
      <w:pPr>
        <w:rPr>
          <w:rFonts w:ascii="Georgia" w:hAnsi="Georgia"/>
        </w:rPr>
      </w:pPr>
      <w:r>
        <w:rPr>
          <w:rFonts w:ascii="Georgia" w:hAnsi="Georgia"/>
        </w:rPr>
        <w:t>The code consists of two RELU layers and their activation</w:t>
      </w:r>
      <w:r w:rsidR="00975C0F">
        <w:rPr>
          <w:rFonts w:ascii="Georgia" w:hAnsi="Georgia"/>
        </w:rPr>
        <w:t xml:space="preserve"> </w:t>
      </w:r>
    </w:p>
    <w:p w14:paraId="0FBA5457" w14:textId="75E129B6" w:rsidR="009C3BA9" w:rsidRDefault="009C3BA9" w:rsidP="00AD1ECF">
      <w:pPr>
        <w:rPr>
          <w:rFonts w:ascii="Georgia" w:hAnsi="Georgia"/>
        </w:rPr>
      </w:pPr>
      <w:r>
        <w:rPr>
          <w:rFonts w:ascii="Georgia" w:hAnsi="Georgia"/>
        </w:rPr>
        <w:t>And converting it to sigmoid function</w:t>
      </w:r>
    </w:p>
    <w:p w14:paraId="51862D79" w14:textId="77777777" w:rsidR="009C3BA9" w:rsidRDefault="009C3BA9" w:rsidP="00AD1ECF">
      <w:pPr>
        <w:rPr>
          <w:rFonts w:ascii="Georgia" w:hAnsi="Georgia"/>
        </w:rPr>
      </w:pPr>
    </w:p>
    <w:p w14:paraId="31FC1665" w14:textId="4FE9419C" w:rsidR="009C3BA9" w:rsidRDefault="009C3BA9" w:rsidP="00AD1ECF">
      <w:pPr>
        <w:rPr>
          <w:rFonts w:ascii="Georgia" w:hAnsi="Georgia"/>
        </w:rPr>
      </w:pPr>
      <w:r>
        <w:rPr>
          <w:rFonts w:ascii="Georgia" w:hAnsi="Georgia"/>
        </w:rPr>
        <w:t>COMPILATION:</w:t>
      </w:r>
    </w:p>
    <w:p w14:paraId="4A376C10" w14:textId="0A2B8828" w:rsidR="009C3BA9" w:rsidRDefault="009C3BA9" w:rsidP="00AD1ECF">
      <w:pPr>
        <w:rPr>
          <w:rFonts w:ascii="Georgia" w:hAnsi="Georgia"/>
        </w:rPr>
      </w:pPr>
      <w:r>
        <w:rPr>
          <w:rFonts w:ascii="Georgia" w:hAnsi="Georgia"/>
        </w:rPr>
        <w:t>Here the model is compiled , the error is calculated , the solving method for error chosen for this problem is ‘</w:t>
      </w:r>
      <w:proofErr w:type="spellStart"/>
      <w:r w:rsidRPr="009C3BA9">
        <w:rPr>
          <w:rFonts w:ascii="Georgia" w:hAnsi="Georgia"/>
        </w:rPr>
        <w:t>binary_crossentropy</w:t>
      </w:r>
      <w:proofErr w:type="spellEnd"/>
      <w:r>
        <w:rPr>
          <w:rFonts w:ascii="Georgia" w:hAnsi="Georgia"/>
        </w:rPr>
        <w:t xml:space="preserve">’. </w:t>
      </w:r>
    </w:p>
    <w:p w14:paraId="4CF3C641" w14:textId="77777777" w:rsidR="009C3BA9" w:rsidRDefault="009C3BA9" w:rsidP="00AD1ECF">
      <w:pPr>
        <w:rPr>
          <w:rFonts w:ascii="Georgia" w:hAnsi="Georgia"/>
        </w:rPr>
      </w:pPr>
    </w:p>
    <w:p w14:paraId="6C235B5F" w14:textId="1C22489A" w:rsidR="009C3BA9" w:rsidRDefault="009C3BA9" w:rsidP="00AD1ECF">
      <w:pPr>
        <w:rPr>
          <w:rFonts w:ascii="Georgia" w:hAnsi="Georgia"/>
        </w:rPr>
      </w:pPr>
      <w:r>
        <w:rPr>
          <w:rFonts w:ascii="Georgia" w:hAnsi="Georgia"/>
        </w:rPr>
        <w:t>TRAINING:</w:t>
      </w:r>
    </w:p>
    <w:p w14:paraId="187EC151" w14:textId="3C1BB7D4" w:rsidR="009C3BA9" w:rsidRDefault="009C3BA9" w:rsidP="00AD1ECF">
      <w:pPr>
        <w:rPr>
          <w:rFonts w:ascii="Georgia" w:hAnsi="Georgia"/>
        </w:rPr>
      </w:pPr>
      <w:r>
        <w:rPr>
          <w:rFonts w:ascii="Georgia" w:hAnsi="Georgia"/>
        </w:rPr>
        <w:t xml:space="preserve">The model is trained to do 5 iterations back and through the neural network process, </w:t>
      </w:r>
    </w:p>
    <w:p w14:paraId="4889F131" w14:textId="54503CBE" w:rsidR="009C3BA9" w:rsidRDefault="009C3BA9" w:rsidP="00AD1ECF">
      <w:pPr>
        <w:rPr>
          <w:rFonts w:ascii="Georgia" w:hAnsi="Georgia"/>
        </w:rPr>
      </w:pPr>
      <w:r>
        <w:rPr>
          <w:rFonts w:ascii="Georgia" w:hAnsi="Georgia"/>
        </w:rPr>
        <w:t>Batch size of 4 defines the number of samples per gradient</w:t>
      </w:r>
    </w:p>
    <w:p w14:paraId="4DDE9F02" w14:textId="50A945FA" w:rsidR="009C3BA9" w:rsidRDefault="009C3BA9" w:rsidP="00AD1ECF">
      <w:pPr>
        <w:rPr>
          <w:rFonts w:ascii="Georgia" w:hAnsi="Georgia"/>
        </w:rPr>
      </w:pPr>
      <w:r>
        <w:rPr>
          <w:rFonts w:ascii="Georgia" w:hAnsi="Georgia"/>
        </w:rPr>
        <w:t xml:space="preserve">Validation split of </w:t>
      </w:r>
      <w:r w:rsidRPr="009C3BA9">
        <w:rPr>
          <w:rFonts w:ascii="Georgia" w:hAnsi="Georgia"/>
        </w:rPr>
        <w:t>Specifies the fraction of the training data to be used as validation data. In this case, 20% of the training data will be used for validation during training</w:t>
      </w:r>
      <w:r>
        <w:rPr>
          <w:rFonts w:ascii="Georgia" w:hAnsi="Georgia"/>
        </w:rPr>
        <w:t>, as mentioned above.</w:t>
      </w:r>
    </w:p>
    <w:p w14:paraId="0B57DEF6" w14:textId="77777777" w:rsidR="009C3BA9" w:rsidRDefault="009C3BA9" w:rsidP="00AD1ECF">
      <w:pPr>
        <w:rPr>
          <w:rFonts w:ascii="Georgia" w:hAnsi="Georgia"/>
        </w:rPr>
      </w:pPr>
    </w:p>
    <w:p w14:paraId="3BEBE4A7" w14:textId="5B461096" w:rsidR="009C3BA9" w:rsidRDefault="009C3BA9" w:rsidP="00AD1ECF">
      <w:pPr>
        <w:rPr>
          <w:rFonts w:ascii="Georgia" w:hAnsi="Georgia"/>
        </w:rPr>
      </w:pPr>
      <w:r>
        <w:rPr>
          <w:rFonts w:ascii="Georgia" w:hAnsi="Georgia"/>
        </w:rPr>
        <w:t>EVALUATING:</w:t>
      </w:r>
    </w:p>
    <w:p w14:paraId="31B1B4B5" w14:textId="05F7DD19" w:rsidR="009C3BA9" w:rsidRDefault="009C3BA9" w:rsidP="00AD1ECF">
      <w:pPr>
        <w:rPr>
          <w:rFonts w:ascii="Georgia" w:hAnsi="Georgia"/>
        </w:rPr>
      </w:pPr>
      <w:r>
        <w:rPr>
          <w:rFonts w:ascii="Georgia" w:hAnsi="Georgia"/>
        </w:rPr>
        <w:t>The model is then tested for test accuracy , this model has an accuracy of 0.</w:t>
      </w:r>
      <w:r w:rsidR="00943126">
        <w:rPr>
          <w:rFonts w:ascii="Georgia" w:hAnsi="Georgia"/>
        </w:rPr>
        <w:t>1</w:t>
      </w:r>
      <w:r w:rsidR="00BF416A">
        <w:rPr>
          <w:rFonts w:ascii="Georgia" w:hAnsi="Georgia"/>
        </w:rPr>
        <w:t xml:space="preserve">                                              </w:t>
      </w:r>
    </w:p>
    <w:p w14:paraId="03730CC8" w14:textId="77777777" w:rsidR="009C3BA9" w:rsidRPr="005D31FC" w:rsidRDefault="009C3BA9" w:rsidP="00AD1ECF">
      <w:pPr>
        <w:rPr>
          <w:rFonts w:ascii="Georgia" w:hAnsi="Georgia"/>
        </w:rPr>
      </w:pPr>
    </w:p>
    <w:sectPr w:rsidR="009C3BA9" w:rsidRPr="005D3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CF"/>
    <w:rsid w:val="00097316"/>
    <w:rsid w:val="000A41C7"/>
    <w:rsid w:val="00290B77"/>
    <w:rsid w:val="004877C9"/>
    <w:rsid w:val="0054581B"/>
    <w:rsid w:val="005D31FC"/>
    <w:rsid w:val="006A5E05"/>
    <w:rsid w:val="006E1F80"/>
    <w:rsid w:val="006F326D"/>
    <w:rsid w:val="00850D5A"/>
    <w:rsid w:val="00876CD8"/>
    <w:rsid w:val="00943126"/>
    <w:rsid w:val="00975C0F"/>
    <w:rsid w:val="009C3BA9"/>
    <w:rsid w:val="009F3EB0"/>
    <w:rsid w:val="00AD1ECF"/>
    <w:rsid w:val="00BF416A"/>
    <w:rsid w:val="00C65CA0"/>
    <w:rsid w:val="00CB3C99"/>
    <w:rsid w:val="00D77A46"/>
    <w:rsid w:val="00E44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77EE"/>
  <w15:chartTrackingRefBased/>
  <w15:docId w15:val="{53FDF553-733B-4E6D-A3B9-600434F4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D1E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545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8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58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0B77"/>
    <w:rPr>
      <w:color w:val="0563C1" w:themeColor="hyperlink"/>
      <w:u w:val="single"/>
    </w:rPr>
  </w:style>
  <w:style w:type="character" w:styleId="UnresolvedMention">
    <w:name w:val="Unresolved Mention"/>
    <w:basedOn w:val="DefaultParagraphFont"/>
    <w:uiPriority w:val="99"/>
    <w:semiHidden/>
    <w:unhideWhenUsed/>
    <w:rsid w:val="00290B77"/>
    <w:rPr>
      <w:color w:val="605E5C"/>
      <w:shd w:val="clear" w:color="auto" w:fill="E1DFDD"/>
    </w:rPr>
  </w:style>
  <w:style w:type="character" w:styleId="FollowedHyperlink">
    <w:name w:val="FollowedHyperlink"/>
    <w:basedOn w:val="DefaultParagraphFont"/>
    <w:uiPriority w:val="99"/>
    <w:semiHidden/>
    <w:unhideWhenUsed/>
    <w:rsid w:val="00290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4470">
      <w:bodyDiv w:val="1"/>
      <w:marLeft w:val="0"/>
      <w:marRight w:val="0"/>
      <w:marTop w:val="0"/>
      <w:marBottom w:val="0"/>
      <w:divBdr>
        <w:top w:val="none" w:sz="0" w:space="0" w:color="auto"/>
        <w:left w:val="none" w:sz="0" w:space="0" w:color="auto"/>
        <w:bottom w:val="none" w:sz="0" w:space="0" w:color="auto"/>
        <w:right w:val="none" w:sz="0" w:space="0" w:color="auto"/>
      </w:divBdr>
    </w:div>
    <w:div w:id="680741421">
      <w:bodyDiv w:val="1"/>
      <w:marLeft w:val="0"/>
      <w:marRight w:val="0"/>
      <w:marTop w:val="0"/>
      <w:marBottom w:val="0"/>
      <w:divBdr>
        <w:top w:val="none" w:sz="0" w:space="0" w:color="auto"/>
        <w:left w:val="none" w:sz="0" w:space="0" w:color="auto"/>
        <w:bottom w:val="none" w:sz="0" w:space="0" w:color="auto"/>
        <w:right w:val="none" w:sz="0" w:space="0" w:color="auto"/>
      </w:divBdr>
      <w:divsChild>
        <w:div w:id="947738269">
          <w:marLeft w:val="0"/>
          <w:marRight w:val="0"/>
          <w:marTop w:val="0"/>
          <w:marBottom w:val="0"/>
          <w:divBdr>
            <w:top w:val="none" w:sz="0" w:space="0" w:color="auto"/>
            <w:left w:val="none" w:sz="0" w:space="0" w:color="auto"/>
            <w:bottom w:val="none" w:sz="0" w:space="0" w:color="auto"/>
            <w:right w:val="none" w:sz="0" w:space="0" w:color="auto"/>
          </w:divBdr>
          <w:divsChild>
            <w:div w:id="2026007641">
              <w:marLeft w:val="0"/>
              <w:marRight w:val="0"/>
              <w:marTop w:val="0"/>
              <w:marBottom w:val="450"/>
              <w:divBdr>
                <w:top w:val="none" w:sz="0" w:space="0" w:color="auto"/>
                <w:left w:val="none" w:sz="0" w:space="0" w:color="auto"/>
                <w:bottom w:val="none" w:sz="0" w:space="0" w:color="auto"/>
                <w:right w:val="none" w:sz="0" w:space="0" w:color="auto"/>
              </w:divBdr>
              <w:divsChild>
                <w:div w:id="64958340">
                  <w:marLeft w:val="0"/>
                  <w:marRight w:val="0"/>
                  <w:marTop w:val="0"/>
                  <w:marBottom w:val="0"/>
                  <w:divBdr>
                    <w:top w:val="none" w:sz="0" w:space="0" w:color="auto"/>
                    <w:left w:val="none" w:sz="0" w:space="0" w:color="auto"/>
                    <w:bottom w:val="none" w:sz="0" w:space="0" w:color="auto"/>
                    <w:right w:val="none" w:sz="0" w:space="0" w:color="auto"/>
                  </w:divBdr>
                  <w:divsChild>
                    <w:div w:id="258031654">
                      <w:marLeft w:val="0"/>
                      <w:marRight w:val="0"/>
                      <w:marTop w:val="0"/>
                      <w:marBottom w:val="0"/>
                      <w:divBdr>
                        <w:top w:val="none" w:sz="0" w:space="0" w:color="auto"/>
                        <w:left w:val="none" w:sz="0" w:space="0" w:color="auto"/>
                        <w:bottom w:val="none" w:sz="0" w:space="0" w:color="auto"/>
                        <w:right w:val="none" w:sz="0" w:space="0" w:color="auto"/>
                      </w:divBdr>
                      <w:divsChild>
                        <w:div w:id="15829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631119">
      <w:bodyDiv w:val="1"/>
      <w:marLeft w:val="0"/>
      <w:marRight w:val="0"/>
      <w:marTop w:val="0"/>
      <w:marBottom w:val="0"/>
      <w:divBdr>
        <w:top w:val="none" w:sz="0" w:space="0" w:color="auto"/>
        <w:left w:val="none" w:sz="0" w:space="0" w:color="auto"/>
        <w:bottom w:val="none" w:sz="0" w:space="0" w:color="auto"/>
        <w:right w:val="none" w:sz="0" w:space="0" w:color="auto"/>
      </w:divBdr>
      <w:divsChild>
        <w:div w:id="1266572706">
          <w:marLeft w:val="0"/>
          <w:marRight w:val="0"/>
          <w:marTop w:val="0"/>
          <w:marBottom w:val="0"/>
          <w:divBdr>
            <w:top w:val="none" w:sz="0" w:space="0" w:color="auto"/>
            <w:left w:val="none" w:sz="0" w:space="0" w:color="auto"/>
            <w:bottom w:val="none" w:sz="0" w:space="0" w:color="auto"/>
            <w:right w:val="none" w:sz="0" w:space="0" w:color="auto"/>
          </w:divBdr>
        </w:div>
      </w:divsChild>
    </w:div>
    <w:div w:id="1903714104">
      <w:bodyDiv w:val="1"/>
      <w:marLeft w:val="0"/>
      <w:marRight w:val="0"/>
      <w:marTop w:val="0"/>
      <w:marBottom w:val="0"/>
      <w:divBdr>
        <w:top w:val="none" w:sz="0" w:space="0" w:color="auto"/>
        <w:left w:val="none" w:sz="0" w:space="0" w:color="auto"/>
        <w:bottom w:val="none" w:sz="0" w:space="0" w:color="auto"/>
        <w:right w:val="none" w:sz="0" w:space="0" w:color="auto"/>
      </w:divBdr>
    </w:div>
    <w:div w:id="2037268875">
      <w:bodyDiv w:val="1"/>
      <w:marLeft w:val="0"/>
      <w:marRight w:val="0"/>
      <w:marTop w:val="0"/>
      <w:marBottom w:val="0"/>
      <w:divBdr>
        <w:top w:val="none" w:sz="0" w:space="0" w:color="auto"/>
        <w:left w:val="none" w:sz="0" w:space="0" w:color="auto"/>
        <w:bottom w:val="none" w:sz="0" w:space="0" w:color="auto"/>
        <w:right w:val="none" w:sz="0" w:space="0" w:color="auto"/>
      </w:divBdr>
      <w:divsChild>
        <w:div w:id="350765042">
          <w:marLeft w:val="0"/>
          <w:marRight w:val="0"/>
          <w:marTop w:val="0"/>
          <w:marBottom w:val="0"/>
          <w:divBdr>
            <w:top w:val="single" w:sz="2" w:space="0" w:color="E3E3E3"/>
            <w:left w:val="single" w:sz="2" w:space="0" w:color="E3E3E3"/>
            <w:bottom w:val="single" w:sz="2" w:space="0" w:color="E3E3E3"/>
            <w:right w:val="single" w:sz="2" w:space="0" w:color="E3E3E3"/>
          </w:divBdr>
          <w:divsChild>
            <w:div w:id="2624182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027369">
                  <w:marLeft w:val="0"/>
                  <w:marRight w:val="0"/>
                  <w:marTop w:val="0"/>
                  <w:marBottom w:val="0"/>
                  <w:divBdr>
                    <w:top w:val="single" w:sz="2" w:space="0" w:color="E3E3E3"/>
                    <w:left w:val="single" w:sz="2" w:space="0" w:color="E3E3E3"/>
                    <w:bottom w:val="single" w:sz="2" w:space="0" w:color="E3E3E3"/>
                    <w:right w:val="single" w:sz="2" w:space="0" w:color="E3E3E3"/>
                  </w:divBdr>
                  <w:divsChild>
                    <w:div w:id="1097408871">
                      <w:marLeft w:val="0"/>
                      <w:marRight w:val="0"/>
                      <w:marTop w:val="0"/>
                      <w:marBottom w:val="0"/>
                      <w:divBdr>
                        <w:top w:val="single" w:sz="2" w:space="0" w:color="E3E3E3"/>
                        <w:left w:val="single" w:sz="2" w:space="0" w:color="E3E3E3"/>
                        <w:bottom w:val="single" w:sz="2" w:space="0" w:color="E3E3E3"/>
                        <w:right w:val="single" w:sz="2" w:space="0" w:color="E3E3E3"/>
                      </w:divBdr>
                      <w:divsChild>
                        <w:div w:id="533612611">
                          <w:marLeft w:val="0"/>
                          <w:marRight w:val="0"/>
                          <w:marTop w:val="0"/>
                          <w:marBottom w:val="0"/>
                          <w:divBdr>
                            <w:top w:val="single" w:sz="2" w:space="0" w:color="E3E3E3"/>
                            <w:left w:val="single" w:sz="2" w:space="0" w:color="E3E3E3"/>
                            <w:bottom w:val="single" w:sz="2" w:space="0" w:color="E3E3E3"/>
                            <w:right w:val="single" w:sz="2" w:space="0" w:color="E3E3E3"/>
                          </w:divBdr>
                          <w:divsChild>
                            <w:div w:id="1418017777">
                              <w:marLeft w:val="0"/>
                              <w:marRight w:val="0"/>
                              <w:marTop w:val="0"/>
                              <w:marBottom w:val="0"/>
                              <w:divBdr>
                                <w:top w:val="single" w:sz="2" w:space="0" w:color="E3E3E3"/>
                                <w:left w:val="single" w:sz="2" w:space="0" w:color="E3E3E3"/>
                                <w:bottom w:val="single" w:sz="2" w:space="0" w:color="E3E3E3"/>
                                <w:right w:val="single" w:sz="2" w:space="0" w:color="E3E3E3"/>
                              </w:divBdr>
                              <w:divsChild>
                                <w:div w:id="1531070745">
                                  <w:marLeft w:val="0"/>
                                  <w:marRight w:val="0"/>
                                  <w:marTop w:val="0"/>
                                  <w:marBottom w:val="0"/>
                                  <w:divBdr>
                                    <w:top w:val="single" w:sz="2" w:space="0" w:color="E3E3E3"/>
                                    <w:left w:val="single" w:sz="2" w:space="0" w:color="E3E3E3"/>
                                    <w:bottom w:val="single" w:sz="2" w:space="0" w:color="E3E3E3"/>
                                    <w:right w:val="single" w:sz="2" w:space="0" w:color="E3E3E3"/>
                                  </w:divBdr>
                                  <w:divsChild>
                                    <w:div w:id="2130851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Abinayasen/DEEP-LEARN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senthil</dc:creator>
  <cp:keywords/>
  <dc:description/>
  <cp:lastModifiedBy>abinaya senthil</cp:lastModifiedBy>
  <cp:revision>19</cp:revision>
  <dcterms:created xsi:type="dcterms:W3CDTF">2024-03-22T16:31:00Z</dcterms:created>
  <dcterms:modified xsi:type="dcterms:W3CDTF">2024-03-23T08:55:00Z</dcterms:modified>
</cp:coreProperties>
</file>