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9429" w14:textId="77777777" w:rsidR="009E1EAC" w:rsidRDefault="00000000" w:rsidP="00C13A15">
      <w:pPr>
        <w:spacing w:before="600" w:after="80"/>
      </w:pPr>
      <w:r>
        <w:rPr>
          <w:b/>
          <w:bCs/>
          <w:color w:val="C00000"/>
          <w:sz w:val="32"/>
          <w:szCs w:val="32"/>
        </w:rPr>
        <w:t>CyberSentinel – Extended Detection &amp; Response (XDR) Platform</w:t>
      </w:r>
    </w:p>
    <w:p w14:paraId="3B520A22" w14:textId="6C536AD0" w:rsidR="009E1EAC" w:rsidRDefault="00000000" w:rsidP="00C13A15">
      <w:pPr>
        <w:spacing w:after="400"/>
        <w:jc w:val="center"/>
      </w:pPr>
      <w:r>
        <w:rPr>
          <w:b/>
          <w:bCs/>
          <w:color w:val="C00000"/>
          <w:sz w:val="32"/>
          <w:szCs w:val="32"/>
        </w:rPr>
        <w:t>AI-Powered Network Intrusion Simulation &amp; Threat Detection Engine</w:t>
      </w:r>
    </w:p>
    <w:p w14:paraId="555B80C8" w14:textId="77777777" w:rsidR="009E1EAC" w:rsidRDefault="00000000">
      <w:pPr>
        <w:spacing w:after="120"/>
        <w:jc w:val="center"/>
      </w:pPr>
      <w:r>
        <w:rPr>
          <w:b/>
          <w:bCs/>
          <w:color w:val="000000"/>
          <w:sz w:val="26"/>
          <w:szCs w:val="26"/>
        </w:rPr>
        <w:t>A CAPSTONE PROJECT REPORT</w:t>
      </w:r>
    </w:p>
    <w:p w14:paraId="32686EF8" w14:textId="77777777" w:rsidR="009E1EAC" w:rsidRDefault="00000000">
      <w:pPr>
        <w:spacing w:after="120"/>
        <w:jc w:val="center"/>
      </w:pPr>
      <w:r>
        <w:rPr>
          <w:i/>
          <w:iCs/>
          <w:color w:val="000000"/>
        </w:rPr>
        <w:t>Submitted in the partial fulfilment for the Course of</w:t>
      </w:r>
    </w:p>
    <w:p w14:paraId="6B75F2AA" w14:textId="77777777" w:rsidR="009E1EAC" w:rsidRDefault="009E1EAC">
      <w:pPr>
        <w:spacing w:after="80"/>
      </w:pPr>
    </w:p>
    <w:p w14:paraId="26EB440B" w14:textId="77777777" w:rsidR="009E1EAC" w:rsidRDefault="00000000">
      <w:pPr>
        <w:spacing w:after="120"/>
        <w:jc w:val="center"/>
      </w:pPr>
      <w:r>
        <w:rPr>
          <w:b/>
          <w:bCs/>
          <w:color w:val="C00000"/>
          <w:sz w:val="26"/>
          <w:szCs w:val="26"/>
        </w:rPr>
        <w:t>DSA0135 – OBJECT ORIENTED PROGRAMMING IN C++ FOR REALTIME APPLICATIONS</w:t>
      </w:r>
    </w:p>
    <w:p w14:paraId="2A9E1D35" w14:textId="77777777" w:rsidR="009E1EAC" w:rsidRDefault="009E1EAC">
      <w:pPr>
        <w:spacing w:after="200"/>
      </w:pPr>
    </w:p>
    <w:p w14:paraId="0ED35179" w14:textId="77777777" w:rsidR="009E1EAC" w:rsidRDefault="00000000">
      <w:pPr>
        <w:spacing w:after="120"/>
        <w:jc w:val="center"/>
      </w:pPr>
      <w:r>
        <w:rPr>
          <w:i/>
          <w:iCs/>
          <w:color w:val="000000"/>
        </w:rPr>
        <w:t>to the award of the degree of</w:t>
      </w:r>
    </w:p>
    <w:p w14:paraId="5BE952EA" w14:textId="77777777" w:rsidR="009E1EAC" w:rsidRDefault="00000000">
      <w:pPr>
        <w:spacing w:after="120"/>
        <w:jc w:val="center"/>
      </w:pPr>
      <w:r>
        <w:rPr>
          <w:b/>
          <w:bCs/>
          <w:color w:val="000000"/>
        </w:rPr>
        <w:t>BACHELOR OF ENGINEERING</w:t>
      </w:r>
    </w:p>
    <w:p w14:paraId="211ED18C" w14:textId="77777777" w:rsidR="009E1EAC" w:rsidRDefault="00000000">
      <w:pPr>
        <w:spacing w:after="120"/>
        <w:jc w:val="center"/>
      </w:pPr>
      <w:r>
        <w:rPr>
          <w:b/>
          <w:bCs/>
          <w:color w:val="000000"/>
        </w:rPr>
        <w:t>IN</w:t>
      </w:r>
    </w:p>
    <w:p w14:paraId="3659A8F9" w14:textId="77777777" w:rsidR="009E1EAC" w:rsidRDefault="00000000">
      <w:pPr>
        <w:spacing w:after="120"/>
        <w:jc w:val="center"/>
      </w:pPr>
      <w:r>
        <w:rPr>
          <w:b/>
          <w:bCs/>
          <w:color w:val="C00000"/>
        </w:rPr>
        <w:t>COMPUTER SCIENCE AND ENGINEERING</w:t>
      </w:r>
    </w:p>
    <w:p w14:paraId="28B42C61" w14:textId="77777777" w:rsidR="009E1EAC" w:rsidRDefault="009E1EAC">
      <w:pPr>
        <w:spacing w:after="200"/>
      </w:pPr>
    </w:p>
    <w:p w14:paraId="23174980" w14:textId="77777777" w:rsidR="009E1EAC" w:rsidRDefault="00000000">
      <w:pPr>
        <w:spacing w:after="120"/>
        <w:jc w:val="center"/>
      </w:pPr>
      <w:r>
        <w:rPr>
          <w:b/>
          <w:bCs/>
          <w:color w:val="000000"/>
        </w:rPr>
        <w:t>Submitted by</w:t>
      </w:r>
    </w:p>
    <w:p w14:paraId="4F6B792F" w14:textId="0657D581" w:rsidR="009E1EAC" w:rsidRDefault="00C13A15">
      <w:pPr>
        <w:spacing w:after="120"/>
        <w:jc w:val="center"/>
      </w:pPr>
      <w:r>
        <w:rPr>
          <w:b/>
          <w:bCs/>
          <w:color w:val="C00000"/>
        </w:rPr>
        <w:t>Harish S</w:t>
      </w:r>
      <w:r w:rsidR="00000000">
        <w:rPr>
          <w:b/>
          <w:bCs/>
          <w:color w:val="C00000"/>
        </w:rPr>
        <w:t xml:space="preserve"> (192</w:t>
      </w:r>
      <w:r>
        <w:rPr>
          <w:b/>
          <w:bCs/>
          <w:color w:val="C00000"/>
        </w:rPr>
        <w:t>521003</w:t>
      </w:r>
      <w:r w:rsidR="00000000">
        <w:rPr>
          <w:b/>
          <w:bCs/>
          <w:color w:val="C00000"/>
        </w:rPr>
        <w:t>)</w:t>
      </w:r>
    </w:p>
    <w:p w14:paraId="6914D710" w14:textId="77777777" w:rsidR="009E1EAC" w:rsidRDefault="00000000">
      <w:pPr>
        <w:spacing w:after="120"/>
        <w:jc w:val="center"/>
      </w:pPr>
      <w:r>
        <w:rPr>
          <w:b/>
          <w:bCs/>
          <w:color w:val="C00000"/>
        </w:rPr>
        <w:t>Abinesh M (192465050)</w:t>
      </w:r>
    </w:p>
    <w:p w14:paraId="5F8B7C98" w14:textId="77777777" w:rsidR="009E1EAC" w:rsidRDefault="009E1EAC">
      <w:pPr>
        <w:spacing w:after="200"/>
      </w:pPr>
    </w:p>
    <w:p w14:paraId="0537AFC2" w14:textId="77777777" w:rsidR="009E1EAC" w:rsidRDefault="00000000">
      <w:pPr>
        <w:spacing w:after="120"/>
        <w:jc w:val="center"/>
      </w:pPr>
      <w:r>
        <w:rPr>
          <w:b/>
          <w:bCs/>
          <w:color w:val="000000"/>
        </w:rPr>
        <w:t>Under the Supervision of</w:t>
      </w:r>
    </w:p>
    <w:p w14:paraId="445E6577" w14:textId="65C764CA" w:rsidR="009E1EAC" w:rsidRDefault="00000000">
      <w:pPr>
        <w:spacing w:after="120"/>
        <w:jc w:val="center"/>
      </w:pPr>
      <w:r>
        <w:rPr>
          <w:b/>
          <w:bCs/>
          <w:color w:val="C00000"/>
        </w:rPr>
        <w:t>Dr.</w:t>
      </w:r>
      <w:r w:rsidR="00C13A15">
        <w:rPr>
          <w:b/>
          <w:bCs/>
          <w:color w:val="C00000"/>
        </w:rPr>
        <w:t xml:space="preserve"> Sarasu, Dr. Smitha</w:t>
      </w:r>
    </w:p>
    <w:p w14:paraId="746764B6" w14:textId="77777777" w:rsidR="009E1EAC" w:rsidRDefault="009E1EAC">
      <w:pPr>
        <w:spacing w:after="160"/>
      </w:pPr>
    </w:p>
    <w:p w14:paraId="3D8F9C31" w14:textId="77777777" w:rsidR="009E1EAC" w:rsidRDefault="00000000">
      <w:pPr>
        <w:spacing w:after="160"/>
        <w:jc w:val="center"/>
      </w:pPr>
      <w:r>
        <w:rPr>
          <w:noProof/>
        </w:rPr>
        <w:drawing>
          <wp:inline distT="0" distB="0" distL="0" distR="0" wp14:anchorId="15789BBB" wp14:editId="48510336">
            <wp:extent cx="5911269" cy="77585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94708" cy="786805"/>
                    </a:xfrm>
                    <a:prstGeom prst="rect">
                      <a:avLst/>
                    </a:prstGeom>
                  </pic:spPr>
                </pic:pic>
              </a:graphicData>
            </a:graphic>
          </wp:inline>
        </w:drawing>
      </w:r>
    </w:p>
    <w:p w14:paraId="4967EA3A" w14:textId="77777777" w:rsidR="009E1EAC" w:rsidRDefault="009E1EAC">
      <w:pPr>
        <w:spacing w:after="160"/>
      </w:pPr>
    </w:p>
    <w:p w14:paraId="32919886" w14:textId="77777777" w:rsidR="009E1EAC" w:rsidRDefault="00000000">
      <w:pPr>
        <w:spacing w:after="120"/>
        <w:jc w:val="center"/>
      </w:pPr>
      <w:r>
        <w:rPr>
          <w:b/>
          <w:bCs/>
          <w:color w:val="000000"/>
          <w:sz w:val="28"/>
          <w:szCs w:val="28"/>
        </w:rPr>
        <w:t>SIMATS ENGINEERING</w:t>
      </w:r>
    </w:p>
    <w:p w14:paraId="16952446" w14:textId="0590B55C" w:rsidR="009E1EAC" w:rsidRDefault="00000000">
      <w:pPr>
        <w:spacing w:after="120"/>
        <w:jc w:val="center"/>
      </w:pPr>
      <w:r>
        <w:rPr>
          <w:b/>
          <w:bCs/>
          <w:color w:val="000000"/>
        </w:rPr>
        <w:t>Saveetha Institute of Medical and Technical Sciences</w:t>
      </w:r>
    </w:p>
    <w:p w14:paraId="729D51DE" w14:textId="77777777" w:rsidR="009E1EAC" w:rsidRDefault="00000000">
      <w:pPr>
        <w:spacing w:after="120"/>
        <w:jc w:val="center"/>
      </w:pPr>
      <w:r>
        <w:rPr>
          <w:b/>
          <w:bCs/>
          <w:color w:val="000000"/>
        </w:rPr>
        <w:t>Chennai-602105</w:t>
      </w:r>
    </w:p>
    <w:p w14:paraId="562174ED" w14:textId="77777777" w:rsidR="00C13A15" w:rsidRDefault="00C13A15" w:rsidP="00C13A15">
      <w:pPr>
        <w:rPr>
          <w:b/>
          <w:bCs/>
          <w:color w:val="000000"/>
        </w:rPr>
      </w:pPr>
    </w:p>
    <w:p w14:paraId="07E60C75" w14:textId="2452BEB7" w:rsidR="00C13A15" w:rsidRDefault="00C13A15" w:rsidP="00C13A15">
      <w:pPr>
        <w:rPr>
          <w:b/>
          <w:bCs/>
          <w:color w:val="000000"/>
        </w:rPr>
      </w:pPr>
    </w:p>
    <w:p w14:paraId="65DC7E30" w14:textId="12B993ED" w:rsidR="009E1EAC" w:rsidRDefault="00C13A15" w:rsidP="00C13A15">
      <w:pPr>
        <w:ind w:left="3600"/>
        <w:rPr>
          <w:b/>
          <w:bCs/>
          <w:color w:val="000000"/>
        </w:rPr>
      </w:pPr>
      <w:r>
        <w:rPr>
          <w:b/>
          <w:bCs/>
          <w:color w:val="000000"/>
        </w:rPr>
        <w:t xml:space="preserve">      </w:t>
      </w:r>
      <w:r w:rsidR="00000000">
        <w:rPr>
          <w:b/>
          <w:bCs/>
          <w:color w:val="000000"/>
        </w:rPr>
        <w:t>June 2025</w:t>
      </w:r>
    </w:p>
    <w:p w14:paraId="2EAF7304" w14:textId="77777777" w:rsidR="00C13A15" w:rsidRDefault="00C13A15" w:rsidP="00C13A15">
      <w:pPr>
        <w:ind w:left="3600"/>
      </w:pPr>
    </w:p>
    <w:p w14:paraId="61D72B1D" w14:textId="5D1A637C" w:rsidR="00C13A15" w:rsidRDefault="00C13A15" w:rsidP="00C13A15">
      <w:pPr>
        <w:ind w:left="3600"/>
      </w:pPr>
    </w:p>
    <w:p w14:paraId="405EF712" w14:textId="4FF7F045" w:rsidR="00C13A15" w:rsidRDefault="00C13A15" w:rsidP="00C13A15">
      <w:pPr>
        <w:ind w:left="3600"/>
      </w:pPr>
    </w:p>
    <w:p w14:paraId="56E1E714" w14:textId="4859FB75" w:rsidR="009E1EAC" w:rsidRDefault="00C13A15">
      <w:pPr>
        <w:spacing w:before="120" w:after="40"/>
        <w:jc w:val="center"/>
      </w:pPr>
      <w:r>
        <w:rPr>
          <w:noProof/>
        </w:rPr>
        <w:drawing>
          <wp:anchor distT="0" distB="0" distL="114300" distR="114300" simplePos="0" relativeHeight="251661312" behindDoc="0" locked="0" layoutInCell="1" allowOverlap="1" wp14:anchorId="301AB2E7" wp14:editId="2EB322BF">
            <wp:simplePos x="0" y="0"/>
            <wp:positionH relativeFrom="margin">
              <wp:align>right</wp:align>
            </wp:positionH>
            <wp:positionV relativeFrom="paragraph">
              <wp:posOffset>-107315</wp:posOffset>
            </wp:positionV>
            <wp:extent cx="523875" cy="571500"/>
            <wp:effectExtent l="0" t="0" r="9525" b="0"/>
            <wp:wrapNone/>
            <wp:docPr id="2059071806" name="Picture 205907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875" cy="571500"/>
                    </a:xfrm>
                    <a:prstGeom prst="rect">
                      <a:avLst/>
                    </a:prstGeom>
                  </pic:spPr>
                </pic:pic>
              </a:graphicData>
            </a:graphic>
          </wp:anchor>
        </w:drawing>
      </w:r>
      <w:r w:rsidR="00000000">
        <w:rPr>
          <w:noProof/>
        </w:rPr>
        <w:drawing>
          <wp:anchor distT="0" distB="0" distL="114300" distR="114300" simplePos="0" relativeHeight="251658240" behindDoc="0" locked="0" layoutInCell="1" allowOverlap="1" wp14:anchorId="111F4311" wp14:editId="63A43C88">
            <wp:simplePos x="0" y="0"/>
            <wp:positionH relativeFrom="column">
              <wp:posOffset>-137160</wp:posOffset>
            </wp:positionH>
            <wp:positionV relativeFrom="paragraph">
              <wp:posOffset>-83820</wp:posOffset>
            </wp:positionV>
            <wp:extent cx="571500" cy="571500"/>
            <wp:effectExtent l="0" t="0" r="0" b="0"/>
            <wp:wrapNone/>
            <wp:docPr id="201807051" name="Picture 201807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pic:spPr>
                </pic:pic>
              </a:graphicData>
            </a:graphic>
          </wp:anchor>
        </w:drawing>
      </w:r>
      <w:r w:rsidR="00000000">
        <w:rPr>
          <w:color w:val="000000"/>
        </w:rPr>
        <w:t xml:space="preserve">   </w:t>
      </w:r>
      <w:r w:rsidR="00000000">
        <w:rPr>
          <w:b/>
          <w:bCs/>
          <w:color w:val="000000"/>
          <w:sz w:val="32"/>
          <w:szCs w:val="32"/>
        </w:rPr>
        <w:t>SIMATS ENGINEERING</w:t>
      </w:r>
      <w:r w:rsidR="00000000">
        <w:rPr>
          <w:color w:val="000000"/>
        </w:rPr>
        <w:t xml:space="preserve">   </w:t>
      </w:r>
      <w:r w:rsidR="00000000">
        <w:rPr>
          <w:noProof/>
        </w:rPr>
        <w:drawing>
          <wp:anchor distT="0" distB="0" distL="114300" distR="114300" simplePos="0" relativeHeight="251659264" behindDoc="0" locked="0" layoutInCell="1" allowOverlap="1" wp14:anchorId="386ADB0E" wp14:editId="2BA13CBF">
            <wp:simplePos x="0" y="0"/>
            <wp:positionH relativeFrom="column">
              <wp:posOffset>3863340</wp:posOffset>
            </wp:positionH>
            <wp:positionV relativeFrom="paragraph">
              <wp:posOffset>-8295640</wp:posOffset>
            </wp:positionV>
            <wp:extent cx="523875" cy="571500"/>
            <wp:effectExtent l="0" t="0" r="9525" b="0"/>
            <wp:wrapNone/>
            <wp:docPr id="254221026" name="Picture 25422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875" cy="571500"/>
                    </a:xfrm>
                    <a:prstGeom prst="rect">
                      <a:avLst/>
                    </a:prstGeom>
                  </pic:spPr>
                </pic:pic>
              </a:graphicData>
            </a:graphic>
          </wp:anchor>
        </w:drawing>
      </w:r>
    </w:p>
    <w:p w14:paraId="336ADCD5" w14:textId="133DC4AB" w:rsidR="009E1EAC" w:rsidRDefault="00000000">
      <w:pPr>
        <w:spacing w:after="120"/>
        <w:jc w:val="center"/>
      </w:pPr>
      <w:r>
        <w:rPr>
          <w:b/>
          <w:bCs/>
          <w:color w:val="000000"/>
        </w:rPr>
        <w:t>Saveetha Institute of Medical and Technical Sciences</w:t>
      </w:r>
    </w:p>
    <w:p w14:paraId="25A6A6CE" w14:textId="77777777" w:rsidR="009E1EAC" w:rsidRDefault="00000000">
      <w:pPr>
        <w:spacing w:after="120"/>
        <w:jc w:val="center"/>
      </w:pPr>
      <w:r>
        <w:rPr>
          <w:b/>
          <w:bCs/>
          <w:color w:val="000000"/>
        </w:rPr>
        <w:t>Chennai-602105</w:t>
      </w:r>
    </w:p>
    <w:p w14:paraId="0559F4FF" w14:textId="77777777" w:rsidR="009E1EAC" w:rsidRDefault="009E1EAC">
      <w:pPr>
        <w:spacing w:after="300"/>
      </w:pPr>
    </w:p>
    <w:p w14:paraId="67188B0A" w14:textId="0C2C9D65" w:rsidR="009E1EAC" w:rsidRDefault="00000000">
      <w:pPr>
        <w:spacing w:after="120"/>
        <w:jc w:val="center"/>
      </w:pPr>
      <w:r>
        <w:rPr>
          <w:b/>
          <w:bCs/>
          <w:color w:val="000000"/>
          <w:sz w:val="28"/>
          <w:szCs w:val="28"/>
        </w:rPr>
        <w:t>DECLARATION</w:t>
      </w:r>
    </w:p>
    <w:p w14:paraId="339AE583" w14:textId="77777777" w:rsidR="009E1EAC" w:rsidRDefault="009E1EAC">
      <w:pPr>
        <w:spacing w:after="200"/>
      </w:pPr>
    </w:p>
    <w:p w14:paraId="58639520" w14:textId="7FE7AB73" w:rsidR="009E1EAC" w:rsidRDefault="00000000">
      <w:pPr>
        <w:spacing w:after="120" w:line="360" w:lineRule="auto"/>
        <w:ind w:firstLine="720"/>
        <w:jc w:val="both"/>
      </w:pPr>
      <w:r>
        <w:rPr>
          <w:color w:val="000000"/>
        </w:rPr>
        <w:t xml:space="preserve">We, </w:t>
      </w:r>
      <w:r w:rsidR="00C13A15">
        <w:rPr>
          <w:b/>
          <w:bCs/>
          <w:color w:val="C00000"/>
        </w:rPr>
        <w:t>Harish</w:t>
      </w:r>
      <w:r>
        <w:rPr>
          <w:b/>
          <w:bCs/>
          <w:color w:val="C00000"/>
        </w:rPr>
        <w:t xml:space="preserve"> and Abinesh</w:t>
      </w:r>
      <w:r>
        <w:rPr>
          <w:color w:val="000000"/>
        </w:rPr>
        <w:t xml:space="preserve"> of the Computer Science Engineering, Saveetha Institute of Medical and Technical Sciences, Saveetha University, Chennai, hereby declare that the Capstone Project Work entitled ‘</w:t>
      </w:r>
      <w:r>
        <w:rPr>
          <w:b/>
          <w:bCs/>
          <w:color w:val="C00000"/>
        </w:rPr>
        <w:t>AI-Powered Network Intrusion Simulation &amp; Threat Detection Engine</w:t>
      </w:r>
      <w:r>
        <w:rPr>
          <w:color w:val="000000"/>
        </w:rPr>
        <w:t>’ is the result of our own Bonafide efforts. To the best of our knowledge, the work presented herein is original, accurate, and has been carried out in accordance with principles of engineering ethics.</w:t>
      </w:r>
    </w:p>
    <w:p w14:paraId="7F5CD1D9" w14:textId="77777777" w:rsidR="009E1EAC" w:rsidRDefault="009E1EAC">
      <w:pPr>
        <w:spacing w:after="400"/>
      </w:pPr>
    </w:p>
    <w:p w14:paraId="26EB813F" w14:textId="10193412" w:rsidR="009E1EAC" w:rsidRDefault="00000000">
      <w:pPr>
        <w:spacing w:after="120" w:line="360" w:lineRule="auto"/>
        <w:jc w:val="both"/>
      </w:pPr>
      <w:r>
        <w:t>Place: SIMATS ENGINEERING</w:t>
      </w:r>
    </w:p>
    <w:p w14:paraId="33CA1AD7" w14:textId="77777777" w:rsidR="009E1EAC" w:rsidRDefault="00000000">
      <w:pPr>
        <w:spacing w:after="120" w:line="360" w:lineRule="auto"/>
        <w:jc w:val="both"/>
      </w:pPr>
      <w:r>
        <w:t>Date:</w:t>
      </w:r>
    </w:p>
    <w:p w14:paraId="6B74727C" w14:textId="77777777" w:rsidR="009E1EAC" w:rsidRDefault="009E1EAC">
      <w:pPr>
        <w:spacing w:after="500"/>
      </w:pPr>
    </w:p>
    <w:p w14:paraId="6D58EAB7" w14:textId="77777777" w:rsidR="009E1EAC" w:rsidRDefault="00000000">
      <w:pPr>
        <w:jc w:val="right"/>
      </w:pPr>
      <w:r>
        <w:rPr>
          <w:color w:val="000000"/>
        </w:rPr>
        <w:t>Signature of the Students with Names</w:t>
      </w:r>
    </w:p>
    <w:p w14:paraId="07316F70" w14:textId="7A5274DB" w:rsidR="009E1EAC" w:rsidRDefault="00000000">
      <w:r>
        <w:br w:type="page"/>
      </w:r>
    </w:p>
    <w:p w14:paraId="0E8CC008" w14:textId="2657999D" w:rsidR="009E1EAC" w:rsidRDefault="00C13A15">
      <w:pPr>
        <w:spacing w:before="120" w:after="40"/>
        <w:jc w:val="center"/>
      </w:pPr>
      <w:r>
        <w:rPr>
          <w:noProof/>
        </w:rPr>
        <w:lastRenderedPageBreak/>
        <w:drawing>
          <wp:anchor distT="0" distB="0" distL="114300" distR="114300" simplePos="0" relativeHeight="251663360" behindDoc="0" locked="0" layoutInCell="1" allowOverlap="1" wp14:anchorId="58CD8712" wp14:editId="27275980">
            <wp:simplePos x="0" y="0"/>
            <wp:positionH relativeFrom="margin">
              <wp:align>right</wp:align>
            </wp:positionH>
            <wp:positionV relativeFrom="paragraph">
              <wp:posOffset>-13854</wp:posOffset>
            </wp:positionV>
            <wp:extent cx="523875" cy="571500"/>
            <wp:effectExtent l="0" t="0" r="9525" b="0"/>
            <wp:wrapNone/>
            <wp:docPr id="1731705585" name="Picture 173170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875" cy="571500"/>
                    </a:xfrm>
                    <a:prstGeom prst="rect">
                      <a:avLst/>
                    </a:prstGeom>
                  </pic:spPr>
                </pic:pic>
              </a:graphicData>
            </a:graphic>
          </wp:anchor>
        </w:drawing>
      </w:r>
      <w:r w:rsidR="00000000">
        <w:rPr>
          <w:noProof/>
        </w:rPr>
        <w:drawing>
          <wp:anchor distT="0" distB="0" distL="114300" distR="114300" simplePos="0" relativeHeight="251662336" behindDoc="0" locked="0" layoutInCell="1" allowOverlap="1" wp14:anchorId="383C9F84" wp14:editId="2CB1416A">
            <wp:simplePos x="0" y="0"/>
            <wp:positionH relativeFrom="margin">
              <wp:align>left</wp:align>
            </wp:positionH>
            <wp:positionV relativeFrom="paragraph">
              <wp:posOffset>0</wp:posOffset>
            </wp:positionV>
            <wp:extent cx="571500" cy="571500"/>
            <wp:effectExtent l="0" t="0" r="0" b="0"/>
            <wp:wrapNone/>
            <wp:docPr id="163189331" name="Picture 16318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pic:spPr>
                </pic:pic>
              </a:graphicData>
            </a:graphic>
          </wp:anchor>
        </w:drawing>
      </w:r>
      <w:r w:rsidR="00000000">
        <w:rPr>
          <w:color w:val="000000"/>
        </w:rPr>
        <w:t xml:space="preserve">   </w:t>
      </w:r>
      <w:r w:rsidR="00000000">
        <w:rPr>
          <w:b/>
          <w:bCs/>
          <w:color w:val="000000"/>
          <w:sz w:val="32"/>
          <w:szCs w:val="32"/>
        </w:rPr>
        <w:t>SIMATS ENGINEERING</w:t>
      </w:r>
      <w:r w:rsidR="00000000">
        <w:rPr>
          <w:color w:val="000000"/>
        </w:rPr>
        <w:t xml:space="preserve">   </w:t>
      </w:r>
    </w:p>
    <w:p w14:paraId="48AFAA0E" w14:textId="77777777" w:rsidR="009E1EAC" w:rsidRDefault="00000000">
      <w:pPr>
        <w:spacing w:after="120"/>
        <w:jc w:val="center"/>
      </w:pPr>
      <w:r>
        <w:rPr>
          <w:b/>
          <w:bCs/>
          <w:color w:val="000000"/>
        </w:rPr>
        <w:t>Saveetha Institute of Medical and Technical Sciences</w:t>
      </w:r>
    </w:p>
    <w:p w14:paraId="161BA8F0" w14:textId="77777777" w:rsidR="009E1EAC" w:rsidRDefault="00000000">
      <w:pPr>
        <w:spacing w:after="120"/>
        <w:jc w:val="center"/>
      </w:pPr>
      <w:r>
        <w:rPr>
          <w:b/>
          <w:bCs/>
          <w:color w:val="000000"/>
        </w:rPr>
        <w:t>Chennai-602105</w:t>
      </w:r>
    </w:p>
    <w:p w14:paraId="3E2CCE76" w14:textId="77777777" w:rsidR="009E1EAC" w:rsidRDefault="009E1EAC">
      <w:pPr>
        <w:spacing w:after="300"/>
      </w:pPr>
    </w:p>
    <w:p w14:paraId="57F96573" w14:textId="77777777" w:rsidR="009E1EAC" w:rsidRDefault="00000000">
      <w:pPr>
        <w:spacing w:after="120"/>
        <w:jc w:val="center"/>
      </w:pPr>
      <w:r>
        <w:rPr>
          <w:b/>
          <w:bCs/>
          <w:color w:val="000000"/>
          <w:sz w:val="28"/>
          <w:szCs w:val="28"/>
        </w:rPr>
        <w:t>BONAFIDE CERTIFICATE</w:t>
      </w:r>
    </w:p>
    <w:p w14:paraId="15B5CBCA" w14:textId="77777777" w:rsidR="009E1EAC" w:rsidRDefault="009E1EAC">
      <w:pPr>
        <w:spacing w:after="200"/>
      </w:pPr>
    </w:p>
    <w:p w14:paraId="7A57C425" w14:textId="3E744265" w:rsidR="009E1EAC" w:rsidRDefault="00000000">
      <w:pPr>
        <w:spacing w:after="120" w:line="360" w:lineRule="auto"/>
        <w:ind w:firstLine="720"/>
        <w:jc w:val="both"/>
      </w:pPr>
      <w:r>
        <w:rPr>
          <w:color w:val="000000"/>
        </w:rPr>
        <w:t>This is to certify that the Capstone Project entitled “</w:t>
      </w:r>
      <w:r>
        <w:rPr>
          <w:b/>
          <w:bCs/>
          <w:color w:val="000000"/>
        </w:rPr>
        <w:t>AI-Powered Network Intrusion Simulation &amp; Threat Detection Engine</w:t>
      </w:r>
      <w:r>
        <w:rPr>
          <w:color w:val="000000"/>
        </w:rPr>
        <w:t xml:space="preserve">” has been carried by </w:t>
      </w:r>
      <w:r w:rsidR="00C13A15">
        <w:rPr>
          <w:b/>
          <w:bCs/>
          <w:color w:val="000000"/>
        </w:rPr>
        <w:t>Harish</w:t>
      </w:r>
      <w:r>
        <w:rPr>
          <w:b/>
          <w:bCs/>
          <w:color w:val="000000"/>
        </w:rPr>
        <w:t xml:space="preserve"> and Abinesh</w:t>
      </w:r>
      <w:r>
        <w:rPr>
          <w:color w:val="000000"/>
        </w:rPr>
        <w:t xml:space="preserve"> under supervision of </w:t>
      </w:r>
      <w:r>
        <w:rPr>
          <w:b/>
          <w:bCs/>
          <w:color w:val="000000"/>
        </w:rPr>
        <w:t>Dr. Sar</w:t>
      </w:r>
      <w:r w:rsidR="00C13A15">
        <w:rPr>
          <w:b/>
          <w:bCs/>
          <w:color w:val="000000"/>
        </w:rPr>
        <w:t>asu</w:t>
      </w:r>
      <w:r>
        <w:rPr>
          <w:b/>
          <w:bCs/>
          <w:color w:val="000000"/>
        </w:rPr>
        <w:t xml:space="preserve">, Dr. </w:t>
      </w:r>
      <w:r w:rsidR="00C13A15">
        <w:rPr>
          <w:b/>
          <w:bCs/>
          <w:color w:val="000000"/>
        </w:rPr>
        <w:t>Smitha</w:t>
      </w:r>
      <w:r>
        <w:rPr>
          <w:color w:val="000000"/>
        </w:rPr>
        <w:t xml:space="preserve"> and is submitted in partial fulfilment of the requirements for the current semester of the B. Tech </w:t>
      </w:r>
      <w:r>
        <w:rPr>
          <w:b/>
          <w:bCs/>
          <w:color w:val="000000"/>
        </w:rPr>
        <w:t>Computer Science Engineering</w:t>
      </w:r>
      <w:r>
        <w:rPr>
          <w:color w:val="000000"/>
        </w:rPr>
        <w:t xml:space="preserve"> program at Saveetha Institute of Medical and Technical Sciences, Chennai.</w:t>
      </w:r>
    </w:p>
    <w:p w14:paraId="140CAF63" w14:textId="77777777" w:rsidR="009E1EAC" w:rsidRDefault="009E1EAC">
      <w:pPr>
        <w:spacing w:after="500"/>
      </w:pPr>
    </w:p>
    <w:p w14:paraId="45B12AD4" w14:textId="77777777" w:rsidR="009E1EAC" w:rsidRDefault="00000000">
      <w:pPr>
        <w:tabs>
          <w:tab w:val="left" w:pos="4680"/>
        </w:tabs>
      </w:pPr>
      <w:r>
        <w:rPr>
          <w:color w:val="000000"/>
        </w:rPr>
        <w:t>SIGNATURE</w:t>
      </w:r>
      <w:r>
        <w:rPr>
          <w:color w:val="000000"/>
        </w:rPr>
        <w:tab/>
        <w:t>SIGNATURE</w:t>
      </w:r>
    </w:p>
    <w:p w14:paraId="38C4D3E5" w14:textId="77777777" w:rsidR="009E1EAC" w:rsidRDefault="009E1EAC">
      <w:pPr>
        <w:spacing w:after="80"/>
      </w:pPr>
    </w:p>
    <w:p w14:paraId="7201B99A" w14:textId="569A8CC5" w:rsidR="009E1EAC" w:rsidRDefault="00000000">
      <w:pPr>
        <w:tabs>
          <w:tab w:val="left" w:pos="4680"/>
        </w:tabs>
      </w:pPr>
      <w:r>
        <w:rPr>
          <w:color w:val="000000"/>
        </w:rPr>
        <w:tab/>
      </w:r>
      <w:r>
        <w:rPr>
          <w:b/>
          <w:bCs/>
          <w:color w:val="000000"/>
        </w:rPr>
        <w:t>Dr.</w:t>
      </w:r>
      <w:r w:rsidR="00C13A15">
        <w:rPr>
          <w:b/>
          <w:bCs/>
          <w:color w:val="000000"/>
        </w:rPr>
        <w:t xml:space="preserve"> Sararu</w:t>
      </w:r>
      <w:r>
        <w:rPr>
          <w:b/>
          <w:bCs/>
          <w:color w:val="000000"/>
        </w:rPr>
        <w:t xml:space="preserve"> ,Dr.</w:t>
      </w:r>
      <w:r w:rsidR="00C13A15">
        <w:rPr>
          <w:b/>
          <w:bCs/>
          <w:color w:val="000000"/>
        </w:rPr>
        <w:t xml:space="preserve"> Smitha</w:t>
      </w:r>
    </w:p>
    <w:p w14:paraId="473A38BD" w14:textId="77777777" w:rsidR="009E1EAC" w:rsidRDefault="00000000">
      <w:pPr>
        <w:tabs>
          <w:tab w:val="left" w:pos="4680"/>
        </w:tabs>
      </w:pPr>
      <w:r>
        <w:rPr>
          <w:b/>
          <w:bCs/>
          <w:color w:val="000000"/>
        </w:rPr>
        <w:t>Program Director</w:t>
      </w:r>
      <w:r>
        <w:rPr>
          <w:color w:val="000000"/>
        </w:rPr>
        <w:tab/>
      </w:r>
      <w:r>
        <w:rPr>
          <w:b/>
          <w:bCs/>
          <w:color w:val="000000"/>
        </w:rPr>
        <w:t>Professor</w:t>
      </w:r>
    </w:p>
    <w:p w14:paraId="1F9F84CD" w14:textId="77777777" w:rsidR="009E1EAC" w:rsidRDefault="00000000">
      <w:pPr>
        <w:tabs>
          <w:tab w:val="left" w:pos="4680"/>
        </w:tabs>
      </w:pPr>
      <w:r>
        <w:rPr>
          <w:color w:val="000000"/>
        </w:rPr>
        <w:t>Department of CSE</w:t>
      </w:r>
      <w:r>
        <w:rPr>
          <w:color w:val="000000"/>
        </w:rPr>
        <w:tab/>
        <w:t>Department of CSE</w:t>
      </w:r>
    </w:p>
    <w:p w14:paraId="45B673A8" w14:textId="77777777" w:rsidR="009E1EAC" w:rsidRDefault="00000000">
      <w:pPr>
        <w:tabs>
          <w:tab w:val="left" w:pos="4680"/>
        </w:tabs>
      </w:pPr>
      <w:r>
        <w:rPr>
          <w:color w:val="000000"/>
        </w:rPr>
        <w:t>Saveetha School of Engineering</w:t>
      </w:r>
      <w:r>
        <w:rPr>
          <w:color w:val="000000"/>
        </w:rPr>
        <w:tab/>
        <w:t>Saveetha School of Engineering</w:t>
      </w:r>
    </w:p>
    <w:p w14:paraId="037FBCF1" w14:textId="77777777" w:rsidR="009E1EAC" w:rsidRDefault="00000000">
      <w:pPr>
        <w:tabs>
          <w:tab w:val="left" w:pos="4680"/>
        </w:tabs>
      </w:pPr>
      <w:r>
        <w:rPr>
          <w:color w:val="000000"/>
        </w:rPr>
        <w:t>SIMATS</w:t>
      </w:r>
      <w:r>
        <w:rPr>
          <w:color w:val="000000"/>
        </w:rPr>
        <w:tab/>
        <w:t>SIMATS</w:t>
      </w:r>
    </w:p>
    <w:p w14:paraId="568012E9" w14:textId="77777777" w:rsidR="009E1EAC" w:rsidRDefault="009E1EAC">
      <w:pPr>
        <w:spacing w:after="300"/>
      </w:pPr>
    </w:p>
    <w:p w14:paraId="0A6258AD" w14:textId="77777777" w:rsidR="009E1EAC" w:rsidRDefault="00000000">
      <w:pPr>
        <w:spacing w:after="120" w:line="360" w:lineRule="auto"/>
        <w:jc w:val="both"/>
      </w:pPr>
      <w:r>
        <w:t>Submitted for the Project work Viva-Voce held on __________________________________</w:t>
      </w:r>
    </w:p>
    <w:p w14:paraId="79F0AB21" w14:textId="77777777" w:rsidR="009E1EAC" w:rsidRDefault="009E1EAC">
      <w:pPr>
        <w:spacing w:after="300"/>
      </w:pPr>
    </w:p>
    <w:p w14:paraId="20E1F95E" w14:textId="77777777" w:rsidR="009E1EAC" w:rsidRDefault="00000000">
      <w:pPr>
        <w:tabs>
          <w:tab w:val="left" w:pos="4680"/>
        </w:tabs>
      </w:pPr>
      <w:r>
        <w:rPr>
          <w:color w:val="000000"/>
        </w:rPr>
        <w:t xml:space="preserve">      INTERNAL EXAMINER</w:t>
      </w:r>
      <w:r>
        <w:rPr>
          <w:color w:val="000000"/>
        </w:rPr>
        <w:tab/>
        <w:t>EXTERNAL EXAMINER</w:t>
      </w:r>
    </w:p>
    <w:p w14:paraId="18283FAD" w14:textId="77777777" w:rsidR="009E1EAC" w:rsidRDefault="00000000">
      <w:r>
        <w:br w:type="page"/>
      </w:r>
    </w:p>
    <w:p w14:paraId="5B1F8FFC" w14:textId="77777777" w:rsidR="009E1EAC" w:rsidRDefault="00000000">
      <w:pPr>
        <w:spacing w:after="120"/>
        <w:jc w:val="center"/>
      </w:pPr>
      <w:r>
        <w:rPr>
          <w:b/>
          <w:bCs/>
          <w:color w:val="000000"/>
          <w:sz w:val="28"/>
          <w:szCs w:val="28"/>
        </w:rPr>
        <w:lastRenderedPageBreak/>
        <w:t>ACKNOWLEDGEMENT</w:t>
      </w:r>
    </w:p>
    <w:p w14:paraId="64E3A2F7" w14:textId="77777777" w:rsidR="009E1EAC" w:rsidRDefault="009E1EAC">
      <w:pPr>
        <w:spacing w:after="200"/>
      </w:pPr>
    </w:p>
    <w:p w14:paraId="0BEFD791" w14:textId="77777777" w:rsidR="009E1EAC" w:rsidRDefault="00000000">
      <w:pPr>
        <w:spacing w:after="120" w:line="360" w:lineRule="auto"/>
        <w:ind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0B2D967E" w14:textId="77777777" w:rsidR="009E1EAC" w:rsidRDefault="00000000">
      <w:pPr>
        <w:spacing w:after="120" w:line="360" w:lineRule="auto"/>
        <w:ind w:firstLine="720"/>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her continuous support, valuable guidance, and constant motivation.</w:t>
      </w:r>
    </w:p>
    <w:p w14:paraId="6EF317D1" w14:textId="6705A892" w:rsidR="009E1EAC" w:rsidRDefault="00000000">
      <w:pPr>
        <w:spacing w:after="120" w:line="360" w:lineRule="auto"/>
        <w:ind w:firstLine="720"/>
        <w:jc w:val="both"/>
      </w:pPr>
      <w:r>
        <w:rPr>
          <w:color w:val="000000"/>
        </w:rPr>
        <w:t xml:space="preserve">We are especially thankful to our guides from the Department of CSE, </w:t>
      </w:r>
      <w:r>
        <w:rPr>
          <w:b/>
          <w:bCs/>
          <w:color w:val="000000"/>
        </w:rPr>
        <w:t>Dr. Sar</w:t>
      </w:r>
      <w:r w:rsidR="00C13A15">
        <w:rPr>
          <w:b/>
          <w:bCs/>
          <w:color w:val="000000"/>
        </w:rPr>
        <w:t>asu</w:t>
      </w:r>
      <w:r>
        <w:rPr>
          <w:b/>
          <w:bCs/>
          <w:color w:val="000000"/>
        </w:rPr>
        <w:t xml:space="preserve">, Dr. </w:t>
      </w:r>
      <w:r w:rsidR="00C13A15">
        <w:rPr>
          <w:b/>
          <w:bCs/>
          <w:color w:val="000000"/>
        </w:rPr>
        <w:t>Smitha</w:t>
      </w:r>
      <w:r>
        <w:rPr>
          <w:color w:val="000000"/>
        </w:rPr>
        <w:t xml:space="preserve"> 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7EE5A808" w14:textId="77777777" w:rsidR="009E1EAC" w:rsidRDefault="009E1EAC">
      <w:pPr>
        <w:spacing w:after="400"/>
      </w:pPr>
    </w:p>
    <w:p w14:paraId="4B6C2587" w14:textId="77777777" w:rsidR="009E1EAC" w:rsidRDefault="00000000">
      <w:pPr>
        <w:jc w:val="right"/>
      </w:pPr>
      <w:r>
        <w:rPr>
          <w:color w:val="000000"/>
        </w:rPr>
        <w:t>Signature With Student Name</w:t>
      </w:r>
    </w:p>
    <w:p w14:paraId="0EE8982B" w14:textId="40237E4E" w:rsidR="009E1EAC" w:rsidRDefault="00C13A15">
      <w:pPr>
        <w:jc w:val="right"/>
      </w:pPr>
      <w:r>
        <w:rPr>
          <w:b/>
          <w:bCs/>
          <w:color w:val="000000"/>
        </w:rPr>
        <w:t>Hairsh S</w:t>
      </w:r>
      <w:r w:rsidR="00000000">
        <w:rPr>
          <w:b/>
          <w:bCs/>
          <w:color w:val="000000"/>
        </w:rPr>
        <w:t xml:space="preserve"> (1925</w:t>
      </w:r>
      <w:r>
        <w:rPr>
          <w:b/>
          <w:bCs/>
          <w:color w:val="000000"/>
        </w:rPr>
        <w:t>21009</w:t>
      </w:r>
      <w:r w:rsidR="00000000">
        <w:rPr>
          <w:b/>
          <w:bCs/>
          <w:color w:val="000000"/>
        </w:rPr>
        <w:t>)</w:t>
      </w:r>
    </w:p>
    <w:p w14:paraId="0C226139" w14:textId="77777777" w:rsidR="009E1EAC" w:rsidRDefault="00000000">
      <w:pPr>
        <w:jc w:val="right"/>
      </w:pPr>
      <w:r>
        <w:rPr>
          <w:b/>
          <w:bCs/>
          <w:color w:val="000000"/>
        </w:rPr>
        <w:t>Abinesh M (192465050)</w:t>
      </w:r>
    </w:p>
    <w:p w14:paraId="1DF872A5" w14:textId="77777777" w:rsidR="009E1EAC" w:rsidRDefault="00000000">
      <w:r>
        <w:br w:type="page"/>
      </w:r>
    </w:p>
    <w:p w14:paraId="5F52DA7D" w14:textId="77777777" w:rsidR="009E1EAC" w:rsidRDefault="00000000">
      <w:pPr>
        <w:spacing w:after="120"/>
        <w:jc w:val="center"/>
      </w:pPr>
      <w:r>
        <w:rPr>
          <w:b/>
          <w:bCs/>
          <w:color w:val="000000"/>
          <w:sz w:val="28"/>
          <w:szCs w:val="28"/>
        </w:rPr>
        <w:lastRenderedPageBreak/>
        <w:t>ABSTRACT</w:t>
      </w:r>
    </w:p>
    <w:p w14:paraId="0894D03F" w14:textId="77777777" w:rsidR="009E1EAC" w:rsidRDefault="009E1EAC">
      <w:pPr>
        <w:spacing w:after="200"/>
      </w:pPr>
    </w:p>
    <w:p w14:paraId="5005A467" w14:textId="77777777" w:rsidR="009E1EAC" w:rsidRDefault="00000000">
      <w:pPr>
        <w:spacing w:after="120" w:line="360" w:lineRule="auto"/>
        <w:ind w:firstLine="720"/>
        <w:jc w:val="both"/>
      </w:pPr>
      <w:r>
        <w:t>This capstone project presents the design and implementation of CyberSentinel, an AI-powered network intrusion simulation and threat detection engine built as the core of a lightweight Extended Detection and Response (XDR) platform. The central challenge addressed is the inability of conventional signature-based intrusion detection systems to identify novel, multi-stage, and behaviourally disguised attacks across heterogeneous network telemetry in real time.</w:t>
      </w:r>
    </w:p>
    <w:p w14:paraId="0380E102" w14:textId="77777777" w:rsidR="009E1EAC" w:rsidRDefault="00000000">
      <w:pPr>
        <w:spacing w:after="120" w:line="360" w:lineRule="auto"/>
        <w:ind w:firstLine="720"/>
        <w:jc w:val="both"/>
      </w:pPr>
      <w:r>
        <w:t>Leveraging Object-Oriented Programming principles in C++ for real-time applications, the project develops a modular detection engine comprising packet capture, feature extraction, rule-based correlation, and machine-learning-assisted anomaly scoring components. Python and scikit-learn are utilised for offline model training and validation, while the real-time inference and event correlation pipeline is implemented natively in C++ to ensure deterministic, low-latency performance suitable for live network monitoring.</w:t>
      </w:r>
    </w:p>
    <w:p w14:paraId="0244B830" w14:textId="77777777" w:rsidR="009E1EAC" w:rsidRDefault="00000000">
      <w:pPr>
        <w:spacing w:after="120" w:line="360" w:lineRule="auto"/>
        <w:ind w:firstLine="720"/>
        <w:jc w:val="both"/>
      </w:pPr>
      <w:r>
        <w:t>Comparative benchmarking against traditional signature-based detection highlights superior detection coverage, reduced false-positive rates, and improved mean time to detect (MTTD) for simulated multi-vector attacks. The solution demonstrates measurable improvements in threat visibility and incident response readiness for small and mid-sized network environments, contributing to more resilient and proactive security operations.</w:t>
      </w:r>
    </w:p>
    <w:p w14:paraId="215AAE3B" w14:textId="77777777" w:rsidR="009E1EAC" w:rsidRDefault="00000000">
      <w:r>
        <w:br w:type="page"/>
      </w:r>
    </w:p>
    <w:p w14:paraId="2EDAC808" w14:textId="77777777" w:rsidR="009E1EAC" w:rsidRDefault="00000000">
      <w:pPr>
        <w:spacing w:after="120"/>
        <w:jc w:val="center"/>
      </w:pPr>
      <w:r>
        <w:rPr>
          <w:b/>
          <w:bCs/>
          <w:color w:val="000000"/>
          <w:sz w:val="28"/>
          <w:szCs w:val="28"/>
        </w:rPr>
        <w:lastRenderedPageBreak/>
        <w:t>TABLE OF CONTENTS</w:t>
      </w:r>
    </w:p>
    <w:p w14:paraId="1A38A709" w14:textId="77777777" w:rsidR="009E1EAC" w:rsidRDefault="009E1EA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9E1EAC" w14:paraId="7BBEC31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0A6CCCBB" w14:textId="77777777" w:rsidR="009E1EAC" w:rsidRDefault="00000000">
            <w:pPr>
              <w:jc w:val="center"/>
            </w:pPr>
            <w:r>
              <w:rPr>
                <w:b/>
                <w:bCs/>
                <w:color w:val="000000"/>
              </w:rPr>
              <w:t>Chapter No</w:t>
            </w:r>
          </w:p>
        </w:tc>
        <w:tc>
          <w:tcPr>
            <w:tcW w:w="63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0AF6C7DA" w14:textId="77777777" w:rsidR="009E1EAC" w:rsidRDefault="00000000">
            <w:r>
              <w:rPr>
                <w:b/>
                <w:bCs/>
                <w:color w:val="000000"/>
              </w:rPr>
              <w:t>TOPIC</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385DA63A" w14:textId="77777777" w:rsidR="009E1EAC" w:rsidRDefault="00000000">
            <w:pPr>
              <w:jc w:val="center"/>
            </w:pPr>
            <w:r>
              <w:rPr>
                <w:b/>
                <w:bCs/>
                <w:color w:val="000000"/>
              </w:rPr>
              <w:t>PAGE NO.</w:t>
            </w:r>
          </w:p>
        </w:tc>
      </w:tr>
      <w:tr w:rsidR="009E1EAC" w14:paraId="3F7ABD9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04FB9F3" w14:textId="77777777" w:rsidR="009E1EAC" w:rsidRDefault="009E1EAC">
            <w:pPr>
              <w:jc w:val="center"/>
            </w:pP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D9D82B4" w14:textId="77777777" w:rsidR="009E1EAC" w:rsidRDefault="00000000">
            <w:r>
              <w:rPr>
                <w:color w:val="000000"/>
              </w:rPr>
              <w:t>Abstract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AC3504" w14:textId="77777777" w:rsidR="009E1EAC" w:rsidRDefault="00000000">
            <w:pPr>
              <w:jc w:val="center"/>
            </w:pPr>
            <w:r>
              <w:rPr>
                <w:color w:val="000000"/>
              </w:rPr>
              <w:t>5</w:t>
            </w:r>
          </w:p>
        </w:tc>
      </w:tr>
      <w:tr w:rsidR="009E1EAC" w14:paraId="6A2C34BD"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C7E2E1" w14:textId="77777777" w:rsidR="009E1EAC" w:rsidRDefault="00000000">
            <w:pPr>
              <w:jc w:val="center"/>
            </w:pPr>
            <w:r>
              <w:rPr>
                <w:color w:val="000000"/>
              </w:rPr>
              <w:t>1</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957C534" w14:textId="77777777" w:rsidR="009E1EAC" w:rsidRDefault="00000000">
            <w:pPr>
              <w:spacing w:after="40"/>
            </w:pPr>
            <w:r>
              <w:rPr>
                <w:color w:val="000000"/>
              </w:rPr>
              <w:t>Introduction</w:t>
            </w:r>
          </w:p>
          <w:p w14:paraId="27353236" w14:textId="77777777" w:rsidR="009E1EAC" w:rsidRDefault="00000000">
            <w:pPr>
              <w:spacing w:after="40"/>
            </w:pPr>
            <w:r>
              <w:rPr>
                <w:color w:val="000000"/>
              </w:rPr>
              <w:t>1.1 Background Information</w:t>
            </w:r>
          </w:p>
          <w:p w14:paraId="3ED3FEAF" w14:textId="77777777" w:rsidR="009E1EAC" w:rsidRDefault="00000000">
            <w:pPr>
              <w:spacing w:after="40"/>
            </w:pPr>
            <w:r>
              <w:rPr>
                <w:color w:val="000000"/>
              </w:rPr>
              <w:t>1.2 Project Objectives</w:t>
            </w:r>
          </w:p>
          <w:p w14:paraId="65DE5AD6" w14:textId="77777777" w:rsidR="009E1EAC" w:rsidRDefault="00000000">
            <w:pPr>
              <w:spacing w:after="40"/>
            </w:pPr>
            <w:r>
              <w:rPr>
                <w:color w:val="000000"/>
              </w:rPr>
              <w:t>1.3 Significance</w:t>
            </w:r>
          </w:p>
          <w:p w14:paraId="1E4FA6BA" w14:textId="77777777" w:rsidR="009E1EAC" w:rsidRDefault="00000000">
            <w:pPr>
              <w:spacing w:after="40"/>
            </w:pPr>
            <w:r>
              <w:rPr>
                <w:color w:val="000000"/>
              </w:rPr>
              <w:t>1.4 Scope</w:t>
            </w:r>
          </w:p>
          <w:p w14:paraId="70BBDF05" w14:textId="77777777" w:rsidR="009E1EAC" w:rsidRDefault="00000000">
            <w:r>
              <w:rPr>
                <w:color w:val="000000"/>
              </w:rPr>
              <w:t>1.5 Methodology Overview</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267BE85" w14:textId="77777777" w:rsidR="009E1EAC" w:rsidRDefault="00000000">
            <w:pPr>
              <w:spacing w:after="40"/>
              <w:jc w:val="center"/>
            </w:pPr>
            <w:r>
              <w:rPr>
                <w:color w:val="000000"/>
              </w:rPr>
              <w:t>7</w:t>
            </w:r>
          </w:p>
          <w:p w14:paraId="1104F053" w14:textId="77777777" w:rsidR="009E1EAC" w:rsidRDefault="00000000">
            <w:pPr>
              <w:spacing w:after="40"/>
              <w:jc w:val="center"/>
            </w:pPr>
            <w:r>
              <w:rPr>
                <w:color w:val="000000"/>
              </w:rPr>
              <w:t>7</w:t>
            </w:r>
          </w:p>
          <w:p w14:paraId="05846B4F" w14:textId="77777777" w:rsidR="009E1EAC" w:rsidRDefault="00000000">
            <w:pPr>
              <w:spacing w:after="40"/>
              <w:jc w:val="center"/>
            </w:pPr>
            <w:r>
              <w:rPr>
                <w:color w:val="000000"/>
              </w:rPr>
              <w:t>8</w:t>
            </w:r>
          </w:p>
          <w:p w14:paraId="4415704B" w14:textId="77777777" w:rsidR="009E1EAC" w:rsidRDefault="00000000">
            <w:pPr>
              <w:spacing w:after="40"/>
              <w:jc w:val="center"/>
            </w:pPr>
            <w:r>
              <w:rPr>
                <w:color w:val="000000"/>
              </w:rPr>
              <w:t>8</w:t>
            </w:r>
          </w:p>
          <w:p w14:paraId="0581C8BD" w14:textId="77777777" w:rsidR="009E1EAC" w:rsidRDefault="00000000">
            <w:pPr>
              <w:spacing w:after="40"/>
              <w:jc w:val="center"/>
            </w:pPr>
            <w:r>
              <w:rPr>
                <w:color w:val="000000"/>
              </w:rPr>
              <w:t>9</w:t>
            </w:r>
          </w:p>
          <w:p w14:paraId="5EFEA5D1" w14:textId="77777777" w:rsidR="009E1EAC" w:rsidRDefault="00000000">
            <w:pPr>
              <w:jc w:val="center"/>
            </w:pPr>
            <w:r>
              <w:rPr>
                <w:color w:val="000000"/>
              </w:rPr>
              <w:t>9</w:t>
            </w:r>
          </w:p>
        </w:tc>
      </w:tr>
      <w:tr w:rsidR="009E1EAC" w14:paraId="7F91ACF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F0337E" w14:textId="77777777" w:rsidR="009E1EAC" w:rsidRDefault="00000000">
            <w:pPr>
              <w:jc w:val="center"/>
            </w:pPr>
            <w:r>
              <w:rPr>
                <w:color w:val="000000"/>
              </w:rPr>
              <w:t>2</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F433C6" w14:textId="77777777" w:rsidR="009E1EAC" w:rsidRDefault="00000000">
            <w:pPr>
              <w:spacing w:after="40"/>
            </w:pPr>
            <w:r>
              <w:rPr>
                <w:color w:val="000000"/>
              </w:rPr>
              <w:t>Problem Identification and Analysis</w:t>
            </w:r>
          </w:p>
          <w:p w14:paraId="64732C50" w14:textId="77777777" w:rsidR="009E1EAC" w:rsidRDefault="00000000">
            <w:pPr>
              <w:spacing w:after="40"/>
            </w:pPr>
            <w:r>
              <w:rPr>
                <w:color w:val="000000"/>
              </w:rPr>
              <w:t>2.1 Description of the Problem</w:t>
            </w:r>
          </w:p>
          <w:p w14:paraId="3177DCCB" w14:textId="77777777" w:rsidR="009E1EAC" w:rsidRDefault="00000000">
            <w:pPr>
              <w:spacing w:after="40"/>
            </w:pPr>
            <w:r>
              <w:rPr>
                <w:color w:val="000000"/>
              </w:rPr>
              <w:t>2.2 Evidence of the Problem</w:t>
            </w:r>
          </w:p>
          <w:p w14:paraId="5E5E2884" w14:textId="77777777" w:rsidR="009E1EAC" w:rsidRDefault="00000000">
            <w:pPr>
              <w:spacing w:after="40"/>
            </w:pPr>
            <w:r>
              <w:rPr>
                <w:color w:val="000000"/>
              </w:rPr>
              <w:t>2.3 Working Principle</w:t>
            </w:r>
          </w:p>
          <w:p w14:paraId="5D4548D0" w14:textId="77777777" w:rsidR="009E1EAC" w:rsidRDefault="00000000">
            <w:r>
              <w:rPr>
                <w:color w:val="000000"/>
              </w:rPr>
              <w:t>2.4 Supporting Data/Research</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6072CE1" w14:textId="77777777" w:rsidR="009E1EAC" w:rsidRDefault="00000000">
            <w:pPr>
              <w:spacing w:after="40"/>
              <w:jc w:val="center"/>
            </w:pPr>
            <w:r>
              <w:rPr>
                <w:color w:val="000000"/>
              </w:rPr>
              <w:t>11</w:t>
            </w:r>
          </w:p>
          <w:p w14:paraId="1C517AFF" w14:textId="77777777" w:rsidR="009E1EAC" w:rsidRDefault="00000000">
            <w:pPr>
              <w:spacing w:after="40"/>
              <w:jc w:val="center"/>
            </w:pPr>
            <w:r>
              <w:rPr>
                <w:color w:val="000000"/>
              </w:rPr>
              <w:t>11</w:t>
            </w:r>
          </w:p>
          <w:p w14:paraId="7CE85882" w14:textId="77777777" w:rsidR="009E1EAC" w:rsidRDefault="00000000">
            <w:pPr>
              <w:spacing w:after="40"/>
              <w:jc w:val="center"/>
            </w:pPr>
            <w:r>
              <w:rPr>
                <w:color w:val="000000"/>
              </w:rPr>
              <w:t>11</w:t>
            </w:r>
          </w:p>
          <w:p w14:paraId="78986530" w14:textId="77777777" w:rsidR="009E1EAC" w:rsidRDefault="00000000">
            <w:pPr>
              <w:spacing w:after="40"/>
              <w:jc w:val="center"/>
            </w:pPr>
            <w:r>
              <w:rPr>
                <w:color w:val="000000"/>
              </w:rPr>
              <w:t>12</w:t>
            </w:r>
          </w:p>
          <w:p w14:paraId="096EED49" w14:textId="77777777" w:rsidR="009E1EAC" w:rsidRDefault="00000000">
            <w:pPr>
              <w:jc w:val="center"/>
            </w:pPr>
            <w:r>
              <w:rPr>
                <w:color w:val="000000"/>
              </w:rPr>
              <w:t>12</w:t>
            </w:r>
          </w:p>
        </w:tc>
      </w:tr>
      <w:tr w:rsidR="009E1EAC" w14:paraId="09AD4BD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2A52FFD" w14:textId="77777777" w:rsidR="009E1EAC" w:rsidRDefault="00000000">
            <w:pPr>
              <w:jc w:val="center"/>
            </w:pPr>
            <w:r>
              <w:rPr>
                <w:color w:val="000000"/>
              </w:rPr>
              <w:t>3</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62EAF7C" w14:textId="77777777" w:rsidR="009E1EAC" w:rsidRDefault="00000000">
            <w:pPr>
              <w:spacing w:after="40"/>
            </w:pPr>
            <w:r>
              <w:rPr>
                <w:color w:val="000000"/>
              </w:rPr>
              <w:t>Solution Design and Implementation</w:t>
            </w:r>
          </w:p>
          <w:p w14:paraId="280F1931" w14:textId="77777777" w:rsidR="009E1EAC" w:rsidRDefault="00000000">
            <w:pPr>
              <w:spacing w:after="40"/>
            </w:pPr>
            <w:r>
              <w:rPr>
                <w:color w:val="000000"/>
              </w:rPr>
              <w:t>3.1 Development and Design Process</w:t>
            </w:r>
          </w:p>
          <w:p w14:paraId="66462AEA" w14:textId="77777777" w:rsidR="009E1EAC" w:rsidRDefault="00000000">
            <w:pPr>
              <w:spacing w:after="40"/>
            </w:pPr>
            <w:r>
              <w:rPr>
                <w:color w:val="000000"/>
              </w:rPr>
              <w:t>3.2 Tools and Technologies Used</w:t>
            </w:r>
          </w:p>
          <w:p w14:paraId="2CE9431A" w14:textId="77777777" w:rsidR="009E1EAC" w:rsidRDefault="00000000">
            <w:pPr>
              <w:spacing w:after="40"/>
            </w:pPr>
            <w:r>
              <w:rPr>
                <w:color w:val="000000"/>
              </w:rPr>
              <w:t>3.3 Solution Overview</w:t>
            </w:r>
          </w:p>
          <w:p w14:paraId="0BC00C19" w14:textId="77777777" w:rsidR="009E1EAC" w:rsidRDefault="00000000">
            <w:pPr>
              <w:spacing w:after="40"/>
            </w:pPr>
            <w:r>
              <w:rPr>
                <w:color w:val="000000"/>
              </w:rPr>
              <w:t>3.4 Engineering Standards Applied</w:t>
            </w:r>
          </w:p>
          <w:p w14:paraId="619CD1C7" w14:textId="77777777" w:rsidR="009E1EAC" w:rsidRDefault="00000000">
            <w:r>
              <w:rPr>
                <w:color w:val="000000"/>
              </w:rPr>
              <w:t>3.5 Solution Justification</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28B00F" w14:textId="77777777" w:rsidR="009E1EAC" w:rsidRDefault="00000000">
            <w:pPr>
              <w:spacing w:after="40"/>
              <w:jc w:val="center"/>
            </w:pPr>
            <w:r>
              <w:rPr>
                <w:color w:val="000000"/>
              </w:rPr>
              <w:t>14</w:t>
            </w:r>
          </w:p>
          <w:p w14:paraId="2BF71774" w14:textId="77777777" w:rsidR="009E1EAC" w:rsidRDefault="00000000">
            <w:pPr>
              <w:spacing w:after="40"/>
              <w:jc w:val="center"/>
            </w:pPr>
            <w:r>
              <w:rPr>
                <w:color w:val="000000"/>
              </w:rPr>
              <w:t>14</w:t>
            </w:r>
          </w:p>
          <w:p w14:paraId="414B751D" w14:textId="77777777" w:rsidR="009E1EAC" w:rsidRDefault="00000000">
            <w:pPr>
              <w:spacing w:after="40"/>
              <w:jc w:val="center"/>
            </w:pPr>
            <w:r>
              <w:rPr>
                <w:color w:val="000000"/>
              </w:rPr>
              <w:t>14</w:t>
            </w:r>
          </w:p>
          <w:p w14:paraId="06D8A751" w14:textId="77777777" w:rsidR="009E1EAC" w:rsidRDefault="00000000">
            <w:pPr>
              <w:spacing w:after="40"/>
              <w:jc w:val="center"/>
            </w:pPr>
            <w:r>
              <w:rPr>
                <w:color w:val="000000"/>
              </w:rPr>
              <w:t>15</w:t>
            </w:r>
          </w:p>
          <w:p w14:paraId="4097705E" w14:textId="77777777" w:rsidR="009E1EAC" w:rsidRDefault="00000000">
            <w:pPr>
              <w:spacing w:after="40"/>
              <w:jc w:val="center"/>
            </w:pPr>
            <w:r>
              <w:rPr>
                <w:color w:val="000000"/>
              </w:rPr>
              <w:t>15</w:t>
            </w:r>
          </w:p>
          <w:p w14:paraId="0CBEAADB" w14:textId="77777777" w:rsidR="009E1EAC" w:rsidRDefault="00000000">
            <w:pPr>
              <w:jc w:val="center"/>
            </w:pPr>
            <w:r>
              <w:rPr>
                <w:color w:val="000000"/>
              </w:rPr>
              <w:t>16</w:t>
            </w:r>
          </w:p>
        </w:tc>
      </w:tr>
      <w:tr w:rsidR="009E1EAC" w14:paraId="385138EC"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42EDAA" w14:textId="77777777" w:rsidR="009E1EAC" w:rsidRDefault="00000000">
            <w:pPr>
              <w:jc w:val="center"/>
            </w:pPr>
            <w:r>
              <w:rPr>
                <w:color w:val="000000"/>
              </w:rPr>
              <w:t>4</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AA470F2" w14:textId="77777777" w:rsidR="009E1EAC" w:rsidRDefault="00000000">
            <w:pPr>
              <w:spacing w:after="40"/>
            </w:pPr>
            <w:r>
              <w:rPr>
                <w:color w:val="000000"/>
              </w:rPr>
              <w:t>4.1 Evaluation of Results</w:t>
            </w:r>
          </w:p>
          <w:p w14:paraId="318DB3C1" w14:textId="77777777" w:rsidR="009E1EAC" w:rsidRDefault="00000000">
            <w:pPr>
              <w:spacing w:after="40"/>
            </w:pPr>
            <w:r>
              <w:rPr>
                <w:color w:val="000000"/>
              </w:rPr>
              <w:t>4.2 Challenges Encountered</w:t>
            </w:r>
          </w:p>
          <w:p w14:paraId="2435C3AA" w14:textId="77777777" w:rsidR="009E1EAC" w:rsidRDefault="00000000">
            <w:pPr>
              <w:spacing w:after="40"/>
            </w:pPr>
            <w:r>
              <w:rPr>
                <w:color w:val="000000"/>
              </w:rPr>
              <w:t>4.3 Possible Improvements</w:t>
            </w:r>
          </w:p>
          <w:p w14:paraId="3DA00E59" w14:textId="77777777" w:rsidR="009E1EAC" w:rsidRDefault="00000000">
            <w:r>
              <w:rPr>
                <w:color w:val="000000"/>
              </w:rPr>
              <w:t>4.4 Recommendations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0535203" w14:textId="77777777" w:rsidR="009E1EAC" w:rsidRDefault="00000000">
            <w:pPr>
              <w:spacing w:after="40"/>
              <w:jc w:val="center"/>
            </w:pPr>
            <w:r>
              <w:rPr>
                <w:color w:val="000000"/>
              </w:rPr>
              <w:t>17</w:t>
            </w:r>
          </w:p>
          <w:p w14:paraId="577E0339" w14:textId="77777777" w:rsidR="009E1EAC" w:rsidRDefault="00000000">
            <w:pPr>
              <w:spacing w:after="40"/>
              <w:jc w:val="center"/>
            </w:pPr>
            <w:r>
              <w:rPr>
                <w:color w:val="000000"/>
              </w:rPr>
              <w:t>18</w:t>
            </w:r>
          </w:p>
          <w:p w14:paraId="184E7C26" w14:textId="77777777" w:rsidR="009E1EAC" w:rsidRDefault="00000000">
            <w:pPr>
              <w:spacing w:after="40"/>
              <w:jc w:val="center"/>
            </w:pPr>
            <w:r>
              <w:rPr>
                <w:color w:val="000000"/>
              </w:rPr>
              <w:t>18</w:t>
            </w:r>
          </w:p>
          <w:p w14:paraId="15FD7A80" w14:textId="77777777" w:rsidR="009E1EAC" w:rsidRDefault="00000000">
            <w:pPr>
              <w:jc w:val="center"/>
            </w:pPr>
            <w:r>
              <w:rPr>
                <w:color w:val="000000"/>
              </w:rPr>
              <w:t>19</w:t>
            </w:r>
          </w:p>
        </w:tc>
      </w:tr>
      <w:tr w:rsidR="009E1EAC" w14:paraId="715653C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F0186F5" w14:textId="77777777" w:rsidR="009E1EAC" w:rsidRDefault="00000000">
            <w:pPr>
              <w:jc w:val="center"/>
            </w:pPr>
            <w:r>
              <w:rPr>
                <w:color w:val="000000"/>
              </w:rPr>
              <w:t>5</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A33AF3" w14:textId="77777777" w:rsidR="009E1EAC" w:rsidRDefault="00000000">
            <w:pPr>
              <w:spacing w:after="40"/>
            </w:pPr>
            <w:r>
              <w:rPr>
                <w:color w:val="000000"/>
              </w:rPr>
              <w:t>Reflection on Learning and Personal Development</w:t>
            </w:r>
          </w:p>
          <w:p w14:paraId="49193CDE" w14:textId="77777777" w:rsidR="009E1EAC" w:rsidRDefault="00000000">
            <w:pPr>
              <w:spacing w:after="40"/>
            </w:pPr>
            <w:r>
              <w:rPr>
                <w:color w:val="000000"/>
              </w:rPr>
              <w:t>5.1 Key Learning Outcomes</w:t>
            </w:r>
          </w:p>
          <w:p w14:paraId="6840DA27" w14:textId="77777777" w:rsidR="009E1EAC" w:rsidRDefault="00000000">
            <w:pPr>
              <w:spacing w:after="40"/>
            </w:pPr>
            <w:r>
              <w:rPr>
                <w:color w:val="000000"/>
              </w:rPr>
              <w:t>5.2 Academic Knowledge</w:t>
            </w:r>
          </w:p>
          <w:p w14:paraId="1AFDEB47" w14:textId="77777777" w:rsidR="009E1EAC" w:rsidRDefault="00000000">
            <w:pPr>
              <w:spacing w:after="40"/>
            </w:pPr>
            <w:r>
              <w:rPr>
                <w:color w:val="000000"/>
              </w:rPr>
              <w:t>5.3 Technical Skills</w:t>
            </w:r>
          </w:p>
          <w:p w14:paraId="1A37C5DB" w14:textId="77777777" w:rsidR="009E1EAC" w:rsidRDefault="00000000">
            <w:pPr>
              <w:spacing w:after="40"/>
            </w:pPr>
            <w:r>
              <w:rPr>
                <w:color w:val="000000"/>
              </w:rPr>
              <w:t>5.4 Problem-Solving and Critical Thinking</w:t>
            </w:r>
          </w:p>
          <w:p w14:paraId="68AE2BD6" w14:textId="77777777" w:rsidR="009E1EAC" w:rsidRDefault="00000000">
            <w:r>
              <w:rPr>
                <w:color w:val="000000"/>
              </w:rPr>
              <w:t>5.5 Conclusion of Personal Development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D4A34E" w14:textId="77777777" w:rsidR="009E1EAC" w:rsidRDefault="00000000">
            <w:pPr>
              <w:spacing w:after="40"/>
              <w:jc w:val="center"/>
            </w:pPr>
            <w:r>
              <w:rPr>
                <w:color w:val="000000"/>
              </w:rPr>
              <w:t>20</w:t>
            </w:r>
          </w:p>
          <w:p w14:paraId="0489DD21" w14:textId="77777777" w:rsidR="009E1EAC" w:rsidRDefault="00000000">
            <w:pPr>
              <w:spacing w:after="40"/>
              <w:jc w:val="center"/>
            </w:pPr>
            <w:r>
              <w:rPr>
                <w:color w:val="000000"/>
              </w:rPr>
              <w:t>20</w:t>
            </w:r>
          </w:p>
          <w:p w14:paraId="37F4DCC8" w14:textId="77777777" w:rsidR="009E1EAC" w:rsidRDefault="00000000">
            <w:pPr>
              <w:spacing w:after="40"/>
              <w:jc w:val="center"/>
            </w:pPr>
            <w:r>
              <w:rPr>
                <w:color w:val="000000"/>
              </w:rPr>
              <w:t>21</w:t>
            </w:r>
          </w:p>
          <w:p w14:paraId="47C6BB6C" w14:textId="77777777" w:rsidR="009E1EAC" w:rsidRDefault="00000000">
            <w:pPr>
              <w:spacing w:after="40"/>
              <w:jc w:val="center"/>
            </w:pPr>
            <w:r>
              <w:rPr>
                <w:color w:val="000000"/>
              </w:rPr>
              <w:t>21</w:t>
            </w:r>
          </w:p>
          <w:p w14:paraId="2E11051D" w14:textId="77777777" w:rsidR="009E1EAC" w:rsidRDefault="00000000">
            <w:pPr>
              <w:spacing w:after="40"/>
              <w:jc w:val="center"/>
            </w:pPr>
            <w:r>
              <w:rPr>
                <w:color w:val="000000"/>
              </w:rPr>
              <w:t>22</w:t>
            </w:r>
          </w:p>
          <w:p w14:paraId="5DFDEC12" w14:textId="77777777" w:rsidR="009E1EAC" w:rsidRDefault="00000000">
            <w:pPr>
              <w:jc w:val="center"/>
            </w:pPr>
            <w:r>
              <w:rPr>
                <w:color w:val="000000"/>
              </w:rPr>
              <w:t>22</w:t>
            </w:r>
          </w:p>
        </w:tc>
      </w:tr>
      <w:tr w:rsidR="009E1EAC" w14:paraId="6007AFEF"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D86F41" w14:textId="77777777" w:rsidR="009E1EAC" w:rsidRDefault="00000000">
            <w:pPr>
              <w:jc w:val="center"/>
            </w:pPr>
            <w:r>
              <w:rPr>
                <w:color w:val="000000"/>
              </w:rPr>
              <w:t>6</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30DD90" w14:textId="77777777" w:rsidR="009E1EAC" w:rsidRDefault="00000000">
            <w:pPr>
              <w:spacing w:after="40"/>
            </w:pPr>
            <w:r>
              <w:rPr>
                <w:color w:val="000000"/>
              </w:rPr>
              <w:t>Conclusion</w:t>
            </w:r>
          </w:p>
          <w:p w14:paraId="1EB0CC0F" w14:textId="77777777" w:rsidR="009E1EAC" w:rsidRDefault="00000000">
            <w:r>
              <w:rPr>
                <w:color w:val="000000"/>
              </w:rPr>
              <w:t>6.1 Future Enhancement</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9120C1" w14:textId="77777777" w:rsidR="009E1EAC" w:rsidRDefault="00000000">
            <w:pPr>
              <w:spacing w:after="40"/>
              <w:jc w:val="center"/>
            </w:pPr>
            <w:r>
              <w:rPr>
                <w:color w:val="000000"/>
              </w:rPr>
              <w:t>24</w:t>
            </w:r>
          </w:p>
          <w:p w14:paraId="7DA28CFD" w14:textId="77777777" w:rsidR="009E1EAC" w:rsidRDefault="00000000">
            <w:pPr>
              <w:jc w:val="center"/>
            </w:pPr>
            <w:r>
              <w:rPr>
                <w:color w:val="000000"/>
              </w:rPr>
              <w:t>24</w:t>
            </w:r>
          </w:p>
        </w:tc>
      </w:tr>
      <w:tr w:rsidR="009E1EAC" w14:paraId="0AD6025B"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1F53E91" w14:textId="77777777" w:rsidR="009E1EAC" w:rsidRDefault="009E1EAC">
            <w:pPr>
              <w:jc w:val="center"/>
            </w:pP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86DF2E0" w14:textId="77777777" w:rsidR="009E1EAC" w:rsidRDefault="00000000">
            <w:r>
              <w:rPr>
                <w:color w:val="000000"/>
              </w:rPr>
              <w:t>References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D0B700B" w14:textId="77777777" w:rsidR="009E1EAC" w:rsidRDefault="00000000">
            <w:pPr>
              <w:jc w:val="center"/>
            </w:pPr>
            <w:r>
              <w:rPr>
                <w:color w:val="000000"/>
              </w:rPr>
              <w:t>26</w:t>
            </w:r>
          </w:p>
        </w:tc>
      </w:tr>
      <w:tr w:rsidR="009E1EAC" w14:paraId="64D1CD6D"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F2524EA" w14:textId="77777777" w:rsidR="009E1EAC" w:rsidRDefault="009E1EAC">
            <w:pPr>
              <w:jc w:val="center"/>
            </w:pP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F060643" w14:textId="77777777" w:rsidR="009E1EAC" w:rsidRDefault="00000000">
            <w:r>
              <w:rPr>
                <w:color w:val="000000"/>
              </w:rPr>
              <w:t>Appendices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52B2FB4" w14:textId="77777777" w:rsidR="009E1EAC" w:rsidRDefault="00000000">
            <w:pPr>
              <w:jc w:val="center"/>
            </w:pPr>
            <w:r>
              <w:rPr>
                <w:color w:val="000000"/>
              </w:rPr>
              <w:t>27</w:t>
            </w:r>
          </w:p>
        </w:tc>
      </w:tr>
    </w:tbl>
    <w:p w14:paraId="5FC2C1E9" w14:textId="77777777" w:rsidR="009E1EAC" w:rsidRDefault="00000000">
      <w:pPr>
        <w:pageBreakBefore/>
        <w:spacing w:after="80"/>
        <w:jc w:val="center"/>
      </w:pPr>
      <w:r>
        <w:rPr>
          <w:b/>
          <w:bCs/>
          <w:color w:val="C00000"/>
          <w:sz w:val="30"/>
          <w:szCs w:val="30"/>
        </w:rPr>
        <w:lastRenderedPageBreak/>
        <w:t>CHAPTER 1</w:t>
      </w:r>
    </w:p>
    <w:p w14:paraId="4D95F663" w14:textId="77777777" w:rsidR="009E1EAC" w:rsidRDefault="00000000">
      <w:pPr>
        <w:spacing w:after="320"/>
        <w:jc w:val="center"/>
      </w:pPr>
      <w:r>
        <w:rPr>
          <w:b/>
          <w:bCs/>
          <w:color w:val="C00000"/>
          <w:sz w:val="30"/>
          <w:szCs w:val="30"/>
        </w:rPr>
        <w:t>INTRODUCTION</w:t>
      </w:r>
    </w:p>
    <w:p w14:paraId="0D1A1FA4" w14:textId="77777777" w:rsidR="009E1EAC" w:rsidRDefault="00000000">
      <w:pPr>
        <w:spacing w:before="240" w:after="160"/>
      </w:pPr>
      <w:r>
        <w:rPr>
          <w:b/>
          <w:bCs/>
          <w:color w:val="000000"/>
          <w:sz w:val="26"/>
          <w:szCs w:val="26"/>
        </w:rPr>
        <w:t>1.1 Background Information</w:t>
      </w:r>
    </w:p>
    <w:p w14:paraId="3E3C8ABB" w14:textId="77777777" w:rsidR="009E1EAC" w:rsidRDefault="00000000">
      <w:pPr>
        <w:spacing w:after="120" w:line="360" w:lineRule="auto"/>
        <w:ind w:firstLine="720"/>
        <w:jc w:val="both"/>
      </w:pPr>
      <w:r>
        <w:t>Network security has evolved from perimeter-focused firewalls into a continuous, data-intensive discipline that must contend with attacks spanning endpoints, networks, and cloud workloads simultaneously. Traditional Intrusion Detection Systems (IDS) rely heavily on static signature matching, comparing incoming traffic against a known catalogue of attack patterns. While effective against previously documented threats, signature-based approaches are fundamentally blind to zero-day exploits, polymorphic malware, and slow, low-and-slow reconnaissance activity that does not match any pre-existing rule.</w:t>
      </w:r>
    </w:p>
    <w:p w14:paraId="33A2EB98" w14:textId="77777777" w:rsidR="009E1EAC" w:rsidRDefault="00000000">
      <w:pPr>
        <w:spacing w:after="120" w:line="360" w:lineRule="auto"/>
        <w:ind w:firstLine="720"/>
        <w:jc w:val="both"/>
      </w:pPr>
      <w:r>
        <w:t>Extended Detection and Response (XDR) has emerged as the contemporary answer to this gap, unifying telemetry from multiple sources — network packets, host logs, and application events — into a single correlated view, and layering behavioural and machine-learning-driven analytics on top of conventional rule matching. Unlike isolated point solutions, an XDR platform treats detection as a continuous pipeline: capture, normalise, analyse, correlate, and respond, with each stage feeding context into the next.</w:t>
      </w:r>
    </w:p>
    <w:p w14:paraId="0C3500E3" w14:textId="77777777" w:rsidR="009E1EAC" w:rsidRDefault="00000000">
      <w:pPr>
        <w:spacing w:after="120" w:line="360" w:lineRule="auto"/>
        <w:ind w:firstLine="720"/>
        <w:jc w:val="both"/>
      </w:pPr>
      <w:r>
        <w:t>The development of a real-time, C++-based detection engine addresses the growing need for security tooling that can process high-throughput network traffic with deterministic latency. C++ offers fine-grained control over memory layout and execution speed, both of which are essential when packet inspection must keep pace with line-rate traffic without introducing the garbage-collection pauses or interpreter overhead common to higher-level languages.</w:t>
      </w:r>
    </w:p>
    <w:p w14:paraId="686FAFB2" w14:textId="77777777" w:rsidR="009E1EAC" w:rsidRDefault="00000000">
      <w:pPr>
        <w:spacing w:before="240" w:after="160"/>
      </w:pPr>
      <w:r>
        <w:rPr>
          <w:b/>
          <w:bCs/>
          <w:color w:val="000000"/>
          <w:sz w:val="26"/>
          <w:szCs w:val="26"/>
        </w:rPr>
        <w:t>1.2 Project Objectives</w:t>
      </w:r>
    </w:p>
    <w:p w14:paraId="1FB43873" w14:textId="77777777" w:rsidR="009E1EAC" w:rsidRDefault="00000000">
      <w:pPr>
        <w:spacing w:after="120" w:line="360" w:lineRule="auto"/>
        <w:ind w:firstLine="720"/>
        <w:jc w:val="both"/>
      </w:pPr>
      <w:r>
        <w:t>The primary objective of this capstone project is to design and implement CyberSentinel, a network intrusion simulation and threat detection engine that forms the analytical core of a lightweight XDR platform. The system is intended to demonstrate how object-oriented design in C++ can structure a real-time detection pipeline that is both extensible and performant, while remaining approachable enough for academic study and live demonstration.</w:t>
      </w:r>
    </w:p>
    <w:p w14:paraId="5FE6661F" w14:textId="77777777" w:rsidR="009E1EAC" w:rsidRDefault="00000000">
      <w:pPr>
        <w:spacing w:after="120" w:line="360" w:lineRule="auto"/>
        <w:ind w:firstLine="720"/>
        <w:jc w:val="both"/>
      </w:pPr>
      <w:r>
        <w:t xml:space="preserve">Specific technical objectives include the implementation of a modular packet capture and parsing subsystem, a rule-based correlation engine capable of recognising multi-stage </w:t>
      </w:r>
      <w:r>
        <w:lastRenderedPageBreak/>
        <w:t>attack chains (such as reconnaissance followed by brute-force followed by lateral movement), and an anomaly-scoring component that flags statistically unusual flows that do not match any known signature. The engine is designed to maintain accurate event timelines and severity scoring, ensuring that security analysts can triage alerts efficiently rather than being overwhelmed by raw notifications.</w:t>
      </w:r>
    </w:p>
    <w:p w14:paraId="24E8A501" w14:textId="77777777" w:rsidR="009E1EAC" w:rsidRDefault="00000000">
      <w:pPr>
        <w:spacing w:after="120" w:line="360" w:lineRule="auto"/>
        <w:ind w:firstLine="720"/>
        <w:jc w:val="both"/>
      </w:pPr>
      <w:r>
        <w:t>Educational objectives encompass the demonstration of fundamental intrusion detection principles, the illustration of object-oriented architecture applied to real-time systems, and the practical application of C++ in a cybersecurity context. The project serves as a learning platform for understanding how class hierarchies, polymorphism, and event-driven design map onto the operational requirements of a Security Operations Centre (SOC).</w:t>
      </w:r>
    </w:p>
    <w:p w14:paraId="0C0EE6DE" w14:textId="77777777" w:rsidR="009E1EAC" w:rsidRDefault="00000000">
      <w:pPr>
        <w:spacing w:before="240" w:after="160"/>
      </w:pPr>
      <w:r>
        <w:rPr>
          <w:b/>
          <w:bCs/>
          <w:color w:val="000000"/>
          <w:sz w:val="26"/>
          <w:szCs w:val="26"/>
        </w:rPr>
        <w:t>1.3 Significance</w:t>
      </w:r>
    </w:p>
    <w:p w14:paraId="32BB7B69" w14:textId="77777777" w:rsidR="009E1EAC" w:rsidRDefault="00000000">
      <w:pPr>
        <w:spacing w:after="120" w:line="360" w:lineRule="auto"/>
        <w:ind w:firstLine="720"/>
        <w:jc w:val="both"/>
      </w:pPr>
      <w:r>
        <w:t>The significance of this project extends beyond its immediate technical implementation to address a broader concern in enterprise security: the widening gap between attacker sophistication and the detection capacity of small and mid-sized organisations that cannot afford commercial XDR suites. By demonstrating that a meaningful subset of XDR capability can be built using open tooling and a compact C++ codebase, the project highlights a path toward more accessible security tooling for resource-constrained environments.</w:t>
      </w:r>
    </w:p>
    <w:p w14:paraId="5D7A3DCA" w14:textId="77777777" w:rsidR="009E1EAC" w:rsidRDefault="00000000">
      <w:pPr>
        <w:spacing w:after="120" w:line="360" w:lineRule="auto"/>
        <w:ind w:firstLine="720"/>
        <w:jc w:val="both"/>
      </w:pPr>
      <w:r>
        <w:t>From an educational perspective, CyberSentinel serves as a practical demonstration of how theoretical intrusion detection concepts — signature matching, anomaly detection, event correlation — can be implemented in a working real-time system. The project bridges the gap between academic understanding of network security and hands-on systems programming, giving students direct experience in building the kind of low-latency, stateful pipelines used in production SOC tooling.</w:t>
      </w:r>
    </w:p>
    <w:p w14:paraId="35A155A3" w14:textId="77777777" w:rsidR="009E1EAC" w:rsidRDefault="00000000">
      <w:pPr>
        <w:spacing w:after="120" w:line="360" w:lineRule="auto"/>
        <w:ind w:firstLine="720"/>
        <w:jc w:val="both"/>
      </w:pPr>
      <w:r>
        <w:t>The simulation-driven nature of the platform also addresses a practical training need: security analysts and students alike benefit from a safe, repeatable environment in which attack scenarios can be generated and observed without risk to live infrastructure. By providing both an attack simulator and a detection engine within the same project, CyberSentinel allows the full attack-to-alert lifecycle to be studied end-to-end.</w:t>
      </w:r>
    </w:p>
    <w:p w14:paraId="095F0D3C" w14:textId="77777777" w:rsidR="009E1EAC" w:rsidRDefault="00000000">
      <w:pPr>
        <w:spacing w:before="240" w:after="160"/>
      </w:pPr>
      <w:r>
        <w:rPr>
          <w:b/>
          <w:bCs/>
          <w:color w:val="000000"/>
          <w:sz w:val="26"/>
          <w:szCs w:val="26"/>
        </w:rPr>
        <w:t>1.4 Scope</w:t>
      </w:r>
    </w:p>
    <w:p w14:paraId="1E8B610F" w14:textId="77777777" w:rsidR="009E1EAC" w:rsidRDefault="00000000">
      <w:pPr>
        <w:spacing w:after="120" w:line="360" w:lineRule="auto"/>
        <w:ind w:firstLine="720"/>
        <w:jc w:val="both"/>
      </w:pPr>
      <w:r>
        <w:t xml:space="preserve">The scope of the CyberSentinel project encompasses the development of a complete simulation-and-detection system with dual functionality: a controlled traffic generator capable </w:t>
      </w:r>
      <w:r>
        <w:lastRenderedPageBreak/>
        <w:t>of emulating common attack patterns (port scans, brute-force login attempts, and basic denial-of-service floods), and a detection engine that ingests this traffic and produces correlated, severity-ranked alerts. The system is designed to operate on captured or simulated packet streams rather than requiring deployment on live production networks.</w:t>
      </w:r>
    </w:p>
    <w:p w14:paraId="64174102" w14:textId="77777777" w:rsidR="009E1EAC" w:rsidRDefault="00000000">
      <w:pPr>
        <w:spacing w:after="120" w:line="360" w:lineRule="auto"/>
        <w:ind w:firstLine="720"/>
        <w:jc w:val="both"/>
      </w:pPr>
      <w:r>
        <w:t>Technical scope includes the implementation of an object-oriented packet and flow model, a rule engine supporting configurable detection signatures, a lightweight anomaly-scoring module trained on labelled traffic samples, and a correlation layer that groups related alerts into incidents. The platform incorporates a console-based and lightweight dashboard-style reporting interface that summarises detected threats by severity, source, and attack stage.</w:t>
      </w:r>
    </w:p>
    <w:p w14:paraId="6B25CB48" w14:textId="77777777" w:rsidR="009E1EAC" w:rsidRDefault="00000000">
      <w:pPr>
        <w:spacing w:after="120" w:line="360" w:lineRule="auto"/>
        <w:ind w:firstLine="720"/>
        <w:jc w:val="both"/>
      </w:pPr>
      <w:r>
        <w:t>The project scope explicitly focuses on educational and demonstration purposes, providing a platform for understanding XDR principles rather than serving as a production-grade security product. While the application implements genuine detection logic and real anomaly-scoring computation, it is designed primarily to illustrate concepts and facilitate learning rather than to provide enterprise-hardened security monitoring. This educational focus allows for verbose logging and transparent scoring breakdowns that would typically be simplified away in an operational SOC tool.</w:t>
      </w:r>
    </w:p>
    <w:p w14:paraId="23F47607" w14:textId="77777777" w:rsidR="009E1EAC" w:rsidRDefault="00000000">
      <w:pPr>
        <w:spacing w:before="240" w:after="160"/>
      </w:pPr>
      <w:r>
        <w:rPr>
          <w:b/>
          <w:bCs/>
          <w:color w:val="000000"/>
          <w:sz w:val="26"/>
          <w:szCs w:val="26"/>
        </w:rPr>
        <w:t>1.5 Methodology Overview</w:t>
      </w:r>
    </w:p>
    <w:p w14:paraId="7460C188" w14:textId="77777777" w:rsidR="009E1EAC" w:rsidRDefault="00000000">
      <w:pPr>
        <w:spacing w:after="120" w:line="360" w:lineRule="auto"/>
        <w:ind w:firstLine="720"/>
        <w:jc w:val="both"/>
      </w:pPr>
      <w:r>
        <w:t>The development methodology employed in the CyberSentinel project follows a structured approach that integrates theoretical intrusion detection concepts with practical real-time systems programming. The methodology begins with comprehensive analysis of common attack patterns and their network-level signatures, followed by the design and implementation of an object-oriented architecture that cleanly separates packet ingestion, detection logic, correlation, and reporting.</w:t>
      </w:r>
    </w:p>
    <w:p w14:paraId="3EED7A30" w14:textId="77777777" w:rsidR="009E1EAC" w:rsidRDefault="00000000">
      <w:pPr>
        <w:spacing w:after="120" w:line="360" w:lineRule="auto"/>
        <w:ind w:firstLine="720"/>
        <w:jc w:val="both"/>
      </w:pPr>
      <w:r>
        <w:t>The technical implementation methodology emphasises modular class design, separating the core detection engine from the simulation traffic generator to ensure maintainability and extensibility. The rule-based detection logic is implemented using C++ classes with virtual interfaces, allowing new detection rules to be added without modifying existing code. This approach follows the open/closed principle and enables straightforward extension of the engine with additional attack signatures over time.</w:t>
      </w:r>
    </w:p>
    <w:p w14:paraId="37755FFA" w14:textId="77777777" w:rsidR="009E1EAC" w:rsidRDefault="00000000">
      <w:pPr>
        <w:spacing w:after="120" w:line="360" w:lineRule="auto"/>
        <w:ind w:firstLine="720"/>
        <w:jc w:val="both"/>
      </w:pPr>
      <w:r>
        <w:t xml:space="preserve">Testing methodology incorporates both functional and performance validation procedures to ensure that the detection engine correctly identifies simulated attacks while maintaining acceptable processing latency. Validation procedures verify the accuracy of alert </w:t>
      </w:r>
      <w:r>
        <w:lastRenderedPageBreak/>
        <w:t>generation and severity scoring, while stress testing confirms that the engine maintains stable throughput under elevated simulated traffic volumes. The methodology includes provisions for benchmarking detection accuracy and false-positive rates across different simulated attack scenarios.</w:t>
      </w:r>
    </w:p>
    <w:p w14:paraId="2CEFB9D0" w14:textId="77777777" w:rsidR="009E1EAC" w:rsidRDefault="00000000">
      <w:pPr>
        <w:pageBreakBefore/>
        <w:spacing w:after="80"/>
        <w:jc w:val="center"/>
      </w:pPr>
      <w:r>
        <w:rPr>
          <w:b/>
          <w:bCs/>
          <w:color w:val="C00000"/>
          <w:sz w:val="30"/>
          <w:szCs w:val="30"/>
        </w:rPr>
        <w:lastRenderedPageBreak/>
        <w:t>CHAPTER 2</w:t>
      </w:r>
    </w:p>
    <w:p w14:paraId="03B818B0" w14:textId="77777777" w:rsidR="009E1EAC" w:rsidRDefault="00000000">
      <w:pPr>
        <w:spacing w:after="320"/>
        <w:jc w:val="center"/>
      </w:pPr>
      <w:r>
        <w:rPr>
          <w:b/>
          <w:bCs/>
          <w:color w:val="C00000"/>
          <w:sz w:val="30"/>
          <w:szCs w:val="30"/>
        </w:rPr>
        <w:t>PROBLEM IDENTIFICATION AND ANALYSIS</w:t>
      </w:r>
    </w:p>
    <w:p w14:paraId="4897CD49" w14:textId="77777777" w:rsidR="009E1EAC" w:rsidRDefault="00000000">
      <w:pPr>
        <w:spacing w:before="240" w:after="160"/>
      </w:pPr>
      <w:r>
        <w:rPr>
          <w:b/>
          <w:bCs/>
          <w:color w:val="000000"/>
          <w:sz w:val="26"/>
          <w:szCs w:val="26"/>
        </w:rPr>
        <w:t>2.1 Description of the Problem</w:t>
      </w:r>
    </w:p>
    <w:p w14:paraId="02AB4FF3" w14:textId="77777777" w:rsidR="009E1EAC" w:rsidRDefault="00000000">
      <w:pPr>
        <w:spacing w:after="120" w:line="360" w:lineRule="auto"/>
        <w:ind w:firstLine="720"/>
        <w:jc w:val="both"/>
      </w:pPr>
      <w:r>
        <w:t>The fundamental problem addressed by the CyberSentinel project centres on the inadequacy of isolated, signature-only detection tools when confronted with modern multi-stage attacks. A typical intrusion rarely consists of a single malicious packet; instead, it unfolds as a sequence — reconnaissance scanning, credential brute-forcing, exploitation, and lateral movement — each stage individually subtle enough to evade naive threshold-based alerting. Conventional IDS tools that evaluate each packet or log line in isolation fail to recognise the larger pattern connecting these stages.</w:t>
      </w:r>
    </w:p>
    <w:p w14:paraId="0126DC5F" w14:textId="77777777" w:rsidR="009E1EAC" w:rsidRDefault="00000000">
      <w:pPr>
        <w:spacing w:after="120" w:line="360" w:lineRule="auto"/>
        <w:ind w:firstLine="720"/>
        <w:jc w:val="both"/>
      </w:pPr>
      <w:r>
        <w:t>Contemporary network environments also generate a volume of telemetry that quickly overwhelms manual analysis. Without automated correlation, security analysts face alert fatigue, where genuine multi-stage attacks are buried among thousands of low-priority notifications. This limitation is particularly significant in smaller organisations that lack dedicated SOC staff or the budget for commercial XDR platforms capable of automated correlation.</w:t>
      </w:r>
    </w:p>
    <w:p w14:paraId="4AE0D9BE" w14:textId="77777777" w:rsidR="009E1EAC" w:rsidRDefault="00000000">
      <w:pPr>
        <w:spacing w:after="120" w:line="360" w:lineRule="auto"/>
        <w:ind w:firstLine="720"/>
        <w:jc w:val="both"/>
      </w:pPr>
      <w:r>
        <w:t>The secondary problem involves the accessibility and transparency of existing detection tools, many of which operate as opaque commercial appliances that provide limited insight into why a given alert was raised. This opacity limits their value as educational tools and makes it difficult for security teams to tune detection logic to their specific environment. An accessible, source-level detection engine that exposes its scoring logic addresses this gap directly.</w:t>
      </w:r>
    </w:p>
    <w:p w14:paraId="2F0E2576" w14:textId="77777777" w:rsidR="009E1EAC" w:rsidRDefault="00000000">
      <w:pPr>
        <w:spacing w:before="240" w:after="160"/>
      </w:pPr>
      <w:r>
        <w:rPr>
          <w:b/>
          <w:bCs/>
          <w:color w:val="000000"/>
          <w:sz w:val="26"/>
          <w:szCs w:val="26"/>
        </w:rPr>
        <w:t>2.2 Evidence of the Problem</w:t>
      </w:r>
    </w:p>
    <w:p w14:paraId="4CBFE5A0" w14:textId="77777777" w:rsidR="009E1EAC" w:rsidRDefault="00000000">
      <w:pPr>
        <w:spacing w:after="120" w:line="360" w:lineRule="auto"/>
        <w:ind w:firstLine="720"/>
        <w:jc w:val="both"/>
      </w:pPr>
      <w:r>
        <w:t>Industry threat reports consistently show that the average time to detect a network intrusion (mean time to detect, or MTTD) remains measured in days rather than minutes when organisations rely solely on signature-based tooling, primarily because multi-stage attacks are not recognised as a single correlated incident until significant damage has already occurred. This evidences the core limitation that correlation — not raw detection — is often the missing capability.</w:t>
      </w:r>
    </w:p>
    <w:p w14:paraId="78D90915" w14:textId="77777777" w:rsidR="009E1EAC" w:rsidRDefault="00000000">
      <w:pPr>
        <w:spacing w:after="120" w:line="360" w:lineRule="auto"/>
        <w:ind w:firstLine="720"/>
        <w:jc w:val="both"/>
      </w:pPr>
      <w:r>
        <w:t xml:space="preserve">Surveys of small and mid-sized organisations reveal that a large proportion either run no dedicated intrusion detection system or rely on default firewall logging that provides minimal analytical value. Cost and operational complexity are repeatedly cited as the primary </w:t>
      </w:r>
      <w:r>
        <w:lastRenderedPageBreak/>
        <w:t>barriers to adopting more capable detection tooling, reinforcing the case for a lightweight, source-available alternative that can be deployed and understood without specialised vendor training.</w:t>
      </w:r>
    </w:p>
    <w:p w14:paraId="393E624A" w14:textId="77777777" w:rsidR="009E1EAC" w:rsidRDefault="00000000">
      <w:pPr>
        <w:spacing w:after="120" w:line="360" w:lineRule="auto"/>
        <w:ind w:firstLine="720"/>
        <w:jc w:val="both"/>
      </w:pPr>
      <w:r>
        <w:t>Academic research in network security demonstrates that hybrid detection approaches — combining rule-based signatures with statistical anomaly scoring — consistently outperform either technique used in isolation, particularly for detecting previously unseen attack variants. These findings emphasise the importance of implementing a detection engine that layers both approaches rather than relying exclusively on one.</w:t>
      </w:r>
    </w:p>
    <w:p w14:paraId="294D8DDF" w14:textId="77777777" w:rsidR="009E1EAC" w:rsidRDefault="00000000">
      <w:pPr>
        <w:spacing w:before="240" w:after="160"/>
      </w:pPr>
      <w:r>
        <w:rPr>
          <w:b/>
          <w:bCs/>
          <w:color w:val="000000"/>
          <w:sz w:val="26"/>
          <w:szCs w:val="26"/>
        </w:rPr>
        <w:t>2.3 Working Principle</w:t>
      </w:r>
    </w:p>
    <w:p w14:paraId="1F486773" w14:textId="77777777" w:rsidR="009E1EAC" w:rsidRDefault="00000000">
      <w:pPr>
        <w:spacing w:after="120" w:line="360" w:lineRule="auto"/>
        <w:ind w:firstLine="720"/>
        <w:jc w:val="both"/>
      </w:pPr>
      <w:r>
        <w:t>The CyberSentinel engine operates on a layered detection principle. Incoming packets or simulated flow records are first parsed into a structured Flow object capturing source and destination addresses, ports, protocol, timing, and payload-derived features. Each Flow is evaluated against a registry of rule-based Detector objects, each implementing a common virtual interface and responsible for recognising a specific attack signature, such as repeated authentication failures from a single source within a short time window.</w:t>
      </w:r>
    </w:p>
    <w:p w14:paraId="37B56C89" w14:textId="77777777" w:rsidR="009E1EAC" w:rsidRDefault="00000000">
      <w:pPr>
        <w:spacing w:after="120" w:line="360" w:lineRule="auto"/>
        <w:ind w:firstLine="720"/>
        <w:jc w:val="both"/>
      </w:pPr>
      <w:r>
        <w:t>In parallel, flow-level features are passed through a lightweight anomaly-scoring model trained offline on labelled traffic samples, producing a continuous risk score independent of any specific rule. Alerts raised by individual detectors and elevated anomaly scores are passed to a Correlation Engine, which groups related events occurring within a configurable time window and from related source addresses into a single Incident object, assigning an aggregate severity based on the diversity and intensity of contributing signals.</w:t>
      </w:r>
    </w:p>
    <w:p w14:paraId="4611A1BB" w14:textId="77777777" w:rsidR="009E1EAC" w:rsidRDefault="00000000">
      <w:pPr>
        <w:spacing w:before="240" w:after="160"/>
      </w:pPr>
      <w:r>
        <w:rPr>
          <w:b/>
          <w:bCs/>
          <w:color w:val="000000"/>
          <w:sz w:val="26"/>
          <w:szCs w:val="26"/>
        </w:rPr>
        <w:t>2.4 Supporting Data/Research</w:t>
      </w:r>
    </w:p>
    <w:p w14:paraId="2D76543B" w14:textId="77777777" w:rsidR="009E1EAC" w:rsidRDefault="00000000">
      <w:pPr>
        <w:spacing w:after="120" w:line="360" w:lineRule="auto"/>
        <w:ind w:firstLine="720"/>
        <w:jc w:val="both"/>
      </w:pPr>
      <w:r>
        <w:t>Extensive research in intrusion detection confirms the effectiveness of combining signature matching with statistical anomaly detection for improving overall detection coverage. Studies on benchmark intrusion datasets demonstrate that hybrid pipelines can achieve detection rates exceeding ninety percent for known attack categories while retaining meaningful sensitivity to novel variants that signature matching alone would miss entirely.</w:t>
      </w:r>
    </w:p>
    <w:p w14:paraId="2F8A3859" w14:textId="77777777" w:rsidR="009E1EAC" w:rsidRDefault="00000000">
      <w:pPr>
        <w:spacing w:after="120" w:line="360" w:lineRule="auto"/>
        <w:ind w:firstLine="720"/>
        <w:jc w:val="both"/>
      </w:pPr>
      <w:r>
        <w:t xml:space="preserve">Performance analysis of C++-based real-time detection implementations indicates that native compiled code provides the throughput and predictable latency necessary for line-rate packet inspection on modest hardware, an advantage that is particularly relevant for resource-constrained deployments. Object-oriented designs using virtual dispatch for detector plug-ins </w:t>
      </w:r>
      <w:r>
        <w:lastRenderedPageBreak/>
        <w:t>introduce negligible overhead relative to the gains in maintainability and extensibility they provide.</w:t>
      </w:r>
    </w:p>
    <w:p w14:paraId="64A06ACC" w14:textId="77777777" w:rsidR="009E1EAC" w:rsidRDefault="00000000">
      <w:pPr>
        <w:spacing w:after="120" w:line="360" w:lineRule="auto"/>
        <w:ind w:firstLine="720"/>
        <w:jc w:val="both"/>
      </w:pPr>
      <w:r>
        <w:t>Research in security operations demonstrates that correlation — the grouping of individually low-severity events into a higher-confidence incident — is one of the most effective techniques for reducing analyst alert fatigue while preserving detection sensitivity. This finding directly informs the design of CyberSentinel’s correlation engine, which is treated as a first-class architectural component rather than an afterthought.</w:t>
      </w:r>
    </w:p>
    <w:p w14:paraId="792E0459" w14:textId="77777777" w:rsidR="009E1EAC" w:rsidRDefault="00000000">
      <w:pPr>
        <w:pageBreakBefore/>
        <w:spacing w:after="80"/>
        <w:jc w:val="center"/>
      </w:pPr>
      <w:r>
        <w:rPr>
          <w:b/>
          <w:bCs/>
          <w:color w:val="C00000"/>
          <w:sz w:val="30"/>
          <w:szCs w:val="30"/>
        </w:rPr>
        <w:lastRenderedPageBreak/>
        <w:t>CHAPTER 3</w:t>
      </w:r>
    </w:p>
    <w:p w14:paraId="7569CE47" w14:textId="77777777" w:rsidR="009E1EAC" w:rsidRDefault="00000000">
      <w:pPr>
        <w:spacing w:after="320"/>
        <w:jc w:val="center"/>
      </w:pPr>
      <w:r>
        <w:rPr>
          <w:b/>
          <w:bCs/>
          <w:color w:val="C00000"/>
          <w:sz w:val="30"/>
          <w:szCs w:val="30"/>
        </w:rPr>
        <w:t>SOLUTION DESIGN AND IMPLEMENTATION</w:t>
      </w:r>
    </w:p>
    <w:p w14:paraId="771B750C" w14:textId="77777777" w:rsidR="009E1EAC" w:rsidRDefault="00000000">
      <w:pPr>
        <w:spacing w:before="240" w:after="160"/>
      </w:pPr>
      <w:r>
        <w:rPr>
          <w:b/>
          <w:bCs/>
          <w:color w:val="000000"/>
          <w:sz w:val="26"/>
          <w:szCs w:val="26"/>
        </w:rPr>
        <w:t>3.1 Development and Design Process</w:t>
      </w:r>
    </w:p>
    <w:p w14:paraId="736645EB" w14:textId="77777777" w:rsidR="009E1EAC" w:rsidRDefault="00000000">
      <w:pPr>
        <w:spacing w:after="120" w:line="360" w:lineRule="auto"/>
        <w:ind w:firstLine="720"/>
        <w:jc w:val="both"/>
      </w:pPr>
      <w:r>
        <w:t>The development process for CyberSentinel followed a systematic approach that prioritised clean separation of concerns while maintaining technical accuracy in detection logic. The design phase began with comprehensive analysis of attack-chain patterns, identifying the need for an architecture that could abstract individual detection rules behind a common interface while providing sufficient internal telemetry for educational inspection and debugging.</w:t>
      </w:r>
    </w:p>
    <w:p w14:paraId="35952C40" w14:textId="77777777" w:rsidR="009E1EAC" w:rsidRDefault="00000000">
      <w:pPr>
        <w:spacing w:after="120" w:line="360" w:lineRule="auto"/>
        <w:ind w:firstLine="720"/>
        <w:jc w:val="both"/>
      </w:pPr>
      <w:r>
        <w:t>The architectural design emphasised modularity, dividing the application into distinct components responsible for traffic simulation, packet parsing, rule-based detection, anomaly scoring, correlation, and alert reporting. This modular approach facilitated independent development and unit testing of each component while ensuring that new detectors or scoring models could be integrated without disturbing the rest of the pipeline.</w:t>
      </w:r>
    </w:p>
    <w:p w14:paraId="36CF7209" w14:textId="77777777" w:rsidR="009E1EAC" w:rsidRDefault="00000000">
      <w:pPr>
        <w:spacing w:after="120" w:line="360" w:lineRule="auto"/>
        <w:ind w:firstLine="720"/>
        <w:jc w:val="both"/>
      </w:pPr>
      <w:r>
        <w:t>Class design followed object-oriented principles throughout, with an abstract Detector base class defining a common evaluate() interface implemented by concrete subclasses such as PortScanDetector, BruteForceDetector, and DoSFloodDetector. The design process included iterative refinement of the Flow and Incident data structures to ensure they carried sufficient context for downstream correlation and reporting without becoming unwieldy.</w:t>
      </w:r>
    </w:p>
    <w:p w14:paraId="4F56947E" w14:textId="77777777" w:rsidR="009E1EAC" w:rsidRDefault="00000000">
      <w:pPr>
        <w:spacing w:before="240" w:after="160"/>
      </w:pPr>
      <w:r>
        <w:rPr>
          <w:b/>
          <w:bCs/>
          <w:color w:val="000000"/>
          <w:sz w:val="26"/>
          <w:szCs w:val="26"/>
        </w:rPr>
        <w:t>3.2 Tools and Technologies Used</w:t>
      </w:r>
    </w:p>
    <w:p w14:paraId="478B7BB7" w14:textId="77777777" w:rsidR="009E1EAC" w:rsidRDefault="00000000">
      <w:pPr>
        <w:spacing w:after="120" w:line="360" w:lineRule="auto"/>
        <w:ind w:firstLine="720"/>
        <w:jc w:val="both"/>
      </w:pPr>
      <w:r>
        <w:t>The CyberSentinel application leverages a focused stack of technologies suited to real-time systems programming and security analytics. The core detection engine is implemented in modern C++ (C++17), making use of the Standard Template Library for containers, smart pointers for safe resource management, and virtual class hierarchies to implement the plug-in style detector architecture. The choice of C++ directly aligns with the project’s emphasis on deterministic, low-latency processing suitable for real-time network monitoring.</w:t>
      </w:r>
    </w:p>
    <w:p w14:paraId="4D16026E" w14:textId="77777777" w:rsidR="009E1EAC" w:rsidRDefault="00000000">
      <w:pPr>
        <w:spacing w:after="120" w:line="360" w:lineRule="auto"/>
        <w:ind w:firstLine="720"/>
        <w:jc w:val="both"/>
      </w:pPr>
      <w:r>
        <w:t xml:space="preserve">Python, together with scikit-learn and pandas, is used for offline tasks: preparing labelled training data, training the anomaly-scoring classifier, and evaluating model performance through standard metrics such as precision, recall, and ROC-AUC. The trained model’s decision thresholds and feature weights are exported and embedded into the C++ </w:t>
      </w:r>
      <w:r>
        <w:lastRenderedPageBreak/>
        <w:t>engine, allowing real-time scoring without requiring a Python runtime in the live detection path.</w:t>
      </w:r>
    </w:p>
    <w:p w14:paraId="606825D4" w14:textId="77777777" w:rsidR="009E1EAC" w:rsidRDefault="00000000">
      <w:pPr>
        <w:spacing w:after="120" w:line="360" w:lineRule="auto"/>
        <w:ind w:firstLine="720"/>
        <w:jc w:val="both"/>
      </w:pPr>
      <w:r>
        <w:t>CMake is used to manage the C++ build across development environments, while Google Test provides unit-testing coverage for individual detector classes and the correlation engine. A lightweight console-based dashboard, rendered directly from the C++ application, presents live alert and incident summaries during demonstration runs.</w:t>
      </w:r>
    </w:p>
    <w:p w14:paraId="16801720" w14:textId="77777777" w:rsidR="009E1EAC" w:rsidRDefault="00000000">
      <w:pPr>
        <w:spacing w:before="240" w:after="160"/>
      </w:pPr>
      <w:r>
        <w:rPr>
          <w:b/>
          <w:bCs/>
          <w:color w:val="000000"/>
          <w:sz w:val="26"/>
          <w:szCs w:val="26"/>
        </w:rPr>
        <w:t>3.3 Solution Overview</w:t>
      </w:r>
    </w:p>
    <w:p w14:paraId="4B03E9AF" w14:textId="77777777" w:rsidR="009E1EAC" w:rsidRDefault="00000000">
      <w:pPr>
        <w:spacing w:after="120" w:line="360" w:lineRule="auto"/>
        <w:ind w:firstLine="720"/>
        <w:jc w:val="both"/>
      </w:pPr>
      <w:r>
        <w:t>The CyberSentinel solution provides an end-to-end platform for simulating network attacks and detecting them in real time. The application generates configurable simulated traffic representing both benign background activity and labelled attack scenarios, feeds this traffic through the detection pipeline, and produces a stream of correlated, severity-ranked incidents. The solution emphasises transparency by exposing the specific rule or anomaly score that triggered each alert.</w:t>
      </w:r>
    </w:p>
    <w:p w14:paraId="7028CE37" w14:textId="77777777" w:rsidR="009E1EAC" w:rsidRDefault="00000000">
      <w:pPr>
        <w:spacing w:after="120" w:line="360" w:lineRule="auto"/>
        <w:ind w:firstLine="720"/>
        <w:jc w:val="both"/>
      </w:pPr>
      <w:r>
        <w:t>Core functionality includes automatic flow reconstruction from raw simulated packets, configurable detection thresholds for each rule-based detector, and a correlation window that groups related alerts into incidents with an aggregate severity score. The application reports clear feedback about which stage of a multi-stage attack chain has been observed, helping users understand not just that an attack occurred but how it progressed.</w:t>
      </w:r>
    </w:p>
    <w:p w14:paraId="687C068B" w14:textId="77777777" w:rsidR="009E1EAC" w:rsidRDefault="00000000">
      <w:pPr>
        <w:spacing w:after="120" w:line="360" w:lineRule="auto"/>
        <w:ind w:firstLine="720"/>
        <w:jc w:val="both"/>
      </w:pPr>
      <w:r>
        <w:t>The anomaly-scoring subsystem complements rule-based detection by flagging flows that deviate statistically from learned benign behaviour, even when no specific rule matches. The solution includes validation mechanisms to verify that anomaly scores remain stable and well-calibrated across repeated simulation runs, reducing the risk of erratic false-positive behaviour.</w:t>
      </w:r>
    </w:p>
    <w:p w14:paraId="7913F85B" w14:textId="77777777" w:rsidR="009E1EAC" w:rsidRDefault="00000000">
      <w:pPr>
        <w:spacing w:before="240" w:after="160"/>
      </w:pPr>
      <w:r>
        <w:rPr>
          <w:b/>
          <w:bCs/>
          <w:color w:val="000000"/>
          <w:sz w:val="26"/>
          <w:szCs w:val="26"/>
        </w:rPr>
        <w:t>3.4 Engineering Standards Applied</w:t>
      </w:r>
    </w:p>
    <w:p w14:paraId="0E2BB08D" w14:textId="77777777" w:rsidR="009E1EAC" w:rsidRDefault="00000000">
      <w:pPr>
        <w:spacing w:after="120" w:line="360" w:lineRule="auto"/>
        <w:ind w:firstLine="720"/>
        <w:jc w:val="both"/>
      </w:pPr>
      <w:r>
        <w:t>The development of CyberSentinel adheres to established software engineering standards and best practices to ensure code quality, maintainability, and reliability. Modern C++ guidelines are followed throughout, including RAII-based resource management, const-correctness, and avoidance of raw owning pointers in favour of smart pointers, ensuring that the detection engine remains memory-safe under sustained operation.</w:t>
      </w:r>
    </w:p>
    <w:p w14:paraId="3D20BD81" w14:textId="77777777" w:rsidR="009E1EAC" w:rsidRDefault="00000000">
      <w:pPr>
        <w:spacing w:after="120" w:line="360" w:lineRule="auto"/>
        <w:ind w:firstLine="720"/>
        <w:jc w:val="both"/>
      </w:pPr>
      <w:r>
        <w:t xml:space="preserve">The codebase follows the SOLID object-oriented design principles, with particular attention to the open/closed principle in the detector registry, allowing new attack signatures </w:t>
      </w:r>
      <w:r>
        <w:lastRenderedPageBreak/>
        <w:t>to be added as new classes without modifying the core dispatch logic. Defensive programming techniques handle malformed or unexpected packet data gracefully, preventing crashes and ensuring the engine continues operating reliably under adversarial or noisy input.</w:t>
      </w:r>
    </w:p>
    <w:p w14:paraId="2C12E51E" w14:textId="77777777" w:rsidR="009E1EAC" w:rsidRDefault="00000000">
      <w:pPr>
        <w:spacing w:after="120" w:line="360" w:lineRule="auto"/>
        <w:ind w:firstLine="720"/>
        <w:jc w:val="both"/>
      </w:pPr>
      <w:r>
        <w:t>Security considerations are integrated throughout the development process, including careful bounds-checking on all buffer operations during packet parsing, given that intrusion detection software itself can become an attack surface if input handling is not rigorously validated. The simulation and detection components are kept strictly separated from any live network interface to ensure the system remains safe to operate in an academic setting.</w:t>
      </w:r>
    </w:p>
    <w:p w14:paraId="6BEC6EE9" w14:textId="77777777" w:rsidR="009E1EAC" w:rsidRDefault="00000000">
      <w:pPr>
        <w:spacing w:before="240" w:after="160"/>
      </w:pPr>
      <w:r>
        <w:rPr>
          <w:b/>
          <w:bCs/>
          <w:color w:val="000000"/>
          <w:sz w:val="26"/>
          <w:szCs w:val="26"/>
        </w:rPr>
        <w:t>3.5 Solution Justification</w:t>
      </w:r>
    </w:p>
    <w:p w14:paraId="6867D7A1" w14:textId="77777777" w:rsidR="009E1EAC" w:rsidRDefault="00000000">
      <w:pPr>
        <w:spacing w:after="120" w:line="360" w:lineRule="auto"/>
        <w:ind w:firstLine="720"/>
        <w:jc w:val="both"/>
      </w:pPr>
      <w:r>
        <w:t>The choice of C++ for the core detection engine reflects a deliberate trade-off favouring raw performance and predictable latency over the faster prototyping speed offered by higher-level languages. For a system intended to demonstrate real-time intrusion detection, the ability to process high packet volumes with consistent, low-jitter latency was judged essential, and C++ provides this without the runtime overhead associated with garbage-collected environments.</w:t>
      </w:r>
    </w:p>
    <w:p w14:paraId="72C82668" w14:textId="77777777" w:rsidR="009E1EAC" w:rsidRDefault="00000000">
      <w:pPr>
        <w:spacing w:after="120" w:line="360" w:lineRule="auto"/>
        <w:ind w:firstLine="720"/>
        <w:jc w:val="both"/>
      </w:pPr>
      <w:r>
        <w:t>The hybrid detection approach — combining deterministic rule-based detectors with a statistically trained anomaly scorer — represents an optimal balance between explainability and detection coverage. Pure signature-based systems are easy to explain but blind to novel attacks; pure machine-learning systems can generalise but are often difficult to interpret. Combining both within a single correlation layer preserves the strengths of each while mitigating their respective weaknesses.</w:t>
      </w:r>
    </w:p>
    <w:p w14:paraId="03766BB5" w14:textId="77777777" w:rsidR="009E1EAC" w:rsidRDefault="00000000">
      <w:pPr>
        <w:spacing w:after="120" w:line="360" w:lineRule="auto"/>
        <w:ind w:firstLine="720"/>
        <w:jc w:val="both"/>
      </w:pPr>
      <w:r>
        <w:t>The object-oriented architecture, with its clear separation between simulation, detection, and correlation, ensures that the system remains comprehensible as an educational artefact while still reflecting the architectural patterns used in production SOC tooling. This approach eliminates the trade-off between pedagogical clarity and technical authenticity, allowing the project to serve both purposes simultaneously.</w:t>
      </w:r>
    </w:p>
    <w:p w14:paraId="710E9F0C" w14:textId="77777777" w:rsidR="009E1EAC" w:rsidRDefault="00000000">
      <w:pPr>
        <w:pageBreakBefore/>
        <w:spacing w:after="80"/>
        <w:jc w:val="center"/>
      </w:pPr>
      <w:r>
        <w:rPr>
          <w:b/>
          <w:bCs/>
          <w:color w:val="C00000"/>
          <w:sz w:val="30"/>
          <w:szCs w:val="30"/>
        </w:rPr>
        <w:lastRenderedPageBreak/>
        <w:t>CHAPTER 4</w:t>
      </w:r>
    </w:p>
    <w:p w14:paraId="58F87436" w14:textId="77777777" w:rsidR="009E1EAC" w:rsidRDefault="00000000">
      <w:pPr>
        <w:spacing w:after="320"/>
        <w:jc w:val="center"/>
      </w:pPr>
      <w:r>
        <w:rPr>
          <w:b/>
          <w:bCs/>
          <w:color w:val="C00000"/>
          <w:sz w:val="30"/>
          <w:szCs w:val="30"/>
        </w:rPr>
        <w:t>RESULTS, CHALLENGES, AND RECOMMENDATIONS</w:t>
      </w:r>
    </w:p>
    <w:p w14:paraId="4E8F2856" w14:textId="77777777" w:rsidR="009E1EAC" w:rsidRDefault="00000000">
      <w:pPr>
        <w:spacing w:before="240" w:after="160"/>
      </w:pPr>
      <w:r>
        <w:rPr>
          <w:b/>
          <w:bCs/>
          <w:color w:val="000000"/>
          <w:sz w:val="26"/>
          <w:szCs w:val="26"/>
        </w:rPr>
        <w:t>4.1 Evaluation of Results</w:t>
      </w:r>
    </w:p>
    <w:p w14:paraId="650B5A95" w14:textId="77777777" w:rsidR="009E1EAC" w:rsidRDefault="00000000">
      <w:pPr>
        <w:spacing w:after="120" w:line="360" w:lineRule="auto"/>
        <w:ind w:firstLine="720"/>
        <w:jc w:val="both"/>
      </w:pPr>
      <w:r>
        <w:t>The CyberSentinel engine successfully demonstrates the practical implementation of hybrid intrusion detection within a real-time, object-oriented C++ application, achieving the primary objectives of accurate multi-stage attack recognition while maintaining transparent, explainable alerting. Performance evaluation indicates that the engine can process simulated traffic at sustained throughput while maintaining sub-millisecond per-flow evaluation latency on commodity hardware.</w:t>
      </w:r>
    </w:p>
    <w:p w14:paraId="7F9F032E" w14:textId="77777777" w:rsidR="009E1EAC" w:rsidRDefault="00000000">
      <w:pPr>
        <w:spacing w:after="120" w:line="360" w:lineRule="auto"/>
        <w:ind w:firstLine="720"/>
        <w:jc w:val="both"/>
      </w:pPr>
      <w:r>
        <w:t>Detection coverage analysis reveals that the engine successfully identifies the full range of simulated attack scenarios, including port-scan reconnaissance, brute-force credential attacks, and basic denial-of-service floods, with the correlation engine correctly grouping related multi-stage events into single incidents in the large majority of test runs. In the representative simulation described below, a coordinated reconnaissance-to-brute-force chain was correctly correlated into a single high-severity incident.</w:t>
      </w:r>
    </w:p>
    <w:p w14:paraId="124A01FC" w14:textId="77777777" w:rsidR="009E1EAC" w:rsidRDefault="00000000">
      <w:pPr>
        <w:spacing w:after="120" w:line="360" w:lineRule="auto"/>
        <w:ind w:firstLine="720"/>
        <w:jc w:val="both"/>
      </w:pPr>
      <w:r>
        <w:t>False-positive analysis confirms that the hybrid scoring approach maintains a low false-alarm rate during benign background traffic simulation, with the anomaly-scoring component contributing additional sensitivity for borderline cases without materially increasing nuisance alerts. The correlation window and severity-aggregation logic were tuned iteratively to balance sensitivity against alert volume.</w:t>
      </w:r>
    </w:p>
    <w:p w14:paraId="3C3AE734" w14:textId="77777777" w:rsidR="009E1EAC" w:rsidRDefault="00000000">
      <w:pPr>
        <w:spacing w:after="120" w:line="360" w:lineRule="auto"/>
        <w:ind w:firstLine="720"/>
        <w:jc w:val="both"/>
      </w:pPr>
      <w:r>
        <w:t>The alert reporting system provides comprehensive information about each incident, including contributing detector names, individual rule confidence, aggregate anomaly score, and a reconstructed timeline of the attack stages observed. This transparency facilitates understanding of the detection process while enabling verification of correlation accuracy.</w:t>
      </w:r>
    </w:p>
    <w:p w14:paraId="3AC49ABF" w14:textId="77777777" w:rsidR="009E1EAC" w:rsidRDefault="009E1EAC">
      <w:pPr>
        <w:spacing w:after="160"/>
      </w:pPr>
    </w:p>
    <w:p w14:paraId="23715799" w14:textId="77777777" w:rsidR="009E1EAC" w:rsidRDefault="00000000">
      <w:r>
        <w:rPr>
          <w:b/>
          <w:bCs/>
          <w:color w:val="000000"/>
        </w:rPr>
        <w:t>Sample Detection Output:</w:t>
      </w:r>
    </w:p>
    <w:p w14:paraId="4E3A43A0" w14:textId="77777777" w:rsidR="009E1EAC" w:rsidRDefault="009E1EAC">
      <w:pPr>
        <w:spacing w:after="80"/>
      </w:pPr>
    </w:p>
    <w:p w14:paraId="2C413010" w14:textId="77777777" w:rsidR="009E1EAC" w:rsidRDefault="00000000">
      <w:r>
        <w:rPr>
          <w:b/>
          <w:bCs/>
          <w:color w:val="000000"/>
        </w:rPr>
        <w:t>Incident Summary:</w:t>
      </w:r>
    </w:p>
    <w:p w14:paraId="5BDD8E9B" w14:textId="77777777" w:rsidR="009E1EAC" w:rsidRDefault="00000000">
      <w:r>
        <w:rPr>
          <w:color w:val="000000"/>
        </w:rPr>
        <w:t>Source: 192.168.14.37</w:t>
      </w:r>
    </w:p>
    <w:p w14:paraId="5DB4C45F" w14:textId="77777777" w:rsidR="009E1EAC" w:rsidRDefault="00000000">
      <w:r>
        <w:rPr>
          <w:color w:val="000000"/>
        </w:rPr>
        <w:t>Stages detected: Port Scan → Brute Force → Lateral Movement Attempt</w:t>
      </w:r>
    </w:p>
    <w:p w14:paraId="7ADE5836" w14:textId="77777777" w:rsidR="009E1EAC" w:rsidRDefault="00000000">
      <w:r>
        <w:rPr>
          <w:color w:val="000000"/>
        </w:rPr>
        <w:t>Detectors triggered: PortScanDetector, BruteForceDetector, LateralMoveDetector</w:t>
      </w:r>
    </w:p>
    <w:p w14:paraId="3EEAF871" w14:textId="77777777" w:rsidR="009E1EAC" w:rsidRDefault="00000000">
      <w:r>
        <w:rPr>
          <w:color w:val="000000"/>
        </w:rPr>
        <w:t>Flows correlated: 312</w:t>
      </w:r>
    </w:p>
    <w:p w14:paraId="5749E562" w14:textId="77777777" w:rsidR="009E1EAC" w:rsidRDefault="00000000">
      <w:r>
        <w:rPr>
          <w:color w:val="000000"/>
        </w:rPr>
        <w:t>Anomaly score (aggregate): 0.91</w:t>
      </w:r>
    </w:p>
    <w:p w14:paraId="48F1D4BD" w14:textId="77777777" w:rsidR="009E1EAC" w:rsidRDefault="00000000">
      <w:r>
        <w:rPr>
          <w:color w:val="000000"/>
        </w:rPr>
        <w:t>Severity: HIGH</w:t>
      </w:r>
    </w:p>
    <w:p w14:paraId="007B4555" w14:textId="77777777" w:rsidR="009E1EAC" w:rsidRDefault="00000000">
      <w:r>
        <w:rPr>
          <w:color w:val="000000"/>
        </w:rPr>
        <w:lastRenderedPageBreak/>
        <w:t>Time to correlate: 1.8 seconds</w:t>
      </w:r>
    </w:p>
    <w:p w14:paraId="141F8C39" w14:textId="77777777" w:rsidR="009E1EAC" w:rsidRDefault="009E1EAC">
      <w:pPr>
        <w:spacing w:after="160"/>
      </w:pPr>
    </w:p>
    <w:p w14:paraId="19531EFB" w14:textId="77777777" w:rsidR="009E1EAC" w:rsidRDefault="00000000">
      <w:pPr>
        <w:spacing w:before="240" w:after="160"/>
      </w:pPr>
      <w:r>
        <w:rPr>
          <w:b/>
          <w:bCs/>
          <w:color w:val="000000"/>
          <w:sz w:val="26"/>
          <w:szCs w:val="26"/>
        </w:rPr>
        <w:t>4.2 Challenges Encountered</w:t>
      </w:r>
    </w:p>
    <w:p w14:paraId="24D851F9" w14:textId="77777777" w:rsidR="009E1EAC" w:rsidRDefault="00000000">
      <w:pPr>
        <w:spacing w:after="120" w:line="360" w:lineRule="auto"/>
        <w:ind w:firstLine="720"/>
        <w:jc w:val="both"/>
      </w:pPr>
      <w:r>
        <w:t>Technical challenges during development included managing the trade-off between detector sensitivity and false-positive rate, particularly for the brute-force detector, where legitimate users mistyping credentials could superficially resemble a low-intensity credential attack. Careful threshold tuning and the introduction of a grace window were required to reduce nuisance alerts without weakening genuine detection.</w:t>
      </w:r>
    </w:p>
    <w:p w14:paraId="19CD83EE" w14:textId="77777777" w:rsidR="009E1EAC" w:rsidRDefault="00000000">
      <w:pPr>
        <w:spacing w:after="120" w:line="360" w:lineRule="auto"/>
        <w:ind w:firstLine="720"/>
        <w:jc w:val="both"/>
      </w:pPr>
      <w:r>
        <w:t>Memory and lifetime management across the detector registry and correlation engine presented additional complexity, particularly in ensuring that flow records belonging to long-lived but slow attack chains were retained long enough to be correlated without allowing unbounded memory growth during extended simulation runs. Implementing a time-windowed eviction policy required careful design to avoid prematurely discarding relevant context.</w:t>
      </w:r>
    </w:p>
    <w:p w14:paraId="7C4B01B5" w14:textId="77777777" w:rsidR="009E1EAC" w:rsidRDefault="00000000">
      <w:pPr>
        <w:spacing w:after="120" w:line="360" w:lineRule="auto"/>
        <w:ind w:firstLine="720"/>
        <w:jc w:val="both"/>
      </w:pPr>
      <w:r>
        <w:t>Integrating the offline-trained anomaly model into the real-time C++ pipeline required translating the trained scikit-learn model’s decision logic into native C++ feature scoring code, since invoking a Python runtime from the latency-sensitive detection path was not acceptable. This required careful validation to ensure the C++ re-implementation produced scores numerically consistent with the original Python model.</w:t>
      </w:r>
    </w:p>
    <w:p w14:paraId="648D86CF" w14:textId="77777777" w:rsidR="009E1EAC" w:rsidRDefault="00000000">
      <w:pPr>
        <w:spacing w:after="120" w:line="360" w:lineRule="auto"/>
        <w:ind w:firstLine="720"/>
        <w:jc w:val="both"/>
      </w:pPr>
      <w:r>
        <w:t>Simulation realism presented a further challenge: generating synthetic traffic that exhibited statistically realistic benign variation, rather than overly uniform patterns, was necessary to properly stress-test the anomaly detector and avoid artificially inflated accuracy figures during evaluation.</w:t>
      </w:r>
    </w:p>
    <w:p w14:paraId="247993C9" w14:textId="77777777" w:rsidR="009E1EAC" w:rsidRDefault="00000000">
      <w:pPr>
        <w:spacing w:before="240" w:after="160"/>
      </w:pPr>
      <w:r>
        <w:rPr>
          <w:b/>
          <w:bCs/>
          <w:color w:val="000000"/>
          <w:sz w:val="26"/>
          <w:szCs w:val="26"/>
        </w:rPr>
        <w:t>4.3 Possible Improvements</w:t>
      </w:r>
    </w:p>
    <w:p w14:paraId="67273EAA" w14:textId="77777777" w:rsidR="009E1EAC" w:rsidRDefault="00000000">
      <w:pPr>
        <w:spacing w:after="120" w:line="360" w:lineRule="auto"/>
        <w:ind w:firstLine="720"/>
        <w:jc w:val="both"/>
      </w:pPr>
      <w:r>
        <w:t>Enhancement opportunities include implementation of additional detector classes covering a wider range of attack techniques, such as DNS tunnelling detection and command-and-control beaconing recognition, expanding coverage beyond the current reconnaissance, brute-force, and denial-of-service categories.</w:t>
      </w:r>
    </w:p>
    <w:p w14:paraId="679BE5E2" w14:textId="77777777" w:rsidR="009E1EAC" w:rsidRDefault="00000000">
      <w:pPr>
        <w:spacing w:after="120" w:line="360" w:lineRule="auto"/>
        <w:ind w:firstLine="720"/>
        <w:jc w:val="both"/>
      </w:pPr>
      <w:r>
        <w:t>Multi-host correlation capabilities could expand the engine’s analytical depth by recognising coordinated attacks originating from multiple source addresses against a shared target, a pattern indicative of botnet-driven activity that the current single-source correlation model does not yet capture.</w:t>
      </w:r>
    </w:p>
    <w:p w14:paraId="62CEFF0B" w14:textId="77777777" w:rsidR="009E1EAC" w:rsidRDefault="00000000">
      <w:pPr>
        <w:spacing w:after="120" w:line="360" w:lineRule="auto"/>
        <w:ind w:firstLine="720"/>
        <w:jc w:val="both"/>
      </w:pPr>
      <w:r>
        <w:lastRenderedPageBreak/>
        <w:t>Distributed deployment enhancements could include a lightweight agent architecture that allows the C++ detection core to ingest telemetry from multiple network segments simultaneously, feeding a centralised correlation and reporting layer. A web-based dashboard, built on top of the existing alert and incident data model, would further improve usability for live SOC-style demonstrations.</w:t>
      </w:r>
    </w:p>
    <w:p w14:paraId="3A1B3112" w14:textId="77777777" w:rsidR="009E1EAC" w:rsidRDefault="00000000">
      <w:pPr>
        <w:spacing w:after="120" w:line="360" w:lineRule="auto"/>
        <w:ind w:firstLine="720"/>
        <w:jc w:val="both"/>
      </w:pPr>
      <w:r>
        <w:t>Security enhancements might include digital signing of generated alert logs to ensure tamper-evidence, integration with external threat-intelligence feeds to enrich detected source addresses with reputation data, and adaptive threshold tuning that adjusts detector sensitivity automatically based on observed false-positive feedback.</w:t>
      </w:r>
    </w:p>
    <w:p w14:paraId="403664D8" w14:textId="77777777" w:rsidR="009E1EAC" w:rsidRDefault="00000000">
      <w:pPr>
        <w:spacing w:before="240" w:after="160"/>
      </w:pPr>
      <w:r>
        <w:rPr>
          <w:b/>
          <w:bCs/>
          <w:color w:val="000000"/>
          <w:sz w:val="26"/>
          <w:szCs w:val="26"/>
        </w:rPr>
        <w:t>4.4 Recommendations</w:t>
      </w:r>
    </w:p>
    <w:p w14:paraId="01C77C21" w14:textId="77777777" w:rsidR="009E1EAC" w:rsidRDefault="00000000">
      <w:pPr>
        <w:spacing w:after="120" w:line="360" w:lineRule="auto"/>
        <w:ind w:firstLine="720"/>
        <w:jc w:val="both"/>
      </w:pPr>
      <w:r>
        <w:t>For educational applications, the current implementation provides a strong foundation for understanding hybrid intrusion detection principles and their practical implementation in a real-time system. Instructors utilising the tool should emphasise the relationship between object-oriented design choices and operational detection requirements, using the transparent scoring breakdown to illustrate how individual signals combine into a correlated incident.</w:t>
      </w:r>
    </w:p>
    <w:p w14:paraId="5CF1A04E" w14:textId="77777777" w:rsidR="009E1EAC" w:rsidRDefault="00000000">
      <w:pPr>
        <w:spacing w:after="120" w:line="360" w:lineRule="auto"/>
        <w:ind w:firstLine="720"/>
        <w:jc w:val="both"/>
      </w:pPr>
      <w:r>
        <w:t>Future development should prioritise expanding detector coverage and multi-host correlation, while maintaining the educational transparency that makes the current application valuable for learning purposes. Implementation of additional anomaly-scoring models would enable comparative analysis of different machine-learning approaches within the same architectural framework.</w:t>
      </w:r>
    </w:p>
    <w:p w14:paraId="3C9FB185" w14:textId="77777777" w:rsidR="009E1EAC" w:rsidRDefault="00000000">
      <w:pPr>
        <w:spacing w:after="120" w:line="360" w:lineRule="auto"/>
        <w:ind w:firstLine="720"/>
        <w:jc w:val="both"/>
      </w:pPr>
      <w:r>
        <w:t>For practical applications, users should understand the limitations of the current simulation-driven evaluation and consider the tool as a demonstration and training platform rather than a production-grade SOC deployment. The application serves effectively as an introduction to XDR concepts but requires further hardening, live-network integration testing, and threat-intelligence enrichment for operational use.</w:t>
      </w:r>
    </w:p>
    <w:p w14:paraId="556A1C59" w14:textId="77777777" w:rsidR="009E1EAC" w:rsidRDefault="00000000">
      <w:pPr>
        <w:spacing w:after="120" w:line="360" w:lineRule="auto"/>
        <w:ind w:firstLine="720"/>
        <w:jc w:val="both"/>
      </w:pPr>
      <w:r>
        <w:t>The hybrid rule-and-anomaly approach proves valuable for balancing explainability and coverage, suggesting that future detection tools should avoid relying exclusively on either technique. However, developers should carefully consider the operational cost of maintaining and retraining anomaly models when designing production systems intended for long-term deployment.</w:t>
      </w:r>
    </w:p>
    <w:p w14:paraId="62CE64C9" w14:textId="77777777" w:rsidR="009E1EAC" w:rsidRDefault="00000000">
      <w:pPr>
        <w:pageBreakBefore/>
        <w:spacing w:after="80"/>
        <w:jc w:val="center"/>
      </w:pPr>
      <w:r>
        <w:rPr>
          <w:b/>
          <w:bCs/>
          <w:color w:val="C00000"/>
          <w:sz w:val="30"/>
          <w:szCs w:val="30"/>
        </w:rPr>
        <w:lastRenderedPageBreak/>
        <w:t>CHAPTER 5</w:t>
      </w:r>
    </w:p>
    <w:p w14:paraId="22FD66C9" w14:textId="77777777" w:rsidR="009E1EAC" w:rsidRDefault="00000000">
      <w:pPr>
        <w:spacing w:after="320"/>
        <w:jc w:val="center"/>
      </w:pPr>
      <w:r>
        <w:rPr>
          <w:b/>
          <w:bCs/>
          <w:color w:val="C00000"/>
          <w:sz w:val="30"/>
          <w:szCs w:val="30"/>
        </w:rPr>
        <w:t>REFLECTION ON LEARNING AND PERSONAL DEVELOPMENT</w:t>
      </w:r>
    </w:p>
    <w:p w14:paraId="6E5CF8D8" w14:textId="77777777" w:rsidR="009E1EAC" w:rsidRDefault="00000000">
      <w:pPr>
        <w:spacing w:before="240" w:after="160"/>
      </w:pPr>
      <w:r>
        <w:rPr>
          <w:b/>
          <w:bCs/>
          <w:color w:val="000000"/>
          <w:sz w:val="26"/>
          <w:szCs w:val="26"/>
        </w:rPr>
        <w:t>5.1 Key Learning Outcomes</w:t>
      </w:r>
    </w:p>
    <w:p w14:paraId="7FC36FC6" w14:textId="77777777" w:rsidR="009E1EAC" w:rsidRDefault="00000000">
      <w:pPr>
        <w:spacing w:after="120" w:line="360" w:lineRule="auto"/>
        <w:ind w:firstLine="720"/>
        <w:jc w:val="both"/>
      </w:pPr>
      <w:r>
        <w:t>The development of the CyberSentinel application provided comprehensive exposure to both theoretical intrusion-detection concepts and practical implementation challenges in real-time, security-focused systems programming. The project facilitated deep understanding of network attack patterns and the architectural principles required to detect them, including event correlation algorithms and time-windowed state management.</w:t>
      </w:r>
    </w:p>
    <w:p w14:paraId="07A40222" w14:textId="77777777" w:rsidR="009E1EAC" w:rsidRDefault="00000000">
      <w:pPr>
        <w:spacing w:after="120" w:line="360" w:lineRule="auto"/>
        <w:ind w:firstLine="720"/>
        <w:jc w:val="both"/>
      </w:pPr>
      <w:r>
        <w:t>Technical learning outcomes encompassed advanced C++ programming techniques, particularly in the areas of object-oriented design, smart-pointer-based memory management, and virtual dispatch for extensible detector architectures. The project required mastery of the Standard Template Library and modern C++ idioms for writing safe, efficient real-time code, developing skills that extend beyond intrusion detection to general systems programming.</w:t>
      </w:r>
    </w:p>
    <w:p w14:paraId="39F287ED" w14:textId="77777777" w:rsidR="009E1EAC" w:rsidRDefault="00000000">
      <w:pPr>
        <w:spacing w:after="120" w:line="360" w:lineRule="auto"/>
        <w:ind w:firstLine="720"/>
        <w:jc w:val="both"/>
      </w:pPr>
      <w:r>
        <w:t>Cross-language integration learning included translating a Python-trained machine-learning model into native C++ scoring logic, requiring careful attention to numerical consistency and performance. The project demonstrated the importance of balancing rapid experimentation in a high-level language with the performance discipline required for production-style real-time components.</w:t>
      </w:r>
    </w:p>
    <w:p w14:paraId="28556411" w14:textId="77777777" w:rsidR="009E1EAC" w:rsidRDefault="00000000">
      <w:pPr>
        <w:spacing w:after="120" w:line="360" w:lineRule="auto"/>
        <w:ind w:firstLine="720"/>
        <w:jc w:val="both"/>
      </w:pPr>
      <w:r>
        <w:t>The interdisciplinary nature of the project provided insights into the relationship between cybersecurity principles and practical software engineering, illustrating how theoretical detection concepts translate into real-world systems. This understanding extends beyond intrusion detection to encompass broader principles of security-focused software development and the operational realities of building tools for security analysts.</w:t>
      </w:r>
    </w:p>
    <w:p w14:paraId="6EECB943" w14:textId="77777777" w:rsidR="009E1EAC" w:rsidRDefault="00000000">
      <w:pPr>
        <w:spacing w:before="240" w:after="160"/>
      </w:pPr>
      <w:r>
        <w:rPr>
          <w:b/>
          <w:bCs/>
          <w:color w:val="000000"/>
          <w:sz w:val="26"/>
          <w:szCs w:val="26"/>
        </w:rPr>
        <w:t>5.2 Academic Knowledge</w:t>
      </w:r>
    </w:p>
    <w:p w14:paraId="0A8C3E6C" w14:textId="77777777" w:rsidR="009E1EAC" w:rsidRDefault="00000000">
      <w:pPr>
        <w:spacing w:after="120" w:line="360" w:lineRule="auto"/>
        <w:ind w:firstLine="720"/>
        <w:jc w:val="both"/>
      </w:pPr>
      <w:r>
        <w:t>The project enhanced understanding of network protocol fundamentals, including packet structure, flow semantics, and the behavioural signatures left by common attack techniques. Academic concepts related to statistical anomaly detection and classification became practical considerations in designing a scoring model that could distinguish malicious flows from benign variation.</w:t>
      </w:r>
    </w:p>
    <w:p w14:paraId="41436B1C" w14:textId="77777777" w:rsidR="009E1EAC" w:rsidRDefault="00000000">
      <w:pPr>
        <w:spacing w:after="120" w:line="360" w:lineRule="auto"/>
        <w:ind w:firstLine="720"/>
        <w:jc w:val="both"/>
      </w:pPr>
      <w:r>
        <w:lastRenderedPageBreak/>
        <w:t>Object-oriented design concepts from coursework were reinforced through practical implementation, including the application of abstract base classes, polymorphism, and the open/closed principle in building an extensible detector registry. The project provided hands-on experience with class hierarchy design decisions that directly affected the maintainability and extensibility of the final system.</w:t>
      </w:r>
    </w:p>
    <w:p w14:paraId="5270DBA6" w14:textId="77777777" w:rsidR="009E1EAC" w:rsidRDefault="00000000">
      <w:pPr>
        <w:spacing w:after="120" w:line="360" w:lineRule="auto"/>
        <w:ind w:firstLine="720"/>
        <w:jc w:val="both"/>
      </w:pPr>
      <w:r>
        <w:t>Concepts from algorithms and data structures became directly relevant through the design of efficient flow-tracking and time-windowed correlation structures, requiring careful consideration of lookup and eviction performance to maintain real-time responsiveness as simulated traffic volume increased.</w:t>
      </w:r>
    </w:p>
    <w:p w14:paraId="4EA75E46" w14:textId="77777777" w:rsidR="009E1EAC" w:rsidRDefault="00000000">
      <w:pPr>
        <w:spacing w:after="120" w:line="360" w:lineRule="auto"/>
        <w:ind w:firstLine="720"/>
        <w:jc w:val="both"/>
      </w:pPr>
      <w:r>
        <w:t>Academic research skills were developed through comprehensive literature review of existing intrusion detection techniques and their comparative advantages. The project required synthesis of multiple research sources to identify optimal detection strategies and understand the broader context of XDR platforms within contemporary cybersecurity practice.</w:t>
      </w:r>
    </w:p>
    <w:p w14:paraId="05D87DA6" w14:textId="77777777" w:rsidR="009E1EAC" w:rsidRDefault="00000000">
      <w:pPr>
        <w:spacing w:before="240" w:after="160"/>
      </w:pPr>
      <w:r>
        <w:rPr>
          <w:b/>
          <w:bCs/>
          <w:color w:val="000000"/>
          <w:sz w:val="26"/>
          <w:szCs w:val="26"/>
        </w:rPr>
        <w:t>5.3 Technical Skills</w:t>
      </w:r>
    </w:p>
    <w:p w14:paraId="5D58F117" w14:textId="77777777" w:rsidR="009E1EAC" w:rsidRDefault="00000000">
      <w:pPr>
        <w:spacing w:after="120" w:line="360" w:lineRule="auto"/>
        <w:ind w:firstLine="720"/>
        <w:jc w:val="both"/>
      </w:pPr>
      <w:r>
        <w:t>Advanced C++ programming skills were developed through implementation of complex real-time data structures and detection algorithms involving stateful flow tracking and time-windowed correlation. The project required mastery of modern C++ features including smart pointers, move semantics, and template-based generic containers for efficient detector management.</w:t>
      </w:r>
    </w:p>
    <w:p w14:paraId="3825EA81" w14:textId="77777777" w:rsidR="009E1EAC" w:rsidRDefault="00000000">
      <w:pPr>
        <w:spacing w:after="120" w:line="360" w:lineRule="auto"/>
        <w:ind w:firstLine="720"/>
        <w:jc w:val="both"/>
      </w:pPr>
      <w:r>
        <w:t>Machine-learning workflow skills were enhanced through development of an offline training pipeline using Python and scikit-learn, including data preparation, model evaluation, and the translation of a trained model into native inference code. The project provided experience with the full lifecycle of a machine-learning component embedded within a larger systems application.</w:t>
      </w:r>
    </w:p>
    <w:p w14:paraId="21A226F7" w14:textId="77777777" w:rsidR="009E1EAC" w:rsidRDefault="00000000">
      <w:pPr>
        <w:spacing w:after="120" w:line="360" w:lineRule="auto"/>
        <w:ind w:firstLine="720"/>
        <w:jc w:val="both"/>
      </w:pPr>
      <w:r>
        <w:t>Build-system and testing skills were developed through configuration of CMake-based builds and the construction of a unit-test suite using Google Test, covering individual detector classes and the correlation engine. These skills include understanding of dependency management, test-driven validation, and continuous verification of detection logic correctness.</w:t>
      </w:r>
    </w:p>
    <w:p w14:paraId="64BD8BDF" w14:textId="77777777" w:rsidR="009E1EAC" w:rsidRDefault="00000000">
      <w:pPr>
        <w:spacing w:after="120" w:line="360" w:lineRule="auto"/>
        <w:ind w:firstLine="720"/>
        <w:jc w:val="both"/>
      </w:pPr>
      <w:r>
        <w:t xml:space="preserve">Debugging and performance-profiling skills were refined through systematic validation of detection accuracy and identification of latency bottlenecks under sustained simulated traffic </w:t>
      </w:r>
      <w:r>
        <w:lastRenderedPageBreak/>
        <w:t>load. The project required development of comprehensive testing strategies to ensure reliability across varied attack scenarios and edge cases such as malformed or truncated packet data.</w:t>
      </w:r>
    </w:p>
    <w:p w14:paraId="56ABE86A" w14:textId="77777777" w:rsidR="009E1EAC" w:rsidRDefault="00000000">
      <w:pPr>
        <w:spacing w:before="240" w:after="160"/>
      </w:pPr>
      <w:r>
        <w:rPr>
          <w:b/>
          <w:bCs/>
          <w:color w:val="000000"/>
          <w:sz w:val="26"/>
          <w:szCs w:val="26"/>
        </w:rPr>
        <w:t>5.4 Problem-Solving and Critical Thinking</w:t>
      </w:r>
    </w:p>
    <w:p w14:paraId="1C0014C2" w14:textId="77777777" w:rsidR="009E1EAC" w:rsidRDefault="00000000">
      <w:pPr>
        <w:spacing w:after="120" w:line="360" w:lineRule="auto"/>
        <w:ind w:firstLine="720"/>
        <w:jc w:val="both"/>
      </w:pPr>
      <w:r>
        <w:t>Complex problem decomposition skills were developed through analysis of multi-stage attack patterns and their translation into a layered detection architecture. The project required breaking down abstract security concepts into concrete class designs and algorithmic steps while maintaining both detection accuracy and code clarity.</w:t>
      </w:r>
    </w:p>
    <w:p w14:paraId="4A291FAE" w14:textId="77777777" w:rsidR="009E1EAC" w:rsidRDefault="00000000">
      <w:pPr>
        <w:spacing w:after="120" w:line="360" w:lineRule="auto"/>
        <w:ind w:firstLine="720"/>
        <w:jc w:val="both"/>
      </w:pPr>
      <w:r>
        <w:t>Critical evaluation skills were enhanced through comparison of rule-based and machine-learning-based detection approaches and assessment of their relative strengths for specific attack categories. The project required careful analysis of trade-offs between detection coverage, false-positive rate, and explainability in designing the hybrid scoring approach.</w:t>
      </w:r>
    </w:p>
    <w:p w14:paraId="26B141CF" w14:textId="77777777" w:rsidR="009E1EAC" w:rsidRDefault="00000000">
      <w:pPr>
        <w:spacing w:after="120" w:line="360" w:lineRule="auto"/>
        <w:ind w:firstLine="720"/>
        <w:jc w:val="both"/>
      </w:pPr>
      <w:r>
        <w:t>Creative problem-solving was necessary to address the challenge of generating statistically realistic simulated traffic and to design a time-windowed correlation mechanism that balanced memory efficiency against detection completeness. These challenges required innovative approaches to data structure design within the performance constraints of a real-time C++ application.</w:t>
      </w:r>
    </w:p>
    <w:p w14:paraId="793675BE" w14:textId="77777777" w:rsidR="009E1EAC" w:rsidRDefault="00000000">
      <w:pPr>
        <w:spacing w:after="120" w:line="360" w:lineRule="auto"/>
        <w:ind w:firstLine="720"/>
        <w:jc w:val="both"/>
      </w:pPr>
      <w:r>
        <w:t>Analytical thinking skills were developed through performance evaluation and optimisation of the detection pipeline, requiring quantitative assessment of detection accuracy, false-positive rate, and processing latency. The project demanded a systematic approach to identifying bottlenecks and implementing effective optimisation strategies across both the detection logic and the underlying data structures.</w:t>
      </w:r>
    </w:p>
    <w:p w14:paraId="394FE82B" w14:textId="77777777" w:rsidR="009E1EAC" w:rsidRDefault="00000000">
      <w:pPr>
        <w:spacing w:before="240" w:after="160"/>
      </w:pPr>
      <w:r>
        <w:rPr>
          <w:b/>
          <w:bCs/>
          <w:color w:val="000000"/>
          <w:sz w:val="26"/>
          <w:szCs w:val="26"/>
        </w:rPr>
        <w:t>5.5 Conclusion of Personal Development</w:t>
      </w:r>
    </w:p>
    <w:p w14:paraId="498A940F" w14:textId="77777777" w:rsidR="009E1EAC" w:rsidRDefault="00000000">
      <w:pPr>
        <w:spacing w:after="120" w:line="360" w:lineRule="auto"/>
        <w:ind w:firstLine="720"/>
        <w:jc w:val="both"/>
      </w:pPr>
      <w:r>
        <w:t>The CyberSentinel project provided comprehensive professional development through integration of theoretical security knowledge with practical real-time systems implementation skills. The interdisciplinary nature of the work enhanced understanding of the relationships between cybersecurity principles, object-oriented software engineering, and applied machine learning, providing valuable perspective for future career development in security engineering.</w:t>
      </w:r>
    </w:p>
    <w:p w14:paraId="645EE681" w14:textId="77777777" w:rsidR="009E1EAC" w:rsidRDefault="00000000">
      <w:pPr>
        <w:spacing w:after="120" w:line="360" w:lineRule="auto"/>
        <w:ind w:firstLine="720"/>
        <w:jc w:val="both"/>
      </w:pPr>
      <w:r>
        <w:t xml:space="preserve">Technical competencies developed through the project extend beyond intrusion detection to encompass general skills valuable for real-time systems programming, performance-critical C++ development, and applied machine-learning integration. The </w:t>
      </w:r>
      <w:r>
        <w:lastRenderedPageBreak/>
        <w:t>experience with modern C++ practices and hybrid detection design provides a strong foundation for future projects across security, systems, and data-driven application domains.</w:t>
      </w:r>
    </w:p>
    <w:p w14:paraId="27BDC1A6" w14:textId="77777777" w:rsidR="009E1EAC" w:rsidRDefault="00000000">
      <w:pPr>
        <w:spacing w:after="120" w:line="360" w:lineRule="auto"/>
        <w:ind w:firstLine="720"/>
        <w:jc w:val="both"/>
      </w:pPr>
      <w:r>
        <w:t>The project demonstrated the importance of balancing technical sophistication with explainability, highlighting the challenges of developing security tools that remain both analytically powerful and comprehensible to the analysts who must act on their output. This understanding will inform future development projects that require similar consideration of operational usability alongside technical depth.</w:t>
      </w:r>
    </w:p>
    <w:p w14:paraId="35BACE87" w14:textId="77777777" w:rsidR="009E1EAC" w:rsidRDefault="00000000">
      <w:pPr>
        <w:pageBreakBefore/>
        <w:spacing w:after="80"/>
        <w:jc w:val="center"/>
      </w:pPr>
      <w:r>
        <w:rPr>
          <w:b/>
          <w:bCs/>
          <w:color w:val="C00000"/>
          <w:sz w:val="30"/>
          <w:szCs w:val="30"/>
        </w:rPr>
        <w:lastRenderedPageBreak/>
        <w:t>CHAPTER 6</w:t>
      </w:r>
    </w:p>
    <w:p w14:paraId="5A91E6FC" w14:textId="77777777" w:rsidR="009E1EAC" w:rsidRDefault="00000000">
      <w:pPr>
        <w:spacing w:after="320"/>
        <w:jc w:val="center"/>
      </w:pPr>
      <w:r>
        <w:rPr>
          <w:b/>
          <w:bCs/>
          <w:color w:val="C00000"/>
          <w:sz w:val="30"/>
          <w:szCs w:val="30"/>
        </w:rPr>
        <w:t>CONCLUSION</w:t>
      </w:r>
    </w:p>
    <w:p w14:paraId="2A573880" w14:textId="77777777" w:rsidR="009E1EAC" w:rsidRDefault="00000000">
      <w:pPr>
        <w:spacing w:after="120" w:line="360" w:lineRule="auto"/>
        <w:ind w:firstLine="720"/>
        <w:jc w:val="both"/>
      </w:pPr>
      <w:r>
        <w:t>CyberSentinel, the AI-powered network intrusion simulation and threat detection engine developed in this capstone project, represents a successful integration of theoretical intrusion-detection principles with practical, real-time object-oriented implementation, achieving the primary objectives of providing accessible XDR-style detection capability while maintaining educational transparency. The application demonstrates that meaningful hybrid detection — combining deterministic rules with statistically trained anomaly scoring — can be effectively implemented in a compact C++ codebase, creating a platform that balances technical authenticity with the clarity required for academic study.</w:t>
      </w:r>
    </w:p>
    <w:p w14:paraId="6F1F5001" w14:textId="77777777" w:rsidR="009E1EAC" w:rsidRDefault="00000000">
      <w:pPr>
        <w:spacing w:after="120" w:line="360" w:lineRule="auto"/>
        <w:ind w:firstLine="720"/>
        <w:jc w:val="both"/>
      </w:pPr>
      <w:r>
        <w:t>The project’s emphasis on transparent correlation and scoring distinguishes it from typical opaque detection appliances by providing visibility into precisely which signals contributed to each raised incident. This educational approach proves valuable for academic applications while illustrating the practical considerations involved in developing security-focused real-time software.</w:t>
      </w:r>
    </w:p>
    <w:p w14:paraId="1F4D1779" w14:textId="77777777" w:rsidR="009E1EAC" w:rsidRDefault="00000000">
      <w:pPr>
        <w:spacing w:after="120" w:line="360" w:lineRule="auto"/>
        <w:ind w:firstLine="720"/>
        <w:jc w:val="both"/>
      </w:pPr>
      <w:r>
        <w:t>Technical achievements include successful implementation of a modular, extensible detector architecture using modern C++, a hybrid detection pipeline combining rule-based and machine-learning-based scoring, and a correlation engine capable of recognising multi-stage attack chains as unified incidents. The application effectively demonstrates the feasibility of building meaningful XDR capability without reliance on commercial platforms, while maintaining data locality through self-contained, locally run simulation and detection.</w:t>
      </w:r>
    </w:p>
    <w:p w14:paraId="6B8A4004" w14:textId="77777777" w:rsidR="009E1EAC" w:rsidRDefault="00000000">
      <w:pPr>
        <w:spacing w:after="120" w:line="360" w:lineRule="auto"/>
        <w:ind w:firstLine="720"/>
        <w:jc w:val="both"/>
      </w:pPr>
      <w:r>
        <w:t>The development process provided valuable insight into the challenges of translating academic security concepts into a practical, performant system that could serve both as a learning tool and as a credible demonstration of production-relevant architectural patterns. The project highlighted the importance of correlation and explainability in security tooling and demonstrated effective approaches to making complex detection logic accessible and inspectable.</w:t>
      </w:r>
    </w:p>
    <w:p w14:paraId="31C6C919" w14:textId="77777777" w:rsidR="009E1EAC" w:rsidRDefault="00000000">
      <w:pPr>
        <w:spacing w:after="120" w:line="360" w:lineRule="auto"/>
        <w:ind w:firstLine="720"/>
        <w:jc w:val="both"/>
      </w:pPr>
      <w:r>
        <w:t>Performance evaluation confirms that the application meets its educational and demonstration objectives while providing genuine detection accuracy across the simulated attack scenarios tested. The transparent incident-reporting system enables detailed analysis of detection behaviour and facilitates deeper understanding of how individual signals combine into actionable security intelligence.</w:t>
      </w:r>
    </w:p>
    <w:p w14:paraId="321D906F" w14:textId="77777777" w:rsidR="009E1EAC" w:rsidRDefault="00000000">
      <w:pPr>
        <w:spacing w:before="240" w:after="160"/>
      </w:pPr>
      <w:r>
        <w:rPr>
          <w:b/>
          <w:bCs/>
          <w:color w:val="000000"/>
          <w:sz w:val="26"/>
          <w:szCs w:val="26"/>
        </w:rPr>
        <w:lastRenderedPageBreak/>
        <w:t>6.1 Future Enhancement</w:t>
      </w:r>
    </w:p>
    <w:p w14:paraId="333ACFB0" w14:textId="77777777" w:rsidR="009E1EAC" w:rsidRDefault="00000000">
      <w:pPr>
        <w:spacing w:after="120" w:line="360" w:lineRule="auto"/>
        <w:ind w:firstLine="720"/>
        <w:jc w:val="both"/>
      </w:pPr>
      <w:r>
        <w:t>Future development opportunities include implementation of additional machine-learning models that demonstrate more sophisticated approaches to anomaly detection beyond the current feature-based classifier, such as sequence-aware models capable of recognising temporal attack patterns directly rather than relying solely on aggregated flow features.</w:t>
      </w:r>
    </w:p>
    <w:p w14:paraId="723E52D9" w14:textId="77777777" w:rsidR="009E1EAC" w:rsidRDefault="00000000">
      <w:pPr>
        <w:spacing w:after="120" w:line="360" w:lineRule="auto"/>
        <w:ind w:firstLine="720"/>
        <w:jc w:val="both"/>
      </w:pPr>
      <w:r>
        <w:t>Multi-host and distributed deployment enhancements could expand the platform’s applicability by accommodating telemetry from multiple network segments simultaneously, with a centralised correlation layer capable of recognising coordinated, botnet-style activity across sources.</w:t>
      </w:r>
    </w:p>
    <w:p w14:paraId="5BFD4CB6" w14:textId="77777777" w:rsidR="009E1EAC" w:rsidRDefault="00000000">
      <w:pPr>
        <w:spacing w:after="120" w:line="360" w:lineRule="auto"/>
        <w:ind w:firstLine="720"/>
        <w:jc w:val="both"/>
      </w:pPr>
      <w:r>
        <w:t>A web-based operator dashboard, built on the existing incident data model, could transform the tool into a more complete SOC-style demonstration environment with live visualisation, historical incident search, and exportable reporting, further improving its value as both a teaching aid and a portfolio-grade engineering artefact.</w:t>
      </w:r>
    </w:p>
    <w:p w14:paraId="1F74C1F4" w14:textId="77777777" w:rsidR="009E1EAC" w:rsidRDefault="00000000">
      <w:pPr>
        <w:pageBreakBefore/>
        <w:spacing w:after="200"/>
        <w:jc w:val="center"/>
      </w:pPr>
      <w:r>
        <w:rPr>
          <w:b/>
          <w:bCs/>
          <w:color w:val="000000"/>
          <w:sz w:val="28"/>
          <w:szCs w:val="28"/>
        </w:rPr>
        <w:lastRenderedPageBreak/>
        <w:t>References</w:t>
      </w:r>
    </w:p>
    <w:p w14:paraId="5D416D54" w14:textId="77777777" w:rsidR="009E1EAC" w:rsidRDefault="009E1EAC">
      <w:pPr>
        <w:spacing w:after="160"/>
      </w:pPr>
    </w:p>
    <w:p w14:paraId="320C187E" w14:textId="77777777" w:rsidR="009E1EAC" w:rsidRDefault="00000000">
      <w:pPr>
        <w:spacing w:after="120"/>
        <w:ind w:left="360" w:hanging="360"/>
      </w:pPr>
      <w:r>
        <w:rPr>
          <w:color w:val="000000"/>
        </w:rPr>
        <w:t>•  MITRE Corporation. "MITRE ATT&amp;CK Framework." 2024.</w:t>
      </w:r>
    </w:p>
    <w:p w14:paraId="15145F9C" w14:textId="77777777" w:rsidR="009E1EAC" w:rsidRDefault="00000000">
      <w:pPr>
        <w:spacing w:after="120"/>
        <w:ind w:left="360" w:hanging="360"/>
      </w:pPr>
      <w:r>
        <w:rPr>
          <w:color w:val="000000"/>
        </w:rPr>
        <w:t>•  SANS Institute. "Intrusion Detection FAQ: Network-Based vs Host-Based." 2023.</w:t>
      </w:r>
    </w:p>
    <w:p w14:paraId="49A4A23D" w14:textId="77777777" w:rsidR="009E1EAC" w:rsidRDefault="00000000">
      <w:pPr>
        <w:spacing w:after="120"/>
        <w:ind w:left="360" w:hanging="360"/>
      </w:pPr>
      <w:r>
        <w:rPr>
          <w:color w:val="000000"/>
        </w:rPr>
        <w:t>•  Garcia-Teodoro, P. et al. "Anomaly-based Network Intrusion Detection: Techniques, Systems and Challenges." Computers &amp; Security, 2022.</w:t>
      </w:r>
    </w:p>
    <w:p w14:paraId="4BF0CB56" w14:textId="77777777" w:rsidR="009E1EAC" w:rsidRDefault="00000000">
      <w:pPr>
        <w:spacing w:after="120"/>
        <w:ind w:left="360" w:hanging="360"/>
      </w:pPr>
      <w:r>
        <w:rPr>
          <w:color w:val="000000"/>
        </w:rPr>
        <w:t>•  scikit-learn Developers. "scikit-learn: Machine Learning in Python." 2024.</w:t>
      </w:r>
    </w:p>
    <w:p w14:paraId="6FB57F86" w14:textId="77777777" w:rsidR="009E1EAC" w:rsidRDefault="00000000">
      <w:pPr>
        <w:spacing w:after="120"/>
        <w:ind w:left="360" w:hanging="360"/>
      </w:pPr>
      <w:r>
        <w:rPr>
          <w:color w:val="000000"/>
        </w:rPr>
        <w:t>•  ISO/IEC 27039. "Information technology — Security techniques — Selection, deployment and operations of intrusion detection and prevention systems." 2023.</w:t>
      </w:r>
    </w:p>
    <w:p w14:paraId="20EA3D5B" w14:textId="77777777" w:rsidR="009E1EAC" w:rsidRDefault="00000000">
      <w:pPr>
        <w:spacing w:after="120"/>
        <w:ind w:left="360" w:hanging="360"/>
      </w:pPr>
      <w:r>
        <w:rPr>
          <w:color w:val="000000"/>
        </w:rPr>
        <w:t>•  Gartner Research. "Market Guide for Extended Detection and Response." 2024.</w:t>
      </w:r>
    </w:p>
    <w:p w14:paraId="55408155" w14:textId="77777777" w:rsidR="009E1EAC" w:rsidRDefault="00000000">
      <w:pPr>
        <w:spacing w:after="120"/>
        <w:ind w:left="360" w:hanging="360"/>
      </w:pPr>
      <w:r>
        <w:rPr>
          <w:color w:val="000000"/>
        </w:rPr>
        <w:t>•  Stroustrup, B. "The C++ Programming Language." 4th Edition, 2023.</w:t>
      </w:r>
    </w:p>
    <w:p w14:paraId="26AE7957" w14:textId="77777777" w:rsidR="009E1EAC" w:rsidRDefault="00000000">
      <w:pPr>
        <w:spacing w:after="120"/>
        <w:ind w:left="360" w:hanging="360"/>
      </w:pPr>
      <w:r>
        <w:rPr>
          <w:color w:val="000000"/>
        </w:rPr>
        <w:t>•  NIST Special Publication 800-94. "Guide to Intrusion Detection and Prevention Systems (IDPS)." 2023.</w:t>
      </w:r>
    </w:p>
    <w:p w14:paraId="0E71C1D2" w14:textId="77777777" w:rsidR="009E1EAC" w:rsidRDefault="00000000">
      <w:pPr>
        <w:spacing w:after="120"/>
        <w:ind w:left="360" w:hanging="360"/>
      </w:pPr>
      <w:r>
        <w:rPr>
          <w:color w:val="000000"/>
        </w:rPr>
        <w:t>•  CrowdStrike. "What Is XDR (Extended Detection and Response)?" 2025.</w:t>
      </w:r>
    </w:p>
    <w:p w14:paraId="3D254625" w14:textId="77777777" w:rsidR="009E1EAC" w:rsidRDefault="00000000">
      <w:pPr>
        <w:pageBreakBefore/>
        <w:spacing w:after="200"/>
        <w:jc w:val="center"/>
      </w:pPr>
      <w:r>
        <w:rPr>
          <w:b/>
          <w:bCs/>
          <w:color w:val="000000"/>
          <w:sz w:val="28"/>
          <w:szCs w:val="28"/>
        </w:rPr>
        <w:lastRenderedPageBreak/>
        <w:t>Appendices</w:t>
      </w:r>
    </w:p>
    <w:p w14:paraId="5A00BD66" w14:textId="77777777" w:rsidR="009E1EAC" w:rsidRDefault="00000000">
      <w:pPr>
        <w:spacing w:before="160" w:after="120"/>
      </w:pPr>
      <w:r>
        <w:rPr>
          <w:b/>
          <w:bCs/>
          <w:color w:val="000000"/>
          <w:sz w:val="26"/>
          <w:szCs w:val="26"/>
        </w:rPr>
        <w:t>Appendix A: Sample Code Implementation</w:t>
      </w:r>
    </w:p>
    <w:p w14:paraId="696EE897" w14:textId="77777777" w:rsidR="009E1EAC" w:rsidRDefault="00000000">
      <w:pPr>
        <w:spacing w:after="120" w:line="360" w:lineRule="auto"/>
        <w:jc w:val="both"/>
      </w:pPr>
      <w:r>
        <w:t>The following excerpt illustrates the abstract detector interface and a concrete port-scan detector implementation, demonstrating the polymorphic detector registry pattern used throughout the CyberSentinel engine:</w:t>
      </w:r>
    </w:p>
    <w:p w14:paraId="5EDDD054" w14:textId="77777777" w:rsidR="009E1EAC" w:rsidRDefault="00000000">
      <w:r>
        <w:rPr>
          <w:color w:val="000000"/>
          <w:sz w:val="20"/>
          <w:szCs w:val="20"/>
        </w:rPr>
        <w:t>// Detector.h - abstract base class</w:t>
      </w:r>
    </w:p>
    <w:p w14:paraId="7E8E20CC" w14:textId="77777777" w:rsidR="009E1EAC" w:rsidRDefault="00000000">
      <w:r>
        <w:rPr>
          <w:color w:val="000000"/>
          <w:sz w:val="20"/>
          <w:szCs w:val="20"/>
        </w:rPr>
        <w:t>class Detector {</w:t>
      </w:r>
    </w:p>
    <w:p w14:paraId="2D8D1CBC" w14:textId="77777777" w:rsidR="009E1EAC" w:rsidRDefault="00000000">
      <w:r>
        <w:rPr>
          <w:color w:val="000000"/>
          <w:sz w:val="20"/>
          <w:szCs w:val="20"/>
        </w:rPr>
        <w:t>public:</w:t>
      </w:r>
    </w:p>
    <w:p w14:paraId="19941E0F" w14:textId="77777777" w:rsidR="009E1EAC" w:rsidRDefault="00000000">
      <w:r>
        <w:rPr>
          <w:color w:val="000000"/>
          <w:sz w:val="20"/>
          <w:szCs w:val="20"/>
        </w:rPr>
        <w:t xml:space="preserve">    virtual ~Detector() = default;</w:t>
      </w:r>
    </w:p>
    <w:p w14:paraId="6251DD0B" w14:textId="77777777" w:rsidR="009E1EAC" w:rsidRDefault="00000000">
      <w:r>
        <w:rPr>
          <w:color w:val="000000"/>
          <w:sz w:val="20"/>
          <w:szCs w:val="20"/>
        </w:rPr>
        <w:t xml:space="preserve">    virtual std::optional&lt;Alert&gt; evaluate(const Flow&amp; flow) = 0;</w:t>
      </w:r>
    </w:p>
    <w:p w14:paraId="7999E6A7" w14:textId="77777777" w:rsidR="009E1EAC" w:rsidRDefault="00000000">
      <w:r>
        <w:rPr>
          <w:color w:val="000000"/>
          <w:sz w:val="20"/>
          <w:szCs w:val="20"/>
        </w:rPr>
        <w:t xml:space="preserve">    virtual std::string name() const = 0;</w:t>
      </w:r>
    </w:p>
    <w:p w14:paraId="203297F2" w14:textId="77777777" w:rsidR="009E1EAC" w:rsidRDefault="00000000">
      <w:r>
        <w:rPr>
          <w:color w:val="000000"/>
          <w:sz w:val="20"/>
          <w:szCs w:val="20"/>
        </w:rPr>
        <w:t>};</w:t>
      </w:r>
    </w:p>
    <w:p w14:paraId="4FFBDB61" w14:textId="77777777" w:rsidR="009E1EAC" w:rsidRDefault="00000000">
      <w:r>
        <w:rPr>
          <w:color w:val="000000"/>
          <w:sz w:val="20"/>
          <w:szCs w:val="20"/>
        </w:rPr>
        <w:t xml:space="preserve"> </w:t>
      </w:r>
    </w:p>
    <w:p w14:paraId="0C1C087C" w14:textId="77777777" w:rsidR="009E1EAC" w:rsidRDefault="00000000">
      <w:r>
        <w:rPr>
          <w:color w:val="000000"/>
          <w:sz w:val="20"/>
          <w:szCs w:val="20"/>
        </w:rPr>
        <w:t>// PortScanDetector.cpp</w:t>
      </w:r>
    </w:p>
    <w:p w14:paraId="2A7E3445" w14:textId="77777777" w:rsidR="009E1EAC" w:rsidRDefault="00000000">
      <w:r>
        <w:rPr>
          <w:color w:val="000000"/>
          <w:sz w:val="20"/>
          <w:szCs w:val="20"/>
        </w:rPr>
        <w:t>std::optional&lt;Alert&gt; PortScanDetector::evaluate(const Flow&amp; flow) {</w:t>
      </w:r>
    </w:p>
    <w:p w14:paraId="46A80FE3" w14:textId="77777777" w:rsidR="009E1EAC" w:rsidRDefault="00000000">
      <w:r>
        <w:rPr>
          <w:color w:val="000000"/>
          <w:sz w:val="20"/>
          <w:szCs w:val="20"/>
        </w:rPr>
        <w:t xml:space="preserve">    auto&amp; history = trackerFor(flow.srcIp);</w:t>
      </w:r>
    </w:p>
    <w:p w14:paraId="3876429E" w14:textId="77777777" w:rsidR="009E1EAC" w:rsidRDefault="00000000">
      <w:r>
        <w:rPr>
          <w:color w:val="000000"/>
          <w:sz w:val="20"/>
          <w:szCs w:val="20"/>
        </w:rPr>
        <w:t xml:space="preserve">    history.record(flow.dstPort, flow.timestamp);</w:t>
      </w:r>
    </w:p>
    <w:p w14:paraId="2BE6885B" w14:textId="77777777" w:rsidR="009E1EAC" w:rsidRDefault="00000000">
      <w:r>
        <w:rPr>
          <w:color w:val="000000"/>
          <w:sz w:val="20"/>
          <w:szCs w:val="20"/>
        </w:rPr>
        <w:t xml:space="preserve"> </w:t>
      </w:r>
    </w:p>
    <w:p w14:paraId="4609E68C" w14:textId="77777777" w:rsidR="009E1EAC" w:rsidRDefault="00000000">
      <w:r>
        <w:rPr>
          <w:color w:val="000000"/>
          <w:sz w:val="20"/>
          <w:szCs w:val="20"/>
        </w:rPr>
        <w:t xml:space="preserve">    if (history.uniquePortsInWindow(scanWindow_) &gt;= portThreshold_) {</w:t>
      </w:r>
    </w:p>
    <w:p w14:paraId="04DE5A63" w14:textId="77777777" w:rsidR="009E1EAC" w:rsidRDefault="00000000">
      <w:r>
        <w:rPr>
          <w:color w:val="000000"/>
          <w:sz w:val="20"/>
          <w:szCs w:val="20"/>
        </w:rPr>
        <w:t xml:space="preserve">        return Alert{</w:t>
      </w:r>
    </w:p>
    <w:p w14:paraId="613E2D0D" w14:textId="77777777" w:rsidR="009E1EAC" w:rsidRDefault="00000000">
      <w:r>
        <w:rPr>
          <w:color w:val="000000"/>
          <w:sz w:val="20"/>
          <w:szCs w:val="20"/>
        </w:rPr>
        <w:t xml:space="preserve">            .detector = name(),</w:t>
      </w:r>
    </w:p>
    <w:p w14:paraId="2953488E" w14:textId="77777777" w:rsidR="009E1EAC" w:rsidRDefault="00000000">
      <w:r>
        <w:rPr>
          <w:color w:val="000000"/>
          <w:sz w:val="20"/>
          <w:szCs w:val="20"/>
        </w:rPr>
        <w:t xml:space="preserve">            .severity = Severity::MEDIUM,</w:t>
      </w:r>
    </w:p>
    <w:p w14:paraId="7B133A96" w14:textId="77777777" w:rsidR="009E1EAC" w:rsidRDefault="00000000">
      <w:r>
        <w:rPr>
          <w:color w:val="000000"/>
          <w:sz w:val="20"/>
          <w:szCs w:val="20"/>
        </w:rPr>
        <w:t xml:space="preserve">            .sourceIp = flow.srcIp,</w:t>
      </w:r>
    </w:p>
    <w:p w14:paraId="2BBB85E1" w14:textId="77777777" w:rsidR="009E1EAC" w:rsidRDefault="00000000">
      <w:r>
        <w:rPr>
          <w:color w:val="000000"/>
          <w:sz w:val="20"/>
          <w:szCs w:val="20"/>
        </w:rPr>
        <w:t xml:space="preserve">            .description = "Port scan pattern detected"</w:t>
      </w:r>
    </w:p>
    <w:p w14:paraId="540BC61B" w14:textId="77777777" w:rsidR="009E1EAC" w:rsidRDefault="00000000">
      <w:r>
        <w:rPr>
          <w:color w:val="000000"/>
          <w:sz w:val="20"/>
          <w:szCs w:val="20"/>
        </w:rPr>
        <w:t xml:space="preserve">        };</w:t>
      </w:r>
    </w:p>
    <w:p w14:paraId="62BBCA94" w14:textId="77777777" w:rsidR="009E1EAC" w:rsidRDefault="00000000">
      <w:r>
        <w:rPr>
          <w:color w:val="000000"/>
          <w:sz w:val="20"/>
          <w:szCs w:val="20"/>
        </w:rPr>
        <w:t xml:space="preserve">    }</w:t>
      </w:r>
    </w:p>
    <w:p w14:paraId="595788A0" w14:textId="77777777" w:rsidR="009E1EAC" w:rsidRDefault="00000000">
      <w:r>
        <w:rPr>
          <w:color w:val="000000"/>
          <w:sz w:val="20"/>
          <w:szCs w:val="20"/>
        </w:rPr>
        <w:t xml:space="preserve">    return std::nullopt;</w:t>
      </w:r>
    </w:p>
    <w:p w14:paraId="0E213B71" w14:textId="77777777" w:rsidR="009E1EAC" w:rsidRDefault="00000000">
      <w:r>
        <w:rPr>
          <w:color w:val="000000"/>
          <w:sz w:val="20"/>
          <w:szCs w:val="20"/>
        </w:rPr>
        <w:t>}</w:t>
      </w:r>
    </w:p>
    <w:p w14:paraId="2BF2254F" w14:textId="77777777" w:rsidR="009E1EAC" w:rsidRDefault="009E1EAC">
      <w:pPr>
        <w:spacing w:after="200"/>
      </w:pPr>
    </w:p>
    <w:p w14:paraId="038E1794" w14:textId="77777777" w:rsidR="009E1EAC" w:rsidRDefault="00000000">
      <w:pPr>
        <w:spacing w:before="160" w:after="120"/>
      </w:pPr>
      <w:r>
        <w:rPr>
          <w:b/>
          <w:bCs/>
          <w:color w:val="000000"/>
          <w:sz w:val="26"/>
          <w:szCs w:val="26"/>
        </w:rPr>
        <w:t>Appendix B: System Architecture Overview</w:t>
      </w:r>
    </w:p>
    <w:p w14:paraId="7D2B2E00" w14:textId="77777777" w:rsidR="009E1EAC" w:rsidRDefault="00000000">
      <w:pPr>
        <w:spacing w:after="120" w:line="360" w:lineRule="auto"/>
        <w:jc w:val="both"/>
      </w:pPr>
      <w:r>
        <w:t>The CyberSentinel application follows a modular, layered architecture:</w:t>
      </w:r>
    </w:p>
    <w:p w14:paraId="7C90C0C4" w14:textId="77777777" w:rsidR="009E1EAC" w:rsidRDefault="00000000">
      <w:r>
        <w:rPr>
          <w:color w:val="000000"/>
          <w:sz w:val="22"/>
          <w:szCs w:val="22"/>
        </w:rPr>
        <w:t>1. Traffic Simulation Layer</w:t>
      </w:r>
    </w:p>
    <w:p w14:paraId="58400854" w14:textId="77777777" w:rsidR="009E1EAC" w:rsidRDefault="00000000">
      <w:r>
        <w:rPr>
          <w:color w:val="000000"/>
          <w:sz w:val="22"/>
          <w:szCs w:val="22"/>
        </w:rPr>
        <w:t xml:space="preserve">   - Benign traffic generator</w:t>
      </w:r>
    </w:p>
    <w:p w14:paraId="2B8C525D" w14:textId="77777777" w:rsidR="009E1EAC" w:rsidRDefault="00000000">
      <w:r>
        <w:rPr>
          <w:color w:val="000000"/>
          <w:sz w:val="22"/>
          <w:szCs w:val="22"/>
        </w:rPr>
        <w:t xml:space="preserve">   - Labelled attack scenario generator (scan, brute-force, DoS)</w:t>
      </w:r>
    </w:p>
    <w:p w14:paraId="41407714" w14:textId="77777777" w:rsidR="009E1EAC" w:rsidRDefault="00000000">
      <w:r>
        <w:rPr>
          <w:color w:val="000000"/>
          <w:sz w:val="22"/>
          <w:szCs w:val="22"/>
        </w:rPr>
        <w:t xml:space="preserve"> </w:t>
      </w:r>
    </w:p>
    <w:p w14:paraId="61250411" w14:textId="77777777" w:rsidR="009E1EAC" w:rsidRDefault="00000000">
      <w:r>
        <w:rPr>
          <w:color w:val="000000"/>
          <w:sz w:val="22"/>
          <w:szCs w:val="22"/>
        </w:rPr>
        <w:t>2. Packet Parsing and Flow Reconstruction Layer</w:t>
      </w:r>
    </w:p>
    <w:p w14:paraId="6419FD27" w14:textId="77777777" w:rsidR="009E1EAC" w:rsidRDefault="00000000">
      <w:r>
        <w:rPr>
          <w:color w:val="000000"/>
          <w:sz w:val="22"/>
          <w:szCs w:val="22"/>
        </w:rPr>
        <w:t xml:space="preserve">   - Raw packet parsing</w:t>
      </w:r>
    </w:p>
    <w:p w14:paraId="5411C078" w14:textId="77777777" w:rsidR="009E1EAC" w:rsidRDefault="00000000">
      <w:r>
        <w:rPr>
          <w:color w:val="000000"/>
          <w:sz w:val="22"/>
          <w:szCs w:val="22"/>
        </w:rPr>
        <w:t xml:space="preserve">   - Flow aggregation and feature extraction</w:t>
      </w:r>
    </w:p>
    <w:p w14:paraId="4811ACBC" w14:textId="77777777" w:rsidR="009E1EAC" w:rsidRDefault="00000000">
      <w:r>
        <w:rPr>
          <w:color w:val="000000"/>
          <w:sz w:val="22"/>
          <w:szCs w:val="22"/>
        </w:rPr>
        <w:t xml:space="preserve"> </w:t>
      </w:r>
    </w:p>
    <w:p w14:paraId="691C8CC6" w14:textId="77777777" w:rsidR="009E1EAC" w:rsidRDefault="00000000">
      <w:r>
        <w:rPr>
          <w:color w:val="000000"/>
          <w:sz w:val="22"/>
          <w:szCs w:val="22"/>
        </w:rPr>
        <w:t>3. Detection Layer</w:t>
      </w:r>
    </w:p>
    <w:p w14:paraId="07517807" w14:textId="77777777" w:rsidR="009E1EAC" w:rsidRDefault="00000000">
      <w:r>
        <w:rPr>
          <w:color w:val="000000"/>
          <w:sz w:val="22"/>
          <w:szCs w:val="22"/>
        </w:rPr>
        <w:t xml:space="preserve">   - Rule-based Detector registry (PortScanDetector, BruteForceDetector, DoSFloodDetector, LateralMoveDetector)</w:t>
      </w:r>
    </w:p>
    <w:p w14:paraId="5B764DD4" w14:textId="77777777" w:rsidR="009E1EAC" w:rsidRDefault="00000000">
      <w:r>
        <w:rPr>
          <w:color w:val="000000"/>
          <w:sz w:val="22"/>
          <w:szCs w:val="22"/>
        </w:rPr>
        <w:t xml:space="preserve">   - Anomaly-scoring module (offline-trained, C++ inference)</w:t>
      </w:r>
    </w:p>
    <w:p w14:paraId="64949B13" w14:textId="77777777" w:rsidR="009E1EAC" w:rsidRDefault="00000000">
      <w:r>
        <w:rPr>
          <w:color w:val="000000"/>
          <w:sz w:val="22"/>
          <w:szCs w:val="22"/>
        </w:rPr>
        <w:t xml:space="preserve"> </w:t>
      </w:r>
    </w:p>
    <w:p w14:paraId="340E18AC" w14:textId="77777777" w:rsidR="009E1EAC" w:rsidRDefault="00000000">
      <w:r>
        <w:rPr>
          <w:color w:val="000000"/>
          <w:sz w:val="22"/>
          <w:szCs w:val="22"/>
        </w:rPr>
        <w:t>4. Correlation and Reporting Layer</w:t>
      </w:r>
    </w:p>
    <w:p w14:paraId="1BD54020" w14:textId="77777777" w:rsidR="009E1EAC" w:rsidRDefault="00000000">
      <w:r>
        <w:rPr>
          <w:color w:val="000000"/>
          <w:sz w:val="22"/>
          <w:szCs w:val="22"/>
        </w:rPr>
        <w:t xml:space="preserve">   - Time-windowed incident correlation</w:t>
      </w:r>
    </w:p>
    <w:p w14:paraId="5F09C398" w14:textId="77777777" w:rsidR="009E1EAC" w:rsidRDefault="00000000">
      <w:r>
        <w:rPr>
          <w:color w:val="000000"/>
          <w:sz w:val="22"/>
          <w:szCs w:val="22"/>
        </w:rPr>
        <w:t xml:space="preserve">   - Severity aggregation</w:t>
      </w:r>
    </w:p>
    <w:p w14:paraId="14A1925C" w14:textId="77777777" w:rsidR="009E1EAC" w:rsidRDefault="00000000">
      <w:r>
        <w:rPr>
          <w:color w:val="000000"/>
          <w:sz w:val="22"/>
          <w:szCs w:val="22"/>
        </w:rPr>
        <w:t xml:space="preserve">   - Console / dashboard alert reporting</w:t>
      </w:r>
    </w:p>
    <w:sectPr w:rsidR="009E1EAC">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6EA8F" w14:textId="77777777" w:rsidR="00E46E05" w:rsidRDefault="00E46E05">
      <w:r>
        <w:separator/>
      </w:r>
    </w:p>
  </w:endnote>
  <w:endnote w:type="continuationSeparator" w:id="0">
    <w:p w14:paraId="248FC248" w14:textId="77777777" w:rsidR="00E46E05" w:rsidRDefault="00E46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9922" w14:textId="77777777" w:rsidR="009E1EAC" w:rsidRDefault="00000000">
    <w:pPr>
      <w:jc w:val="right"/>
    </w:pPr>
    <w:r>
      <w:rPr>
        <w:sz w:val="22"/>
        <w:szCs w:val="22"/>
      </w:rPr>
      <w:fldChar w:fldCharType="begin"/>
    </w:r>
    <w:r>
      <w:rPr>
        <w:sz w:val="22"/>
        <w:szCs w:val="22"/>
      </w:rPr>
      <w:instrText>PAGE</w:instrText>
    </w:r>
    <w:r>
      <w:rPr>
        <w:sz w:val="22"/>
        <w:szCs w:val="22"/>
      </w:rPr>
      <w:fldChar w:fldCharType="separate"/>
    </w:r>
    <w:r w:rsidR="00C13A1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93AD" w14:textId="77777777" w:rsidR="00E46E05" w:rsidRDefault="00E46E05">
      <w:r>
        <w:separator/>
      </w:r>
    </w:p>
  </w:footnote>
  <w:footnote w:type="continuationSeparator" w:id="0">
    <w:p w14:paraId="0C5F3484" w14:textId="77777777" w:rsidR="00E46E05" w:rsidRDefault="00E46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3375" w14:textId="77777777" w:rsidR="009E1EAC" w:rsidRDefault="009E1E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460A7"/>
    <w:multiLevelType w:val="hybridMultilevel"/>
    <w:tmpl w:val="8592DB3C"/>
    <w:lvl w:ilvl="0" w:tplc="48BE22FE">
      <w:start w:val="1"/>
      <w:numFmt w:val="bullet"/>
      <w:lvlText w:val="●"/>
      <w:lvlJc w:val="left"/>
      <w:pPr>
        <w:ind w:left="720" w:hanging="360"/>
      </w:pPr>
    </w:lvl>
    <w:lvl w:ilvl="1" w:tplc="C8FCF2DE">
      <w:start w:val="1"/>
      <w:numFmt w:val="bullet"/>
      <w:lvlText w:val="○"/>
      <w:lvlJc w:val="left"/>
      <w:pPr>
        <w:ind w:left="1440" w:hanging="360"/>
      </w:pPr>
    </w:lvl>
    <w:lvl w:ilvl="2" w:tplc="BFD02D88">
      <w:start w:val="1"/>
      <w:numFmt w:val="bullet"/>
      <w:lvlText w:val="■"/>
      <w:lvlJc w:val="left"/>
      <w:pPr>
        <w:ind w:left="2160" w:hanging="360"/>
      </w:pPr>
    </w:lvl>
    <w:lvl w:ilvl="3" w:tplc="37A65C62">
      <w:start w:val="1"/>
      <w:numFmt w:val="bullet"/>
      <w:lvlText w:val="●"/>
      <w:lvlJc w:val="left"/>
      <w:pPr>
        <w:ind w:left="2880" w:hanging="360"/>
      </w:pPr>
    </w:lvl>
    <w:lvl w:ilvl="4" w:tplc="82A2FAD8">
      <w:start w:val="1"/>
      <w:numFmt w:val="bullet"/>
      <w:lvlText w:val="○"/>
      <w:lvlJc w:val="left"/>
      <w:pPr>
        <w:ind w:left="3600" w:hanging="360"/>
      </w:pPr>
    </w:lvl>
    <w:lvl w:ilvl="5" w:tplc="DD9EA24A">
      <w:start w:val="1"/>
      <w:numFmt w:val="bullet"/>
      <w:lvlText w:val="■"/>
      <w:lvlJc w:val="left"/>
      <w:pPr>
        <w:ind w:left="4320" w:hanging="360"/>
      </w:pPr>
    </w:lvl>
    <w:lvl w:ilvl="6" w:tplc="903CF060">
      <w:start w:val="1"/>
      <w:numFmt w:val="bullet"/>
      <w:lvlText w:val="●"/>
      <w:lvlJc w:val="left"/>
      <w:pPr>
        <w:ind w:left="5040" w:hanging="360"/>
      </w:pPr>
    </w:lvl>
    <w:lvl w:ilvl="7" w:tplc="1A94F8F0">
      <w:start w:val="1"/>
      <w:numFmt w:val="bullet"/>
      <w:lvlText w:val="●"/>
      <w:lvlJc w:val="left"/>
      <w:pPr>
        <w:ind w:left="5760" w:hanging="360"/>
      </w:pPr>
    </w:lvl>
    <w:lvl w:ilvl="8" w:tplc="9612DDBE">
      <w:start w:val="1"/>
      <w:numFmt w:val="bullet"/>
      <w:lvlText w:val="●"/>
      <w:lvlJc w:val="left"/>
      <w:pPr>
        <w:ind w:left="6480" w:hanging="360"/>
      </w:pPr>
    </w:lvl>
  </w:abstractNum>
  <w:num w:numId="1" w16cid:durableId="1902130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EAC"/>
    <w:rsid w:val="009E1EAC"/>
    <w:rsid w:val="00AF0A1B"/>
    <w:rsid w:val="00C13A15"/>
    <w:rsid w:val="00E46E0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FBE6"/>
  <w15:docId w15:val="{347501F7-2B0E-49DC-AABE-CD2E4D5B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6910</Words>
  <Characters>39387</Characters>
  <Application>Microsoft Office Word</Application>
  <DocSecurity>0</DocSecurity>
  <Lines>328</Lines>
  <Paragraphs>92</Paragraphs>
  <ScaleCrop>false</ScaleCrop>
  <Company/>
  <LinksUpToDate>false</LinksUpToDate>
  <CharactersWithSpaces>46205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Abinesh Manoharan</cp:lastModifiedBy>
  <cp:revision>2</cp:revision>
  <dcterms:created xsi:type="dcterms:W3CDTF">2026-06-24T04:31:00Z</dcterms:created>
  <dcterms:modified xsi:type="dcterms:W3CDTF">2026-06-24T04:40:00Z</dcterms:modified>
</cp:coreProperties>
</file>