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b/>
          <w:bCs/>
          <w:color w:val="1F3864"/>
          <w:sz w:val="44"/>
          <w:szCs w:val="44"/>
        </w:rPr>
        <w:t xml:space="preserve">MATHEMATICS FOR DATA SCIENCE 2</w:t>
      </w:r>
    </w:p>
    <w:p>
      <w:pPr>
        <w:spacing w:after="60"/>
        <w:jc w:val="center"/>
      </w:pPr>
      <w:r>
        <w:rPr>
          <w:b/>
          <w:bCs/>
          <w:color w:val="0E7C7B"/>
          <w:sz w:val="30"/>
          <w:szCs w:val="30"/>
        </w:rPr>
        <w:t xml:space="preserve">BSMA1003 — Quiz 1 Study Guide</w:t>
      </w:r>
    </w:p>
    <w:p>
      <w:pPr>
        <w:spacing w:after="400"/>
        <w:jc w:val="center"/>
      </w:pPr>
      <w:r>
        <w:rPr>
          <w:i/>
          <w:iCs/>
          <w:color w:val="595959"/>
          <w:sz w:val="20"/>
          <w:szCs w:val="20"/>
        </w:rPr>
        <w:t xml:space="preserve">Weeks 1–4 · Beginner → Advanced · IIT Madras BS Data Science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E3E2" w:sz="4"/>
              <w:left w:val="single" w:color="CFE3E2" w:sz="4"/>
              <w:bottom w:val="single" w:color="CFE3E2" w:sz="4"/>
              <w:right w:val="single" w:color="CFE3E2" w:sz="4"/>
            </w:tcBorders>
            <w:shd w:fill="EAF3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0E7C7B"/>
                <w:sz w:val="24"/>
                <w:szCs w:val="24"/>
              </w:rPr>
              <w:t xml:space="preserve">How to use this guide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Read each topic in order — later ideas build on earlier ones.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Don't just read — solve the "Try it" example yourself before checking the solution.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If a concept feels shaky, redo the worked example with different numbers.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Allocate more time to Gaussian elimination — it is reused in every later topic.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Topic 1 — Vectors &amp; Matrices (basics)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Topic 2 — Determinants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Topic 3 — Systems of Linear Equations &amp; Cramer's Rule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Topic 4 — Row Echelon Form &amp; Gaussian Elimination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Topic 5 — Vector Spaces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Topic 6 — Linear Independence &amp; Dependence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Topic 7 — Basis &amp; Dimension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Topic 8 — Rank (via Gaussian Elimination)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Quick-Revision Cheat Sheet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Self-Test Checklist</w:t>
      </w:r>
    </w:p>
    <w:p>
      <w:r>
        <w:br w:type="page"/>
      </w:r>
    </w:p>
    <w:p>
      <w:pPr>
        <w:pStyle w:val="Heading1"/>
      </w:pPr>
      <w:r>
        <w:t xml:space="preserve">Topic 1 — Vectors &amp; Matrices (Basics)</w:t>
      </w:r>
    </w:p>
    <w:p>
      <w:pPr>
        <w:spacing w:after="200" w:before="80"/>
      </w:pPr>
      <w:r>
        <w:rPr>
          <w:b/>
          <w:bCs/>
          <w:i/>
          <w:iCs/>
          <w:color w:val="1F3864"/>
          <w:sz w:val="22"/>
          <w:szCs w:val="22"/>
        </w:rPr>
        <w:t xml:space="preserve">BEGINNER</w:t>
      </w:r>
    </w:p>
    <w:p>
      <w:pPr>
        <w:spacing w:after="120"/>
      </w:pPr>
      <w:r>
        <w:t xml:space="preserve">A vector is just an ordered list of numbers. Think of it as an arrow in space, or simply a column of numbers stacked together. A vector with 2 entries lives in a plane; one with 3 entries lives in 3D space; one with n entries lives in an abstract "n-dimensional" space.</w:t>
      </w:r>
    </w:p>
    <w:p>
      <w:pPr>
        <w:spacing w:after="120"/>
      </w:pPr>
      <w:r>
        <w:t xml:space="preserve">A matrix is a rectangular grid of numbers — rows × columns. You can think of a matrix as a collection of vectors placed side by side (its columns), or stacked on top of each other (its rows).</w:t>
      </w:r>
    </w:p>
    <w:p>
      <w:pPr>
        <w:pStyle w:val="Heading3"/>
      </w:pPr>
      <w:r>
        <w:t xml:space="preserve">Key operations you must be fluent in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Addition: add matrices/vectors of the same size, entry by entry.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Scalar multiplication: multiply every entry by a number.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Matrix multiplication: (row of A) · (column of B), summed — only works if columns of A = rows of B.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Transpose (Aᵗ): flip rows into columns.</w:t>
      </w:r>
    </w:p>
    <w:p>
      <w:pPr>
        <w:pStyle w:val="Heading3"/>
      </w:pPr>
      <w:r>
        <w:t xml:space="preserve">Try it</w:t>
      </w:r>
    </w:p>
    <w:p>
      <w:pPr>
        <w:spacing w:after="120"/>
      </w:pPr>
      <w:r>
        <w:t xml:space="preserve">Multiply A = [[1,2],[3,4]] and B = [[5,6],[7,8]].</w:t>
      </w:r>
    </w:p>
    <w:p>
      <w:pPr>
        <w:spacing w:after="120"/>
      </w:pPr>
      <w:r>
        <w:rPr>
          <w:i/>
          <w:iCs/>
          <w:color w:val="595959"/>
        </w:rPr>
        <w:t xml:space="preserve">Solution: Row 1 of A with Col 1 of B → 1×5+2×7=19. Row 1 with Col 2 → 1×6+2×8=22. Row 2 with Col 1 → 3×5+4×7=43. Row 2 with Col 2 → 3×6+4×8=50. So AB = [[19,22],[43,50]].</w:t>
      </w:r>
    </w:p>
    <w:p>
      <w:pPr>
        <w:spacing w:after="200" w:before="80"/>
      </w:pPr>
      <w:r>
        <w:rPr>
          <w:b/>
          <w:bCs/>
          <w:i/>
          <w:iCs/>
          <w:color w:val="1F3864"/>
          <w:sz w:val="22"/>
          <w:szCs w:val="22"/>
        </w:rPr>
        <w:t xml:space="preserve">WHY IT MATTERS</w:t>
      </w:r>
    </w:p>
    <w:p>
      <w:pPr>
        <w:spacing w:after="120"/>
      </w:pPr>
      <w:r>
        <w:t xml:space="preserve">Every later topic — determinants, solving equations, rank, vector spaces — is built on top of basic matrix arithmetic. If multiplication isn't automatic for you yet, drill it before moving on.</w:t>
      </w:r>
    </w:p>
    <w:p>
      <w:pPr>
        <w:pStyle w:val="Heading1"/>
      </w:pPr>
      <w:r>
        <w:t xml:space="preserve">Topic 2 — Determinants</w:t>
      </w:r>
    </w:p>
    <w:p>
      <w:pPr>
        <w:spacing w:after="200" w:before="80"/>
      </w:pPr>
      <w:r>
        <w:rPr>
          <w:b/>
          <w:bCs/>
          <w:i/>
          <w:iCs/>
          <w:color w:val="1F3864"/>
          <w:sz w:val="22"/>
          <w:szCs w:val="22"/>
        </w:rPr>
        <w:t xml:space="preserve">BEGINNER</w:t>
      </w:r>
    </w:p>
    <w:p>
      <w:pPr>
        <w:spacing w:after="120"/>
      </w:pPr>
      <w:r>
        <w:t xml:space="preserve">The determinant of a square matrix is a single number that tells you whether the matrix is invertible (non-zero determinant) or not (zero determinant). Geometrically, |det(A)| is the factor by which A scales area (2×2) or volume (3×3).</w:t>
      </w:r>
    </w:p>
    <w:p>
      <w:pPr>
        <w:pStyle w:val="Heading3"/>
      </w:pPr>
      <w:r>
        <w:t xml:space="preserve">2×2 determinant</w:t>
      </w:r>
    </w:p>
    <w:p>
      <w:pPr>
        <w:spacing w:after="120"/>
      </w:pPr>
      <w:r>
        <w:t xml:space="preserve">For A = [[a,b],[c,d]], det(A) = ad − bc.</w:t>
      </w:r>
    </w:p>
    <w:p>
      <w:pPr>
        <w:pStyle w:val="Heading3"/>
      </w:pPr>
      <w:r>
        <w:t xml:space="preserve">3×3 determinant — cofactor expansion</w:t>
      </w:r>
    </w:p>
    <w:p>
      <w:pPr>
        <w:spacing w:after="120"/>
      </w:pPr>
      <w:r>
        <w:t xml:space="preserve">Expand along the first row: det(A) = a·M11 − b·M12 + c·M13, where each Mij is the determinant of the 2×2 matrix left after deleting row i and column j.</w:t>
      </w:r>
    </w:p>
    <w:p>
      <w:pPr>
        <w:spacing w:after="200" w:before="80"/>
      </w:pPr>
      <w:r>
        <w:rPr>
          <w:b/>
          <w:bCs/>
          <w:i/>
          <w:iCs/>
          <w:color w:val="1F3864"/>
          <w:sz w:val="22"/>
          <w:szCs w:val="22"/>
        </w:rPr>
        <w:t xml:space="preserve">INTERMEDIATE</w:t>
      </w:r>
    </w:p>
    <w:p>
      <w:pPr>
        <w:pStyle w:val="Heading3"/>
      </w:pPr>
      <w:r>
        <w:t xml:space="preserve">Useful determinant properties (these save huge time in exams)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Swapping two rows flips the sign of the determinant.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two rows are identical or proportional, det = 0.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Multiplying one row by a scalar k multiplies det by 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Adding a multiple of one row to another does NOT change det — use this to simplify before expanding.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det(AB) = det(A)·det(B); det(Aᵗ) = det(A).</w:t>
      </w:r>
    </w:p>
    <w:p>
      <w:pPr>
        <w:pStyle w:val="Heading3"/>
      </w:pPr>
      <w:r>
        <w:t xml:space="preserve">Try it</w:t>
      </w:r>
    </w:p>
    <w:p>
      <w:pPr>
        <w:spacing w:after="120"/>
      </w:pPr>
      <w:r>
        <w:t xml:space="preserve">Find det of [[2,0,1],[3,1,0],[1,2,4]] by expanding along row 1.</w:t>
      </w:r>
    </w:p>
    <w:p>
      <w:pPr>
        <w:spacing w:after="120"/>
      </w:pPr>
      <w:r>
        <w:rPr>
          <w:i/>
          <w:iCs/>
          <w:color w:val="595959"/>
        </w:rPr>
        <w:t xml:space="preserve">= 2·(1×4−0×2) − 0·(3×4−0×1) + 1·(3×2−1×1) = 2(4) − 0 + 1(5) = 8 + 5 = 13.</w:t>
      </w:r>
    </w:p>
    <w:p>
      <w:pPr>
        <w:spacing w:after="200" w:before="80"/>
      </w:pPr>
      <w:r>
        <w:rPr>
          <w:b/>
          <w:bCs/>
          <w:i/>
          <w:iCs/>
          <w:color w:val="1F3864"/>
          <w:sz w:val="22"/>
          <w:szCs w:val="22"/>
        </w:rPr>
        <w:t xml:space="preserve">COMMON MISTAKE</w:t>
      </w:r>
    </w:p>
    <w:p>
      <w:pPr>
        <w:spacing w:after="120"/>
      </w:pPr>
      <w:r>
        <w:t xml:space="preserve">Forgetting the alternating + / − / + sign pattern in cofactor expansion. Write the sign pattern out first, before you compute any minor.</w:t>
      </w:r>
    </w:p>
    <w:p>
      <w:pPr>
        <w:pStyle w:val="Heading1"/>
      </w:pPr>
      <w:r>
        <w:t xml:space="preserve">Topic 3 — Systems of Linear Equations &amp; Cramer's Rule</w:t>
      </w:r>
    </w:p>
    <w:p>
      <w:pPr>
        <w:spacing w:after="200" w:before="80"/>
      </w:pPr>
      <w:r>
        <w:rPr>
          <w:b/>
          <w:bCs/>
          <w:i/>
          <w:iCs/>
          <w:color w:val="1F3864"/>
          <w:sz w:val="22"/>
          <w:szCs w:val="22"/>
        </w:rPr>
        <w:t xml:space="preserve">BEGINNER</w:t>
      </w:r>
    </w:p>
    <w:p>
      <w:pPr>
        <w:spacing w:after="120"/>
      </w:pPr>
      <w:r>
        <w:t xml:space="preserve">A system of linear equations can be written compactly as Ax = b, where A is the coefficient matrix, x is the vector of unknowns, and b is the vector of constants on the right-hand side.</w:t>
      </w:r>
    </w:p>
    <w:p>
      <w:pPr>
        <w:spacing w:after="120"/>
      </w:pPr>
      <w:r>
        <w:t xml:space="preserve">If A is square and invertible (det(A) ≠ 0), the system has exactly one solution: x = A⁻¹b.</w:t>
      </w:r>
    </w:p>
    <w:p>
      <w:pPr>
        <w:pStyle w:val="Heading3"/>
      </w:pPr>
      <w:r>
        <w:t xml:space="preserve">Cramer's Rule</w:t>
      </w:r>
    </w:p>
    <w:p>
      <w:pPr>
        <w:spacing w:after="120"/>
      </w:pPr>
      <w:r>
        <w:t xml:space="preserve">For Ax = b with det(A) ≠ 0, each unknown xi = det(Ai) / det(A), where Ai is A with its i-th column replaced by b.</w:t>
      </w:r>
    </w:p>
    <w:p>
      <w:pPr>
        <w:pStyle w:val="Heading3"/>
      </w:pPr>
      <w:r>
        <w:t xml:space="preserve">Try it</w:t>
      </w:r>
    </w:p>
    <w:p>
      <w:pPr>
        <w:spacing w:after="120"/>
      </w:pPr>
      <w:r>
        <w:t xml:space="preserve">Solve: 2x + y = 5, x − y = 1.</w:t>
      </w:r>
    </w:p>
    <w:p>
      <w:pPr>
        <w:spacing w:after="120"/>
      </w:pPr>
      <w:r>
        <w:rPr>
          <w:i/>
          <w:iCs/>
          <w:color w:val="595959"/>
        </w:rPr>
        <w:t xml:space="preserve">A = [[2,1],[1,-1]], det(A) = -2-1 = -3. A1 (replace col 1 with b=[5,1]) = [[5,1],[1,-1]], det = -5-1 = -6 → x = -6/-3 = 2. A2 (replace col 2) = [[2,5],[1,1]], det = 2-5 = -3 → y = -3/-3 = 1. So x=2, y=1.</w:t>
      </w:r>
    </w:p>
    <w:p>
      <w:pPr>
        <w:spacing w:after="200" w:before="80"/>
      </w:pPr>
      <w:r>
        <w:rPr>
          <w:b/>
          <w:bCs/>
          <w:i/>
          <w:iCs/>
          <w:color w:val="1F3864"/>
          <w:sz w:val="22"/>
          <w:szCs w:val="22"/>
        </w:rPr>
        <w:t xml:space="preserve">WHEN TO USE WHAT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Cramer's Rule: fast for small systems (2×2, 3×3) when you only need ONE variable.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Gaussian elimination (Topic 4): the general, reliable method — works for any size, and also tells you when a unique solution does NOT exist.</w:t>
      </w:r>
    </w:p>
    <w:p>
      <w:pPr>
        <w:pStyle w:val="Heading1"/>
      </w:pPr>
      <w:r>
        <w:t xml:space="preserve">Topic 4 — Row Echelon Form &amp; Gaussian Elimination</w:t>
      </w:r>
    </w:p>
    <w:p>
      <w:pPr>
        <w:spacing w:after="200" w:before="80"/>
      </w:pPr>
      <w:r>
        <w:rPr>
          <w:b/>
          <w:bCs/>
          <w:i/>
          <w:iCs/>
          <w:color w:val="1F3864"/>
          <w:sz w:val="22"/>
          <w:szCs w:val="22"/>
        </w:rPr>
        <w:t xml:space="preserve">⭐ HIGH-PRIORITY TOPIC — reused in every unit ahead</w:t>
      </w:r>
    </w:p>
    <w:p>
      <w:pPr>
        <w:spacing w:after="120"/>
      </w:pPr>
      <w:r>
        <w:t xml:space="preserve">Gaussian elimination uses three row operations to simplify a matrix into row echelon form (REF), making the solution easy to read off.</w:t>
      </w:r>
    </w:p>
    <w:p>
      <w:pPr>
        <w:pStyle w:val="Heading3"/>
      </w:pPr>
      <w:r>
        <w:t xml:space="preserve">The 3 row operations (all reversible, all preserve the solution set)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Swap two rows.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Multiply a row by a nonzero scalar.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 multiple of one row to another.</w:t>
      </w:r>
    </w:p>
    <w:p>
      <w:pPr>
        <w:pStyle w:val="Heading3"/>
      </w:pPr>
      <w:r>
        <w:t xml:space="preserve">Row Echelon Form (REF) — what it looks like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Each row's leading (first nonzero) entry is to the RIGHT of the leading entry in the row above.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All entries below a leading entry are zero.</w:t>
      </w:r>
    </w:p>
    <w:p>
      <w:pPr>
        <w:pStyle w:val="Heading3"/>
      </w:pPr>
      <w:r>
        <w:t xml:space="preserve">Reduced Row Echelon Form (RREF) — one step further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leading entry is exactly 1.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leading entry is the ONLY nonzero entry in its column.</w:t>
      </w:r>
    </w:p>
    <w:p>
      <w:pPr>
        <w:spacing w:after="200" w:before="80"/>
      </w:pPr>
      <w:r>
        <w:rPr>
          <w:b/>
          <w:bCs/>
          <w:i/>
          <w:iCs/>
          <w:color w:val="1F3864"/>
          <w:sz w:val="22"/>
          <w:szCs w:val="22"/>
        </w:rPr>
        <w:t xml:space="preserve">INTERMEDIATE</w:t>
      </w:r>
    </w:p>
    <w:p>
      <w:pPr>
        <w:pStyle w:val="Heading3"/>
      </w:pPr>
      <w:r>
        <w:t xml:space="preserve">Try it</w:t>
      </w:r>
    </w:p>
    <w:p>
      <w:pPr>
        <w:spacing w:after="120"/>
      </w:pPr>
      <w:r>
        <w:t xml:space="preserve">Row-reduce [[1,2,3],[2,4,7],[1,1,1]] using elimination.</w:t>
      </w:r>
    </w:p>
    <w:p>
      <w:pPr>
        <w:spacing w:after="120"/>
      </w:pPr>
      <w:r>
        <w:rPr>
          <w:i/>
          <w:iCs/>
          <w:color w:val="595959"/>
        </w:rPr>
        <w:t xml:space="preserve">R2 → R2 − 2R1: [[1,2,3],[0,0,1],[1,1,1]]. R3 → R3 − R1: [[1,2,3],[0,0,1],[0,-1,-2]]. Swap R2 and R3: [[1,2,3],[0,-1,-2],[0,0,1]]. This is now in echelon form — leading entries step right and down.</w:t>
      </w:r>
    </w:p>
    <w:p>
      <w:pPr>
        <w:pStyle w:val="Heading3"/>
      </w:pPr>
      <w:r>
        <w:t xml:space="preserve">Reading off the solution type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row like [0 0 0 | nonzero] → NO solution (inconsistent).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Number of leading entries = number of unknowns → UNIQUE solution.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Fewer leading entries than unknowns, no contradiction → INFINITE solutions (free variables).</w:t>
      </w:r>
    </w:p>
    <w:p>
      <w:pPr>
        <w:spacing w:after="200" w:before="80"/>
      </w:pPr>
      <w:r>
        <w:rPr>
          <w:b/>
          <w:bCs/>
          <w:i/>
          <w:iCs/>
          <w:color w:val="1F3864"/>
          <w:sz w:val="22"/>
          <w:szCs w:val="22"/>
        </w:rPr>
        <w:t xml:space="preserve">COMMON MISTAKE</w:t>
      </w:r>
    </w:p>
    <w:p>
      <w:pPr>
        <w:spacing w:after="120"/>
      </w:pPr>
      <w:r>
        <w:t xml:space="preserve">Doing arithmetic errors while tracking multiple row operations at once. Always rewrite the FULL matrix after each operation — don't try to do two operations in your head simultaneously.</w:t>
      </w:r>
    </w:p>
    <w:p>
      <w:pPr>
        <w:pStyle w:val="Heading1"/>
      </w:pPr>
      <w:r>
        <w:t xml:space="preserve">Topic 5 — Vector Spaces</w:t>
      </w:r>
    </w:p>
    <w:p>
      <w:pPr>
        <w:spacing w:after="200" w:before="80"/>
      </w:pPr>
      <w:r>
        <w:rPr>
          <w:b/>
          <w:bCs/>
          <w:i/>
          <w:iCs/>
          <w:color w:val="1F3864"/>
          <w:sz w:val="22"/>
          <w:szCs w:val="22"/>
        </w:rPr>
        <w:t xml:space="preserve">BEGINNER → slightly abstract, go slow here</w:t>
      </w:r>
    </w:p>
    <w:p>
      <w:pPr>
        <w:spacing w:after="120"/>
      </w:pPr>
      <w:r>
        <w:t xml:space="preserve">A vector space is a set V of objects ("vectors") that you can add together and scale, and the results stay inside V, while obeying a list of natural rules (associativity, commutativity, existence of a zero vector, distributivity, etc.).</w:t>
      </w:r>
    </w:p>
    <w:p>
      <w:pPr>
        <w:spacing w:after="120"/>
      </w:pPr>
      <w:r>
        <w:t xml:space="preserve">Common examples: ℝⁿ (all n-tuples of real numbers), the set of all polynomials of degree ≤ n, the set of all m×n matrices.</w:t>
      </w:r>
    </w:p>
    <w:p>
      <w:pPr>
        <w:pStyle w:val="Heading3"/>
      </w:pPr>
      <w:r>
        <w:t xml:space="preserve">A subspace is a smaller vector space living inside a bigger one</w:t>
      </w:r>
    </w:p>
    <w:p>
      <w:pPr>
        <w:spacing w:after="120"/>
      </w:pPr>
      <w:r>
        <w:t xml:space="preserve">To check if a subset W of V is a subspace, you only need to verify 3 things: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zero vector is in 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 is closed under addition (u, v ∈ W ⟹ u+v ∈ 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 is closed under scalar multiplication (u ∈ W, c is a scalar ⟹ cu ∈ W).</w:t>
      </w:r>
    </w:p>
    <w:p>
      <w:pPr>
        <w:spacing w:after="200" w:before="80"/>
      </w:pPr>
      <w:r>
        <w:rPr>
          <w:b/>
          <w:bCs/>
          <w:i/>
          <w:iCs/>
          <w:color w:val="1F3864"/>
          <w:sz w:val="22"/>
          <w:szCs w:val="22"/>
        </w:rPr>
        <w:t xml:space="preserve">Try it</w:t>
      </w:r>
    </w:p>
    <w:p>
      <w:pPr>
        <w:spacing w:after="120"/>
      </w:pPr>
      <w:r>
        <w:t xml:space="preserve">Is W = {(x,y) : x + y = 0} a subspace of ℝ²?</w:t>
      </w:r>
    </w:p>
    <w:p>
      <w:pPr>
        <w:spacing w:after="120"/>
      </w:pPr>
      <w:r>
        <w:rPr>
          <w:i/>
          <w:iCs/>
          <w:color w:val="595959"/>
        </w:rPr>
        <w:t xml:space="preserve">Zero vector (0,0): 0+0=0 ✓. Closed under addition: if x1+y1=0 and x2+y2=0, then (x1+x2)+(y1+y2)=0 ✓. Closed under scalars: c·x+c·y = c(x+y) = 0 ✓. Yes, it's a subspace (it's a line through the origin).</w:t>
      </w:r>
    </w:p>
    <w:p>
      <w:pPr>
        <w:spacing w:after="200" w:before="80"/>
      </w:pPr>
      <w:r>
        <w:rPr>
          <w:b/>
          <w:bCs/>
          <w:i/>
          <w:iCs/>
          <w:color w:val="1F3864"/>
          <w:sz w:val="22"/>
          <w:szCs w:val="22"/>
        </w:rPr>
        <w:t xml:space="preserve">COMMON MISTAKE</w:t>
      </w:r>
    </w:p>
    <w:p>
      <w:pPr>
        <w:spacing w:after="120"/>
      </w:pPr>
      <w:r>
        <w:t xml:space="preserve">Thinking any subset that "looks like" a line or plane is automatically a subspace — it must pass through the origin. A line like x+y=1 is NOT a subspace (zero vector fails the test).</w:t>
      </w:r>
    </w:p>
    <w:p>
      <w:pPr>
        <w:pStyle w:val="Heading1"/>
      </w:pPr>
      <w:r>
        <w:t xml:space="preserve">Topic 6 — Linear Independence &amp; Dependence</w:t>
      </w:r>
    </w:p>
    <w:p>
      <w:pPr>
        <w:spacing w:after="200" w:before="80"/>
      </w:pPr>
      <w:r>
        <w:rPr>
          <w:b/>
          <w:bCs/>
          <w:i/>
          <w:iCs/>
          <w:color w:val="1F3864"/>
          <w:sz w:val="22"/>
          <w:szCs w:val="22"/>
        </w:rPr>
        <w:t xml:space="preserve">BEGINNER</w:t>
      </w:r>
    </w:p>
    <w:p>
      <w:pPr>
        <w:spacing w:after="120"/>
      </w:pPr>
      <w:r>
        <w:t xml:space="preserve">A set of vectors {v1, v2, ..., vk} is linearly independent if the ONLY way to write c1v1 + c2v2 + ... + ckvk = 0 is with all ci = 0. If some other combination also gives zero, the set is linearly dependent.</w:t>
      </w:r>
    </w:p>
    <w:p>
      <w:pPr>
        <w:spacing w:after="120"/>
      </w:pPr>
      <w:r>
        <w:t xml:space="preserve">Intuition: dependent vectors are "redundant" — at least one of them can be written as a combination of the others (e.g., one vector lies along the same direction as another, or in the same plane spanned by others).</w:t>
      </w:r>
    </w:p>
    <w:p>
      <w:pPr>
        <w:spacing w:after="200" w:before="80"/>
      </w:pPr>
      <w:r>
        <w:rPr>
          <w:b/>
          <w:bCs/>
          <w:i/>
          <w:iCs/>
          <w:color w:val="1F3864"/>
          <w:sz w:val="22"/>
          <w:szCs w:val="22"/>
        </w:rPr>
        <w:t xml:space="preserve">INTERMEDIATE — the practical test</w:t>
      </w:r>
    </w:p>
    <w:p>
      <w:pPr>
        <w:spacing w:after="120"/>
      </w:pPr>
      <w:r>
        <w:t xml:space="preserve">To check independence of a set of vectors, stack them as rows (or columns) of a matrix and row-reduce. If you get a row of all zeros, the set is dependent. If every row has a leading entry (full rank = number of vectors), the set is independent.</w:t>
      </w:r>
    </w:p>
    <w:p>
      <w:pPr>
        <w:pStyle w:val="Heading3"/>
      </w:pPr>
      <w:r>
        <w:t xml:space="preserve">Try it</w:t>
      </w:r>
    </w:p>
    <w:p>
      <w:pPr>
        <w:spacing w:after="120"/>
      </w:pPr>
      <w:r>
        <w:t xml:space="preserve">Are (1,2,3), (2,4,6), (1,0,1) linearly independent?</w:t>
      </w:r>
    </w:p>
    <w:p>
      <w:pPr>
        <w:spacing w:after="120"/>
      </w:pPr>
      <w:r>
        <w:rPr>
          <w:i/>
          <w:iCs/>
          <w:color w:val="595959"/>
        </w:rPr>
        <w:t xml:space="preserve">Notice (2,4,6) = 2×(1,2,3) immediately — so they are dependent without even row-reducing. Spotting simple scalar multiples instantly saves time in a quiz.</w:t>
      </w:r>
    </w:p>
    <w:p>
      <w:pPr>
        <w:spacing w:after="200" w:before="80"/>
      </w:pPr>
      <w:r>
        <w:rPr>
          <w:b/>
          <w:bCs/>
          <w:i/>
          <w:iCs/>
          <w:color w:val="1F3864"/>
          <w:sz w:val="22"/>
          <w:szCs w:val="22"/>
        </w:rPr>
        <w:t xml:space="preserve">ADVANCED NOTE</w:t>
      </w:r>
    </w:p>
    <w:p>
      <w:pPr>
        <w:spacing w:after="120"/>
      </w:pPr>
      <w:r>
        <w:t xml:space="preserve">Any set containing the zero vector is automatically dependent (take c=1 on the zero vector, 0 on the rest — gives zero combination with a nonzero coefficient).</w:t>
      </w:r>
    </w:p>
    <w:p>
      <w:pPr>
        <w:pStyle w:val="Heading1"/>
      </w:pPr>
      <w:r>
        <w:t xml:space="preserve">Topic 7 — Basis &amp; Dimension</w:t>
      </w:r>
    </w:p>
    <w:p>
      <w:pPr>
        <w:spacing w:after="200" w:before="80"/>
      </w:pPr>
      <w:r>
        <w:rPr>
          <w:b/>
          <w:bCs/>
          <w:i/>
          <w:iCs/>
          <w:color w:val="1F3864"/>
          <w:sz w:val="22"/>
          <w:szCs w:val="22"/>
        </w:rPr>
        <w:t xml:space="preserve">INTERMEDIATE</w:t>
      </w:r>
    </w:p>
    <w:p>
      <w:pPr>
        <w:spacing w:after="120"/>
      </w:pPr>
      <w:r>
        <w:t xml:space="preserve">A basis of a vector space V is a set of vectors that is (1) linearly independent AND (2) spans V (every vector in V can be written as a combination of basis vectors).</w:t>
      </w:r>
    </w:p>
    <w:p>
      <w:pPr>
        <w:spacing w:after="120"/>
      </w:pPr>
      <w:r>
        <w:t xml:space="preserve">The dimension of V is the number of vectors in any basis of V (this number is always the same, no matter which basis you pick).</w:t>
      </w:r>
    </w:p>
    <w:p>
      <w:pPr>
        <w:pStyle w:val="Heading3"/>
      </w:pPr>
      <w:r>
        <w:t xml:space="preserve">Standard basis of ℝⁿ</w:t>
      </w:r>
    </w:p>
    <w:p>
      <w:pPr>
        <w:spacing w:after="120"/>
      </w:pPr>
      <w:r>
        <w:t xml:space="preserve">e1=(1,0,...,0), e2=(0,1,0,...,0), ..., en=(0,...,0,1). Dimension of ℝⁿ is n.</w:t>
      </w:r>
    </w:p>
    <w:p>
      <w:pPr>
        <w:pStyle w:val="Heading3"/>
      </w:pPr>
      <w:r>
        <w:t xml:space="preserve">How to find a basis for the span of a set of vectors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Stack the vectors as rows of a matrix.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Row-reduce to echelon form.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nonzero rows (in their ORIGINAL form, or the reduced form — both work) form a basis for the span.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number of nonzero rows = dimension of that span.</w:t>
      </w:r>
    </w:p>
    <w:p>
      <w:pPr>
        <w:spacing w:after="200" w:before="80"/>
      </w:pPr>
      <w:r>
        <w:rPr>
          <w:b/>
          <w:bCs/>
          <w:i/>
          <w:iCs/>
          <w:color w:val="1F3864"/>
          <w:sz w:val="22"/>
          <w:szCs w:val="22"/>
        </w:rPr>
        <w:t xml:space="preserve">Try it</w:t>
      </w:r>
    </w:p>
    <w:p>
      <w:pPr>
        <w:spacing w:after="120"/>
      </w:pPr>
      <w:r>
        <w:t xml:space="preserve">Find a basis for the span of (1,2,1), (2,4,2), (1,0,1).</w:t>
      </w:r>
    </w:p>
    <w:p>
      <w:pPr>
        <w:spacing w:after="120"/>
      </w:pPr>
      <w:r>
        <w:rPr>
          <w:i/>
          <w:iCs/>
          <w:color w:val="595959"/>
        </w:rPr>
        <w:t xml:space="preserve">Row reduce: R2 − 2R1 → (0,0,0) [confirms dependence we spotted earlier]. Remaining: (1,2,1) and (1,0,1) — these are independent (not multiples of each other) and span the same space. Basis = {(1,2,1), (1,0,1)}, dimension = 2.</w:t>
      </w:r>
    </w:p>
    <w:p>
      <w:pPr>
        <w:pStyle w:val="Heading1"/>
      </w:pPr>
      <w:r>
        <w:t xml:space="preserve">Topic 8 — Rank (via Gaussian Elimination)</w:t>
      </w:r>
    </w:p>
    <w:p>
      <w:pPr>
        <w:spacing w:after="200" w:before="80"/>
      </w:pPr>
      <w:r>
        <w:rPr>
          <w:b/>
          <w:bCs/>
          <w:i/>
          <w:iCs/>
          <w:color w:val="1F3864"/>
          <w:sz w:val="22"/>
          <w:szCs w:val="22"/>
        </w:rPr>
        <w:t xml:space="preserve">INTERMEDIATE → ties everything together</w:t>
      </w:r>
    </w:p>
    <w:p>
      <w:pPr>
        <w:spacing w:after="120"/>
      </w:pPr>
      <w:r>
        <w:t xml:space="preserve">The rank of a matrix A = the number of nonzero rows in its row echelon form = the dimension of the space spanned by its rows = the dimension of the space spanned by its columns (row rank always equals column rank).</w:t>
      </w:r>
    </w:p>
    <w:p>
      <w:pPr>
        <w:pStyle w:val="Heading3"/>
      </w:pPr>
      <w:r>
        <w:t xml:space="preserve">Why rank matters for solving Ax=b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rank(A) = number of unknowns → unique solution (if consistent).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rank(A) &lt; number of unknowns → infinitely many solutions (if consistent) — free variables exist.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rank(A) ≠ rank([A|b]) (augmented matrix) → no solution at all.</w:t>
      </w:r>
    </w:p>
    <w:p>
      <w:pPr>
        <w:pStyle w:val="Heading3"/>
      </w:pPr>
      <w:r>
        <w:t xml:space="preserve">Try it</w:t>
      </w:r>
    </w:p>
    <w:p>
      <w:pPr>
        <w:spacing w:after="120"/>
      </w:pPr>
      <w:r>
        <w:t xml:space="preserve">Find rank of [[1,2,3],[2,4,6],[1,1,1]].</w:t>
      </w:r>
    </w:p>
    <w:p>
      <w:pPr>
        <w:spacing w:after="120"/>
      </w:pPr>
      <w:r>
        <w:rPr>
          <w:i/>
          <w:iCs/>
          <w:color w:val="595959"/>
        </w:rPr>
        <w:t xml:space="preserve">R2 − 2R1 → (0,0,0). Remaining nonzero rows: (1,2,3) and (1,1,1) — independent. Rank = 2 (not 3, even though the matrix is 3×3 — one row was redundant).</w:t>
      </w:r>
    </w:p>
    <w:p>
      <w:r>
        <w:br w:type="page"/>
      </w:r>
    </w:p>
    <w:p>
      <w:pPr>
        <w:pStyle w:val="Heading1"/>
      </w:pPr>
      <w:r>
        <w:t xml:space="preserve">Quick-Revision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FE3E2" w:sz="4"/>
              <w:left w:val="single" w:color="CFE3E2" w:sz="4"/>
              <w:bottom w:val="single" w:color="CFE3E2" w:sz="4"/>
              <w:right w:val="single" w:color="CFE3E2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Concept</w:t>
            </w:r>
          </w:p>
        </w:tc>
        <w:tc>
          <w:tcPr>
            <w:tcW w:type="dxa" w:w="6240"/>
            <w:tcBorders>
              <w:top w:val="single" w:color="CFE3E2" w:sz="4"/>
              <w:left w:val="single" w:color="CFE3E2" w:sz="4"/>
              <w:bottom w:val="single" w:color="CFE3E2" w:sz="4"/>
              <w:right w:val="single" w:color="CFE3E2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One-line takeaway</w:t>
            </w:r>
          </w:p>
        </w:tc>
      </w:tr>
      <w:tr>
        <w:tc>
          <w:tcPr>
            <w:tcW w:type="dxa" w:w="3120"/>
            <w:tcBorders>
              <w:top w:val="single" w:color="CFE3E2" w:sz="4"/>
              <w:left w:val="single" w:color="CFE3E2" w:sz="4"/>
              <w:bottom w:val="single" w:color="CFE3E2" w:sz="4"/>
              <w:right w:val="single" w:color="CFE3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2×2 det</w:t>
            </w:r>
          </w:p>
        </w:tc>
        <w:tc>
          <w:tcPr>
            <w:tcW w:type="dxa" w:w="6240"/>
            <w:tcBorders>
              <w:top w:val="single" w:color="CFE3E2" w:sz="4"/>
              <w:left w:val="single" w:color="CFE3E2" w:sz="4"/>
              <w:bottom w:val="single" w:color="CFE3E2" w:sz="4"/>
              <w:right w:val="single" w:color="CFE3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 − bc</w:t>
            </w:r>
          </w:p>
        </w:tc>
      </w:tr>
      <w:tr>
        <w:tc>
          <w:tcPr>
            <w:tcW w:type="dxa" w:w="3120"/>
            <w:tcBorders>
              <w:top w:val="single" w:color="CFE3E2" w:sz="4"/>
              <w:left w:val="single" w:color="CFE3E2" w:sz="4"/>
              <w:bottom w:val="single" w:color="CFE3E2" w:sz="4"/>
              <w:right w:val="single" w:color="CFE3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Row swap</w:t>
            </w:r>
          </w:p>
        </w:tc>
        <w:tc>
          <w:tcPr>
            <w:tcW w:type="dxa" w:w="6240"/>
            <w:tcBorders>
              <w:top w:val="single" w:color="CFE3E2" w:sz="4"/>
              <w:left w:val="single" w:color="CFE3E2" w:sz="4"/>
              <w:bottom w:val="single" w:color="CFE3E2" w:sz="4"/>
              <w:right w:val="single" w:color="CFE3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Flips sign of determinant</w:t>
            </w:r>
          </w:p>
        </w:tc>
      </w:tr>
      <w:tr>
        <w:tc>
          <w:tcPr>
            <w:tcW w:type="dxa" w:w="3120"/>
            <w:tcBorders>
              <w:top w:val="single" w:color="CFE3E2" w:sz="4"/>
              <w:left w:val="single" w:color="CFE3E2" w:sz="4"/>
              <w:bottom w:val="single" w:color="CFE3E2" w:sz="4"/>
              <w:right w:val="single" w:color="CFE3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Cramer's Rule</w:t>
            </w:r>
          </w:p>
        </w:tc>
        <w:tc>
          <w:tcPr>
            <w:tcW w:type="dxa" w:w="6240"/>
            <w:tcBorders>
              <w:top w:val="single" w:color="CFE3E2" w:sz="4"/>
              <w:left w:val="single" w:color="CFE3E2" w:sz="4"/>
              <w:bottom w:val="single" w:color="CFE3E2" w:sz="4"/>
              <w:right w:val="single" w:color="CFE3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xi = det(Ai)/det(A); needs det(A) ≠ 0</w:t>
            </w:r>
          </w:p>
        </w:tc>
      </w:tr>
      <w:tr>
        <w:tc>
          <w:tcPr>
            <w:tcW w:type="dxa" w:w="3120"/>
            <w:tcBorders>
              <w:top w:val="single" w:color="CFE3E2" w:sz="4"/>
              <w:left w:val="single" w:color="CFE3E2" w:sz="4"/>
              <w:bottom w:val="single" w:color="CFE3E2" w:sz="4"/>
              <w:right w:val="single" w:color="CFE3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</w:t>
            </w:r>
          </w:p>
        </w:tc>
        <w:tc>
          <w:tcPr>
            <w:tcW w:type="dxa" w:w="6240"/>
            <w:tcBorders>
              <w:top w:val="single" w:color="CFE3E2" w:sz="4"/>
              <w:left w:val="single" w:color="CFE3E2" w:sz="4"/>
              <w:bottom w:val="single" w:color="CFE3E2" w:sz="4"/>
              <w:right w:val="single" w:color="CFE3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Leading entries step right &amp; down</w:t>
            </w:r>
          </w:p>
        </w:tc>
      </w:tr>
      <w:tr>
        <w:tc>
          <w:tcPr>
            <w:tcW w:type="dxa" w:w="3120"/>
            <w:tcBorders>
              <w:top w:val="single" w:color="CFE3E2" w:sz="4"/>
              <w:left w:val="single" w:color="CFE3E2" w:sz="4"/>
              <w:bottom w:val="single" w:color="CFE3E2" w:sz="4"/>
              <w:right w:val="single" w:color="CFE3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RREF</w:t>
            </w:r>
          </w:p>
        </w:tc>
        <w:tc>
          <w:tcPr>
            <w:tcW w:type="dxa" w:w="6240"/>
            <w:tcBorders>
              <w:top w:val="single" w:color="CFE3E2" w:sz="4"/>
              <w:left w:val="single" w:color="CFE3E2" w:sz="4"/>
              <w:bottom w:val="single" w:color="CFE3E2" w:sz="4"/>
              <w:right w:val="single" w:color="CFE3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Leading entries = 1, only nonzero in column</w:t>
            </w:r>
          </w:p>
        </w:tc>
      </w:tr>
      <w:tr>
        <w:tc>
          <w:tcPr>
            <w:tcW w:type="dxa" w:w="3120"/>
            <w:tcBorders>
              <w:top w:val="single" w:color="CFE3E2" w:sz="4"/>
              <w:left w:val="single" w:color="CFE3E2" w:sz="4"/>
              <w:bottom w:val="single" w:color="CFE3E2" w:sz="4"/>
              <w:right w:val="single" w:color="CFE3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 solution</w:t>
            </w:r>
          </w:p>
        </w:tc>
        <w:tc>
          <w:tcPr>
            <w:tcW w:type="dxa" w:w="6240"/>
            <w:tcBorders>
              <w:top w:val="single" w:color="CFE3E2" w:sz="4"/>
              <w:left w:val="single" w:color="CFE3E2" w:sz="4"/>
              <w:bottom w:val="single" w:color="CFE3E2" w:sz="4"/>
              <w:right w:val="single" w:color="CFE3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Row [0...0 | nonzero] after elimination</w:t>
            </w:r>
          </w:p>
        </w:tc>
      </w:tr>
      <w:tr>
        <w:tc>
          <w:tcPr>
            <w:tcW w:type="dxa" w:w="3120"/>
            <w:tcBorders>
              <w:top w:val="single" w:color="CFE3E2" w:sz="4"/>
              <w:left w:val="single" w:color="CFE3E2" w:sz="4"/>
              <w:bottom w:val="single" w:color="CFE3E2" w:sz="4"/>
              <w:right w:val="single" w:color="CFE3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Subspace test</w:t>
            </w:r>
          </w:p>
        </w:tc>
        <w:tc>
          <w:tcPr>
            <w:tcW w:type="dxa" w:w="6240"/>
            <w:tcBorders>
              <w:top w:val="single" w:color="CFE3E2" w:sz="4"/>
              <w:left w:val="single" w:color="CFE3E2" w:sz="4"/>
              <w:bottom w:val="single" w:color="CFE3E2" w:sz="4"/>
              <w:right w:val="single" w:color="CFE3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Contains 0, closed under +, closed under scalar ×</w:t>
            </w:r>
          </w:p>
        </w:tc>
      </w:tr>
      <w:tr>
        <w:tc>
          <w:tcPr>
            <w:tcW w:type="dxa" w:w="3120"/>
            <w:tcBorders>
              <w:top w:val="single" w:color="CFE3E2" w:sz="4"/>
              <w:left w:val="single" w:color="CFE3E2" w:sz="4"/>
              <w:bottom w:val="single" w:color="CFE3E2" w:sz="4"/>
              <w:right w:val="single" w:color="CFE3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Linear independence</w:t>
            </w:r>
          </w:p>
        </w:tc>
        <w:tc>
          <w:tcPr>
            <w:tcW w:type="dxa" w:w="6240"/>
            <w:tcBorders>
              <w:top w:val="single" w:color="CFE3E2" w:sz="4"/>
              <w:left w:val="single" w:color="CFE3E2" w:sz="4"/>
              <w:bottom w:val="single" w:color="CFE3E2" w:sz="4"/>
              <w:right w:val="single" w:color="CFE3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Only c1=c2=...=0 gives the zero combination</w:t>
            </w:r>
          </w:p>
        </w:tc>
      </w:tr>
      <w:tr>
        <w:tc>
          <w:tcPr>
            <w:tcW w:type="dxa" w:w="3120"/>
            <w:tcBorders>
              <w:top w:val="single" w:color="CFE3E2" w:sz="4"/>
              <w:left w:val="single" w:color="CFE3E2" w:sz="4"/>
              <w:bottom w:val="single" w:color="CFE3E2" w:sz="4"/>
              <w:right w:val="single" w:color="CFE3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Basis</w:t>
            </w:r>
          </w:p>
        </w:tc>
        <w:tc>
          <w:tcPr>
            <w:tcW w:type="dxa" w:w="6240"/>
            <w:tcBorders>
              <w:top w:val="single" w:color="CFE3E2" w:sz="4"/>
              <w:left w:val="single" w:color="CFE3E2" w:sz="4"/>
              <w:bottom w:val="single" w:color="CFE3E2" w:sz="4"/>
              <w:right w:val="single" w:color="CFE3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Independent set that spans the space</w:t>
            </w:r>
          </w:p>
        </w:tc>
      </w:tr>
      <w:tr>
        <w:tc>
          <w:tcPr>
            <w:tcW w:type="dxa" w:w="3120"/>
            <w:tcBorders>
              <w:top w:val="single" w:color="CFE3E2" w:sz="4"/>
              <w:left w:val="single" w:color="CFE3E2" w:sz="4"/>
              <w:bottom w:val="single" w:color="CFE3E2" w:sz="4"/>
              <w:right w:val="single" w:color="CFE3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Dimension</w:t>
            </w:r>
          </w:p>
        </w:tc>
        <w:tc>
          <w:tcPr>
            <w:tcW w:type="dxa" w:w="6240"/>
            <w:tcBorders>
              <w:top w:val="single" w:color="CFE3E2" w:sz="4"/>
              <w:left w:val="single" w:color="CFE3E2" w:sz="4"/>
              <w:bottom w:val="single" w:color="CFE3E2" w:sz="4"/>
              <w:right w:val="single" w:color="CFE3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 of vectors in a basis</w:t>
            </w:r>
          </w:p>
        </w:tc>
      </w:tr>
      <w:tr>
        <w:tc>
          <w:tcPr>
            <w:tcW w:type="dxa" w:w="3120"/>
            <w:tcBorders>
              <w:top w:val="single" w:color="CFE3E2" w:sz="4"/>
              <w:left w:val="single" w:color="CFE3E2" w:sz="4"/>
              <w:bottom w:val="single" w:color="CFE3E2" w:sz="4"/>
              <w:right w:val="single" w:color="CFE3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Rank</w:t>
            </w:r>
          </w:p>
        </w:tc>
        <w:tc>
          <w:tcPr>
            <w:tcW w:type="dxa" w:w="6240"/>
            <w:tcBorders>
              <w:top w:val="single" w:color="CFE3E2" w:sz="4"/>
              <w:left w:val="single" w:color="CFE3E2" w:sz="4"/>
              <w:bottom w:val="single" w:color="CFE3E2" w:sz="4"/>
              <w:right w:val="single" w:color="CFE3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 of nonzero rows after row reduction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Self-Test Checklist</w:t>
      </w:r>
    </w:p>
    <w:p>
      <w:pPr>
        <w:spacing w:after="120"/>
      </w:pPr>
      <w:r>
        <w:t xml:space="preserve">Before the quiz, you should be able to confidently say "yes" to each of these: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can multiply two matrices without a calculator.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can compute a 3×3 determinant by cofactor expansion AND simplify it first using row properties.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can solve a 2-variable or 3-variable system using Cramer's Rule.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can row-reduce any matrix to REF and RREF without getting lost in arithmetic.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can read off whether a system has no solution, one solution, or infinite solutions just from the reduced matrix.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can check whether a given subset is a subspace using the 3-part test.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can determine if a set of vectors is linearly independent, including spotting obvious dependencies fast.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can find a basis and the dimension of a span of vectors.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can compute the rank of a matrix and connect it to the number of solutions of a system.</w:t>
      </w:r>
    </w:p>
    <w:p>
      <w:pPr>
        <w:pBdr>
          <w:bottom w:val="single" w:color="CFE3E2" w:sz="6" w:space="4"/>
        </w:pBdr>
        <w:spacing w:after="200"/>
      </w:pPr>
    </w:p>
    <w:p>
      <w:pPr>
        <w:spacing w:after="120"/>
      </w:pPr>
      <w:r>
        <w:rPr>
          <w:i/>
          <w:iCs/>
          <w:color w:val="595959"/>
        </w:rPr>
        <w:t xml:space="preserve">Tip: Work through 2–3 previous-year quiz papers under timed conditions (about 45–60 min) after finishing this guide — that's the single biggest boost to your actual quiz score.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E7C7B" w:sz="12" w:space="6"/>
      </w:pBdr>
      <w:spacing w:after="200" w:before="32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Calibri" w:cs="Calibri" w:eastAsia="Calibri" w:hAnsi="Calibri"/>
      <w:b/>
      <w:bCs/>
      <w:color w:val="0E7C7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2026-06-28T16:16:18.741Z</dcterms:created>
  <dcterms:modified xsi:type="dcterms:W3CDTF">2026-06-28T16:16:18.742Z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