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C21F" w14:textId="77777777" w:rsidR="00EF03A5" w:rsidRDefault="00EF03A5" w:rsidP="00697258">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p>
    <w:p w14:paraId="158B33BA" w14:textId="53C302E2" w:rsidR="003848C0" w:rsidRPr="006274D7" w:rsidRDefault="00EF03A5" w:rsidP="00697258">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r w:rsidRPr="00EF03A5">
        <w:rPr>
          <w:rFonts w:eastAsia="Times New Roman" w:cstheme="minorHAnsi"/>
          <w:b/>
          <w:bCs/>
          <w:color w:val="333333"/>
          <w:sz w:val="56"/>
          <w:szCs w:val="56"/>
          <w:lang w:eastAsia="en-IN"/>
        </w:rPr>
        <w:t>POSTMAN</w:t>
      </w:r>
      <w:r w:rsidR="00A87536" w:rsidRPr="006274D7">
        <w:rPr>
          <w:rFonts w:ascii="Times New Roman" w:eastAsia="Times New Roman" w:hAnsi="Times New Roman" w:cs="Times New Roman"/>
          <w:b/>
          <w:bCs/>
          <w:color w:val="333333"/>
          <w:sz w:val="56"/>
          <w:szCs w:val="56"/>
          <w:lang w:eastAsia="en-IN"/>
        </w:rPr>
        <w:t>:</w:t>
      </w:r>
    </w:p>
    <w:p w14:paraId="5D4C1890" w14:textId="77777777" w:rsidR="00EF03A5" w:rsidRPr="00EF03A5" w:rsidRDefault="00EF03A5" w:rsidP="00EF03A5">
      <w:pPr>
        <w:pStyle w:val="NormalWeb"/>
        <w:shd w:val="clear" w:color="auto" w:fill="FFFFFF"/>
        <w:spacing w:before="120" w:beforeAutospacing="0" w:after="240" w:afterAutospacing="0"/>
        <w:rPr>
          <w:color w:val="202122"/>
        </w:rPr>
      </w:pPr>
      <w:r w:rsidRPr="00EF03A5">
        <w:rPr>
          <w:color w:val="202122"/>
        </w:rPr>
        <w:t xml:space="preserve">Postman is an American software company that develops an API platform used by developers to design, test, build, and document APIs. The company is headquartered in </w:t>
      </w:r>
      <w:r w:rsidRPr="00EF03A5">
        <w:rPr>
          <w:b/>
          <w:bCs/>
          <w:color w:val="202122"/>
        </w:rPr>
        <w:t>San Francisco, California, United States</w:t>
      </w:r>
      <w:r w:rsidRPr="00EF03A5">
        <w:rPr>
          <w:color w:val="202122"/>
        </w:rPr>
        <w:t>, and was founded in 2014 by Abhinav Asthana, Ankit Sobti, and Abhijit Kane.</w:t>
      </w:r>
    </w:p>
    <w:p w14:paraId="4B572A59" w14:textId="77777777" w:rsidR="00EF03A5" w:rsidRPr="00EF03A5" w:rsidRDefault="00EF03A5" w:rsidP="00EF03A5">
      <w:pPr>
        <w:pStyle w:val="NormalWeb"/>
        <w:shd w:val="clear" w:color="auto" w:fill="FFFFFF"/>
        <w:spacing w:before="120" w:beforeAutospacing="0" w:after="240" w:afterAutospacing="0"/>
        <w:rPr>
          <w:color w:val="202122"/>
        </w:rPr>
      </w:pPr>
      <w:r w:rsidRPr="00EF03A5">
        <w:rPr>
          <w:color w:val="202122"/>
        </w:rPr>
        <w:t>Postman began as a simple Chrome browser extension that allowed developers to test APIs more easily. Over time, it evolved into a comprehensive collaboration platform for API development, enabling teams to design, test, monitor, and publish APIs efficiently. Today, Postman is widely used by millions of developers and organizations worldwide to streamline the API lifecycle and improve collaboration across development teams.</w:t>
      </w:r>
    </w:p>
    <w:p w14:paraId="70EC920B" w14:textId="68EB239A" w:rsidR="003219BB" w:rsidRDefault="00EF03A5" w:rsidP="003848C0">
      <w:pPr>
        <w:pStyle w:val="NormalWeb"/>
        <w:shd w:val="clear" w:color="auto" w:fill="FFFFFF"/>
        <w:spacing w:before="120" w:beforeAutospacing="0" w:after="240" w:afterAutospacing="0"/>
        <w:rPr>
          <w:color w:val="202122"/>
        </w:rPr>
      </w:pPr>
      <w:r w:rsidRPr="00EF03A5">
        <w:rPr>
          <w:color w:val="202122"/>
        </w:rPr>
        <w:t>The platform provides tools such as API request testing, automated testing, documentation generation, mock servers, and API monitoring. With the rapid growth of microservices and cloud-based applications, Postman has become one of the most popular tools for API development and management in modern software engineering.</w:t>
      </w:r>
    </w:p>
    <w:p w14:paraId="16A3E399" w14:textId="77777777" w:rsidR="00EF03A5" w:rsidRPr="006274D7" w:rsidRDefault="00EF03A5" w:rsidP="003848C0">
      <w:pPr>
        <w:pStyle w:val="NormalWeb"/>
        <w:shd w:val="clear" w:color="auto" w:fill="FFFFFF"/>
        <w:spacing w:before="120" w:beforeAutospacing="0" w:after="240" w:afterAutospacing="0"/>
        <w:rPr>
          <w:color w:val="202122"/>
        </w:rPr>
      </w:pPr>
    </w:p>
    <w:p w14:paraId="308DF2FB" w14:textId="3E7DC7D0" w:rsidR="003848C0" w:rsidRPr="006274D7" w:rsidRDefault="00A87536" w:rsidP="00697258">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r w:rsidRPr="00EF03A5">
        <w:rPr>
          <w:rFonts w:eastAsia="Times New Roman" w:cstheme="minorHAnsi"/>
          <w:b/>
          <w:bCs/>
          <w:color w:val="333333"/>
          <w:sz w:val="56"/>
          <w:szCs w:val="56"/>
          <w:lang w:eastAsia="en-IN"/>
        </w:rPr>
        <w:t>LOGO</w:t>
      </w:r>
      <w:r w:rsidRPr="006274D7">
        <w:rPr>
          <w:rFonts w:ascii="Times New Roman" w:eastAsia="Times New Roman" w:hAnsi="Times New Roman" w:cs="Times New Roman"/>
          <w:b/>
          <w:bCs/>
          <w:color w:val="333333"/>
          <w:sz w:val="56"/>
          <w:szCs w:val="56"/>
          <w:lang w:eastAsia="en-IN"/>
        </w:rPr>
        <w:t>:</w:t>
      </w:r>
      <w:r w:rsidR="00EF03A5">
        <w:rPr>
          <w:noProof/>
        </w:rPr>
        <mc:AlternateContent>
          <mc:Choice Requires="wps">
            <w:drawing>
              <wp:inline distT="0" distB="0" distL="0" distR="0" wp14:anchorId="731D17B8" wp14:editId="664B7547">
                <wp:extent cx="304800" cy="304800"/>
                <wp:effectExtent l="0" t="0" r="0" b="0"/>
                <wp:docPr id="1429156744" name="Rectangle 1" descr="Generated image: Postman logo in mo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F1E8C" id="Rectangle 1" o:spid="_x0000_s1026" alt="Generated image: Postman logo in mo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1379">
        <w:rPr>
          <w:noProof/>
        </w:rPr>
        <mc:AlternateContent>
          <mc:Choice Requires="wps">
            <w:drawing>
              <wp:inline distT="0" distB="0" distL="0" distR="0" wp14:anchorId="557561C8" wp14:editId="7BD62589">
                <wp:extent cx="304800" cy="304800"/>
                <wp:effectExtent l="0" t="0" r="0" b="0"/>
                <wp:docPr id="113856616" name="Rectangle 3" descr="Postman API Platform Logo Vector Download | Logowi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34926" id="Rectangle 3" o:spid="_x0000_s1026" alt="Postman API Platform Logo Vector Download | Logowi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E50C1" w14:textId="0C64147E" w:rsidR="0020506F" w:rsidRPr="006274D7" w:rsidRDefault="00681379" w:rsidP="00697258">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r>
        <w:rPr>
          <w:rFonts w:ascii="Times New Roman" w:eastAsia="Times New Roman" w:hAnsi="Times New Roman" w:cs="Times New Roman"/>
          <w:b/>
          <w:bCs/>
          <w:noProof/>
          <w:color w:val="333333"/>
          <w:sz w:val="56"/>
          <w:szCs w:val="56"/>
          <w:lang w:eastAsia="en-IN"/>
        </w:rPr>
        <w:drawing>
          <wp:inline distT="0" distB="0" distL="0" distR="0" wp14:anchorId="45D11785" wp14:editId="1677E94B">
            <wp:extent cx="4647600" cy="3488383"/>
            <wp:effectExtent l="0" t="0" r="635" b="0"/>
            <wp:docPr id="371846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7600" cy="3488383"/>
                    </a:xfrm>
                    <a:prstGeom prst="rect">
                      <a:avLst/>
                    </a:prstGeom>
                    <a:ln>
                      <a:noFill/>
                    </a:ln>
                    <a:effectLst>
                      <a:softEdge rad="112500"/>
                    </a:effectLst>
                  </pic:spPr>
                </pic:pic>
              </a:graphicData>
            </a:graphic>
          </wp:inline>
        </w:drawing>
      </w:r>
    </w:p>
    <w:p w14:paraId="696766DF" w14:textId="77777777" w:rsidR="00681379" w:rsidRDefault="00681379" w:rsidP="00B261F2">
      <w:pPr>
        <w:spacing w:before="100" w:beforeAutospacing="1" w:after="100" w:afterAutospacing="1" w:line="240" w:lineRule="auto"/>
        <w:rPr>
          <w:rFonts w:ascii="Times New Roman" w:eastAsia="Times New Roman" w:hAnsi="Times New Roman" w:cs="Times New Roman"/>
          <w:b/>
          <w:bCs/>
          <w:color w:val="333333"/>
          <w:sz w:val="48"/>
          <w:szCs w:val="48"/>
          <w:lang w:eastAsia="en-IN"/>
        </w:rPr>
      </w:pPr>
    </w:p>
    <w:p w14:paraId="64B39E04" w14:textId="7A675651"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48"/>
          <w:szCs w:val="48"/>
          <w:lang w:eastAsia="en-IN"/>
        </w:rPr>
      </w:pPr>
      <w:r w:rsidRPr="00B261F2">
        <w:rPr>
          <w:rFonts w:ascii="Times New Roman" w:eastAsia="Times New Roman" w:hAnsi="Times New Roman" w:cs="Times New Roman"/>
          <w:b/>
          <w:bCs/>
          <w:color w:val="333333"/>
          <w:sz w:val="48"/>
          <w:szCs w:val="48"/>
          <w:lang w:eastAsia="en-IN"/>
        </w:rPr>
        <w:t>Information Security Policies –Postman</w:t>
      </w:r>
    </w:p>
    <w:p w14:paraId="59C1FD7B"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To protect customer data and ensure the security of its platform, Postman follows a comprehensive set of information security policies, practices, and procedures. These policies are designed to safeguard the confidentiality, integrity, and availability of data across the Postman ecosystem.</w:t>
      </w:r>
    </w:p>
    <w:p w14:paraId="02264575"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1. Security Governance</w:t>
      </w:r>
    </w:p>
    <w:p w14:paraId="114350F4"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Postman maintains a structured security governance program that defines responsibilities, standards, and processes for protecting information assets. The company regularly reviews and updates its security policies to address emerging threats and evolving regulatory requirements.</w:t>
      </w:r>
    </w:p>
    <w:p w14:paraId="5E856401"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2. Data Protection and Privacy</w:t>
      </w:r>
    </w:p>
    <w:p w14:paraId="3E5A5028"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Postman implements strict data protection measures to ensure that user and organizational data remain secure. These measures include encryption, secure storage, and strict access control policies. The platform also follows global privacy standards to protect personally identifiable information (PII).</w:t>
      </w:r>
    </w:p>
    <w:p w14:paraId="29C1E78C"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3. Access Control</w:t>
      </w:r>
    </w:p>
    <w:p w14:paraId="0EDCB79C"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r w:rsidRPr="00B261F2">
        <w:rPr>
          <w:rFonts w:ascii="Times New Roman" w:eastAsia="Times New Roman" w:hAnsi="Times New Roman" w:cs="Times New Roman"/>
          <w:color w:val="333333"/>
          <w:sz w:val="28"/>
          <w:szCs w:val="28"/>
          <w:lang w:eastAsia="en-IN"/>
        </w:rPr>
        <w:t>Access to systems and data within Postman is restricted based on the principle of least privilege. Authentication mechanisms such as secure login systems and multi-factor authentication help ensure that only</w:t>
      </w:r>
      <w:r w:rsidRPr="00B261F2">
        <w:rPr>
          <w:rFonts w:ascii="Times New Roman" w:eastAsia="Times New Roman" w:hAnsi="Times New Roman" w:cs="Times New Roman"/>
          <w:b/>
          <w:bCs/>
          <w:color w:val="333333"/>
          <w:sz w:val="56"/>
          <w:szCs w:val="56"/>
          <w:lang w:eastAsia="en-IN"/>
        </w:rPr>
        <w:t xml:space="preserve"> </w:t>
      </w:r>
      <w:r w:rsidRPr="00B261F2">
        <w:rPr>
          <w:rFonts w:ascii="Times New Roman" w:eastAsia="Times New Roman" w:hAnsi="Times New Roman" w:cs="Times New Roman"/>
          <w:b/>
          <w:bCs/>
          <w:color w:val="333333"/>
          <w:sz w:val="28"/>
          <w:szCs w:val="28"/>
          <w:lang w:eastAsia="en-IN"/>
        </w:rPr>
        <w:t>authorized users can access sensitive information.</w:t>
      </w:r>
    </w:p>
    <w:p w14:paraId="447C95AB"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4. Secure Development Practices</w:t>
      </w:r>
    </w:p>
    <w:p w14:paraId="7A868B39"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56"/>
          <w:szCs w:val="56"/>
          <w:lang w:eastAsia="en-IN"/>
        </w:rPr>
      </w:pPr>
      <w:r w:rsidRPr="00B261F2">
        <w:rPr>
          <w:rFonts w:ascii="Times New Roman" w:eastAsia="Times New Roman" w:hAnsi="Times New Roman" w:cs="Times New Roman"/>
          <w:color w:val="333333"/>
          <w:sz w:val="28"/>
          <w:szCs w:val="28"/>
          <w:lang w:eastAsia="en-IN"/>
        </w:rPr>
        <w:t>Postman integrates security into its software development lifecycle. Code is regularly reviewed and tested for</w:t>
      </w:r>
      <w:r w:rsidRPr="00B261F2">
        <w:rPr>
          <w:rFonts w:ascii="Times New Roman" w:eastAsia="Times New Roman" w:hAnsi="Times New Roman" w:cs="Times New Roman"/>
          <w:b/>
          <w:bCs/>
          <w:color w:val="333333"/>
          <w:sz w:val="56"/>
          <w:szCs w:val="56"/>
          <w:lang w:eastAsia="en-IN"/>
        </w:rPr>
        <w:t xml:space="preserve"> </w:t>
      </w:r>
      <w:r w:rsidRPr="00B261F2">
        <w:rPr>
          <w:rFonts w:ascii="Times New Roman" w:eastAsia="Times New Roman" w:hAnsi="Times New Roman" w:cs="Times New Roman"/>
          <w:color w:val="333333"/>
          <w:sz w:val="28"/>
          <w:szCs w:val="28"/>
          <w:lang w:eastAsia="en-IN"/>
        </w:rPr>
        <w:t>vulnerabilities using automated and manual security testing methods to ensure the reliability and safety of the platform.</w:t>
      </w:r>
    </w:p>
    <w:p w14:paraId="1697FC33"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5. Network and Infrastructure Security</w:t>
      </w:r>
    </w:p>
    <w:p w14:paraId="54F42529" w14:textId="77777777" w:rsid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 xml:space="preserve">Postman uses secure cloud infrastructure and continuous monitoring to protect its services from unauthorized access, cyberattacks, and system failures. </w:t>
      </w:r>
    </w:p>
    <w:p w14:paraId="4FC85C59" w14:textId="77777777" w:rsid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p>
    <w:p w14:paraId="5FB2F8FB" w14:textId="35426924"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Firewalls, intrusion detection systems, and regular vulnerability assessments are used to strengthen the platform’s security posture.</w:t>
      </w:r>
    </w:p>
    <w:p w14:paraId="7006A7D2"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6. Incident Response and Monitoring</w:t>
      </w:r>
    </w:p>
    <w:p w14:paraId="4A61200B"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The company maintains an incident response program to quickly identify, investigate, and resolve security incidents. Continuous monitoring and logging help detect suspicious activities and enable rapid response to potential threats.</w:t>
      </w:r>
    </w:p>
    <w:p w14:paraId="0B173079"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b/>
          <w:bCs/>
          <w:color w:val="333333"/>
          <w:sz w:val="36"/>
          <w:szCs w:val="36"/>
          <w:lang w:eastAsia="en-IN"/>
        </w:rPr>
      </w:pPr>
      <w:r w:rsidRPr="00B261F2">
        <w:rPr>
          <w:rFonts w:ascii="Times New Roman" w:eastAsia="Times New Roman" w:hAnsi="Times New Roman" w:cs="Times New Roman"/>
          <w:b/>
          <w:bCs/>
          <w:color w:val="333333"/>
          <w:sz w:val="36"/>
          <w:szCs w:val="36"/>
          <w:lang w:eastAsia="en-IN"/>
        </w:rPr>
        <w:t>7. Compliance and Risk Management</w:t>
      </w:r>
    </w:p>
    <w:p w14:paraId="13AB49B5" w14:textId="77777777" w:rsidR="00B261F2" w:rsidRPr="00B261F2" w:rsidRDefault="00B261F2" w:rsidP="00B261F2">
      <w:pPr>
        <w:spacing w:before="100" w:beforeAutospacing="1" w:after="100" w:afterAutospacing="1" w:line="240" w:lineRule="auto"/>
        <w:rPr>
          <w:rFonts w:ascii="Times New Roman" w:eastAsia="Times New Roman" w:hAnsi="Times New Roman" w:cs="Times New Roman"/>
          <w:color w:val="333333"/>
          <w:sz w:val="28"/>
          <w:szCs w:val="28"/>
          <w:lang w:eastAsia="en-IN"/>
        </w:rPr>
      </w:pPr>
      <w:r w:rsidRPr="00B261F2">
        <w:rPr>
          <w:rFonts w:ascii="Times New Roman" w:eastAsia="Times New Roman" w:hAnsi="Times New Roman" w:cs="Times New Roman"/>
          <w:color w:val="333333"/>
          <w:sz w:val="28"/>
          <w:szCs w:val="28"/>
          <w:lang w:eastAsia="en-IN"/>
        </w:rPr>
        <w:t>Postman follows recognized security standards and compliance frameworks to ensure that its systems and processes meet industry security requirements. Regular audits and risk assessments are conducted to maintain a strong security environment.</w:t>
      </w:r>
    </w:p>
    <w:p w14:paraId="21797C79" w14:textId="3BD45DBE" w:rsidR="004E1359" w:rsidRPr="006274D7" w:rsidRDefault="004E1359" w:rsidP="004E1359">
      <w:pPr>
        <w:spacing w:before="100" w:beforeAutospacing="1" w:after="100" w:afterAutospacing="1" w:line="240" w:lineRule="auto"/>
        <w:rPr>
          <w:rFonts w:ascii="Times New Roman" w:eastAsia="Times New Roman" w:hAnsi="Times New Roman" w:cs="Times New Roman"/>
          <w:color w:val="333333"/>
          <w:sz w:val="56"/>
          <w:szCs w:val="56"/>
          <w:lang w:eastAsia="en-IN"/>
        </w:rPr>
      </w:pPr>
      <w:r w:rsidRPr="006274D7">
        <w:rPr>
          <w:rFonts w:ascii="Times New Roman" w:eastAsia="Times New Roman" w:hAnsi="Times New Roman" w:cs="Times New Roman"/>
          <w:b/>
          <w:bCs/>
          <w:color w:val="333333"/>
          <w:sz w:val="56"/>
          <w:szCs w:val="56"/>
          <w:lang w:eastAsia="en-IN"/>
        </w:rPr>
        <w:t>Privacy Policy</w:t>
      </w:r>
      <w:r>
        <w:rPr>
          <w:rFonts w:ascii="Times New Roman" w:eastAsia="Times New Roman" w:hAnsi="Times New Roman" w:cs="Times New Roman"/>
          <w:b/>
          <w:bCs/>
          <w:color w:val="333333"/>
          <w:sz w:val="56"/>
          <w:szCs w:val="56"/>
          <w:lang w:eastAsia="en-IN"/>
        </w:rPr>
        <w:t>:</w:t>
      </w:r>
      <w:r w:rsidR="00B261F2">
        <w:rPr>
          <w:rFonts w:ascii="Times New Roman" w:eastAsia="Times New Roman" w:hAnsi="Times New Roman" w:cs="Times New Roman"/>
          <w:b/>
          <w:bCs/>
          <w:color w:val="333333"/>
          <w:sz w:val="56"/>
          <w:szCs w:val="56"/>
          <w:lang w:eastAsia="en-IN"/>
        </w:rPr>
        <w:t>-</w:t>
      </w:r>
    </w:p>
    <w:p w14:paraId="4EC84D70"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Postman is committed to protecting the privacy and personal data of its users. The company follows strict privacy practices to ensure that personal information collected through its platform is handled responsibly, securely, and transparently.</w:t>
      </w:r>
    </w:p>
    <w:p w14:paraId="754FA9D6"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1. Information Collection</w:t>
      </w:r>
    </w:p>
    <w:p w14:paraId="0C336304"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Postman collects different types of information to provide and improve its services. This may include personal details such as name, email address, organization name, and usage data when users create an account or interact with the platform.</w:t>
      </w:r>
    </w:p>
    <w:p w14:paraId="2A6A5610"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2. Use of Information</w:t>
      </w:r>
    </w:p>
    <w:p w14:paraId="4C7473D6"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The information collected by Postman is used to:</w:t>
      </w:r>
    </w:p>
    <w:p w14:paraId="2A8CB248" w14:textId="77777777" w:rsidR="00B261F2" w:rsidRPr="00B261F2" w:rsidRDefault="00B261F2" w:rsidP="00B261F2">
      <w:pPr>
        <w:numPr>
          <w:ilvl w:val="0"/>
          <w:numId w:val="9"/>
        </w:numPr>
        <w:rPr>
          <w:rFonts w:ascii="Times New Roman" w:hAnsi="Times New Roman" w:cs="Times New Roman"/>
          <w:sz w:val="24"/>
          <w:szCs w:val="24"/>
        </w:rPr>
      </w:pPr>
      <w:r w:rsidRPr="00B261F2">
        <w:rPr>
          <w:rFonts w:ascii="Times New Roman" w:hAnsi="Times New Roman" w:cs="Times New Roman"/>
          <w:sz w:val="24"/>
          <w:szCs w:val="24"/>
        </w:rPr>
        <w:t>Provide and maintain the Postman platform</w:t>
      </w:r>
    </w:p>
    <w:p w14:paraId="72A05051" w14:textId="77777777" w:rsidR="00B261F2" w:rsidRPr="00B261F2" w:rsidRDefault="00B261F2" w:rsidP="00B261F2">
      <w:pPr>
        <w:numPr>
          <w:ilvl w:val="0"/>
          <w:numId w:val="9"/>
        </w:numPr>
        <w:rPr>
          <w:rFonts w:ascii="Times New Roman" w:hAnsi="Times New Roman" w:cs="Times New Roman"/>
          <w:sz w:val="24"/>
          <w:szCs w:val="24"/>
        </w:rPr>
      </w:pPr>
      <w:r w:rsidRPr="00B261F2">
        <w:rPr>
          <w:rFonts w:ascii="Times New Roman" w:hAnsi="Times New Roman" w:cs="Times New Roman"/>
          <w:sz w:val="24"/>
          <w:szCs w:val="24"/>
        </w:rPr>
        <w:t>Improve product features and performance</w:t>
      </w:r>
    </w:p>
    <w:p w14:paraId="0B361D4E" w14:textId="77777777" w:rsidR="00B261F2" w:rsidRPr="00B261F2" w:rsidRDefault="00B261F2" w:rsidP="00B261F2">
      <w:pPr>
        <w:numPr>
          <w:ilvl w:val="0"/>
          <w:numId w:val="9"/>
        </w:numPr>
        <w:rPr>
          <w:rFonts w:ascii="Times New Roman" w:hAnsi="Times New Roman" w:cs="Times New Roman"/>
          <w:sz w:val="24"/>
          <w:szCs w:val="24"/>
        </w:rPr>
      </w:pPr>
      <w:r w:rsidRPr="00B261F2">
        <w:rPr>
          <w:rFonts w:ascii="Times New Roman" w:hAnsi="Times New Roman" w:cs="Times New Roman"/>
          <w:sz w:val="24"/>
          <w:szCs w:val="24"/>
        </w:rPr>
        <w:t>Communicate updates, notifications, and support information</w:t>
      </w:r>
    </w:p>
    <w:p w14:paraId="360EDFC6" w14:textId="77777777" w:rsidR="00B261F2" w:rsidRPr="00B261F2" w:rsidRDefault="00B261F2" w:rsidP="00B261F2">
      <w:pPr>
        <w:numPr>
          <w:ilvl w:val="0"/>
          <w:numId w:val="9"/>
        </w:numPr>
        <w:rPr>
          <w:rFonts w:ascii="Times New Roman" w:hAnsi="Times New Roman" w:cs="Times New Roman"/>
          <w:sz w:val="24"/>
          <w:szCs w:val="24"/>
        </w:rPr>
      </w:pPr>
      <w:r w:rsidRPr="00B261F2">
        <w:rPr>
          <w:rFonts w:ascii="Times New Roman" w:hAnsi="Times New Roman" w:cs="Times New Roman"/>
          <w:sz w:val="24"/>
          <w:szCs w:val="24"/>
        </w:rPr>
        <w:t>Ensure security and prevent fraudulent activities</w:t>
      </w:r>
    </w:p>
    <w:p w14:paraId="73AB8FBC"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3. Data Sharing</w:t>
      </w:r>
    </w:p>
    <w:p w14:paraId="17B61337"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Postman does not sell personal information to third parties. However, information may be shared with trusted service providers or partners who assist in operating the platform, maintaining infrastructure, or delivering services, subject to strict confidentiality agreements.</w:t>
      </w:r>
    </w:p>
    <w:p w14:paraId="3F0BD875"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4. Data Security</w:t>
      </w:r>
    </w:p>
    <w:p w14:paraId="5E1F3A1D" w14:textId="77777777" w:rsidR="00B261F2" w:rsidRDefault="00B261F2" w:rsidP="00B261F2">
      <w:pPr>
        <w:rPr>
          <w:rFonts w:ascii="Times New Roman" w:hAnsi="Times New Roman" w:cs="Times New Roman"/>
          <w:sz w:val="24"/>
          <w:szCs w:val="24"/>
        </w:rPr>
      </w:pPr>
    </w:p>
    <w:p w14:paraId="447BD22D" w14:textId="4D4EABBC"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Postman implements appropriate technical and organizational security measures to protect user data against unauthorized access, loss, or misuse. These measures include encryption, secure authentication, and continuous monitoring of systems.</w:t>
      </w:r>
    </w:p>
    <w:p w14:paraId="5D3AE1BC"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5. User Rights and Control</w:t>
      </w:r>
    </w:p>
    <w:p w14:paraId="36F2DDE3"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Users have the right to access, update, or delete their personal information stored on the Postman platform. They can also manage privacy settings and communication preferences through their account.</w:t>
      </w:r>
    </w:p>
    <w:p w14:paraId="1E371938"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6. Cookies and Tracking Technologies</w:t>
      </w:r>
    </w:p>
    <w:p w14:paraId="42CF4552"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 xml:space="preserve">Postman may use cookies and similar technologies to enhance user experience, </w:t>
      </w:r>
      <w:proofErr w:type="spellStart"/>
      <w:r w:rsidRPr="00B261F2">
        <w:rPr>
          <w:rFonts w:ascii="Times New Roman" w:hAnsi="Times New Roman" w:cs="Times New Roman"/>
          <w:sz w:val="24"/>
          <w:szCs w:val="24"/>
        </w:rPr>
        <w:t>analyze</w:t>
      </w:r>
      <w:proofErr w:type="spellEnd"/>
      <w:r w:rsidRPr="00B261F2">
        <w:rPr>
          <w:rFonts w:ascii="Times New Roman" w:hAnsi="Times New Roman" w:cs="Times New Roman"/>
          <w:sz w:val="24"/>
          <w:szCs w:val="24"/>
        </w:rPr>
        <w:t xml:space="preserve"> platform usage, and improve service functionality.</w:t>
      </w:r>
    </w:p>
    <w:p w14:paraId="24A33BAC" w14:textId="77777777" w:rsidR="00B261F2" w:rsidRPr="00B261F2" w:rsidRDefault="00B261F2" w:rsidP="00B261F2">
      <w:pPr>
        <w:rPr>
          <w:rFonts w:ascii="Times New Roman" w:hAnsi="Times New Roman" w:cs="Times New Roman"/>
          <w:b/>
          <w:bCs/>
          <w:sz w:val="24"/>
          <w:szCs w:val="24"/>
        </w:rPr>
      </w:pPr>
      <w:r w:rsidRPr="00B261F2">
        <w:rPr>
          <w:rFonts w:ascii="Times New Roman" w:hAnsi="Times New Roman" w:cs="Times New Roman"/>
          <w:b/>
          <w:bCs/>
          <w:sz w:val="24"/>
          <w:szCs w:val="24"/>
        </w:rPr>
        <w:t>7. Policy Updates</w:t>
      </w:r>
    </w:p>
    <w:p w14:paraId="25350A01" w14:textId="77777777" w:rsidR="00B261F2" w:rsidRPr="00B261F2" w:rsidRDefault="00B261F2" w:rsidP="00B261F2">
      <w:pPr>
        <w:rPr>
          <w:rFonts w:ascii="Times New Roman" w:hAnsi="Times New Roman" w:cs="Times New Roman"/>
          <w:sz w:val="24"/>
          <w:szCs w:val="24"/>
        </w:rPr>
      </w:pPr>
      <w:r w:rsidRPr="00B261F2">
        <w:rPr>
          <w:rFonts w:ascii="Times New Roman" w:hAnsi="Times New Roman" w:cs="Times New Roman"/>
          <w:sz w:val="24"/>
          <w:szCs w:val="24"/>
        </w:rPr>
        <w:t>Postman may update its privacy policy from time to time to reflect changes in legal requirements or platform features. Users are encouraged to review the policy periodically to stay informed about how their data is protected.</w:t>
      </w:r>
    </w:p>
    <w:p w14:paraId="4A326A7D" w14:textId="77777777" w:rsidR="004E1359" w:rsidRPr="006274D7" w:rsidRDefault="004E1359" w:rsidP="004E1359">
      <w:pPr>
        <w:rPr>
          <w:rFonts w:ascii="Times New Roman" w:hAnsi="Times New Roman" w:cs="Times New Roman"/>
          <w:sz w:val="24"/>
          <w:szCs w:val="24"/>
        </w:rPr>
      </w:pPr>
    </w:p>
    <w:p w14:paraId="63A7C884" w14:textId="2A6A80FC" w:rsidR="00802025" w:rsidRPr="006274D7" w:rsidRDefault="001016F5" w:rsidP="000D78F5">
      <w:pPr>
        <w:spacing w:before="100" w:beforeAutospacing="1" w:after="100" w:afterAutospacing="1" w:line="240" w:lineRule="auto"/>
        <w:rPr>
          <w:rFonts w:ascii="Times New Roman" w:hAnsi="Times New Roman" w:cs="Times New Roman"/>
          <w:b/>
          <w:bCs/>
          <w:sz w:val="56"/>
          <w:szCs w:val="56"/>
        </w:rPr>
      </w:pPr>
      <w:proofErr w:type="gramStart"/>
      <w:r w:rsidRPr="006274D7">
        <w:rPr>
          <w:rFonts w:ascii="Times New Roman" w:hAnsi="Times New Roman" w:cs="Times New Roman"/>
          <w:b/>
          <w:bCs/>
          <w:sz w:val="56"/>
          <w:szCs w:val="56"/>
        </w:rPr>
        <w:t>SNAPSHOT</w:t>
      </w:r>
      <w:r w:rsidR="00802025" w:rsidRPr="006274D7">
        <w:rPr>
          <w:rFonts w:ascii="Times New Roman" w:hAnsi="Times New Roman" w:cs="Times New Roman"/>
          <w:b/>
          <w:bCs/>
          <w:sz w:val="56"/>
          <w:szCs w:val="56"/>
        </w:rPr>
        <w:t>S :</w:t>
      </w:r>
      <w:proofErr w:type="gramEnd"/>
    </w:p>
    <w:p w14:paraId="3C0901EC" w14:textId="45E90CB1" w:rsidR="00697258" w:rsidRPr="006274D7" w:rsidRDefault="00697258">
      <w:pPr>
        <w:rPr>
          <w:rFonts w:ascii="Times New Roman" w:hAnsi="Times New Roman" w:cs="Times New Roman"/>
          <w:b/>
          <w:bCs/>
          <w:sz w:val="56"/>
          <w:szCs w:val="56"/>
        </w:rPr>
      </w:pPr>
    </w:p>
    <w:p w14:paraId="7E5B76A9" w14:textId="5CDE786B" w:rsidR="000C6BC0" w:rsidRPr="006274D7" w:rsidRDefault="000D78F5">
      <w:pPr>
        <w:rPr>
          <w:rFonts w:ascii="Times New Roman" w:hAnsi="Times New Roman" w:cs="Times New Roman"/>
          <w:b/>
          <w:bCs/>
          <w:sz w:val="56"/>
          <w:szCs w:val="56"/>
        </w:rPr>
      </w:pPr>
      <w:r>
        <w:rPr>
          <w:rFonts w:ascii="Times New Roman" w:hAnsi="Times New Roman" w:cs="Times New Roman"/>
          <w:b/>
          <w:bCs/>
          <w:noProof/>
          <w:sz w:val="56"/>
          <w:szCs w:val="56"/>
        </w:rPr>
        <w:drawing>
          <wp:inline distT="0" distB="0" distL="0" distR="0" wp14:anchorId="5DBE7949" wp14:editId="52E313A5">
            <wp:extent cx="5731510" cy="2736850"/>
            <wp:effectExtent l="0" t="0" r="2540" b="6350"/>
            <wp:docPr id="1404958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58488" name="Picture 1404958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6CABDF35" w14:textId="304BC690" w:rsidR="000C6BC0" w:rsidRPr="006274D7" w:rsidRDefault="000C6BC0">
      <w:pPr>
        <w:rPr>
          <w:rFonts w:ascii="Times New Roman" w:hAnsi="Times New Roman" w:cs="Times New Roman"/>
          <w:b/>
          <w:bCs/>
          <w:sz w:val="56"/>
          <w:szCs w:val="56"/>
        </w:rPr>
      </w:pPr>
    </w:p>
    <w:sectPr w:rsidR="000C6BC0" w:rsidRPr="006274D7" w:rsidSect="00CB2CA6">
      <w:headerReference w:type="default" r:id="rId1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BEA18" w14:textId="77777777" w:rsidR="00340ADF" w:rsidRDefault="00340ADF" w:rsidP="00EF03A5">
      <w:pPr>
        <w:spacing w:after="0" w:line="240" w:lineRule="auto"/>
      </w:pPr>
      <w:r>
        <w:separator/>
      </w:r>
    </w:p>
  </w:endnote>
  <w:endnote w:type="continuationSeparator" w:id="0">
    <w:p w14:paraId="44A5D8C2" w14:textId="77777777" w:rsidR="00340ADF" w:rsidRDefault="00340ADF" w:rsidP="00EF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EE2C" w14:textId="77777777" w:rsidR="00340ADF" w:rsidRDefault="00340ADF" w:rsidP="00EF03A5">
      <w:pPr>
        <w:spacing w:after="0" w:line="240" w:lineRule="auto"/>
      </w:pPr>
      <w:r>
        <w:separator/>
      </w:r>
    </w:p>
  </w:footnote>
  <w:footnote w:type="continuationSeparator" w:id="0">
    <w:p w14:paraId="0484A5EF" w14:textId="77777777" w:rsidR="00340ADF" w:rsidRDefault="00340ADF" w:rsidP="00EF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85FF" w14:textId="5C43D0AF" w:rsidR="00EF03A5" w:rsidRPr="00EF03A5" w:rsidRDefault="00EF03A5" w:rsidP="00EF03A5">
    <w:pPr>
      <w:pStyle w:val="Header"/>
      <w:jc w:val="center"/>
      <w:rPr>
        <w:b/>
        <w:bCs/>
        <w:sz w:val="72"/>
        <w:szCs w:val="72"/>
        <w:lang w:val="en-US"/>
      </w:rPr>
    </w:pPr>
    <w:proofErr w:type="gramStart"/>
    <w:r>
      <w:rPr>
        <w:b/>
        <w:bCs/>
        <w:sz w:val="72"/>
        <w:szCs w:val="72"/>
        <w:lang w:val="en-US"/>
      </w:rPr>
      <w:t>STARTUP</w:t>
    </w:r>
    <w:r w:rsidRPr="00EF03A5">
      <w:rPr>
        <w:b/>
        <w:bCs/>
        <w:sz w:val="72"/>
        <w:szCs w:val="72"/>
        <w:lang w:val="en-US"/>
      </w:rPr>
      <w:t>:-</w:t>
    </w:r>
    <w:proofErr w:type="gramEnd"/>
    <w:r w:rsidRPr="00EF03A5">
      <w:rPr>
        <w:b/>
        <w:bCs/>
        <w:sz w:val="72"/>
        <w:szCs w:val="72"/>
        <w:lang w:val="en-US"/>
      </w:rPr>
      <w:t>POSTMAN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45A"/>
    <w:multiLevelType w:val="multilevel"/>
    <w:tmpl w:val="4FA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B5F08"/>
    <w:multiLevelType w:val="multilevel"/>
    <w:tmpl w:val="F4F8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74089"/>
    <w:multiLevelType w:val="multilevel"/>
    <w:tmpl w:val="0B54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23F37"/>
    <w:multiLevelType w:val="multilevel"/>
    <w:tmpl w:val="D066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429EC"/>
    <w:multiLevelType w:val="multilevel"/>
    <w:tmpl w:val="EBD8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203D4"/>
    <w:multiLevelType w:val="multilevel"/>
    <w:tmpl w:val="F548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4B115E"/>
    <w:multiLevelType w:val="multilevel"/>
    <w:tmpl w:val="E5B8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B0336"/>
    <w:multiLevelType w:val="multilevel"/>
    <w:tmpl w:val="D6482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049020">
    <w:abstractNumId w:val="5"/>
  </w:num>
  <w:num w:numId="2" w16cid:durableId="1238832077">
    <w:abstractNumId w:val="1"/>
  </w:num>
  <w:num w:numId="3" w16cid:durableId="1537893539">
    <w:abstractNumId w:val="3"/>
  </w:num>
  <w:num w:numId="4" w16cid:durableId="1615479796">
    <w:abstractNumId w:val="7"/>
  </w:num>
  <w:num w:numId="5" w16cid:durableId="561600777">
    <w:abstractNumId w:val="7"/>
  </w:num>
  <w:num w:numId="6" w16cid:durableId="1589924977">
    <w:abstractNumId w:val="2"/>
  </w:num>
  <w:num w:numId="7" w16cid:durableId="473912342">
    <w:abstractNumId w:val="6"/>
  </w:num>
  <w:num w:numId="8" w16cid:durableId="783503384">
    <w:abstractNumId w:val="4"/>
  </w:num>
  <w:num w:numId="9" w16cid:durableId="113521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58"/>
    <w:rsid w:val="000C6BC0"/>
    <w:rsid w:val="000D78F5"/>
    <w:rsid w:val="001016F5"/>
    <w:rsid w:val="00107653"/>
    <w:rsid w:val="0020506F"/>
    <w:rsid w:val="00220EEE"/>
    <w:rsid w:val="003219BB"/>
    <w:rsid w:val="00340ADF"/>
    <w:rsid w:val="003848C0"/>
    <w:rsid w:val="00430B53"/>
    <w:rsid w:val="004E1359"/>
    <w:rsid w:val="0051682B"/>
    <w:rsid w:val="006274D7"/>
    <w:rsid w:val="00654D02"/>
    <w:rsid w:val="00681379"/>
    <w:rsid w:val="00686241"/>
    <w:rsid w:val="00697258"/>
    <w:rsid w:val="00802025"/>
    <w:rsid w:val="00963F9E"/>
    <w:rsid w:val="009F44EF"/>
    <w:rsid w:val="00A87536"/>
    <w:rsid w:val="00A91355"/>
    <w:rsid w:val="00AC2A5F"/>
    <w:rsid w:val="00B261F2"/>
    <w:rsid w:val="00B64076"/>
    <w:rsid w:val="00CB2CA6"/>
    <w:rsid w:val="00D1467F"/>
    <w:rsid w:val="00D7192E"/>
    <w:rsid w:val="00DC6D87"/>
    <w:rsid w:val="00EF03A5"/>
    <w:rsid w:val="00FC5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96CA"/>
  <w15:chartTrackingRefBased/>
  <w15:docId w15:val="{23831305-6A6D-4F8D-82A0-6CB0FD5B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972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972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972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7258"/>
    <w:rPr>
      <w:rFonts w:ascii="Times New Roman" w:eastAsia="Times New Roman" w:hAnsi="Times New Roman" w:cs="Times New Roman"/>
      <w:b/>
      <w:bCs/>
      <w:sz w:val="36"/>
      <w:szCs w:val="36"/>
      <w:lang w:eastAsia="en-IN"/>
    </w:rPr>
  </w:style>
  <w:style w:type="paragraph" w:customStyle="1" w:styleId="text">
    <w:name w:val="text"/>
    <w:basedOn w:val="Normal"/>
    <w:rsid w:val="006972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in-breadcrumbtype--nolink">
    <w:name w:val="main-breadcrumb__type--nolink"/>
    <w:basedOn w:val="DefaultParagraphFont"/>
    <w:rsid w:val="00697258"/>
  </w:style>
  <w:style w:type="character" w:customStyle="1" w:styleId="Heading3Char">
    <w:name w:val="Heading 3 Char"/>
    <w:basedOn w:val="DefaultParagraphFont"/>
    <w:link w:val="Heading3"/>
    <w:uiPriority w:val="9"/>
    <w:semiHidden/>
    <w:rsid w:val="0069725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97258"/>
    <w:rPr>
      <w:rFonts w:asciiTheme="majorHAnsi" w:eastAsiaTheme="majorEastAsia" w:hAnsiTheme="majorHAnsi" w:cstheme="majorBidi"/>
      <w:i/>
      <w:iCs/>
      <w:color w:val="2F5496" w:themeColor="accent1" w:themeShade="BF"/>
    </w:rPr>
  </w:style>
  <w:style w:type="character" w:customStyle="1" w:styleId="order-listmark">
    <w:name w:val="order-list__mark"/>
    <w:basedOn w:val="DefaultParagraphFont"/>
    <w:rsid w:val="00697258"/>
  </w:style>
  <w:style w:type="character" w:styleId="Hyperlink">
    <w:name w:val="Hyperlink"/>
    <w:basedOn w:val="DefaultParagraphFont"/>
    <w:uiPriority w:val="99"/>
    <w:semiHidden/>
    <w:unhideWhenUsed/>
    <w:rsid w:val="00697258"/>
    <w:rPr>
      <w:color w:val="0000FF"/>
      <w:u w:val="single"/>
    </w:rPr>
  </w:style>
  <w:style w:type="paragraph" w:styleId="NormalWeb">
    <w:name w:val="Normal (Web)"/>
    <w:basedOn w:val="Normal"/>
    <w:uiPriority w:val="99"/>
    <w:semiHidden/>
    <w:unhideWhenUsed/>
    <w:rsid w:val="003848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pa-label">
    <w:name w:val="ipa-label"/>
    <w:basedOn w:val="DefaultParagraphFont"/>
    <w:rsid w:val="003848C0"/>
  </w:style>
  <w:style w:type="character" w:customStyle="1" w:styleId="ipa">
    <w:name w:val="ipa"/>
    <w:basedOn w:val="DefaultParagraphFont"/>
    <w:rsid w:val="003848C0"/>
  </w:style>
  <w:style w:type="character" w:customStyle="1" w:styleId="cite-bracket">
    <w:name w:val="cite-bracket"/>
    <w:basedOn w:val="DefaultParagraphFont"/>
    <w:rsid w:val="003848C0"/>
  </w:style>
  <w:style w:type="paragraph" w:styleId="Header">
    <w:name w:val="header"/>
    <w:basedOn w:val="Normal"/>
    <w:link w:val="HeaderChar"/>
    <w:uiPriority w:val="99"/>
    <w:unhideWhenUsed/>
    <w:rsid w:val="00EF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3A5"/>
  </w:style>
  <w:style w:type="paragraph" w:styleId="Footer">
    <w:name w:val="footer"/>
    <w:basedOn w:val="Normal"/>
    <w:link w:val="FooterChar"/>
    <w:uiPriority w:val="99"/>
    <w:unhideWhenUsed/>
    <w:rsid w:val="00EF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7547">
      <w:bodyDiv w:val="1"/>
      <w:marLeft w:val="0"/>
      <w:marRight w:val="0"/>
      <w:marTop w:val="0"/>
      <w:marBottom w:val="0"/>
      <w:divBdr>
        <w:top w:val="none" w:sz="0" w:space="0" w:color="auto"/>
        <w:left w:val="none" w:sz="0" w:space="0" w:color="auto"/>
        <w:bottom w:val="none" w:sz="0" w:space="0" w:color="auto"/>
        <w:right w:val="none" w:sz="0" w:space="0" w:color="auto"/>
      </w:divBdr>
    </w:div>
    <w:div w:id="204029365">
      <w:bodyDiv w:val="1"/>
      <w:marLeft w:val="0"/>
      <w:marRight w:val="0"/>
      <w:marTop w:val="0"/>
      <w:marBottom w:val="0"/>
      <w:divBdr>
        <w:top w:val="none" w:sz="0" w:space="0" w:color="auto"/>
        <w:left w:val="none" w:sz="0" w:space="0" w:color="auto"/>
        <w:bottom w:val="none" w:sz="0" w:space="0" w:color="auto"/>
        <w:right w:val="none" w:sz="0" w:space="0" w:color="auto"/>
      </w:divBdr>
    </w:div>
    <w:div w:id="254823137">
      <w:bodyDiv w:val="1"/>
      <w:marLeft w:val="0"/>
      <w:marRight w:val="0"/>
      <w:marTop w:val="0"/>
      <w:marBottom w:val="0"/>
      <w:divBdr>
        <w:top w:val="none" w:sz="0" w:space="0" w:color="auto"/>
        <w:left w:val="none" w:sz="0" w:space="0" w:color="auto"/>
        <w:bottom w:val="none" w:sz="0" w:space="0" w:color="auto"/>
        <w:right w:val="none" w:sz="0" w:space="0" w:color="auto"/>
      </w:divBdr>
      <w:divsChild>
        <w:div w:id="551582385">
          <w:marLeft w:val="0"/>
          <w:marRight w:val="0"/>
          <w:marTop w:val="480"/>
          <w:marBottom w:val="0"/>
          <w:divBdr>
            <w:top w:val="none" w:sz="0" w:space="0" w:color="auto"/>
            <w:left w:val="none" w:sz="0" w:space="0" w:color="auto"/>
            <w:bottom w:val="none" w:sz="0" w:space="0" w:color="auto"/>
            <w:right w:val="none" w:sz="0" w:space="0" w:color="auto"/>
          </w:divBdr>
        </w:div>
      </w:divsChild>
    </w:div>
    <w:div w:id="797794618">
      <w:bodyDiv w:val="1"/>
      <w:marLeft w:val="0"/>
      <w:marRight w:val="0"/>
      <w:marTop w:val="0"/>
      <w:marBottom w:val="0"/>
      <w:divBdr>
        <w:top w:val="none" w:sz="0" w:space="0" w:color="auto"/>
        <w:left w:val="none" w:sz="0" w:space="0" w:color="auto"/>
        <w:bottom w:val="none" w:sz="0" w:space="0" w:color="auto"/>
        <w:right w:val="none" w:sz="0" w:space="0" w:color="auto"/>
      </w:divBdr>
    </w:div>
    <w:div w:id="1050611782">
      <w:bodyDiv w:val="1"/>
      <w:marLeft w:val="0"/>
      <w:marRight w:val="0"/>
      <w:marTop w:val="0"/>
      <w:marBottom w:val="0"/>
      <w:divBdr>
        <w:top w:val="none" w:sz="0" w:space="0" w:color="auto"/>
        <w:left w:val="none" w:sz="0" w:space="0" w:color="auto"/>
        <w:bottom w:val="none" w:sz="0" w:space="0" w:color="auto"/>
        <w:right w:val="none" w:sz="0" w:space="0" w:color="auto"/>
      </w:divBdr>
      <w:divsChild>
        <w:div w:id="922491027">
          <w:marLeft w:val="0"/>
          <w:marRight w:val="0"/>
          <w:marTop w:val="624"/>
          <w:marBottom w:val="0"/>
          <w:divBdr>
            <w:top w:val="none" w:sz="0" w:space="0" w:color="auto"/>
            <w:left w:val="none" w:sz="0" w:space="0" w:color="auto"/>
            <w:bottom w:val="none" w:sz="0" w:space="0" w:color="auto"/>
            <w:right w:val="none" w:sz="0" w:space="0" w:color="auto"/>
          </w:divBdr>
          <w:divsChild>
            <w:div w:id="1516531851">
              <w:marLeft w:val="0"/>
              <w:marRight w:val="0"/>
              <w:marTop w:val="0"/>
              <w:marBottom w:val="0"/>
              <w:divBdr>
                <w:top w:val="none" w:sz="0" w:space="0" w:color="auto"/>
                <w:left w:val="none" w:sz="0" w:space="0" w:color="auto"/>
                <w:bottom w:val="none" w:sz="0" w:space="0" w:color="auto"/>
                <w:right w:val="none" w:sz="0" w:space="0" w:color="auto"/>
              </w:divBdr>
            </w:div>
          </w:divsChild>
        </w:div>
        <w:div w:id="487981931">
          <w:marLeft w:val="0"/>
          <w:marRight w:val="0"/>
          <w:marTop w:val="528"/>
          <w:marBottom w:val="0"/>
          <w:divBdr>
            <w:top w:val="none" w:sz="0" w:space="0" w:color="auto"/>
            <w:left w:val="none" w:sz="0" w:space="0" w:color="auto"/>
            <w:bottom w:val="none" w:sz="0" w:space="0" w:color="auto"/>
            <w:right w:val="none" w:sz="0" w:space="0" w:color="auto"/>
          </w:divBdr>
          <w:divsChild>
            <w:div w:id="1522552101">
              <w:marLeft w:val="0"/>
              <w:marRight w:val="0"/>
              <w:marTop w:val="0"/>
              <w:marBottom w:val="0"/>
              <w:divBdr>
                <w:top w:val="none" w:sz="0" w:space="0" w:color="auto"/>
                <w:left w:val="none" w:sz="0" w:space="0" w:color="auto"/>
                <w:bottom w:val="none" w:sz="0" w:space="0" w:color="auto"/>
                <w:right w:val="none" w:sz="0" w:space="0" w:color="auto"/>
              </w:divBdr>
            </w:div>
          </w:divsChild>
        </w:div>
        <w:div w:id="900798006">
          <w:marLeft w:val="0"/>
          <w:marRight w:val="0"/>
          <w:marTop w:val="336"/>
          <w:marBottom w:val="0"/>
          <w:divBdr>
            <w:top w:val="none" w:sz="0" w:space="0" w:color="auto"/>
            <w:left w:val="none" w:sz="0" w:space="0" w:color="auto"/>
            <w:bottom w:val="none" w:sz="0" w:space="0" w:color="auto"/>
            <w:right w:val="none" w:sz="0" w:space="0" w:color="auto"/>
          </w:divBdr>
          <w:divsChild>
            <w:div w:id="878665933">
              <w:marLeft w:val="0"/>
              <w:marRight w:val="0"/>
              <w:marTop w:val="0"/>
              <w:marBottom w:val="0"/>
              <w:divBdr>
                <w:top w:val="none" w:sz="0" w:space="0" w:color="auto"/>
                <w:left w:val="none" w:sz="0" w:space="0" w:color="auto"/>
                <w:bottom w:val="none" w:sz="0" w:space="0" w:color="auto"/>
                <w:right w:val="none" w:sz="0" w:space="0" w:color="auto"/>
              </w:divBdr>
            </w:div>
          </w:divsChild>
        </w:div>
        <w:div w:id="1645313546">
          <w:marLeft w:val="0"/>
          <w:marRight w:val="0"/>
          <w:marTop w:val="384"/>
          <w:marBottom w:val="0"/>
          <w:divBdr>
            <w:top w:val="none" w:sz="0" w:space="0" w:color="auto"/>
            <w:left w:val="none" w:sz="0" w:space="0" w:color="auto"/>
            <w:bottom w:val="none" w:sz="0" w:space="0" w:color="auto"/>
            <w:right w:val="none" w:sz="0" w:space="0" w:color="auto"/>
          </w:divBdr>
          <w:divsChild>
            <w:div w:id="640967846">
              <w:marLeft w:val="0"/>
              <w:marRight w:val="0"/>
              <w:marTop w:val="0"/>
              <w:marBottom w:val="0"/>
              <w:divBdr>
                <w:top w:val="none" w:sz="0" w:space="0" w:color="auto"/>
                <w:left w:val="none" w:sz="0" w:space="0" w:color="auto"/>
                <w:bottom w:val="none" w:sz="0" w:space="0" w:color="auto"/>
                <w:right w:val="none" w:sz="0" w:space="0" w:color="auto"/>
              </w:divBdr>
            </w:div>
          </w:divsChild>
        </w:div>
        <w:div w:id="1739594742">
          <w:marLeft w:val="0"/>
          <w:marRight w:val="0"/>
          <w:marTop w:val="240"/>
          <w:marBottom w:val="0"/>
          <w:divBdr>
            <w:top w:val="none" w:sz="0" w:space="0" w:color="auto"/>
            <w:left w:val="none" w:sz="0" w:space="0" w:color="auto"/>
            <w:bottom w:val="none" w:sz="0" w:space="0" w:color="auto"/>
            <w:right w:val="none" w:sz="0" w:space="0" w:color="auto"/>
          </w:divBdr>
          <w:divsChild>
            <w:div w:id="1174300883">
              <w:marLeft w:val="0"/>
              <w:marRight w:val="0"/>
              <w:marTop w:val="48"/>
              <w:marBottom w:val="144"/>
              <w:divBdr>
                <w:top w:val="none" w:sz="0" w:space="0" w:color="auto"/>
                <w:left w:val="none" w:sz="0" w:space="0" w:color="auto"/>
                <w:bottom w:val="none" w:sz="0" w:space="0" w:color="auto"/>
                <w:right w:val="none" w:sz="0" w:space="0" w:color="auto"/>
              </w:divBdr>
              <w:divsChild>
                <w:div w:id="999967124">
                  <w:marLeft w:val="0"/>
                  <w:marRight w:val="0"/>
                  <w:marTop w:val="0"/>
                  <w:marBottom w:val="0"/>
                  <w:divBdr>
                    <w:top w:val="none" w:sz="0" w:space="0" w:color="auto"/>
                    <w:left w:val="none" w:sz="0" w:space="0" w:color="auto"/>
                    <w:bottom w:val="none" w:sz="0" w:space="0" w:color="auto"/>
                    <w:right w:val="none" w:sz="0" w:space="0" w:color="auto"/>
                  </w:divBdr>
                </w:div>
              </w:divsChild>
            </w:div>
            <w:div w:id="1843425160">
              <w:marLeft w:val="0"/>
              <w:marRight w:val="0"/>
              <w:marTop w:val="48"/>
              <w:marBottom w:val="144"/>
              <w:divBdr>
                <w:top w:val="none" w:sz="0" w:space="0" w:color="auto"/>
                <w:left w:val="none" w:sz="0" w:space="0" w:color="auto"/>
                <w:bottom w:val="none" w:sz="0" w:space="0" w:color="auto"/>
                <w:right w:val="none" w:sz="0" w:space="0" w:color="auto"/>
              </w:divBdr>
              <w:divsChild>
                <w:div w:id="47463561">
                  <w:marLeft w:val="0"/>
                  <w:marRight w:val="0"/>
                  <w:marTop w:val="0"/>
                  <w:marBottom w:val="0"/>
                  <w:divBdr>
                    <w:top w:val="none" w:sz="0" w:space="0" w:color="auto"/>
                    <w:left w:val="none" w:sz="0" w:space="0" w:color="auto"/>
                    <w:bottom w:val="none" w:sz="0" w:space="0" w:color="auto"/>
                    <w:right w:val="none" w:sz="0" w:space="0" w:color="auto"/>
                  </w:divBdr>
                </w:div>
              </w:divsChild>
            </w:div>
            <w:div w:id="1133718397">
              <w:marLeft w:val="0"/>
              <w:marRight w:val="0"/>
              <w:marTop w:val="48"/>
              <w:marBottom w:val="144"/>
              <w:divBdr>
                <w:top w:val="none" w:sz="0" w:space="0" w:color="auto"/>
                <w:left w:val="none" w:sz="0" w:space="0" w:color="auto"/>
                <w:bottom w:val="none" w:sz="0" w:space="0" w:color="auto"/>
                <w:right w:val="none" w:sz="0" w:space="0" w:color="auto"/>
              </w:divBdr>
              <w:divsChild>
                <w:div w:id="1493377939">
                  <w:marLeft w:val="0"/>
                  <w:marRight w:val="0"/>
                  <w:marTop w:val="0"/>
                  <w:marBottom w:val="0"/>
                  <w:divBdr>
                    <w:top w:val="none" w:sz="0" w:space="0" w:color="auto"/>
                    <w:left w:val="none" w:sz="0" w:space="0" w:color="auto"/>
                    <w:bottom w:val="none" w:sz="0" w:space="0" w:color="auto"/>
                    <w:right w:val="none" w:sz="0" w:space="0" w:color="auto"/>
                  </w:divBdr>
                </w:div>
              </w:divsChild>
            </w:div>
            <w:div w:id="1892689121">
              <w:marLeft w:val="0"/>
              <w:marRight w:val="0"/>
              <w:marTop w:val="48"/>
              <w:marBottom w:val="144"/>
              <w:divBdr>
                <w:top w:val="none" w:sz="0" w:space="0" w:color="auto"/>
                <w:left w:val="none" w:sz="0" w:space="0" w:color="auto"/>
                <w:bottom w:val="none" w:sz="0" w:space="0" w:color="auto"/>
                <w:right w:val="none" w:sz="0" w:space="0" w:color="auto"/>
              </w:divBdr>
              <w:divsChild>
                <w:div w:id="7564705">
                  <w:marLeft w:val="0"/>
                  <w:marRight w:val="0"/>
                  <w:marTop w:val="0"/>
                  <w:marBottom w:val="0"/>
                  <w:divBdr>
                    <w:top w:val="none" w:sz="0" w:space="0" w:color="auto"/>
                    <w:left w:val="none" w:sz="0" w:space="0" w:color="auto"/>
                    <w:bottom w:val="none" w:sz="0" w:space="0" w:color="auto"/>
                    <w:right w:val="none" w:sz="0" w:space="0" w:color="auto"/>
                  </w:divBdr>
                </w:div>
              </w:divsChild>
            </w:div>
            <w:div w:id="1140801970">
              <w:marLeft w:val="0"/>
              <w:marRight w:val="0"/>
              <w:marTop w:val="48"/>
              <w:marBottom w:val="144"/>
              <w:divBdr>
                <w:top w:val="none" w:sz="0" w:space="0" w:color="auto"/>
                <w:left w:val="none" w:sz="0" w:space="0" w:color="auto"/>
                <w:bottom w:val="none" w:sz="0" w:space="0" w:color="auto"/>
                <w:right w:val="none" w:sz="0" w:space="0" w:color="auto"/>
              </w:divBdr>
              <w:divsChild>
                <w:div w:id="16905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7682">
          <w:marLeft w:val="0"/>
          <w:marRight w:val="0"/>
          <w:marTop w:val="528"/>
          <w:marBottom w:val="0"/>
          <w:divBdr>
            <w:top w:val="none" w:sz="0" w:space="0" w:color="auto"/>
            <w:left w:val="none" w:sz="0" w:space="0" w:color="auto"/>
            <w:bottom w:val="none" w:sz="0" w:space="0" w:color="auto"/>
            <w:right w:val="none" w:sz="0" w:space="0" w:color="auto"/>
          </w:divBdr>
          <w:divsChild>
            <w:div w:id="1247806092">
              <w:marLeft w:val="0"/>
              <w:marRight w:val="0"/>
              <w:marTop w:val="0"/>
              <w:marBottom w:val="0"/>
              <w:divBdr>
                <w:top w:val="none" w:sz="0" w:space="0" w:color="auto"/>
                <w:left w:val="none" w:sz="0" w:space="0" w:color="auto"/>
                <w:bottom w:val="none" w:sz="0" w:space="0" w:color="auto"/>
                <w:right w:val="none" w:sz="0" w:space="0" w:color="auto"/>
              </w:divBdr>
            </w:div>
          </w:divsChild>
        </w:div>
        <w:div w:id="550504503">
          <w:marLeft w:val="0"/>
          <w:marRight w:val="0"/>
          <w:marTop w:val="336"/>
          <w:marBottom w:val="0"/>
          <w:divBdr>
            <w:top w:val="none" w:sz="0" w:space="0" w:color="auto"/>
            <w:left w:val="none" w:sz="0" w:space="0" w:color="auto"/>
            <w:bottom w:val="none" w:sz="0" w:space="0" w:color="auto"/>
            <w:right w:val="none" w:sz="0" w:space="0" w:color="auto"/>
          </w:divBdr>
          <w:divsChild>
            <w:div w:id="1212377790">
              <w:marLeft w:val="0"/>
              <w:marRight w:val="0"/>
              <w:marTop w:val="0"/>
              <w:marBottom w:val="0"/>
              <w:divBdr>
                <w:top w:val="none" w:sz="0" w:space="0" w:color="auto"/>
                <w:left w:val="none" w:sz="0" w:space="0" w:color="auto"/>
                <w:bottom w:val="none" w:sz="0" w:space="0" w:color="auto"/>
                <w:right w:val="none" w:sz="0" w:space="0" w:color="auto"/>
              </w:divBdr>
            </w:div>
          </w:divsChild>
        </w:div>
        <w:div w:id="603076653">
          <w:marLeft w:val="0"/>
          <w:marRight w:val="0"/>
          <w:marTop w:val="480"/>
          <w:marBottom w:val="0"/>
          <w:divBdr>
            <w:top w:val="none" w:sz="0" w:space="0" w:color="auto"/>
            <w:left w:val="none" w:sz="0" w:space="0" w:color="auto"/>
            <w:bottom w:val="none" w:sz="0" w:space="0" w:color="auto"/>
            <w:right w:val="none" w:sz="0" w:space="0" w:color="auto"/>
          </w:divBdr>
        </w:div>
      </w:divsChild>
    </w:div>
    <w:div w:id="1358317230">
      <w:bodyDiv w:val="1"/>
      <w:marLeft w:val="0"/>
      <w:marRight w:val="0"/>
      <w:marTop w:val="0"/>
      <w:marBottom w:val="0"/>
      <w:divBdr>
        <w:top w:val="none" w:sz="0" w:space="0" w:color="auto"/>
        <w:left w:val="none" w:sz="0" w:space="0" w:color="auto"/>
        <w:bottom w:val="none" w:sz="0" w:space="0" w:color="auto"/>
        <w:right w:val="none" w:sz="0" w:space="0" w:color="auto"/>
      </w:divBdr>
    </w:div>
    <w:div w:id="1587617807">
      <w:bodyDiv w:val="1"/>
      <w:marLeft w:val="0"/>
      <w:marRight w:val="0"/>
      <w:marTop w:val="0"/>
      <w:marBottom w:val="0"/>
      <w:divBdr>
        <w:top w:val="none" w:sz="0" w:space="0" w:color="auto"/>
        <w:left w:val="none" w:sz="0" w:space="0" w:color="auto"/>
        <w:bottom w:val="none" w:sz="0" w:space="0" w:color="auto"/>
        <w:right w:val="none" w:sz="0" w:space="0" w:color="auto"/>
      </w:divBdr>
    </w:div>
    <w:div w:id="1905749147">
      <w:bodyDiv w:val="1"/>
      <w:marLeft w:val="0"/>
      <w:marRight w:val="0"/>
      <w:marTop w:val="0"/>
      <w:marBottom w:val="0"/>
      <w:divBdr>
        <w:top w:val="none" w:sz="0" w:space="0" w:color="auto"/>
        <w:left w:val="none" w:sz="0" w:space="0" w:color="auto"/>
        <w:bottom w:val="none" w:sz="0" w:space="0" w:color="auto"/>
        <w:right w:val="none" w:sz="0" w:space="0" w:color="auto"/>
      </w:divBdr>
      <w:divsChild>
        <w:div w:id="1742943787">
          <w:marLeft w:val="0"/>
          <w:marRight w:val="0"/>
          <w:marTop w:val="624"/>
          <w:marBottom w:val="0"/>
          <w:divBdr>
            <w:top w:val="none" w:sz="0" w:space="0" w:color="auto"/>
            <w:left w:val="none" w:sz="0" w:space="0" w:color="auto"/>
            <w:bottom w:val="none" w:sz="0" w:space="0" w:color="auto"/>
            <w:right w:val="none" w:sz="0" w:space="0" w:color="auto"/>
          </w:divBdr>
          <w:divsChild>
            <w:div w:id="280770326">
              <w:marLeft w:val="0"/>
              <w:marRight w:val="0"/>
              <w:marTop w:val="0"/>
              <w:marBottom w:val="0"/>
              <w:divBdr>
                <w:top w:val="none" w:sz="0" w:space="0" w:color="auto"/>
                <w:left w:val="none" w:sz="0" w:space="0" w:color="auto"/>
                <w:bottom w:val="none" w:sz="0" w:space="0" w:color="auto"/>
                <w:right w:val="none" w:sz="0" w:space="0" w:color="auto"/>
              </w:divBdr>
            </w:div>
          </w:divsChild>
        </w:div>
        <w:div w:id="1911378520">
          <w:marLeft w:val="0"/>
          <w:marRight w:val="0"/>
          <w:marTop w:val="624"/>
          <w:marBottom w:val="0"/>
          <w:divBdr>
            <w:top w:val="none" w:sz="0" w:space="0" w:color="auto"/>
            <w:left w:val="none" w:sz="0" w:space="0" w:color="auto"/>
            <w:bottom w:val="none" w:sz="0" w:space="0" w:color="auto"/>
            <w:right w:val="none" w:sz="0" w:space="0" w:color="auto"/>
          </w:divBdr>
          <w:divsChild>
            <w:div w:id="513149755">
              <w:marLeft w:val="0"/>
              <w:marRight w:val="0"/>
              <w:marTop w:val="0"/>
              <w:marBottom w:val="0"/>
              <w:divBdr>
                <w:top w:val="none" w:sz="0" w:space="0" w:color="auto"/>
                <w:left w:val="none" w:sz="0" w:space="0" w:color="auto"/>
                <w:bottom w:val="none" w:sz="0" w:space="0" w:color="auto"/>
                <w:right w:val="none" w:sz="0" w:space="0" w:color="auto"/>
              </w:divBdr>
            </w:div>
          </w:divsChild>
        </w:div>
        <w:div w:id="1228303107">
          <w:marLeft w:val="0"/>
          <w:marRight w:val="0"/>
          <w:marTop w:val="624"/>
          <w:marBottom w:val="0"/>
          <w:divBdr>
            <w:top w:val="none" w:sz="0" w:space="0" w:color="auto"/>
            <w:left w:val="none" w:sz="0" w:space="0" w:color="auto"/>
            <w:bottom w:val="none" w:sz="0" w:space="0" w:color="auto"/>
            <w:right w:val="none" w:sz="0" w:space="0" w:color="auto"/>
          </w:divBdr>
          <w:divsChild>
            <w:div w:id="662779816">
              <w:marLeft w:val="0"/>
              <w:marRight w:val="0"/>
              <w:marTop w:val="0"/>
              <w:marBottom w:val="0"/>
              <w:divBdr>
                <w:top w:val="none" w:sz="0" w:space="0" w:color="auto"/>
                <w:left w:val="none" w:sz="0" w:space="0" w:color="auto"/>
                <w:bottom w:val="none" w:sz="0" w:space="0" w:color="auto"/>
                <w:right w:val="none" w:sz="0" w:space="0" w:color="auto"/>
              </w:divBdr>
            </w:div>
          </w:divsChild>
        </w:div>
        <w:div w:id="597521981">
          <w:marLeft w:val="0"/>
          <w:marRight w:val="0"/>
          <w:marTop w:val="624"/>
          <w:marBottom w:val="0"/>
          <w:divBdr>
            <w:top w:val="none" w:sz="0" w:space="0" w:color="auto"/>
            <w:left w:val="none" w:sz="0" w:space="0" w:color="auto"/>
            <w:bottom w:val="none" w:sz="0" w:space="0" w:color="auto"/>
            <w:right w:val="none" w:sz="0" w:space="0" w:color="auto"/>
          </w:divBdr>
          <w:divsChild>
            <w:div w:id="1970162954">
              <w:marLeft w:val="0"/>
              <w:marRight w:val="0"/>
              <w:marTop w:val="0"/>
              <w:marBottom w:val="0"/>
              <w:divBdr>
                <w:top w:val="none" w:sz="0" w:space="0" w:color="auto"/>
                <w:left w:val="none" w:sz="0" w:space="0" w:color="auto"/>
                <w:bottom w:val="none" w:sz="0" w:space="0" w:color="auto"/>
                <w:right w:val="none" w:sz="0" w:space="0" w:color="auto"/>
              </w:divBdr>
            </w:div>
          </w:divsChild>
        </w:div>
        <w:div w:id="1020471510">
          <w:marLeft w:val="0"/>
          <w:marRight w:val="0"/>
          <w:marTop w:val="624"/>
          <w:marBottom w:val="0"/>
          <w:divBdr>
            <w:top w:val="none" w:sz="0" w:space="0" w:color="auto"/>
            <w:left w:val="none" w:sz="0" w:space="0" w:color="auto"/>
            <w:bottom w:val="none" w:sz="0" w:space="0" w:color="auto"/>
            <w:right w:val="none" w:sz="0" w:space="0" w:color="auto"/>
          </w:divBdr>
          <w:divsChild>
            <w:div w:id="774716011">
              <w:marLeft w:val="0"/>
              <w:marRight w:val="0"/>
              <w:marTop w:val="0"/>
              <w:marBottom w:val="0"/>
              <w:divBdr>
                <w:top w:val="none" w:sz="0" w:space="0" w:color="auto"/>
                <w:left w:val="none" w:sz="0" w:space="0" w:color="auto"/>
                <w:bottom w:val="none" w:sz="0" w:space="0" w:color="auto"/>
                <w:right w:val="none" w:sz="0" w:space="0" w:color="auto"/>
              </w:divBdr>
            </w:div>
          </w:divsChild>
        </w:div>
        <w:div w:id="1885366426">
          <w:marLeft w:val="0"/>
          <w:marRight w:val="0"/>
          <w:marTop w:val="624"/>
          <w:marBottom w:val="0"/>
          <w:divBdr>
            <w:top w:val="none" w:sz="0" w:space="0" w:color="auto"/>
            <w:left w:val="none" w:sz="0" w:space="0" w:color="auto"/>
            <w:bottom w:val="none" w:sz="0" w:space="0" w:color="auto"/>
            <w:right w:val="none" w:sz="0" w:space="0" w:color="auto"/>
          </w:divBdr>
          <w:divsChild>
            <w:div w:id="7720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B43A8-6885-4E35-B618-26A7F93F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bhavahari00000@gmail.com</dc:creator>
  <cp:keywords/>
  <dc:description/>
  <cp:lastModifiedBy>Abinesh R</cp:lastModifiedBy>
  <cp:revision>2</cp:revision>
  <dcterms:created xsi:type="dcterms:W3CDTF">2026-03-16T00:58:00Z</dcterms:created>
  <dcterms:modified xsi:type="dcterms:W3CDTF">2026-03-16T00:58:00Z</dcterms:modified>
</cp:coreProperties>
</file>