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45DD93A9"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486500">
        <w:rPr>
          <w:b/>
          <w:bCs/>
          <w:color w:val="C00000"/>
          <w:sz w:val="24"/>
          <w:szCs w:val="24"/>
        </w:rPr>
        <w:t>3</w:t>
      </w:r>
      <w:r w:rsidR="00676A91">
        <w:rPr>
          <w:b/>
          <w:bCs/>
          <w:color w:val="C00000"/>
          <w:sz w:val="24"/>
          <w:szCs w:val="24"/>
        </w:rPr>
        <w:t xml:space="preserve"> </w:t>
      </w:r>
      <w:r>
        <w:rPr>
          <w:b/>
          <w:bCs/>
          <w:color w:val="C00000"/>
          <w:sz w:val="24"/>
          <w:szCs w:val="24"/>
        </w:rPr>
        <w:t xml:space="preserve">– </w:t>
      </w:r>
      <w:bookmarkStart w:id="0" w:name="_Hlk232755465"/>
      <w:r w:rsidR="00486500">
        <w:rPr>
          <w:b/>
          <w:bCs/>
          <w:color w:val="C00000"/>
          <w:sz w:val="24"/>
          <w:szCs w:val="24"/>
        </w:rPr>
        <w:t>Mock Interview</w:t>
      </w:r>
      <w:bookmarkEnd w:id="0"/>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5926A07" w:rsidR="00D25E9A" w:rsidRPr="003914F7" w:rsidRDefault="00221E53">
            <w:r>
              <w:rPr>
                <w:sz w:val="18"/>
                <w:szCs w:val="18"/>
              </w:rPr>
              <w:t xml:space="preserve">Assessment Tool </w:t>
            </w:r>
            <w:r w:rsidR="00486500">
              <w:rPr>
                <w:sz w:val="18"/>
                <w:szCs w:val="18"/>
              </w:rPr>
              <w:t>3</w:t>
            </w:r>
            <w:r w:rsidR="007C4FB5">
              <w:rPr>
                <w:sz w:val="18"/>
                <w:szCs w:val="18"/>
              </w:rPr>
              <w:t xml:space="preserve"> </w:t>
            </w:r>
            <w:r>
              <w:rPr>
                <w:sz w:val="18"/>
                <w:szCs w:val="18"/>
              </w:rPr>
              <w:t>–</w:t>
            </w:r>
            <w:r w:rsidR="00676A91">
              <w:rPr>
                <w:sz w:val="18"/>
                <w:szCs w:val="18"/>
              </w:rPr>
              <w:t xml:space="preserve"> </w:t>
            </w:r>
            <w:r w:rsidR="00486500" w:rsidRPr="00486500">
              <w:rPr>
                <w:sz w:val="18"/>
                <w:szCs w:val="18"/>
              </w:rPr>
              <w:t>Mock Interview</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10420EC" w:rsidR="00D25E9A" w:rsidRDefault="0068004C">
            <w:r>
              <w:rPr>
                <w:sz w:val="18"/>
                <w:szCs w:val="18"/>
              </w:rPr>
              <w:t>3</w:t>
            </w:r>
            <w:r w:rsidR="00486500">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7A4C9F3" w:rsidR="00D25E9A" w:rsidRDefault="009B680B">
            <w:r>
              <w:t>Abinesh 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3846B02" w:rsidR="00D25E9A" w:rsidRDefault="009B680B">
            <w:r>
              <w:t>192424387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C6E9C5A" w:rsidR="00D25E9A" w:rsidRDefault="009B680B">
            <w:r>
              <w:t>B.Tech AIDS / 3</w:t>
            </w:r>
            <w:r w:rsidRPr="009B680B">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F8498A3" w:rsidR="00D25E9A" w:rsidRDefault="009B680B">
            <w:r>
              <w:t>29/08/2026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441D39F9" w:rsidR="00D25E9A" w:rsidRDefault="00221E53">
            <w:pPr>
              <w:spacing w:after="60"/>
            </w:pPr>
            <w:r>
              <w:rPr>
                <w:i/>
                <w:iCs/>
                <w:sz w:val="18"/>
                <w:szCs w:val="18"/>
              </w:rPr>
              <w:t xml:space="preserve">I </w:t>
            </w:r>
            <w:r w:rsidR="009B680B">
              <w:rPr>
                <w:i/>
                <w:iCs/>
                <w:sz w:val="18"/>
                <w:szCs w:val="18"/>
              </w:rPr>
              <w:t>Abinesh H (192424387</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14:textId="579144EC" w:rsidR="00D25E9A" w:rsidRDefault="00221E53">
            <w:r>
              <w:rPr>
                <w:sz w:val="18"/>
                <w:szCs w:val="18"/>
              </w:rPr>
              <w:t>Signature of the Student: ________</w:t>
            </w:r>
            <w:r w:rsidR="009B680B" w:rsidRPr="009B680B">
              <w:rPr>
                <w:sz w:val="18"/>
                <w:szCs w:val="18"/>
                <w:u w:val="single"/>
              </w:rPr>
              <w:t>Abinesh H</w:t>
            </w:r>
            <w:r>
              <w:rPr>
                <w:sz w:val="18"/>
                <w:szCs w:val="18"/>
              </w:rPr>
              <w:t>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842B142" w14:textId="55423119" w:rsidR="000F3D54" w:rsidRDefault="000F3D54" w:rsidP="000F3D54">
            <w:pPr>
              <w:numPr>
                <w:ilvl w:val="0"/>
                <w:numId w:val="1"/>
              </w:numPr>
              <w:pBdr>
                <w:top w:val="nil"/>
                <w:left w:val="nil"/>
                <w:bottom w:val="nil"/>
                <w:right w:val="nil"/>
                <w:between w:val="nil"/>
              </w:pBdr>
            </w:pPr>
            <w:r>
              <w:t xml:space="preserve">Start the mock interview by entering the provided ChatGPT prompt exactly as given </w:t>
            </w:r>
            <w:r w:rsidR="00E747D8">
              <w:t xml:space="preserve">in the </w:t>
            </w:r>
            <w:r w:rsidR="00E747D8" w:rsidRPr="00E747D8">
              <w:t>Annexure A</w:t>
            </w:r>
            <w:r w:rsidR="00E747D8">
              <w:t xml:space="preserve"> in the next page</w:t>
            </w:r>
            <w:r>
              <w:t>. Enter your Name and Register Number when requested.</w:t>
            </w:r>
          </w:p>
          <w:p w14:paraId="11970D41" w14:textId="6C8FA6DA" w:rsidR="000F3D54" w:rsidRDefault="000F3D54" w:rsidP="000F3D54">
            <w:pPr>
              <w:numPr>
                <w:ilvl w:val="0"/>
                <w:numId w:val="1"/>
              </w:numPr>
              <w:pBdr>
                <w:top w:val="nil"/>
                <w:left w:val="nil"/>
                <w:bottom w:val="nil"/>
                <w:right w:val="nil"/>
                <w:between w:val="nil"/>
              </w:pBdr>
            </w:pPr>
            <w:r>
              <w:t>Answer all 10 interview questions independently and in your own words using mobile chatgpt voice. Do not copy content from external sources or use AI-generated responses during the interview.</w:t>
            </w:r>
          </w:p>
          <w:p w14:paraId="6AE4315B" w14:textId="77777777" w:rsidR="000F3D54" w:rsidRDefault="000F3D54" w:rsidP="000F3D54">
            <w:pPr>
              <w:numPr>
                <w:ilvl w:val="0"/>
                <w:numId w:val="1"/>
              </w:numPr>
              <w:pBdr>
                <w:top w:val="nil"/>
                <w:left w:val="nil"/>
                <w:bottom w:val="nil"/>
                <w:right w:val="nil"/>
                <w:between w:val="nil"/>
              </w:pBdr>
            </w:pPr>
            <w:r>
              <w:t>Provide detailed and meaningful answers with appropriate technical terminology, examples, and justifications wherever applicable. One-line answers may lead to lower scores.</w:t>
            </w:r>
          </w:p>
          <w:p w14:paraId="4F46597B" w14:textId="77777777" w:rsidR="000F3D54" w:rsidRDefault="000F3D54" w:rsidP="000F3D54">
            <w:pPr>
              <w:numPr>
                <w:ilvl w:val="0"/>
                <w:numId w:val="1"/>
              </w:numPr>
              <w:pBdr>
                <w:top w:val="nil"/>
                <w:left w:val="nil"/>
                <w:bottom w:val="nil"/>
                <w:right w:val="nil"/>
                <w:between w:val="nil"/>
              </w:pBdr>
            </w:pPr>
            <w:r>
              <w:t>Complete the interview in a single session. Ensure that all 10 questions are answered before requesting the final evaluation and assessment report.</w:t>
            </w:r>
          </w:p>
          <w:p w14:paraId="11234BEB" w14:textId="600511C6" w:rsidR="00FD254A" w:rsidRPr="00FE2E5D" w:rsidRDefault="000F3D54" w:rsidP="000F3D54">
            <w:pPr>
              <w:numPr>
                <w:ilvl w:val="0"/>
                <w:numId w:val="1"/>
              </w:numPr>
              <w:pBdr>
                <w:top w:val="nil"/>
                <w:left w:val="nil"/>
                <w:bottom w:val="nil"/>
                <w:right w:val="nil"/>
                <w:between w:val="nil"/>
              </w:pBdr>
            </w:pPr>
            <w:r>
              <w:t>Submit the final ChatGPT-generated report printout, including the interview questions, your responses, question-wise rubric evaluation, and the Student Average Final Mark, as proof of completion.</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460B41" w:rsidRPr="007A0847" w14:paraId="688DB243" w14:textId="77777777" w:rsidTr="00690398">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6DF07D25" w:rsidR="00460B41" w:rsidRPr="000F3D54" w:rsidRDefault="00460B41" w:rsidP="00460B41">
            <w:pPr>
              <w:jc w:val="center"/>
              <w:rPr>
                <w:b/>
                <w:color w:val="FFFFFF" w:themeColor="background1"/>
                <w:sz w:val="16"/>
                <w:szCs w:val="16"/>
              </w:rPr>
            </w:pPr>
            <w:r w:rsidRPr="000F3D54">
              <w:rPr>
                <w:b/>
                <w:color w:val="FFFFFF" w:themeColor="background1"/>
                <w:sz w:val="16"/>
                <w:szCs w:val="16"/>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504C2A62" w:rsidR="00460B41" w:rsidRPr="000F3D54" w:rsidRDefault="00460B41" w:rsidP="00460B41">
            <w:pPr>
              <w:jc w:val="center"/>
              <w:rPr>
                <w:b/>
                <w:color w:val="FFFFFF" w:themeColor="background1"/>
                <w:sz w:val="16"/>
                <w:szCs w:val="16"/>
              </w:rPr>
            </w:pPr>
            <w:r w:rsidRPr="000F3D54">
              <w:rPr>
                <w:b/>
                <w:color w:val="FFFFFF" w:themeColor="background1"/>
                <w:sz w:val="16"/>
                <w:szCs w:val="16"/>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88E10DA" w:rsidR="00460B41" w:rsidRPr="000F3D54" w:rsidRDefault="00460B41" w:rsidP="00460B41">
            <w:pPr>
              <w:jc w:val="center"/>
              <w:rPr>
                <w:b/>
                <w:color w:val="FFFFFF" w:themeColor="background1"/>
                <w:sz w:val="16"/>
                <w:szCs w:val="16"/>
              </w:rPr>
            </w:pPr>
            <w:r w:rsidRPr="000F3D54">
              <w:rPr>
                <w:b/>
                <w:color w:val="FFFFFF" w:themeColor="background1"/>
                <w:sz w:val="16"/>
                <w:szCs w:val="16"/>
              </w:rPr>
              <w:t>Question No.</w:t>
            </w:r>
          </w:p>
        </w:tc>
      </w:tr>
      <w:tr w:rsidR="00460B41" w14:paraId="7F861A54"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63968420" w:rsidR="00460B41" w:rsidRPr="000F3D54" w:rsidRDefault="00460B41" w:rsidP="00460B41">
            <w:pPr>
              <w:rPr>
                <w:sz w:val="16"/>
                <w:szCs w:val="16"/>
              </w:rPr>
            </w:pPr>
            <w:r w:rsidRPr="000F3D54">
              <w:rPr>
                <w:sz w:val="16"/>
                <w:szCs w:val="16"/>
              </w:rPr>
              <w:t>Discourse &amp; Reference Resolution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5C1A36BA" w:rsidR="00460B41" w:rsidRPr="000F3D54" w:rsidRDefault="00460B41" w:rsidP="00460B41">
            <w:pPr>
              <w:jc w:val="both"/>
              <w:rPr>
                <w:sz w:val="16"/>
                <w:szCs w:val="16"/>
              </w:rPr>
            </w:pPr>
            <w:r w:rsidRPr="000F3D54">
              <w:rPr>
                <w:sz w:val="16"/>
                <w:szCs w:val="16"/>
              </w:rPr>
              <w:t>Understanding discourse, anaphora resolution, reference tracking, and contextual interpretation in text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CC9BB08" w:rsidR="00460B41" w:rsidRPr="000F3D54" w:rsidRDefault="00460B41" w:rsidP="00460B41">
            <w:pPr>
              <w:jc w:val="center"/>
              <w:rPr>
                <w:sz w:val="16"/>
                <w:szCs w:val="16"/>
              </w:rPr>
            </w:pPr>
            <w:r w:rsidRPr="000F3D54">
              <w:rPr>
                <w:sz w:val="16"/>
                <w:szCs w:val="16"/>
              </w:rPr>
              <w:t>Q1</w:t>
            </w:r>
          </w:p>
        </w:tc>
      </w:tr>
      <w:tr w:rsidR="00460B41" w14:paraId="19AD49AD"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7904E081" w:rsidR="00460B41" w:rsidRPr="000F3D54" w:rsidRDefault="00460B41" w:rsidP="00460B41">
            <w:pPr>
              <w:rPr>
                <w:sz w:val="16"/>
                <w:szCs w:val="16"/>
              </w:rPr>
            </w:pPr>
            <w:r w:rsidRPr="000F3D54">
              <w:rPr>
                <w:sz w:val="16"/>
                <w:szCs w:val="16"/>
              </w:rPr>
              <w:t>Text Coherence &amp;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7CB4EC21" w:rsidR="00460B41" w:rsidRPr="000F3D54" w:rsidRDefault="00460B41" w:rsidP="00460B41">
            <w:pPr>
              <w:jc w:val="both"/>
              <w:rPr>
                <w:sz w:val="16"/>
                <w:szCs w:val="16"/>
              </w:rPr>
            </w:pPr>
            <w:r w:rsidRPr="000F3D54">
              <w:rPr>
                <w:sz w:val="16"/>
                <w:szCs w:val="16"/>
              </w:rPr>
              <w:t>Analyzing coherence relations, discourse organization, and maintaining meaningful text flow</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9E58A19" w:rsidR="00460B41" w:rsidRPr="000F3D54" w:rsidRDefault="00460B41" w:rsidP="00460B41">
            <w:pPr>
              <w:jc w:val="center"/>
              <w:rPr>
                <w:sz w:val="16"/>
                <w:szCs w:val="16"/>
              </w:rPr>
            </w:pPr>
            <w:r w:rsidRPr="000F3D54">
              <w:rPr>
                <w:sz w:val="16"/>
                <w:szCs w:val="16"/>
              </w:rPr>
              <w:t>Q2</w:t>
            </w:r>
          </w:p>
        </w:tc>
      </w:tr>
      <w:tr w:rsidR="00460B41" w14:paraId="5D86FC97"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39305DEA" w:rsidR="00460B41" w:rsidRPr="000F3D54" w:rsidRDefault="00460B41" w:rsidP="00460B41">
            <w:pPr>
              <w:rPr>
                <w:sz w:val="16"/>
                <w:szCs w:val="16"/>
              </w:rPr>
            </w:pPr>
            <w:r w:rsidRPr="000F3D54">
              <w:rPr>
                <w:sz w:val="16"/>
                <w:szCs w:val="16"/>
              </w:rPr>
              <w:t>Dialog Acts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1774B7B0" w:rsidR="00460B41" w:rsidRPr="000F3D54" w:rsidRDefault="00460B41" w:rsidP="00460B41">
            <w:pPr>
              <w:jc w:val="both"/>
              <w:rPr>
                <w:sz w:val="16"/>
                <w:szCs w:val="16"/>
              </w:rPr>
            </w:pPr>
            <w:r w:rsidRPr="000F3D54">
              <w:rPr>
                <w:sz w:val="16"/>
                <w:szCs w:val="16"/>
              </w:rPr>
              <w:t>Identifying dialog acts, speaker intentions, and conversational meaning</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64C25FF6" w:rsidR="00460B41" w:rsidRPr="000F3D54" w:rsidRDefault="00460B41" w:rsidP="00460B41">
            <w:pPr>
              <w:jc w:val="center"/>
              <w:rPr>
                <w:sz w:val="16"/>
                <w:szCs w:val="16"/>
              </w:rPr>
            </w:pPr>
            <w:r w:rsidRPr="000F3D54">
              <w:rPr>
                <w:sz w:val="16"/>
                <w:szCs w:val="16"/>
              </w:rPr>
              <w:t>Q3</w:t>
            </w:r>
          </w:p>
        </w:tc>
      </w:tr>
      <w:tr w:rsidR="00460B41" w14:paraId="495ED47E"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568307" w14:textId="5DF3738F" w:rsidR="00460B41" w:rsidRPr="000F3D54" w:rsidRDefault="00460B41" w:rsidP="00460B41">
            <w:pPr>
              <w:rPr>
                <w:sz w:val="16"/>
                <w:szCs w:val="16"/>
              </w:rPr>
            </w:pPr>
            <w:r w:rsidRPr="000F3D54">
              <w:rPr>
                <w:sz w:val="16"/>
                <w:szCs w:val="16"/>
              </w:rPr>
              <w:t>Dialog and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4EDA3E5" w14:textId="5BC79AF3" w:rsidR="00460B41" w:rsidRPr="000F3D54" w:rsidRDefault="00460B41" w:rsidP="00460B41">
            <w:pPr>
              <w:jc w:val="both"/>
              <w:rPr>
                <w:sz w:val="16"/>
                <w:szCs w:val="16"/>
              </w:rPr>
            </w:pPr>
            <w:r w:rsidRPr="000F3D54">
              <w:rPr>
                <w:sz w:val="16"/>
                <w:szCs w:val="16"/>
              </w:rPr>
              <w:t>Architecture, components, and working of conversational agents/chatbots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1E2E31EF" w:rsidR="00460B41" w:rsidRPr="000F3D54" w:rsidRDefault="00460B41" w:rsidP="00460B41">
            <w:pPr>
              <w:jc w:val="center"/>
              <w:rPr>
                <w:sz w:val="16"/>
                <w:szCs w:val="16"/>
              </w:rPr>
            </w:pPr>
            <w:r w:rsidRPr="000F3D54">
              <w:rPr>
                <w:sz w:val="16"/>
                <w:szCs w:val="16"/>
              </w:rPr>
              <w:t>Q4</w:t>
            </w:r>
          </w:p>
        </w:tc>
      </w:tr>
      <w:tr w:rsidR="00460B41" w14:paraId="52367FF7"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0DDF931" w14:textId="0F3F94EB" w:rsidR="00460B41" w:rsidRPr="000F3D54" w:rsidRDefault="00460B41" w:rsidP="00460B41">
            <w:pPr>
              <w:rPr>
                <w:sz w:val="16"/>
                <w:szCs w:val="16"/>
              </w:rPr>
            </w:pPr>
            <w:r w:rsidRPr="000F3D54">
              <w:rPr>
                <w:sz w:val="16"/>
                <w:szCs w:val="16"/>
              </w:rPr>
              <w:t>Language Generation Architecture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EAD86F1" w14:textId="6DA30AF3" w:rsidR="00460B41" w:rsidRPr="000F3D54" w:rsidRDefault="00460B41" w:rsidP="00460B41">
            <w:pPr>
              <w:jc w:val="both"/>
              <w:rPr>
                <w:sz w:val="16"/>
                <w:szCs w:val="16"/>
              </w:rPr>
            </w:pPr>
            <w:r w:rsidRPr="000F3D54">
              <w:rPr>
                <w:sz w:val="16"/>
                <w:szCs w:val="16"/>
              </w:rPr>
              <w:t>Stages of Natural Language Generation (NLG), pipeline architecture, and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3978F059" w:rsidR="00460B41" w:rsidRPr="000F3D54" w:rsidRDefault="00460B41" w:rsidP="00460B41">
            <w:pPr>
              <w:jc w:val="center"/>
              <w:rPr>
                <w:sz w:val="16"/>
                <w:szCs w:val="16"/>
              </w:rPr>
            </w:pPr>
            <w:r w:rsidRPr="000F3D54">
              <w:rPr>
                <w:sz w:val="16"/>
                <w:szCs w:val="16"/>
              </w:rPr>
              <w:t>Q5</w:t>
            </w:r>
          </w:p>
        </w:tc>
      </w:tr>
      <w:tr w:rsidR="00460B41" w14:paraId="08C740AB"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8AD1BF8" w14:textId="6FA95527" w:rsidR="00460B41" w:rsidRPr="000F3D54" w:rsidRDefault="00460B41" w:rsidP="00460B41">
            <w:pPr>
              <w:rPr>
                <w:rFonts w:ascii="Calibri" w:hAnsi="Calibri" w:cs="Calibri"/>
                <w:color w:val="000000"/>
                <w:sz w:val="16"/>
                <w:szCs w:val="16"/>
              </w:rPr>
            </w:pPr>
            <w:r w:rsidRPr="000F3D54">
              <w:rPr>
                <w:sz w:val="16"/>
                <w:szCs w:val="16"/>
              </w:rPr>
              <w:t>Surface Realization &amp; Discourse Planning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416BAF4" w14:textId="4E34BCAB" w:rsidR="00460B41" w:rsidRPr="000F3D54" w:rsidRDefault="00460B41" w:rsidP="00460B41">
            <w:pPr>
              <w:jc w:val="both"/>
              <w:rPr>
                <w:rFonts w:ascii="Calibri" w:hAnsi="Calibri" w:cs="Calibri"/>
                <w:color w:val="000000"/>
                <w:sz w:val="16"/>
                <w:szCs w:val="16"/>
              </w:rPr>
            </w:pPr>
            <w:r w:rsidRPr="000F3D54">
              <w:rPr>
                <w:sz w:val="16"/>
                <w:szCs w:val="16"/>
              </w:rPr>
              <w:t>Transforming semantic representations into grammatically correct sentences and planning discourse</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0F15E2" w14:textId="5836BD91" w:rsidR="00460B41" w:rsidRPr="000F3D54" w:rsidRDefault="00460B41" w:rsidP="00460B41">
            <w:pPr>
              <w:jc w:val="center"/>
              <w:rPr>
                <w:sz w:val="16"/>
                <w:szCs w:val="16"/>
              </w:rPr>
            </w:pPr>
            <w:r w:rsidRPr="000F3D54">
              <w:rPr>
                <w:sz w:val="16"/>
                <w:szCs w:val="16"/>
              </w:rPr>
              <w:t>Q6</w:t>
            </w:r>
          </w:p>
        </w:tc>
      </w:tr>
      <w:tr w:rsidR="00460B41" w14:paraId="2865FD17"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AEC4EE6" w14:textId="47134E86" w:rsidR="00460B41" w:rsidRPr="000F3D54" w:rsidRDefault="00460B41" w:rsidP="00460B41">
            <w:pPr>
              <w:rPr>
                <w:rFonts w:ascii="Calibri" w:hAnsi="Calibri" w:cs="Calibri"/>
                <w:color w:val="000000"/>
                <w:sz w:val="16"/>
                <w:szCs w:val="16"/>
              </w:rPr>
            </w:pPr>
            <w:r w:rsidRPr="000F3D54">
              <w:rPr>
                <w:sz w:val="16"/>
                <w:szCs w:val="16"/>
              </w:rPr>
              <w:t>Machine Translation – Transfer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9B9A6E" w14:textId="4AB84545" w:rsidR="00460B41" w:rsidRPr="000F3D54" w:rsidRDefault="00460B41" w:rsidP="00460B41">
            <w:pPr>
              <w:jc w:val="both"/>
              <w:rPr>
                <w:rFonts w:ascii="Calibri" w:hAnsi="Calibri" w:cs="Calibri"/>
                <w:color w:val="000000"/>
                <w:sz w:val="16"/>
                <w:szCs w:val="16"/>
              </w:rPr>
            </w:pPr>
            <w:r w:rsidRPr="000F3D54">
              <w:rPr>
                <w:sz w:val="16"/>
                <w:szCs w:val="16"/>
              </w:rPr>
              <w:t>Translation process using transfer-based methods and practical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A8055BC" w14:textId="1A4632B3" w:rsidR="00460B41" w:rsidRPr="000F3D54" w:rsidRDefault="00460B41" w:rsidP="00460B41">
            <w:pPr>
              <w:jc w:val="center"/>
              <w:rPr>
                <w:sz w:val="16"/>
                <w:szCs w:val="16"/>
              </w:rPr>
            </w:pPr>
            <w:r w:rsidRPr="000F3D54">
              <w:rPr>
                <w:sz w:val="16"/>
                <w:szCs w:val="16"/>
              </w:rPr>
              <w:t>Q7</w:t>
            </w:r>
          </w:p>
        </w:tc>
      </w:tr>
      <w:tr w:rsidR="00460B41" w14:paraId="3F55695B"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815620" w14:textId="1213AD36" w:rsidR="00460B41" w:rsidRPr="000F3D54" w:rsidRDefault="00460B41" w:rsidP="00460B41">
            <w:pPr>
              <w:rPr>
                <w:rFonts w:ascii="Calibri" w:hAnsi="Calibri" w:cs="Calibri"/>
                <w:color w:val="000000"/>
                <w:sz w:val="16"/>
                <w:szCs w:val="16"/>
              </w:rPr>
            </w:pPr>
            <w:r w:rsidRPr="000F3D54">
              <w:rPr>
                <w:sz w:val="16"/>
                <w:szCs w:val="16"/>
              </w:rPr>
              <w:t>Machine Translation – Interlingua Approach</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FD20BC6" w14:textId="17E89C3A" w:rsidR="00460B41" w:rsidRPr="000F3D54" w:rsidRDefault="00460B41" w:rsidP="00460B41">
            <w:pPr>
              <w:jc w:val="both"/>
              <w:rPr>
                <w:rFonts w:ascii="Calibri" w:hAnsi="Calibri" w:cs="Calibri"/>
                <w:color w:val="000000"/>
                <w:sz w:val="16"/>
                <w:szCs w:val="16"/>
              </w:rPr>
            </w:pPr>
            <w:r w:rsidRPr="000F3D54">
              <w:rPr>
                <w:sz w:val="16"/>
                <w:szCs w:val="16"/>
              </w:rPr>
              <w:t>Language-independent representation and multilingual translation framework</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1A9866" w14:textId="51BE2BF8" w:rsidR="00460B41" w:rsidRPr="000F3D54" w:rsidRDefault="00460B41" w:rsidP="00460B41">
            <w:pPr>
              <w:jc w:val="center"/>
              <w:rPr>
                <w:sz w:val="16"/>
                <w:szCs w:val="16"/>
              </w:rPr>
            </w:pPr>
            <w:r w:rsidRPr="000F3D54">
              <w:rPr>
                <w:sz w:val="16"/>
                <w:szCs w:val="16"/>
              </w:rPr>
              <w:t>Q8</w:t>
            </w:r>
          </w:p>
        </w:tc>
      </w:tr>
      <w:tr w:rsidR="00460B41" w14:paraId="0163F4A0"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2F804DF" w14:textId="07A9AD34" w:rsidR="00460B41" w:rsidRPr="000F3D54" w:rsidRDefault="00460B41" w:rsidP="00460B41">
            <w:pPr>
              <w:rPr>
                <w:rFonts w:ascii="Calibri" w:hAnsi="Calibri" w:cs="Calibri"/>
                <w:color w:val="000000"/>
                <w:sz w:val="16"/>
                <w:szCs w:val="16"/>
              </w:rPr>
            </w:pPr>
            <w:r w:rsidRPr="000F3D54">
              <w:rPr>
                <w:sz w:val="16"/>
                <w:szCs w:val="16"/>
              </w:rPr>
              <w:t>Statistical Approaches in NLP</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DFC36B" w14:textId="13664AC8" w:rsidR="00460B41" w:rsidRPr="000F3D54" w:rsidRDefault="00460B41" w:rsidP="00460B41">
            <w:pPr>
              <w:jc w:val="both"/>
              <w:rPr>
                <w:rFonts w:ascii="Calibri" w:hAnsi="Calibri" w:cs="Calibri"/>
                <w:color w:val="000000"/>
                <w:sz w:val="16"/>
                <w:szCs w:val="16"/>
              </w:rPr>
            </w:pPr>
            <w:r w:rsidRPr="000F3D54">
              <w:rPr>
                <w:sz w:val="16"/>
                <w:szCs w:val="16"/>
              </w:rPr>
              <w:t>Statistical language models, probability-based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658A2A2" w14:textId="564F988C" w:rsidR="00460B41" w:rsidRPr="000F3D54" w:rsidRDefault="00460B41" w:rsidP="00460B41">
            <w:pPr>
              <w:jc w:val="center"/>
              <w:rPr>
                <w:sz w:val="16"/>
                <w:szCs w:val="16"/>
              </w:rPr>
            </w:pPr>
            <w:r w:rsidRPr="000F3D54">
              <w:rPr>
                <w:sz w:val="16"/>
                <w:szCs w:val="16"/>
              </w:rPr>
              <w:t>Q9</w:t>
            </w:r>
          </w:p>
        </w:tc>
      </w:tr>
      <w:tr w:rsidR="00460B41" w14:paraId="3FCC34FB" w14:textId="77777777" w:rsidTr="00690398">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C47B766" w14:textId="469C0E0C" w:rsidR="00460B41" w:rsidRPr="000F3D54" w:rsidRDefault="00460B41" w:rsidP="00460B41">
            <w:pPr>
              <w:rPr>
                <w:rFonts w:ascii="Calibri" w:hAnsi="Calibri" w:cs="Calibri"/>
                <w:color w:val="000000"/>
                <w:sz w:val="16"/>
                <w:szCs w:val="16"/>
              </w:rPr>
            </w:pPr>
            <w:r w:rsidRPr="000F3D54">
              <w:rPr>
                <w:sz w:val="16"/>
                <w:szCs w:val="16"/>
              </w:rPr>
              <w:t>Integrated Case Study (Analytical &amp; Problem Solving)</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538E9B" w14:textId="6BD3BE5E" w:rsidR="00460B41" w:rsidRPr="000F3D54" w:rsidRDefault="00460B41" w:rsidP="00460B41">
            <w:pPr>
              <w:jc w:val="both"/>
              <w:rPr>
                <w:rFonts w:ascii="Calibri" w:hAnsi="Calibri" w:cs="Calibri"/>
                <w:color w:val="000000"/>
                <w:sz w:val="16"/>
                <w:szCs w:val="16"/>
              </w:rPr>
            </w:pPr>
            <w:r w:rsidRPr="000F3D54">
              <w:rPr>
                <w:sz w:val="16"/>
                <w:szCs w:val="16"/>
              </w:rPr>
              <w:t>Real-world scenario involving discourse analysis, conversational agents, language generation, and machine translation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92C63F" w14:textId="353B1E73" w:rsidR="00460B41" w:rsidRPr="000F3D54" w:rsidRDefault="00460B41" w:rsidP="00460B41">
            <w:pPr>
              <w:jc w:val="center"/>
              <w:rPr>
                <w:sz w:val="16"/>
                <w:szCs w:val="16"/>
              </w:rPr>
            </w:pPr>
            <w:r w:rsidRPr="000F3D54">
              <w:rPr>
                <w:sz w:val="16"/>
                <w:szCs w:val="16"/>
              </w:rPr>
              <w:t>Q10</w:t>
            </w:r>
          </w:p>
        </w:tc>
      </w:tr>
    </w:tbl>
    <w:p w14:paraId="396EC67C" w14:textId="2DCF7E2A" w:rsidR="001D0608" w:rsidRDefault="001D0608">
      <w:pPr>
        <w:spacing w:after="50"/>
      </w:pPr>
    </w:p>
    <w:p w14:paraId="7243CAFF" w14:textId="77777777" w:rsidR="00D25E9A" w:rsidRDefault="00D25E9A">
      <w:pPr>
        <w:spacing w:after="50"/>
      </w:pPr>
    </w:p>
    <w:p w14:paraId="69C161AE" w14:textId="0618A0A2" w:rsidR="00D25E9A" w:rsidRDefault="00221E53">
      <w:pPr>
        <w:pBdr>
          <w:bottom w:val="single" w:sz="4" w:space="1" w:color="C00000"/>
        </w:pBdr>
        <w:spacing w:before="80" w:after="40"/>
      </w:pPr>
      <w:r>
        <w:rPr>
          <w:b/>
          <w:bCs/>
          <w:color w:val="C00000"/>
          <w:sz w:val="22"/>
          <w:szCs w:val="22"/>
        </w:rPr>
        <w:t xml:space="preserve">Annexure A – </w:t>
      </w:r>
      <w:r w:rsidR="00486500" w:rsidRPr="00486500">
        <w:rPr>
          <w:b/>
          <w:bCs/>
          <w:color w:val="C00000"/>
          <w:sz w:val="22"/>
          <w:szCs w:val="22"/>
        </w:rPr>
        <w:t>Mock Interview</w:t>
      </w:r>
    </w:p>
    <w:p w14:paraId="6E314678" w14:textId="0624A2DC" w:rsidR="00B5602E" w:rsidRPr="00862207" w:rsidRDefault="00BC69B4" w:rsidP="0086220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CHATGPT PROMPT: copy and paste in your chatgpt</w:t>
      </w:r>
    </w:p>
    <w:p w14:paraId="0713793C"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MOCK INTERVIEW ASSESSMENT – NLP (Language Generation and Discourse Analysis)</w:t>
      </w:r>
    </w:p>
    <w:p w14:paraId="111EBA35"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Act as an expert Technical Interview Panel for Computer Science and Engineering students.</w:t>
      </w:r>
    </w:p>
    <w:p w14:paraId="62DA3AB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Interview Domain:</w:t>
      </w:r>
      <w:r w:rsidRPr="00BC69B4">
        <w:rPr>
          <w:rFonts w:ascii="Times New Roman" w:eastAsia="Times New Roman" w:hAnsi="Times New Roman" w:cs="Times New Roman"/>
          <w:color w:val="548DD4" w:themeColor="text2" w:themeTint="99"/>
          <w:sz w:val="24"/>
          <w:szCs w:val="24"/>
        </w:rPr>
        <w:br/>
        <w:t>Language Generation and Discourse Analysis</w:t>
      </w:r>
    </w:p>
    <w:p w14:paraId="690ACEC0"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Topics:</w:t>
      </w:r>
    </w:p>
    <w:p w14:paraId="5EAA80E7"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Discourse</w:t>
      </w:r>
    </w:p>
    <w:p w14:paraId="4E200000"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Reference Resolution</w:t>
      </w:r>
    </w:p>
    <w:p w14:paraId="3CACD0EC"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Text Coherence</w:t>
      </w:r>
    </w:p>
    <w:p w14:paraId="4CD7CE2B"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Discourse Structure</w:t>
      </w:r>
    </w:p>
    <w:p w14:paraId="0E0D18B2"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Coherence</w:t>
      </w:r>
    </w:p>
    <w:p w14:paraId="27792CAC"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Dialog and Conversational Agents</w:t>
      </w:r>
    </w:p>
    <w:p w14:paraId="6EB38B50"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Dialog Acts</w:t>
      </w:r>
    </w:p>
    <w:p w14:paraId="78F46B2E"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Interpretation</w:t>
      </w:r>
    </w:p>
    <w:p w14:paraId="53C0ABEF"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Language Generation</w:t>
      </w:r>
    </w:p>
    <w:p w14:paraId="2190E324"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Architecture</w:t>
      </w:r>
    </w:p>
    <w:p w14:paraId="4E66A475"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Surface Realization</w:t>
      </w:r>
    </w:p>
    <w:p w14:paraId="52C0082D"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Discourse Planning</w:t>
      </w:r>
    </w:p>
    <w:p w14:paraId="2C0680DD"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Machine Translation</w:t>
      </w:r>
    </w:p>
    <w:p w14:paraId="108A61F3"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Transfer Metaphor</w:t>
      </w:r>
    </w:p>
    <w:p w14:paraId="27DC5B94"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Interlingua</w:t>
      </w:r>
    </w:p>
    <w:p w14:paraId="4BB20E5D" w14:textId="77777777" w:rsidR="00BC69B4" w:rsidRPr="00BC69B4" w:rsidRDefault="00BC69B4" w:rsidP="00BC69B4">
      <w:pPr>
        <w:numPr>
          <w:ilvl w:val="0"/>
          <w:numId w:val="29"/>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Statistical Approaches</w:t>
      </w:r>
    </w:p>
    <w:p w14:paraId="08DDD836"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Interview Instructions:</w:t>
      </w:r>
    </w:p>
    <w:p w14:paraId="41BC3B9A"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Step 1:</w:t>
      </w:r>
      <w:r w:rsidRPr="00BC69B4">
        <w:rPr>
          <w:rFonts w:ascii="Times New Roman" w:eastAsia="Times New Roman" w:hAnsi="Times New Roman" w:cs="Times New Roman"/>
          <w:color w:val="548DD4" w:themeColor="text2" w:themeTint="99"/>
          <w:sz w:val="24"/>
          <w:szCs w:val="24"/>
        </w:rPr>
        <w:br/>
        <w:t>Ask the student to enter:</w:t>
      </w:r>
      <w:r w:rsidRPr="00BC69B4">
        <w:rPr>
          <w:rFonts w:ascii="Times New Roman" w:eastAsia="Times New Roman" w:hAnsi="Times New Roman" w:cs="Times New Roman"/>
          <w:color w:val="548DD4" w:themeColor="text2" w:themeTint="99"/>
          <w:sz w:val="24"/>
          <w:szCs w:val="24"/>
        </w:rPr>
        <w:br/>
        <w:t>Student Name:</w:t>
      </w:r>
      <w:r w:rsidRPr="00BC69B4">
        <w:rPr>
          <w:rFonts w:ascii="Times New Roman" w:eastAsia="Times New Roman" w:hAnsi="Times New Roman" w:cs="Times New Roman"/>
          <w:color w:val="548DD4" w:themeColor="text2" w:themeTint="99"/>
          <w:sz w:val="24"/>
          <w:szCs w:val="24"/>
        </w:rPr>
        <w:br/>
        <w:t>Register Number:</w:t>
      </w:r>
    </w:p>
    <w:p w14:paraId="6D474E52"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Step 2:</w:t>
      </w:r>
      <w:r w:rsidRPr="00BC69B4">
        <w:rPr>
          <w:rFonts w:ascii="Times New Roman" w:eastAsia="Times New Roman" w:hAnsi="Times New Roman" w:cs="Times New Roman"/>
          <w:color w:val="548DD4" w:themeColor="text2" w:themeTint="99"/>
          <w:sz w:val="24"/>
          <w:szCs w:val="24"/>
        </w:rPr>
        <w:br/>
        <w:t>Conduct a technical interview consisting of exactly 10 questions.</w:t>
      </w:r>
    </w:p>
    <w:p w14:paraId="639495A6"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Rules:</w:t>
      </w:r>
    </w:p>
    <w:p w14:paraId="563DF6DE" w14:textId="77777777" w:rsidR="00BC69B4" w:rsidRPr="00BC69B4" w:rsidRDefault="00BC69B4" w:rsidP="00BC69B4">
      <w:pPr>
        <w:numPr>
          <w:ilvl w:val="0"/>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Ask only one question at a time.</w:t>
      </w:r>
    </w:p>
    <w:p w14:paraId="22347C44" w14:textId="77777777" w:rsidR="00BC69B4" w:rsidRPr="00BC69B4" w:rsidRDefault="00BC69B4" w:rsidP="00BC69B4">
      <w:pPr>
        <w:numPr>
          <w:ilvl w:val="0"/>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Wait for the student's response.</w:t>
      </w:r>
    </w:p>
    <w:p w14:paraId="528FF978" w14:textId="77777777" w:rsidR="00BC69B4" w:rsidRPr="00BC69B4" w:rsidRDefault="00BC69B4" w:rsidP="00BC69B4">
      <w:pPr>
        <w:numPr>
          <w:ilvl w:val="0"/>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Ask conceptual, analytical, application-based, and problem-solving questions.</w:t>
      </w:r>
    </w:p>
    <w:p w14:paraId="78625658" w14:textId="77777777" w:rsidR="00BC69B4" w:rsidRPr="00BC69B4" w:rsidRDefault="00BC69B4" w:rsidP="00BC69B4">
      <w:pPr>
        <w:numPr>
          <w:ilvl w:val="0"/>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Include at least:</w:t>
      </w:r>
    </w:p>
    <w:p w14:paraId="6F97616E" w14:textId="77777777" w:rsidR="00BC69B4" w:rsidRPr="00BC69B4" w:rsidRDefault="00BC69B4" w:rsidP="00BC69B4">
      <w:pPr>
        <w:numPr>
          <w:ilvl w:val="1"/>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 questions on Discourse and Coherence</w:t>
      </w:r>
    </w:p>
    <w:p w14:paraId="1D81B5B8" w14:textId="77777777" w:rsidR="00BC69B4" w:rsidRPr="00BC69B4" w:rsidRDefault="00BC69B4" w:rsidP="00BC69B4">
      <w:pPr>
        <w:numPr>
          <w:ilvl w:val="1"/>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 questions on Conversational Agents and Dialog Acts</w:t>
      </w:r>
    </w:p>
    <w:p w14:paraId="142517F5" w14:textId="77777777" w:rsidR="00BC69B4" w:rsidRPr="00BC69B4" w:rsidRDefault="00BC69B4" w:rsidP="00BC69B4">
      <w:pPr>
        <w:numPr>
          <w:ilvl w:val="1"/>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 questions on Language Generation</w:t>
      </w:r>
    </w:p>
    <w:p w14:paraId="6E14C9C0" w14:textId="77777777" w:rsidR="00BC69B4" w:rsidRPr="00BC69B4" w:rsidRDefault="00BC69B4" w:rsidP="00BC69B4">
      <w:pPr>
        <w:numPr>
          <w:ilvl w:val="1"/>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 questions on Machine Translation</w:t>
      </w:r>
    </w:p>
    <w:p w14:paraId="2E8CA9FC" w14:textId="77777777" w:rsidR="00BC69B4" w:rsidRPr="00BC69B4" w:rsidRDefault="00BC69B4" w:rsidP="00BC69B4">
      <w:pPr>
        <w:numPr>
          <w:ilvl w:val="1"/>
          <w:numId w:val="30"/>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 analytical or scenario-based questions</w:t>
      </w:r>
    </w:p>
    <w:p w14:paraId="6561FD4A"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lastRenderedPageBreak/>
        <w:t>Step 3:</w:t>
      </w:r>
      <w:r w:rsidRPr="00BC69B4">
        <w:rPr>
          <w:rFonts w:ascii="Times New Roman" w:eastAsia="Times New Roman" w:hAnsi="Times New Roman" w:cs="Times New Roman"/>
          <w:color w:val="548DD4" w:themeColor="text2" w:themeTint="99"/>
          <w:sz w:val="24"/>
          <w:szCs w:val="24"/>
        </w:rPr>
        <w:br/>
        <w:t>Store every question and answer.</w:t>
      </w:r>
    </w:p>
    <w:p w14:paraId="7B3EEA6D"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Step 4:</w:t>
      </w:r>
      <w:r w:rsidRPr="00BC69B4">
        <w:rPr>
          <w:rFonts w:ascii="Times New Roman" w:eastAsia="Times New Roman" w:hAnsi="Times New Roman" w:cs="Times New Roman"/>
          <w:color w:val="548DD4" w:themeColor="text2" w:themeTint="99"/>
          <w:sz w:val="24"/>
          <w:szCs w:val="24"/>
        </w:rPr>
        <w:br/>
        <w:t>After Question 10, evaluate the student using the following rubric.</w:t>
      </w:r>
    </w:p>
    <w:p w14:paraId="37B4630A"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RUBRIC</w:t>
      </w:r>
    </w:p>
    <w:p w14:paraId="1E4851D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Technical Knowledge (25)</w:t>
      </w:r>
      <w:r w:rsidRPr="00BC69B4">
        <w:rPr>
          <w:rFonts w:ascii="Times New Roman" w:eastAsia="Times New Roman" w:hAnsi="Times New Roman" w:cs="Times New Roman"/>
          <w:color w:val="548DD4" w:themeColor="text2" w:themeTint="99"/>
          <w:sz w:val="24"/>
          <w:szCs w:val="24"/>
        </w:rPr>
        <w:br/>
        <w:t>Level 4:</w:t>
      </w:r>
      <w:r w:rsidRPr="00BC69B4">
        <w:rPr>
          <w:rFonts w:ascii="Times New Roman" w:eastAsia="Times New Roman" w:hAnsi="Times New Roman" w:cs="Times New Roman"/>
          <w:color w:val="548DD4" w:themeColor="text2" w:themeTint="99"/>
          <w:sz w:val="24"/>
          <w:szCs w:val="24"/>
        </w:rPr>
        <w:br/>
        <w:t>Demonstrates strong and accurate subject knowledge with in-depth understanding</w:t>
      </w:r>
    </w:p>
    <w:p w14:paraId="5777C14D"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3:</w:t>
      </w:r>
      <w:r w:rsidRPr="00BC69B4">
        <w:rPr>
          <w:rFonts w:ascii="Times New Roman" w:eastAsia="Times New Roman" w:hAnsi="Times New Roman" w:cs="Times New Roman"/>
          <w:color w:val="548DD4" w:themeColor="text2" w:themeTint="99"/>
          <w:sz w:val="24"/>
          <w:szCs w:val="24"/>
        </w:rPr>
        <w:br/>
        <w:t>Shows good knowledge with minor gaps</w:t>
      </w:r>
    </w:p>
    <w:p w14:paraId="283F82E9"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2:</w:t>
      </w:r>
      <w:r w:rsidRPr="00BC69B4">
        <w:rPr>
          <w:rFonts w:ascii="Times New Roman" w:eastAsia="Times New Roman" w:hAnsi="Times New Roman" w:cs="Times New Roman"/>
          <w:color w:val="548DD4" w:themeColor="text2" w:themeTint="99"/>
          <w:sz w:val="24"/>
          <w:szCs w:val="24"/>
        </w:rPr>
        <w:br/>
        <w:t>Basic knowledge with noticeable errors</w:t>
      </w:r>
    </w:p>
    <w:p w14:paraId="278DF99D"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1:</w:t>
      </w:r>
      <w:r w:rsidRPr="00BC69B4">
        <w:rPr>
          <w:rFonts w:ascii="Times New Roman" w:eastAsia="Times New Roman" w:hAnsi="Times New Roman" w:cs="Times New Roman"/>
          <w:color w:val="548DD4" w:themeColor="text2" w:themeTint="99"/>
          <w:sz w:val="24"/>
          <w:szCs w:val="24"/>
        </w:rPr>
        <w:br/>
        <w:t>Lacks fundamental technical knowledge</w:t>
      </w:r>
    </w:p>
    <w:p w14:paraId="0CADD521"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Problem Solving (25)</w:t>
      </w:r>
      <w:r w:rsidRPr="00BC69B4">
        <w:rPr>
          <w:rFonts w:ascii="Times New Roman" w:eastAsia="Times New Roman" w:hAnsi="Times New Roman" w:cs="Times New Roman"/>
          <w:color w:val="548DD4" w:themeColor="text2" w:themeTint="99"/>
          <w:sz w:val="24"/>
          <w:szCs w:val="24"/>
        </w:rPr>
        <w:br/>
        <w:t>Level 4:</w:t>
      </w:r>
      <w:r w:rsidRPr="00BC69B4">
        <w:rPr>
          <w:rFonts w:ascii="Times New Roman" w:eastAsia="Times New Roman" w:hAnsi="Times New Roman" w:cs="Times New Roman"/>
          <w:color w:val="548DD4" w:themeColor="text2" w:themeTint="99"/>
          <w:sz w:val="24"/>
          <w:szCs w:val="24"/>
        </w:rPr>
        <w:br/>
        <w:t>Solves problems logically and applies concepts effectively in real scenarios</w:t>
      </w:r>
    </w:p>
    <w:p w14:paraId="03D60558"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3:</w:t>
      </w:r>
      <w:r w:rsidRPr="00BC69B4">
        <w:rPr>
          <w:rFonts w:ascii="Times New Roman" w:eastAsia="Times New Roman" w:hAnsi="Times New Roman" w:cs="Times New Roman"/>
          <w:color w:val="548DD4" w:themeColor="text2" w:themeTint="99"/>
          <w:sz w:val="24"/>
          <w:szCs w:val="24"/>
        </w:rPr>
        <w:br/>
        <w:t>Applies concepts with moderate accuracy</w:t>
      </w:r>
    </w:p>
    <w:p w14:paraId="4497B6D8"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2:</w:t>
      </w:r>
      <w:r w:rsidRPr="00BC69B4">
        <w:rPr>
          <w:rFonts w:ascii="Times New Roman" w:eastAsia="Times New Roman" w:hAnsi="Times New Roman" w:cs="Times New Roman"/>
          <w:color w:val="548DD4" w:themeColor="text2" w:themeTint="99"/>
          <w:sz w:val="24"/>
          <w:szCs w:val="24"/>
        </w:rPr>
        <w:br/>
        <w:t>Limited problem-solving ability; requires guidance</w:t>
      </w:r>
    </w:p>
    <w:p w14:paraId="0B4E46F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1:</w:t>
      </w:r>
      <w:r w:rsidRPr="00BC69B4">
        <w:rPr>
          <w:rFonts w:ascii="Times New Roman" w:eastAsia="Times New Roman" w:hAnsi="Times New Roman" w:cs="Times New Roman"/>
          <w:color w:val="548DD4" w:themeColor="text2" w:themeTint="99"/>
          <w:sz w:val="24"/>
          <w:szCs w:val="24"/>
        </w:rPr>
        <w:br/>
        <w:t>Unable to solve or apply concepts</w:t>
      </w:r>
    </w:p>
    <w:p w14:paraId="5504A0E2"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Analytical Thinking (20)</w:t>
      </w:r>
      <w:r w:rsidRPr="00BC69B4">
        <w:rPr>
          <w:rFonts w:ascii="Times New Roman" w:eastAsia="Times New Roman" w:hAnsi="Times New Roman" w:cs="Times New Roman"/>
          <w:color w:val="548DD4" w:themeColor="text2" w:themeTint="99"/>
          <w:sz w:val="24"/>
          <w:szCs w:val="24"/>
        </w:rPr>
        <w:br/>
        <w:t>Level 4:</w:t>
      </w:r>
      <w:r w:rsidRPr="00BC69B4">
        <w:rPr>
          <w:rFonts w:ascii="Times New Roman" w:eastAsia="Times New Roman" w:hAnsi="Times New Roman" w:cs="Times New Roman"/>
          <w:color w:val="548DD4" w:themeColor="text2" w:themeTint="99"/>
          <w:sz w:val="24"/>
          <w:szCs w:val="24"/>
        </w:rPr>
        <w:br/>
        <w:t>Analyzes questions critically and provides well-structured logical answers</w:t>
      </w:r>
    </w:p>
    <w:p w14:paraId="2D9CD851"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3:</w:t>
      </w:r>
      <w:r w:rsidRPr="00BC69B4">
        <w:rPr>
          <w:rFonts w:ascii="Times New Roman" w:eastAsia="Times New Roman" w:hAnsi="Times New Roman" w:cs="Times New Roman"/>
          <w:color w:val="548DD4" w:themeColor="text2" w:themeTint="99"/>
          <w:sz w:val="24"/>
          <w:szCs w:val="24"/>
        </w:rPr>
        <w:br/>
        <w:t>Provides reasonable analysis with some structure</w:t>
      </w:r>
    </w:p>
    <w:p w14:paraId="7523699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2:</w:t>
      </w:r>
      <w:r w:rsidRPr="00BC69B4">
        <w:rPr>
          <w:rFonts w:ascii="Times New Roman" w:eastAsia="Times New Roman" w:hAnsi="Times New Roman" w:cs="Times New Roman"/>
          <w:color w:val="548DD4" w:themeColor="text2" w:themeTint="99"/>
          <w:sz w:val="24"/>
          <w:szCs w:val="24"/>
        </w:rPr>
        <w:br/>
        <w:t>Superficial or partially structured responses</w:t>
      </w:r>
    </w:p>
    <w:p w14:paraId="6A96178C"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1:</w:t>
      </w:r>
      <w:r w:rsidRPr="00BC69B4">
        <w:rPr>
          <w:rFonts w:ascii="Times New Roman" w:eastAsia="Times New Roman" w:hAnsi="Times New Roman" w:cs="Times New Roman"/>
          <w:color w:val="548DD4" w:themeColor="text2" w:themeTint="99"/>
          <w:sz w:val="24"/>
          <w:szCs w:val="24"/>
        </w:rPr>
        <w:br/>
        <w:t>No analytical thinking demonstrated</w:t>
      </w:r>
    </w:p>
    <w:p w14:paraId="1B124C79"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Communication (15)</w:t>
      </w:r>
      <w:r w:rsidRPr="00BC69B4">
        <w:rPr>
          <w:rFonts w:ascii="Times New Roman" w:eastAsia="Times New Roman" w:hAnsi="Times New Roman" w:cs="Times New Roman"/>
          <w:color w:val="548DD4" w:themeColor="text2" w:themeTint="99"/>
          <w:sz w:val="24"/>
          <w:szCs w:val="24"/>
        </w:rPr>
        <w:br/>
        <w:t>Level 4:</w:t>
      </w:r>
      <w:r w:rsidRPr="00BC69B4">
        <w:rPr>
          <w:rFonts w:ascii="Times New Roman" w:eastAsia="Times New Roman" w:hAnsi="Times New Roman" w:cs="Times New Roman"/>
          <w:color w:val="548DD4" w:themeColor="text2" w:themeTint="99"/>
          <w:sz w:val="24"/>
          <w:szCs w:val="24"/>
        </w:rPr>
        <w:br/>
        <w:t>Communicates clearly, confidently and professionally using appropriate terminology</w:t>
      </w:r>
    </w:p>
    <w:p w14:paraId="280C860A"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3:</w:t>
      </w:r>
      <w:r w:rsidRPr="00BC69B4">
        <w:rPr>
          <w:rFonts w:ascii="Times New Roman" w:eastAsia="Times New Roman" w:hAnsi="Times New Roman" w:cs="Times New Roman"/>
          <w:color w:val="548DD4" w:themeColor="text2" w:themeTint="99"/>
          <w:sz w:val="24"/>
          <w:szCs w:val="24"/>
        </w:rPr>
        <w:br/>
        <w:t>Communicates well with minor hesitation</w:t>
      </w:r>
    </w:p>
    <w:p w14:paraId="037EFD6F"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lastRenderedPageBreak/>
        <w:t>Level 2:</w:t>
      </w:r>
      <w:r w:rsidRPr="00BC69B4">
        <w:rPr>
          <w:rFonts w:ascii="Times New Roman" w:eastAsia="Times New Roman" w:hAnsi="Times New Roman" w:cs="Times New Roman"/>
          <w:color w:val="548DD4" w:themeColor="text2" w:themeTint="99"/>
          <w:sz w:val="24"/>
          <w:szCs w:val="24"/>
        </w:rPr>
        <w:br/>
        <w:t>Communication lacks clarity or confidence</w:t>
      </w:r>
    </w:p>
    <w:p w14:paraId="39CD4FF6"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1:</w:t>
      </w:r>
      <w:r w:rsidRPr="00BC69B4">
        <w:rPr>
          <w:rFonts w:ascii="Times New Roman" w:eastAsia="Times New Roman" w:hAnsi="Times New Roman" w:cs="Times New Roman"/>
          <w:color w:val="548DD4" w:themeColor="text2" w:themeTint="99"/>
          <w:sz w:val="24"/>
          <w:szCs w:val="24"/>
        </w:rPr>
        <w:br/>
        <w:t>Unable to communicate effectively</w:t>
      </w:r>
    </w:p>
    <w:p w14:paraId="14815288"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Confidence (15)</w:t>
      </w:r>
      <w:r w:rsidRPr="00BC69B4">
        <w:rPr>
          <w:rFonts w:ascii="Times New Roman" w:eastAsia="Times New Roman" w:hAnsi="Times New Roman" w:cs="Times New Roman"/>
          <w:color w:val="548DD4" w:themeColor="text2" w:themeTint="99"/>
          <w:sz w:val="24"/>
          <w:szCs w:val="24"/>
        </w:rPr>
        <w:br/>
        <w:t>Level 4:</w:t>
      </w:r>
      <w:r w:rsidRPr="00BC69B4">
        <w:rPr>
          <w:rFonts w:ascii="Times New Roman" w:eastAsia="Times New Roman" w:hAnsi="Times New Roman" w:cs="Times New Roman"/>
          <w:color w:val="548DD4" w:themeColor="text2" w:themeTint="99"/>
          <w:sz w:val="24"/>
          <w:szCs w:val="24"/>
        </w:rPr>
        <w:br/>
        <w:t>Displays high confidence, positive attitude and professional behavior throughout</w:t>
      </w:r>
    </w:p>
    <w:p w14:paraId="4047EDCB"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3:</w:t>
      </w:r>
      <w:r w:rsidRPr="00BC69B4">
        <w:rPr>
          <w:rFonts w:ascii="Times New Roman" w:eastAsia="Times New Roman" w:hAnsi="Times New Roman" w:cs="Times New Roman"/>
          <w:color w:val="548DD4" w:themeColor="text2" w:themeTint="99"/>
          <w:sz w:val="24"/>
          <w:szCs w:val="24"/>
        </w:rPr>
        <w:br/>
        <w:t>Shows good confidence with minor issues</w:t>
      </w:r>
    </w:p>
    <w:p w14:paraId="227A5C0A"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2:</w:t>
      </w:r>
      <w:r w:rsidRPr="00BC69B4">
        <w:rPr>
          <w:rFonts w:ascii="Times New Roman" w:eastAsia="Times New Roman" w:hAnsi="Times New Roman" w:cs="Times New Roman"/>
          <w:color w:val="548DD4" w:themeColor="text2" w:themeTint="99"/>
          <w:sz w:val="24"/>
          <w:szCs w:val="24"/>
        </w:rPr>
        <w:br/>
        <w:t>Low confidence and inconsistent behavior</w:t>
      </w:r>
    </w:p>
    <w:p w14:paraId="4B29B690"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1:</w:t>
      </w:r>
      <w:r w:rsidRPr="00BC69B4">
        <w:rPr>
          <w:rFonts w:ascii="Times New Roman" w:eastAsia="Times New Roman" w:hAnsi="Times New Roman" w:cs="Times New Roman"/>
          <w:color w:val="548DD4" w:themeColor="text2" w:themeTint="99"/>
          <w:sz w:val="24"/>
          <w:szCs w:val="24"/>
        </w:rPr>
        <w:br/>
        <w:t>Lacks confidence and professionalism</w:t>
      </w:r>
    </w:p>
    <w:p w14:paraId="1A4D7E5E"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MARK CALCULATION</w:t>
      </w:r>
    </w:p>
    <w:p w14:paraId="29F59DA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4 = 100% of weightage</w:t>
      </w:r>
      <w:r w:rsidRPr="00BC69B4">
        <w:rPr>
          <w:rFonts w:ascii="Times New Roman" w:eastAsia="Times New Roman" w:hAnsi="Times New Roman" w:cs="Times New Roman"/>
          <w:color w:val="548DD4" w:themeColor="text2" w:themeTint="99"/>
          <w:sz w:val="24"/>
          <w:szCs w:val="24"/>
        </w:rPr>
        <w:br/>
        <w:t>Level 3 = 75% of weightage</w:t>
      </w:r>
      <w:r w:rsidRPr="00BC69B4">
        <w:rPr>
          <w:rFonts w:ascii="Times New Roman" w:eastAsia="Times New Roman" w:hAnsi="Times New Roman" w:cs="Times New Roman"/>
          <w:color w:val="548DD4" w:themeColor="text2" w:themeTint="99"/>
          <w:sz w:val="24"/>
          <w:szCs w:val="24"/>
        </w:rPr>
        <w:br/>
        <w:t>Level 2 = 50% of weightage</w:t>
      </w:r>
      <w:r w:rsidRPr="00BC69B4">
        <w:rPr>
          <w:rFonts w:ascii="Times New Roman" w:eastAsia="Times New Roman" w:hAnsi="Times New Roman" w:cs="Times New Roman"/>
          <w:color w:val="548DD4" w:themeColor="text2" w:themeTint="99"/>
          <w:sz w:val="24"/>
          <w:szCs w:val="24"/>
        </w:rPr>
        <w:br/>
        <w:t>Level 1 = 25% of weightage</w:t>
      </w:r>
    </w:p>
    <w:p w14:paraId="4EAD469D"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Technical Knowledge = 25 marks</w:t>
      </w:r>
      <w:r w:rsidRPr="00BC69B4">
        <w:rPr>
          <w:rFonts w:ascii="Times New Roman" w:eastAsia="Times New Roman" w:hAnsi="Times New Roman" w:cs="Times New Roman"/>
          <w:color w:val="548DD4" w:themeColor="text2" w:themeTint="99"/>
          <w:sz w:val="24"/>
          <w:szCs w:val="24"/>
        </w:rPr>
        <w:br/>
        <w:t>Problem Solving = 25 marks</w:t>
      </w:r>
      <w:r w:rsidRPr="00BC69B4">
        <w:rPr>
          <w:rFonts w:ascii="Times New Roman" w:eastAsia="Times New Roman" w:hAnsi="Times New Roman" w:cs="Times New Roman"/>
          <w:color w:val="548DD4" w:themeColor="text2" w:themeTint="99"/>
          <w:sz w:val="24"/>
          <w:szCs w:val="24"/>
        </w:rPr>
        <w:br/>
        <w:t>Analytical Thinking = 20 marks</w:t>
      </w:r>
      <w:r w:rsidRPr="00BC69B4">
        <w:rPr>
          <w:rFonts w:ascii="Times New Roman" w:eastAsia="Times New Roman" w:hAnsi="Times New Roman" w:cs="Times New Roman"/>
          <w:color w:val="548DD4" w:themeColor="text2" w:themeTint="99"/>
          <w:sz w:val="24"/>
          <w:szCs w:val="24"/>
        </w:rPr>
        <w:br/>
        <w:t>Communication = 15 marks</w:t>
      </w:r>
      <w:r w:rsidRPr="00BC69B4">
        <w:rPr>
          <w:rFonts w:ascii="Times New Roman" w:eastAsia="Times New Roman" w:hAnsi="Times New Roman" w:cs="Times New Roman"/>
          <w:color w:val="548DD4" w:themeColor="text2" w:themeTint="99"/>
          <w:sz w:val="24"/>
          <w:szCs w:val="24"/>
        </w:rPr>
        <w:br/>
        <w:t>Confidence = 15 marks</w:t>
      </w:r>
    </w:p>
    <w:p w14:paraId="687ACB0D"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Calculate:</w:t>
      </w:r>
      <w:r w:rsidRPr="00BC69B4">
        <w:rPr>
          <w:rFonts w:ascii="Times New Roman" w:eastAsia="Times New Roman" w:hAnsi="Times New Roman" w:cs="Times New Roman"/>
          <w:color w:val="548DD4" w:themeColor="text2" w:themeTint="99"/>
          <w:sz w:val="24"/>
          <w:szCs w:val="24"/>
        </w:rPr>
        <w:br/>
        <w:t>Final Score = Sum of all rubric scores</w:t>
      </w:r>
    </w:p>
    <w:p w14:paraId="49CC9FA4"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Step 5:</w:t>
      </w:r>
      <w:r w:rsidRPr="00BC69B4">
        <w:rPr>
          <w:rFonts w:ascii="Times New Roman" w:eastAsia="Times New Roman" w:hAnsi="Times New Roman" w:cs="Times New Roman"/>
          <w:color w:val="548DD4" w:themeColor="text2" w:themeTint="99"/>
          <w:sz w:val="24"/>
          <w:szCs w:val="24"/>
        </w:rPr>
        <w:br/>
        <w:t>Generate the final report in the exact format below.</w:t>
      </w:r>
    </w:p>
    <w:p w14:paraId="4A154253" w14:textId="77777777" w:rsidR="00BC69B4" w:rsidRPr="00BC69B4" w:rsidRDefault="00D37A45" w:rsidP="00BC69B4">
      <w:pPr>
        <w:rPr>
          <w:rFonts w:ascii="Times New Roman" w:eastAsia="Times New Roman" w:hAnsi="Times New Roman" w:cs="Times New Roman"/>
          <w:color w:val="548DD4" w:themeColor="text2" w:themeTint="99"/>
          <w:sz w:val="24"/>
          <w:szCs w:val="24"/>
        </w:rPr>
      </w:pPr>
      <w:r>
        <w:rPr>
          <w:rFonts w:ascii="Times New Roman" w:eastAsia="Times New Roman" w:hAnsi="Times New Roman" w:cs="Times New Roman"/>
          <w:color w:val="548DD4" w:themeColor="text2" w:themeTint="99"/>
          <w:sz w:val="24"/>
          <w:szCs w:val="24"/>
        </w:rPr>
        <w:pict w14:anchorId="1F43CCC6">
          <v:rect id="_x0000_i1025" style="width:0;height:1.5pt" o:hralign="center" o:hrstd="t" o:hr="t" fillcolor="#a0a0a0" stroked="f"/>
        </w:pict>
      </w:r>
    </w:p>
    <w:p w14:paraId="2C9E4BA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MOCK INTERVIEW ASSESSMENT REPORT</w:t>
      </w:r>
    </w:p>
    <w:p w14:paraId="4FC86BC1"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Student Name:</w:t>
      </w:r>
      <w:r w:rsidRPr="00BC69B4">
        <w:rPr>
          <w:rFonts w:ascii="Times New Roman" w:eastAsia="Times New Roman" w:hAnsi="Times New Roman" w:cs="Times New Roman"/>
          <w:color w:val="548DD4" w:themeColor="text2" w:themeTint="99"/>
          <w:sz w:val="24"/>
          <w:szCs w:val="24"/>
        </w:rPr>
        <w:br/>
        <w:t>Register Number:</w:t>
      </w:r>
    </w:p>
    <w:p w14:paraId="56DAA626"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INTERVIEW QUESTIONS AND RESPONSES</w:t>
      </w:r>
    </w:p>
    <w:p w14:paraId="1D24F43F"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Q1:</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2DBAD2B4"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lastRenderedPageBreak/>
        <w:t>Q2:</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7332179B"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Q3:</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63C09BCE"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Q4:</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6F260978"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Q5:</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2146466B"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Q6:</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20083A3C"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Q7:</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76AECE95"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Q8:</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2B38329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Q9:</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25F90267"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Q10:</w:t>
      </w:r>
      <w:r w:rsidRPr="00BC69B4">
        <w:rPr>
          <w:rFonts w:ascii="Times New Roman" w:eastAsia="Times New Roman" w:hAnsi="Times New Roman" w:cs="Times New Roman"/>
          <w:color w:val="548DD4" w:themeColor="text2" w:themeTint="99"/>
          <w:sz w:val="24"/>
          <w:szCs w:val="24"/>
        </w:rPr>
        <w:br/>
        <w:t>Question Asked:</w:t>
      </w:r>
      <w:r w:rsidRPr="00BC69B4">
        <w:rPr>
          <w:rFonts w:ascii="Times New Roman" w:eastAsia="Times New Roman" w:hAnsi="Times New Roman" w:cs="Times New Roman"/>
          <w:color w:val="548DD4" w:themeColor="text2" w:themeTint="99"/>
          <w:sz w:val="24"/>
          <w:szCs w:val="24"/>
        </w:rPr>
        <w:br/>
        <w:t>Student Response:</w:t>
      </w:r>
    </w:p>
    <w:p w14:paraId="5CDDEA74"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RUBRIC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154"/>
        <w:gridCol w:w="1601"/>
        <w:gridCol w:w="1762"/>
      </w:tblGrid>
      <w:tr w:rsidR="00BC69B4" w:rsidRPr="00BC69B4" w14:paraId="3DECEF13" w14:textId="77777777" w:rsidTr="00BC69B4">
        <w:trPr>
          <w:tblHeader/>
          <w:tblCellSpacing w:w="15" w:type="dxa"/>
        </w:trPr>
        <w:tc>
          <w:tcPr>
            <w:tcW w:w="0" w:type="auto"/>
            <w:vAlign w:val="center"/>
            <w:hideMark/>
          </w:tcPr>
          <w:p w14:paraId="48785774"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Criterion</w:t>
            </w:r>
          </w:p>
        </w:tc>
        <w:tc>
          <w:tcPr>
            <w:tcW w:w="0" w:type="auto"/>
            <w:vAlign w:val="center"/>
            <w:hideMark/>
          </w:tcPr>
          <w:p w14:paraId="4BBFEBE2"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Weightage</w:t>
            </w:r>
          </w:p>
        </w:tc>
        <w:tc>
          <w:tcPr>
            <w:tcW w:w="0" w:type="auto"/>
            <w:vAlign w:val="center"/>
            <w:hideMark/>
          </w:tcPr>
          <w:p w14:paraId="1CC928C7"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Assigned Level</w:t>
            </w:r>
          </w:p>
        </w:tc>
        <w:tc>
          <w:tcPr>
            <w:tcW w:w="0" w:type="auto"/>
            <w:vAlign w:val="center"/>
            <w:hideMark/>
          </w:tcPr>
          <w:p w14:paraId="6C2E0E71"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Marks Awarded</w:t>
            </w:r>
          </w:p>
        </w:tc>
      </w:tr>
      <w:tr w:rsidR="00BC69B4" w:rsidRPr="00BC69B4" w14:paraId="2537093F" w14:textId="77777777" w:rsidTr="00BC69B4">
        <w:trPr>
          <w:tblCellSpacing w:w="15" w:type="dxa"/>
        </w:trPr>
        <w:tc>
          <w:tcPr>
            <w:tcW w:w="0" w:type="auto"/>
            <w:vAlign w:val="center"/>
            <w:hideMark/>
          </w:tcPr>
          <w:p w14:paraId="459C86A4"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Technical Knowledge</w:t>
            </w:r>
          </w:p>
        </w:tc>
        <w:tc>
          <w:tcPr>
            <w:tcW w:w="0" w:type="auto"/>
            <w:vAlign w:val="center"/>
            <w:hideMark/>
          </w:tcPr>
          <w:p w14:paraId="20E61A25"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25</w:t>
            </w:r>
          </w:p>
        </w:tc>
        <w:tc>
          <w:tcPr>
            <w:tcW w:w="0" w:type="auto"/>
            <w:vAlign w:val="center"/>
            <w:hideMark/>
          </w:tcPr>
          <w:p w14:paraId="3685CBBE"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45E60ABF"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XX</w:t>
            </w:r>
          </w:p>
        </w:tc>
      </w:tr>
      <w:tr w:rsidR="00BC69B4" w:rsidRPr="00BC69B4" w14:paraId="24EC0828" w14:textId="77777777" w:rsidTr="00BC69B4">
        <w:trPr>
          <w:tblCellSpacing w:w="15" w:type="dxa"/>
        </w:trPr>
        <w:tc>
          <w:tcPr>
            <w:tcW w:w="0" w:type="auto"/>
            <w:vAlign w:val="center"/>
            <w:hideMark/>
          </w:tcPr>
          <w:p w14:paraId="4B6A70C8"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Problem Solving</w:t>
            </w:r>
          </w:p>
        </w:tc>
        <w:tc>
          <w:tcPr>
            <w:tcW w:w="0" w:type="auto"/>
            <w:vAlign w:val="center"/>
            <w:hideMark/>
          </w:tcPr>
          <w:p w14:paraId="4D7579A7"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25</w:t>
            </w:r>
          </w:p>
        </w:tc>
        <w:tc>
          <w:tcPr>
            <w:tcW w:w="0" w:type="auto"/>
            <w:vAlign w:val="center"/>
            <w:hideMark/>
          </w:tcPr>
          <w:p w14:paraId="2EC8E312"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6BBBF67D"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XX</w:t>
            </w:r>
          </w:p>
        </w:tc>
      </w:tr>
      <w:tr w:rsidR="00BC69B4" w:rsidRPr="00BC69B4" w14:paraId="5CA6A0C2" w14:textId="77777777" w:rsidTr="00BC69B4">
        <w:trPr>
          <w:tblCellSpacing w:w="15" w:type="dxa"/>
        </w:trPr>
        <w:tc>
          <w:tcPr>
            <w:tcW w:w="0" w:type="auto"/>
            <w:vAlign w:val="center"/>
            <w:hideMark/>
          </w:tcPr>
          <w:p w14:paraId="0E01ABFE"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Analytical Thinking</w:t>
            </w:r>
          </w:p>
        </w:tc>
        <w:tc>
          <w:tcPr>
            <w:tcW w:w="0" w:type="auto"/>
            <w:vAlign w:val="center"/>
            <w:hideMark/>
          </w:tcPr>
          <w:p w14:paraId="712FF15C"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20</w:t>
            </w:r>
          </w:p>
        </w:tc>
        <w:tc>
          <w:tcPr>
            <w:tcW w:w="0" w:type="auto"/>
            <w:vAlign w:val="center"/>
            <w:hideMark/>
          </w:tcPr>
          <w:p w14:paraId="574B3834"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7BB7FE60"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XX</w:t>
            </w:r>
          </w:p>
        </w:tc>
      </w:tr>
      <w:tr w:rsidR="00BC69B4" w:rsidRPr="00BC69B4" w14:paraId="7F9EFDAF" w14:textId="77777777" w:rsidTr="00BC69B4">
        <w:trPr>
          <w:tblCellSpacing w:w="15" w:type="dxa"/>
        </w:trPr>
        <w:tc>
          <w:tcPr>
            <w:tcW w:w="0" w:type="auto"/>
            <w:vAlign w:val="center"/>
            <w:hideMark/>
          </w:tcPr>
          <w:p w14:paraId="7F72244A"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Communication</w:t>
            </w:r>
          </w:p>
        </w:tc>
        <w:tc>
          <w:tcPr>
            <w:tcW w:w="0" w:type="auto"/>
            <w:vAlign w:val="center"/>
            <w:hideMark/>
          </w:tcPr>
          <w:p w14:paraId="58E727B6"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15</w:t>
            </w:r>
          </w:p>
        </w:tc>
        <w:tc>
          <w:tcPr>
            <w:tcW w:w="0" w:type="auto"/>
            <w:vAlign w:val="center"/>
            <w:hideMark/>
          </w:tcPr>
          <w:p w14:paraId="36EB62A2"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7F33C1CE"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XX</w:t>
            </w:r>
          </w:p>
        </w:tc>
      </w:tr>
      <w:tr w:rsidR="00BC69B4" w:rsidRPr="00BC69B4" w14:paraId="602589D9" w14:textId="77777777" w:rsidTr="00BC69B4">
        <w:trPr>
          <w:tblCellSpacing w:w="15" w:type="dxa"/>
        </w:trPr>
        <w:tc>
          <w:tcPr>
            <w:tcW w:w="0" w:type="auto"/>
            <w:vAlign w:val="center"/>
            <w:hideMark/>
          </w:tcPr>
          <w:p w14:paraId="11771A8A"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Confidence</w:t>
            </w:r>
          </w:p>
        </w:tc>
        <w:tc>
          <w:tcPr>
            <w:tcW w:w="0" w:type="auto"/>
            <w:vAlign w:val="center"/>
            <w:hideMark/>
          </w:tcPr>
          <w:p w14:paraId="2141CC45"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15</w:t>
            </w:r>
          </w:p>
        </w:tc>
        <w:tc>
          <w:tcPr>
            <w:tcW w:w="0" w:type="auto"/>
            <w:vAlign w:val="center"/>
            <w:hideMark/>
          </w:tcPr>
          <w:p w14:paraId="74462604"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422D5513"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XX</w:t>
            </w:r>
          </w:p>
        </w:tc>
      </w:tr>
    </w:tbl>
    <w:p w14:paraId="1B2642C5"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340"/>
        <w:gridCol w:w="1573"/>
        <w:gridCol w:w="1858"/>
        <w:gridCol w:w="1364"/>
        <w:gridCol w:w="837"/>
        <w:gridCol w:w="1411"/>
      </w:tblGrid>
      <w:tr w:rsidR="00BC69B4" w:rsidRPr="00BC69B4" w14:paraId="6F1D7A2C" w14:textId="77777777" w:rsidTr="00BC69B4">
        <w:trPr>
          <w:tblHeader/>
          <w:tblCellSpacing w:w="15" w:type="dxa"/>
        </w:trPr>
        <w:tc>
          <w:tcPr>
            <w:tcW w:w="0" w:type="auto"/>
            <w:vAlign w:val="center"/>
            <w:hideMark/>
          </w:tcPr>
          <w:p w14:paraId="25DC397D"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Technical Knowledge (25)</w:t>
            </w:r>
          </w:p>
        </w:tc>
        <w:tc>
          <w:tcPr>
            <w:tcW w:w="0" w:type="auto"/>
            <w:vAlign w:val="center"/>
            <w:hideMark/>
          </w:tcPr>
          <w:p w14:paraId="0C96338D"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Problem Solving (25)</w:t>
            </w:r>
          </w:p>
        </w:tc>
        <w:tc>
          <w:tcPr>
            <w:tcW w:w="0" w:type="auto"/>
            <w:vAlign w:val="center"/>
            <w:hideMark/>
          </w:tcPr>
          <w:p w14:paraId="7944521B"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Analytical Thinking (20)</w:t>
            </w:r>
          </w:p>
        </w:tc>
        <w:tc>
          <w:tcPr>
            <w:tcW w:w="0" w:type="auto"/>
            <w:vAlign w:val="center"/>
            <w:hideMark/>
          </w:tcPr>
          <w:p w14:paraId="4D0EC441"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Communication (15)</w:t>
            </w:r>
          </w:p>
        </w:tc>
        <w:tc>
          <w:tcPr>
            <w:tcW w:w="0" w:type="auto"/>
            <w:vAlign w:val="center"/>
            <w:hideMark/>
          </w:tcPr>
          <w:p w14:paraId="4A8BC190"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Confidence (15)</w:t>
            </w:r>
          </w:p>
        </w:tc>
        <w:tc>
          <w:tcPr>
            <w:tcW w:w="0" w:type="auto"/>
            <w:vAlign w:val="center"/>
            <w:hideMark/>
          </w:tcPr>
          <w:p w14:paraId="6E8D83E2"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SubQ Total</w:t>
            </w:r>
          </w:p>
        </w:tc>
        <w:tc>
          <w:tcPr>
            <w:tcW w:w="0" w:type="auto"/>
            <w:vAlign w:val="center"/>
            <w:hideMark/>
          </w:tcPr>
          <w:p w14:paraId="46095562" w14:textId="77777777" w:rsidR="00BC69B4" w:rsidRPr="00BC69B4" w:rsidRDefault="00BC69B4" w:rsidP="00BC69B4">
            <w:pPr>
              <w:jc w:val="center"/>
              <w:rPr>
                <w:rFonts w:ascii="Times New Roman" w:eastAsia="Times New Roman" w:hAnsi="Times New Roman" w:cs="Times New Roman"/>
                <w:b/>
                <w:bCs/>
                <w:color w:val="548DD4" w:themeColor="text2" w:themeTint="99"/>
                <w:sz w:val="24"/>
                <w:szCs w:val="24"/>
              </w:rPr>
            </w:pPr>
            <w:r w:rsidRPr="00BC69B4">
              <w:rPr>
                <w:rFonts w:ascii="Times New Roman" w:eastAsia="Times New Roman" w:hAnsi="Times New Roman" w:cs="Times New Roman"/>
                <w:b/>
                <w:bCs/>
                <w:color w:val="548DD4" w:themeColor="text2" w:themeTint="99"/>
                <w:sz w:val="24"/>
                <w:szCs w:val="24"/>
              </w:rPr>
              <w:t>Student Avg Final Mark</w:t>
            </w:r>
          </w:p>
        </w:tc>
      </w:tr>
      <w:tr w:rsidR="00BC69B4" w:rsidRPr="00BC69B4" w14:paraId="4DD78F09" w14:textId="77777777" w:rsidTr="00BC69B4">
        <w:trPr>
          <w:tblCellSpacing w:w="15" w:type="dxa"/>
        </w:trPr>
        <w:tc>
          <w:tcPr>
            <w:tcW w:w="0" w:type="auto"/>
            <w:vAlign w:val="center"/>
            <w:hideMark/>
          </w:tcPr>
          <w:p w14:paraId="58E4E790"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609469A2"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38A56264"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3BBC5771"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43735DF8"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X</w:t>
            </w:r>
          </w:p>
        </w:tc>
        <w:tc>
          <w:tcPr>
            <w:tcW w:w="0" w:type="auto"/>
            <w:vAlign w:val="center"/>
            <w:hideMark/>
          </w:tcPr>
          <w:p w14:paraId="3BE8DDB8"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XX.X</w:t>
            </w:r>
          </w:p>
        </w:tc>
        <w:tc>
          <w:tcPr>
            <w:tcW w:w="0" w:type="auto"/>
            <w:vAlign w:val="center"/>
            <w:hideMark/>
          </w:tcPr>
          <w:p w14:paraId="6F8EA186" w14:textId="77777777" w:rsidR="00BC69B4" w:rsidRPr="00BC69B4" w:rsidRDefault="00BC69B4" w:rsidP="00BC69B4">
            <w:pPr>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XX.X</w:t>
            </w:r>
          </w:p>
        </w:tc>
      </w:tr>
    </w:tbl>
    <w:p w14:paraId="619721C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lastRenderedPageBreak/>
        <w:t>OVERALL FEEDBACK</w:t>
      </w:r>
    </w:p>
    <w:p w14:paraId="7DF71957"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Strengths:</w:t>
      </w:r>
    </w:p>
    <w:p w14:paraId="0B942734" w14:textId="77777777" w:rsidR="00BC69B4" w:rsidRPr="00BC69B4" w:rsidRDefault="00BC69B4" w:rsidP="00BC69B4">
      <w:pPr>
        <w:numPr>
          <w:ilvl w:val="0"/>
          <w:numId w:val="31"/>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List strengths</w:t>
      </w:r>
    </w:p>
    <w:p w14:paraId="4DB0AE76"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Areas for Improvement:</w:t>
      </w:r>
    </w:p>
    <w:p w14:paraId="0E21C408" w14:textId="77777777" w:rsidR="00BC69B4" w:rsidRPr="00BC69B4" w:rsidRDefault="00BC69B4" w:rsidP="00BC69B4">
      <w:pPr>
        <w:numPr>
          <w:ilvl w:val="0"/>
          <w:numId w:val="32"/>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List improvements</w:t>
      </w:r>
    </w:p>
    <w:p w14:paraId="406A0E3E"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Interview Readiness:</w:t>
      </w:r>
    </w:p>
    <w:p w14:paraId="3FB14839" w14:textId="77777777" w:rsidR="00BC69B4" w:rsidRPr="00BC69B4" w:rsidRDefault="00BC69B4" w:rsidP="00BC69B4">
      <w:pPr>
        <w:numPr>
          <w:ilvl w:val="0"/>
          <w:numId w:val="33"/>
        </w:num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Excellent / Good / Average / Needs Improvement</w:t>
      </w:r>
    </w:p>
    <w:p w14:paraId="0F2C9B89"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End the report after the Interview Readiness section.</w:t>
      </w:r>
    </w:p>
    <w:p w14:paraId="7B2AE2FE"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After evaluating each answer, do NOT display the marks immediately.</w:t>
      </w:r>
    </w:p>
    <w:p w14:paraId="09809F74"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Store the evaluation internally.</w:t>
      </w:r>
    </w:p>
    <w:p w14:paraId="76B5AC68"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After Question 10 is completed:</w:t>
      </w:r>
    </w:p>
    <w:p w14:paraId="59AC353A"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1. Generate a Question-wise Evaluation Table for all 10 questions.</w:t>
      </w:r>
    </w:p>
    <w:p w14:paraId="3E82E9CE"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2. For each question assign:</w:t>
      </w:r>
    </w:p>
    <w:p w14:paraId="3F5067B7"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Technical Knowledge Level</w:t>
      </w:r>
    </w:p>
    <w:p w14:paraId="0AA7B632"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Problem Solving Level</w:t>
      </w:r>
    </w:p>
    <w:p w14:paraId="5F05400E"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Analytical Thinking Level</w:t>
      </w:r>
    </w:p>
    <w:p w14:paraId="67773326"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Communication Level</w:t>
      </w:r>
    </w:p>
    <w:p w14:paraId="62F21F61"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Confidence Level</w:t>
      </w:r>
    </w:p>
    <w:p w14:paraId="7DAABFA0"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SubQ Total</w:t>
      </w:r>
    </w:p>
    <w:p w14:paraId="2E24C35F"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3. Calculate SubQ Total using:</w:t>
      </w:r>
    </w:p>
    <w:p w14:paraId="507D3BBE"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4 = 100% weightage</w:t>
      </w:r>
    </w:p>
    <w:p w14:paraId="6F69D4D1"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3 = 75% weightage</w:t>
      </w:r>
    </w:p>
    <w:p w14:paraId="4A164C3D"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2 = 50% weightage</w:t>
      </w:r>
    </w:p>
    <w:p w14:paraId="547792CE"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Level 1 = 25% weightage</w:t>
      </w:r>
    </w:p>
    <w:p w14:paraId="0006C160"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4. Calculate Student Avg Final Mark as:</w:t>
      </w:r>
    </w:p>
    <w:p w14:paraId="1E352A23"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p>
    <w:p w14:paraId="789E4546"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Average of all 10 SubQ Totals</w:t>
      </w:r>
    </w:p>
    <w:p w14:paraId="74E42BE1"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lastRenderedPageBreak/>
        <w:t>5. Display:</w:t>
      </w:r>
    </w:p>
    <w:p w14:paraId="70743EF6"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Complete interview questions</w:t>
      </w:r>
    </w:p>
    <w:p w14:paraId="36A056AF"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Student answers</w:t>
      </w:r>
    </w:p>
    <w:p w14:paraId="402A4008"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Question-wise evaluation table</w:t>
      </w:r>
    </w:p>
    <w:p w14:paraId="2FE73F2F"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Student Avg Final Mark</w:t>
      </w:r>
    </w:p>
    <w:p w14:paraId="556FC477"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Overall strengths</w:t>
      </w:r>
    </w:p>
    <w:p w14:paraId="3BD0F3A1" w14:textId="77777777" w:rsidR="00BC69B4"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Areas for improvement</w:t>
      </w:r>
    </w:p>
    <w:p w14:paraId="17D8ACA8" w14:textId="5A1F3EA1" w:rsidR="00EA40F2" w:rsidRPr="00BC69B4" w:rsidRDefault="00BC69B4" w:rsidP="00BC69B4">
      <w:pPr>
        <w:spacing w:before="100" w:beforeAutospacing="1" w:after="100" w:afterAutospacing="1"/>
        <w:rPr>
          <w:rFonts w:ascii="Times New Roman" w:eastAsia="Times New Roman" w:hAnsi="Times New Roman" w:cs="Times New Roman"/>
          <w:color w:val="548DD4" w:themeColor="text2" w:themeTint="99"/>
          <w:sz w:val="24"/>
          <w:szCs w:val="24"/>
        </w:rPr>
      </w:pPr>
      <w:r w:rsidRPr="00BC69B4">
        <w:rPr>
          <w:rFonts w:ascii="Times New Roman" w:eastAsia="Times New Roman" w:hAnsi="Times New Roman" w:cs="Times New Roman"/>
          <w:color w:val="548DD4" w:themeColor="text2" w:themeTint="99"/>
          <w:sz w:val="24"/>
          <w:szCs w:val="24"/>
        </w:rPr>
        <w:t xml:space="preserve">   - Interview readiness</w:t>
      </w: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851"/>
        <w:gridCol w:w="2268"/>
        <w:gridCol w:w="1762"/>
        <w:gridCol w:w="1781"/>
        <w:gridCol w:w="1843"/>
      </w:tblGrid>
      <w:tr w:rsidR="00031701" w14:paraId="1A067E0C" w14:textId="77777777" w:rsidTr="007C313A">
        <w:trPr>
          <w:trHeight w:val="610"/>
        </w:trPr>
        <w:tc>
          <w:tcPr>
            <w:tcW w:w="1276" w:type="dxa"/>
            <w:vAlign w:val="center"/>
          </w:tcPr>
          <w:p w14:paraId="4FAA98F1" w14:textId="77777777" w:rsidR="00031701" w:rsidRDefault="00031701" w:rsidP="00491CCE">
            <w:pPr>
              <w:jc w:val="center"/>
              <w:rPr>
                <w:b/>
                <w:bCs/>
              </w:rPr>
            </w:pPr>
            <w:r>
              <w:rPr>
                <w:b/>
                <w:bCs/>
                <w:color w:val="000000"/>
              </w:rPr>
              <w:t>Criteria</w:t>
            </w:r>
          </w:p>
        </w:tc>
        <w:tc>
          <w:tcPr>
            <w:tcW w:w="851" w:type="dxa"/>
            <w:vAlign w:val="center"/>
          </w:tcPr>
          <w:p w14:paraId="5EBA3C6D" w14:textId="77777777" w:rsidR="00031701" w:rsidRDefault="00031701" w:rsidP="00491CCE">
            <w:pPr>
              <w:jc w:val="center"/>
              <w:rPr>
                <w:b/>
                <w:bCs/>
              </w:rPr>
            </w:pPr>
            <w:r>
              <w:rPr>
                <w:b/>
                <w:bCs/>
                <w:color w:val="000000"/>
              </w:rPr>
              <w:t>Weightage</w:t>
            </w:r>
          </w:p>
        </w:tc>
        <w:tc>
          <w:tcPr>
            <w:tcW w:w="2268" w:type="dxa"/>
            <w:vAlign w:val="center"/>
          </w:tcPr>
          <w:p w14:paraId="29AD0A80" w14:textId="77777777" w:rsidR="00031701" w:rsidRDefault="00031701" w:rsidP="00491CCE">
            <w:pPr>
              <w:jc w:val="center"/>
              <w:rPr>
                <w:b/>
                <w:bCs/>
              </w:rPr>
            </w:pPr>
            <w:r>
              <w:rPr>
                <w:b/>
                <w:bCs/>
                <w:color w:val="000000"/>
              </w:rPr>
              <w:t>Level 4 (Exemplary)</w:t>
            </w:r>
          </w:p>
        </w:tc>
        <w:tc>
          <w:tcPr>
            <w:tcW w:w="1762" w:type="dxa"/>
            <w:vAlign w:val="center"/>
          </w:tcPr>
          <w:p w14:paraId="6E788F5D" w14:textId="77777777" w:rsidR="00031701" w:rsidRDefault="00031701" w:rsidP="00491CCE">
            <w:pPr>
              <w:jc w:val="center"/>
              <w:rPr>
                <w:b/>
                <w:bCs/>
              </w:rPr>
            </w:pPr>
            <w:r>
              <w:rPr>
                <w:b/>
                <w:bCs/>
                <w:color w:val="000000"/>
              </w:rPr>
              <w:t>Level 3 (Proficient)</w:t>
            </w:r>
          </w:p>
        </w:tc>
        <w:tc>
          <w:tcPr>
            <w:tcW w:w="1781" w:type="dxa"/>
            <w:vAlign w:val="center"/>
          </w:tcPr>
          <w:p w14:paraId="2220CBD6" w14:textId="77777777" w:rsidR="00031701" w:rsidRDefault="00031701" w:rsidP="00491CCE">
            <w:pPr>
              <w:jc w:val="center"/>
              <w:rPr>
                <w:b/>
                <w:bCs/>
              </w:rPr>
            </w:pPr>
            <w:r>
              <w:rPr>
                <w:b/>
                <w:bCs/>
                <w:color w:val="000000"/>
              </w:rPr>
              <w:t>Level 2 (Developing)</w:t>
            </w:r>
          </w:p>
        </w:tc>
        <w:tc>
          <w:tcPr>
            <w:tcW w:w="1843" w:type="dxa"/>
            <w:vAlign w:val="center"/>
          </w:tcPr>
          <w:p w14:paraId="5F389DB1" w14:textId="77777777" w:rsidR="00031701" w:rsidRDefault="00031701" w:rsidP="00491CCE">
            <w:pPr>
              <w:jc w:val="center"/>
              <w:rPr>
                <w:b/>
                <w:bCs/>
              </w:rPr>
            </w:pPr>
            <w:r>
              <w:rPr>
                <w:b/>
                <w:bCs/>
                <w:color w:val="000000"/>
              </w:rPr>
              <w:t>Level 1 (Beginning)</w:t>
            </w:r>
          </w:p>
        </w:tc>
      </w:tr>
      <w:tr w:rsidR="00031701" w14:paraId="1AFE5EE8" w14:textId="77777777" w:rsidTr="007C313A">
        <w:trPr>
          <w:trHeight w:val="1116"/>
        </w:trPr>
        <w:tc>
          <w:tcPr>
            <w:tcW w:w="1276" w:type="dxa"/>
            <w:vAlign w:val="center"/>
          </w:tcPr>
          <w:p w14:paraId="061E57AC" w14:textId="77777777" w:rsidR="00031701" w:rsidRDefault="00031701" w:rsidP="00491CCE">
            <w:pPr>
              <w:jc w:val="center"/>
            </w:pPr>
            <w:r>
              <w:rPr>
                <w:color w:val="000000"/>
              </w:rPr>
              <w:t>Technical Knowledge</w:t>
            </w:r>
          </w:p>
        </w:tc>
        <w:tc>
          <w:tcPr>
            <w:tcW w:w="851" w:type="dxa"/>
            <w:vAlign w:val="center"/>
          </w:tcPr>
          <w:p w14:paraId="551615A2" w14:textId="77777777" w:rsidR="00031701" w:rsidRDefault="00031701" w:rsidP="00491CCE">
            <w:pPr>
              <w:jc w:val="center"/>
            </w:pPr>
            <w:r>
              <w:rPr>
                <w:color w:val="000000"/>
              </w:rPr>
              <w:t>25</w:t>
            </w:r>
          </w:p>
        </w:tc>
        <w:tc>
          <w:tcPr>
            <w:tcW w:w="2268" w:type="dxa"/>
            <w:vAlign w:val="center"/>
          </w:tcPr>
          <w:p w14:paraId="4B48D1E0" w14:textId="77777777" w:rsidR="00031701" w:rsidRDefault="00031701" w:rsidP="00491CCE">
            <w:pPr>
              <w:jc w:val="center"/>
            </w:pPr>
            <w:r>
              <w:rPr>
                <w:color w:val="000000"/>
              </w:rPr>
              <w:t>Demonstrates strong and accurate subject knowledge with in-depth understanding</w:t>
            </w:r>
          </w:p>
        </w:tc>
        <w:tc>
          <w:tcPr>
            <w:tcW w:w="1762" w:type="dxa"/>
            <w:vAlign w:val="center"/>
          </w:tcPr>
          <w:p w14:paraId="43A8590A" w14:textId="77777777" w:rsidR="00031701" w:rsidRDefault="00031701" w:rsidP="00491CCE">
            <w:pPr>
              <w:jc w:val="center"/>
            </w:pPr>
            <w:r>
              <w:rPr>
                <w:color w:val="000000"/>
              </w:rPr>
              <w:t>Shows good knowledge with minor gaps</w:t>
            </w:r>
          </w:p>
        </w:tc>
        <w:tc>
          <w:tcPr>
            <w:tcW w:w="1781" w:type="dxa"/>
            <w:vAlign w:val="center"/>
          </w:tcPr>
          <w:p w14:paraId="2C6CA63B" w14:textId="77777777" w:rsidR="00031701" w:rsidRDefault="00031701" w:rsidP="00491CCE">
            <w:pPr>
              <w:jc w:val="center"/>
            </w:pPr>
            <w:r>
              <w:rPr>
                <w:color w:val="000000"/>
              </w:rPr>
              <w:t>Basic knowledge with noticeable errors</w:t>
            </w:r>
          </w:p>
        </w:tc>
        <w:tc>
          <w:tcPr>
            <w:tcW w:w="1843" w:type="dxa"/>
            <w:vAlign w:val="center"/>
          </w:tcPr>
          <w:p w14:paraId="5F31F7DA" w14:textId="77777777" w:rsidR="00031701" w:rsidRDefault="00031701" w:rsidP="00491CCE">
            <w:pPr>
              <w:jc w:val="center"/>
            </w:pPr>
            <w:r>
              <w:rPr>
                <w:color w:val="000000"/>
              </w:rPr>
              <w:t>Lacks fundamental technical knowledge</w:t>
            </w:r>
          </w:p>
        </w:tc>
      </w:tr>
      <w:tr w:rsidR="00031701" w14:paraId="4B032D8C" w14:textId="77777777" w:rsidTr="007C313A">
        <w:trPr>
          <w:trHeight w:val="889"/>
        </w:trPr>
        <w:tc>
          <w:tcPr>
            <w:tcW w:w="1276" w:type="dxa"/>
            <w:vAlign w:val="center"/>
          </w:tcPr>
          <w:p w14:paraId="2B8BB5A9" w14:textId="77777777" w:rsidR="00031701" w:rsidRDefault="00031701" w:rsidP="00491CCE">
            <w:pPr>
              <w:jc w:val="center"/>
            </w:pPr>
            <w:r>
              <w:rPr>
                <w:color w:val="000000"/>
              </w:rPr>
              <w:t>Problem Solving</w:t>
            </w:r>
          </w:p>
        </w:tc>
        <w:tc>
          <w:tcPr>
            <w:tcW w:w="851" w:type="dxa"/>
            <w:vAlign w:val="center"/>
          </w:tcPr>
          <w:p w14:paraId="29C4E3E5" w14:textId="77777777" w:rsidR="00031701" w:rsidRDefault="00031701" w:rsidP="00491CCE">
            <w:pPr>
              <w:jc w:val="center"/>
            </w:pPr>
            <w:r>
              <w:rPr>
                <w:color w:val="000000"/>
              </w:rPr>
              <w:t>25</w:t>
            </w:r>
          </w:p>
        </w:tc>
        <w:tc>
          <w:tcPr>
            <w:tcW w:w="2268" w:type="dxa"/>
            <w:vAlign w:val="center"/>
          </w:tcPr>
          <w:p w14:paraId="01679752" w14:textId="77777777" w:rsidR="00031701" w:rsidRDefault="00031701" w:rsidP="00491CCE">
            <w:pPr>
              <w:jc w:val="center"/>
            </w:pPr>
            <w:r>
              <w:rPr>
                <w:color w:val="000000"/>
              </w:rPr>
              <w:t>Solves problems logically and applies concepts effectively in real scenarios</w:t>
            </w:r>
          </w:p>
        </w:tc>
        <w:tc>
          <w:tcPr>
            <w:tcW w:w="1762" w:type="dxa"/>
            <w:vAlign w:val="center"/>
          </w:tcPr>
          <w:p w14:paraId="7E24D111" w14:textId="77777777" w:rsidR="00031701" w:rsidRDefault="00031701" w:rsidP="00491CCE">
            <w:pPr>
              <w:jc w:val="center"/>
            </w:pPr>
            <w:r>
              <w:rPr>
                <w:color w:val="000000"/>
              </w:rPr>
              <w:t>Applies concepts with moderate accuracy</w:t>
            </w:r>
          </w:p>
        </w:tc>
        <w:tc>
          <w:tcPr>
            <w:tcW w:w="1781" w:type="dxa"/>
            <w:vAlign w:val="center"/>
          </w:tcPr>
          <w:p w14:paraId="657586CA" w14:textId="77777777" w:rsidR="00031701" w:rsidRDefault="00031701" w:rsidP="00491CCE">
            <w:pPr>
              <w:jc w:val="center"/>
            </w:pPr>
            <w:r>
              <w:rPr>
                <w:color w:val="000000"/>
              </w:rPr>
              <w:t>Limited problem-solving ability; requires guidance</w:t>
            </w:r>
          </w:p>
        </w:tc>
        <w:tc>
          <w:tcPr>
            <w:tcW w:w="1843" w:type="dxa"/>
            <w:vAlign w:val="center"/>
          </w:tcPr>
          <w:p w14:paraId="68C0E44C" w14:textId="77777777" w:rsidR="00031701" w:rsidRDefault="00031701" w:rsidP="00491CCE">
            <w:pPr>
              <w:jc w:val="center"/>
            </w:pPr>
            <w:r>
              <w:rPr>
                <w:color w:val="000000"/>
              </w:rPr>
              <w:t>Unable to solve or apply concepts</w:t>
            </w:r>
          </w:p>
        </w:tc>
      </w:tr>
      <w:tr w:rsidR="00031701" w14:paraId="0C0C46E1" w14:textId="77777777" w:rsidTr="007C313A">
        <w:trPr>
          <w:trHeight w:val="889"/>
        </w:trPr>
        <w:tc>
          <w:tcPr>
            <w:tcW w:w="1276" w:type="dxa"/>
            <w:vAlign w:val="center"/>
          </w:tcPr>
          <w:p w14:paraId="53F729F3" w14:textId="77777777" w:rsidR="00031701" w:rsidRDefault="00031701" w:rsidP="00491CCE">
            <w:pPr>
              <w:jc w:val="center"/>
            </w:pPr>
            <w:r>
              <w:rPr>
                <w:color w:val="000000"/>
              </w:rPr>
              <w:t>Analytical Thinking</w:t>
            </w:r>
          </w:p>
        </w:tc>
        <w:tc>
          <w:tcPr>
            <w:tcW w:w="851" w:type="dxa"/>
            <w:vAlign w:val="center"/>
          </w:tcPr>
          <w:p w14:paraId="4C11442A" w14:textId="77777777" w:rsidR="00031701" w:rsidRDefault="00031701" w:rsidP="00491CCE">
            <w:pPr>
              <w:jc w:val="center"/>
            </w:pPr>
            <w:r>
              <w:rPr>
                <w:color w:val="000000"/>
              </w:rPr>
              <w:t>20</w:t>
            </w:r>
          </w:p>
        </w:tc>
        <w:tc>
          <w:tcPr>
            <w:tcW w:w="2268" w:type="dxa"/>
            <w:vAlign w:val="center"/>
          </w:tcPr>
          <w:p w14:paraId="4D70E6E2" w14:textId="77777777" w:rsidR="00031701" w:rsidRDefault="00031701" w:rsidP="00491CCE">
            <w:pPr>
              <w:jc w:val="center"/>
            </w:pPr>
            <w:r>
              <w:rPr>
                <w:color w:val="000000"/>
              </w:rPr>
              <w:t>Analyzes questions critically and provides well-structured, logical answers</w:t>
            </w:r>
          </w:p>
        </w:tc>
        <w:tc>
          <w:tcPr>
            <w:tcW w:w="1762" w:type="dxa"/>
            <w:vAlign w:val="center"/>
          </w:tcPr>
          <w:p w14:paraId="7F564DF4" w14:textId="77777777" w:rsidR="00031701" w:rsidRDefault="00031701" w:rsidP="00491CCE">
            <w:pPr>
              <w:jc w:val="center"/>
            </w:pPr>
            <w:r>
              <w:rPr>
                <w:color w:val="000000"/>
              </w:rPr>
              <w:t>Provides reasonable analysis with some structure</w:t>
            </w:r>
          </w:p>
        </w:tc>
        <w:tc>
          <w:tcPr>
            <w:tcW w:w="1781" w:type="dxa"/>
            <w:vAlign w:val="center"/>
          </w:tcPr>
          <w:p w14:paraId="2CF99263" w14:textId="77777777" w:rsidR="00031701" w:rsidRDefault="00031701" w:rsidP="00491CCE">
            <w:pPr>
              <w:jc w:val="center"/>
            </w:pPr>
            <w:r>
              <w:rPr>
                <w:color w:val="000000"/>
              </w:rPr>
              <w:t>Superficial or partially structured responses</w:t>
            </w:r>
          </w:p>
        </w:tc>
        <w:tc>
          <w:tcPr>
            <w:tcW w:w="1843" w:type="dxa"/>
            <w:vAlign w:val="center"/>
          </w:tcPr>
          <w:p w14:paraId="7D71A678" w14:textId="77777777" w:rsidR="00031701" w:rsidRDefault="00031701" w:rsidP="00491CCE">
            <w:pPr>
              <w:jc w:val="center"/>
            </w:pPr>
            <w:r>
              <w:rPr>
                <w:color w:val="000000"/>
              </w:rPr>
              <w:t>No analytical thinking demonstrated</w:t>
            </w:r>
          </w:p>
        </w:tc>
      </w:tr>
      <w:tr w:rsidR="00031701" w14:paraId="4454D74A" w14:textId="77777777" w:rsidTr="007C313A">
        <w:trPr>
          <w:trHeight w:val="889"/>
        </w:trPr>
        <w:tc>
          <w:tcPr>
            <w:tcW w:w="1276" w:type="dxa"/>
            <w:vAlign w:val="center"/>
          </w:tcPr>
          <w:p w14:paraId="4E07CDD3" w14:textId="77777777" w:rsidR="00031701" w:rsidRDefault="00031701" w:rsidP="00491CCE">
            <w:pPr>
              <w:jc w:val="center"/>
            </w:pPr>
            <w:r>
              <w:rPr>
                <w:color w:val="000000"/>
              </w:rPr>
              <w:t>Communication</w:t>
            </w:r>
          </w:p>
        </w:tc>
        <w:tc>
          <w:tcPr>
            <w:tcW w:w="851" w:type="dxa"/>
            <w:vAlign w:val="center"/>
          </w:tcPr>
          <w:p w14:paraId="1C6FF850" w14:textId="77777777" w:rsidR="00031701" w:rsidRDefault="00031701" w:rsidP="00491CCE">
            <w:pPr>
              <w:jc w:val="center"/>
            </w:pPr>
            <w:r>
              <w:rPr>
                <w:color w:val="000000"/>
              </w:rPr>
              <w:t>15</w:t>
            </w:r>
          </w:p>
        </w:tc>
        <w:tc>
          <w:tcPr>
            <w:tcW w:w="2268" w:type="dxa"/>
            <w:vAlign w:val="center"/>
          </w:tcPr>
          <w:p w14:paraId="0E95D4AE" w14:textId="77777777" w:rsidR="00031701" w:rsidRDefault="00031701" w:rsidP="00491CCE">
            <w:pPr>
              <w:jc w:val="center"/>
            </w:pPr>
            <w:r>
              <w:rPr>
                <w:color w:val="000000"/>
              </w:rPr>
              <w:t>Communicates clearly, confidently, and professionally with proper terminology</w:t>
            </w:r>
          </w:p>
        </w:tc>
        <w:tc>
          <w:tcPr>
            <w:tcW w:w="1762" w:type="dxa"/>
            <w:vAlign w:val="center"/>
          </w:tcPr>
          <w:p w14:paraId="250CD2DB" w14:textId="77777777" w:rsidR="00031701" w:rsidRDefault="00031701" w:rsidP="00491CCE">
            <w:pPr>
              <w:jc w:val="center"/>
            </w:pPr>
            <w:r>
              <w:rPr>
                <w:color w:val="000000"/>
              </w:rPr>
              <w:t>Communicates well with minor hesitation</w:t>
            </w:r>
          </w:p>
        </w:tc>
        <w:tc>
          <w:tcPr>
            <w:tcW w:w="1781" w:type="dxa"/>
            <w:vAlign w:val="center"/>
          </w:tcPr>
          <w:p w14:paraId="7801E582" w14:textId="77777777" w:rsidR="00031701" w:rsidRDefault="00031701" w:rsidP="00491CCE">
            <w:pPr>
              <w:jc w:val="center"/>
            </w:pPr>
            <w:r>
              <w:rPr>
                <w:color w:val="000000"/>
              </w:rPr>
              <w:t>Communication lacks clarity or confidence</w:t>
            </w:r>
          </w:p>
        </w:tc>
        <w:tc>
          <w:tcPr>
            <w:tcW w:w="1843" w:type="dxa"/>
            <w:vAlign w:val="center"/>
          </w:tcPr>
          <w:p w14:paraId="7BCEB724" w14:textId="77777777" w:rsidR="00031701" w:rsidRDefault="00031701" w:rsidP="00491CCE">
            <w:pPr>
              <w:jc w:val="center"/>
            </w:pPr>
            <w:r>
              <w:rPr>
                <w:color w:val="000000"/>
              </w:rPr>
              <w:t>Unable to communicate effectively</w:t>
            </w:r>
          </w:p>
        </w:tc>
      </w:tr>
      <w:tr w:rsidR="00031701" w14:paraId="1DD87CB2" w14:textId="77777777" w:rsidTr="007C313A">
        <w:trPr>
          <w:trHeight w:val="889"/>
        </w:trPr>
        <w:tc>
          <w:tcPr>
            <w:tcW w:w="1276" w:type="dxa"/>
            <w:vAlign w:val="center"/>
          </w:tcPr>
          <w:p w14:paraId="05D40B6D" w14:textId="77777777" w:rsidR="00031701" w:rsidRDefault="00031701" w:rsidP="00491CCE">
            <w:pPr>
              <w:jc w:val="center"/>
            </w:pPr>
            <w:r>
              <w:rPr>
                <w:color w:val="000000"/>
              </w:rPr>
              <w:t>Confidence</w:t>
            </w:r>
          </w:p>
        </w:tc>
        <w:tc>
          <w:tcPr>
            <w:tcW w:w="851" w:type="dxa"/>
            <w:vAlign w:val="center"/>
          </w:tcPr>
          <w:p w14:paraId="32C70A66" w14:textId="77777777" w:rsidR="00031701" w:rsidRDefault="00031701" w:rsidP="00491CCE">
            <w:pPr>
              <w:jc w:val="center"/>
            </w:pPr>
            <w:r>
              <w:rPr>
                <w:color w:val="000000"/>
              </w:rPr>
              <w:t>15</w:t>
            </w:r>
          </w:p>
        </w:tc>
        <w:tc>
          <w:tcPr>
            <w:tcW w:w="2268" w:type="dxa"/>
            <w:vAlign w:val="center"/>
          </w:tcPr>
          <w:p w14:paraId="18E6AE91" w14:textId="77777777" w:rsidR="00031701" w:rsidRDefault="00031701" w:rsidP="00491CCE">
            <w:pPr>
              <w:jc w:val="center"/>
            </w:pPr>
            <w:r>
              <w:rPr>
                <w:color w:val="000000"/>
              </w:rPr>
              <w:t>Displays high confidence, positive attitude, and professional behavior throughout</w:t>
            </w:r>
          </w:p>
        </w:tc>
        <w:tc>
          <w:tcPr>
            <w:tcW w:w="1762" w:type="dxa"/>
            <w:vAlign w:val="center"/>
          </w:tcPr>
          <w:p w14:paraId="64C3BD67" w14:textId="77777777" w:rsidR="00031701" w:rsidRDefault="00031701" w:rsidP="00491CCE">
            <w:pPr>
              <w:jc w:val="center"/>
            </w:pPr>
            <w:r>
              <w:rPr>
                <w:color w:val="000000"/>
              </w:rPr>
              <w:t>Shows good confidence with minor issues</w:t>
            </w:r>
          </w:p>
        </w:tc>
        <w:tc>
          <w:tcPr>
            <w:tcW w:w="1781" w:type="dxa"/>
            <w:vAlign w:val="center"/>
          </w:tcPr>
          <w:p w14:paraId="4445F242" w14:textId="77777777" w:rsidR="00031701" w:rsidRDefault="00031701" w:rsidP="00491CCE">
            <w:pPr>
              <w:jc w:val="center"/>
            </w:pPr>
            <w:r>
              <w:rPr>
                <w:color w:val="000000"/>
              </w:rPr>
              <w:t>Low confidence; inconsistent behavior</w:t>
            </w:r>
          </w:p>
        </w:tc>
        <w:tc>
          <w:tcPr>
            <w:tcW w:w="1843" w:type="dxa"/>
            <w:vAlign w:val="center"/>
          </w:tcPr>
          <w:p w14:paraId="4A6B9FA6" w14:textId="77777777" w:rsidR="00031701" w:rsidRDefault="00031701" w:rsidP="00491CCE">
            <w:pPr>
              <w:jc w:val="center"/>
            </w:pPr>
            <w:r>
              <w:rPr>
                <w:color w:val="000000"/>
              </w:rPr>
              <w:t>Lacks confidence and professionalism</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350"/>
        <w:gridCol w:w="1418"/>
        <w:gridCol w:w="1275"/>
        <w:gridCol w:w="1134"/>
        <w:gridCol w:w="1158"/>
        <w:gridCol w:w="752"/>
      </w:tblGrid>
      <w:tr w:rsidR="00043746" w14:paraId="31A92658" w14:textId="77777777" w:rsidTr="0070714E">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350" w:type="dxa"/>
          </w:tcPr>
          <w:p w14:paraId="2DC91558" w14:textId="5FFEA928" w:rsidR="00043746" w:rsidRDefault="00EB22E0" w:rsidP="006C1C39">
            <w:pPr>
              <w:spacing w:after="50"/>
              <w:jc w:val="center"/>
              <w:rPr>
                <w:b/>
                <w:bCs/>
                <w:color w:val="1F4E79"/>
              </w:rPr>
            </w:pPr>
            <w:r w:rsidRPr="00EB22E0">
              <w:rPr>
                <w:b/>
                <w:bCs/>
                <w:color w:val="1F4E79"/>
              </w:rPr>
              <w:t>Algorithm Design</w:t>
            </w:r>
          </w:p>
        </w:tc>
        <w:tc>
          <w:tcPr>
            <w:tcW w:w="1418" w:type="dxa"/>
          </w:tcPr>
          <w:p w14:paraId="1644AB1C" w14:textId="42667A4E" w:rsidR="00043746" w:rsidRDefault="00EB22E0" w:rsidP="006C1C39">
            <w:pPr>
              <w:spacing w:after="50"/>
              <w:jc w:val="center"/>
              <w:rPr>
                <w:b/>
                <w:bCs/>
                <w:color w:val="1F4E79"/>
              </w:rPr>
            </w:pPr>
            <w:r w:rsidRPr="00EB22E0">
              <w:rPr>
                <w:b/>
                <w:bCs/>
                <w:color w:val="1F4E79"/>
              </w:rPr>
              <w:t>Use of Control Structures</w:t>
            </w:r>
          </w:p>
        </w:tc>
        <w:tc>
          <w:tcPr>
            <w:tcW w:w="1275" w:type="dxa"/>
          </w:tcPr>
          <w:p w14:paraId="6365185A" w14:textId="629E265D" w:rsidR="00043746" w:rsidRDefault="00EB22E0" w:rsidP="006C1C39">
            <w:pPr>
              <w:spacing w:after="50"/>
              <w:jc w:val="center"/>
              <w:rPr>
                <w:b/>
                <w:bCs/>
                <w:color w:val="1F4E79"/>
              </w:rPr>
            </w:pPr>
            <w:r w:rsidRPr="00EB22E0">
              <w:rPr>
                <w:b/>
                <w:bCs/>
                <w:color w:val="1F4E79"/>
              </w:rPr>
              <w:t>Pseudocode Structure</w:t>
            </w:r>
          </w:p>
        </w:tc>
        <w:tc>
          <w:tcPr>
            <w:tcW w:w="1134" w:type="dxa"/>
          </w:tcPr>
          <w:p w14:paraId="386423F7" w14:textId="2BB1531E" w:rsidR="00043746" w:rsidRDefault="00EB22E0" w:rsidP="006C1C39">
            <w:pPr>
              <w:spacing w:after="50"/>
              <w:jc w:val="center"/>
              <w:rPr>
                <w:b/>
                <w:bCs/>
                <w:color w:val="1F4E79"/>
              </w:rPr>
            </w:pPr>
            <w:r w:rsidRPr="00EB22E0">
              <w:rPr>
                <w:b/>
                <w:bCs/>
                <w:color w:val="1F4E79"/>
              </w:rPr>
              <w:t>Completeness</w:t>
            </w:r>
          </w:p>
        </w:tc>
        <w:tc>
          <w:tcPr>
            <w:tcW w:w="1158"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031701" w14:paraId="47093764" w14:textId="77777777" w:rsidTr="0070714E">
        <w:trPr>
          <w:trHeight w:val="403"/>
        </w:trPr>
        <w:tc>
          <w:tcPr>
            <w:tcW w:w="987" w:type="dxa"/>
          </w:tcPr>
          <w:p w14:paraId="4130C6F3" w14:textId="77777777" w:rsidR="00031701" w:rsidRDefault="00031701" w:rsidP="00323163">
            <w:pPr>
              <w:spacing w:after="50"/>
              <w:rPr>
                <w:b/>
                <w:bCs/>
                <w:color w:val="1F4E79"/>
              </w:rPr>
            </w:pPr>
            <w:r>
              <w:rPr>
                <w:b/>
                <w:bCs/>
                <w:color w:val="1F4E79"/>
              </w:rPr>
              <w:t>1</w:t>
            </w:r>
          </w:p>
        </w:tc>
        <w:tc>
          <w:tcPr>
            <w:tcW w:w="1769" w:type="dxa"/>
          </w:tcPr>
          <w:p w14:paraId="074D2EF9" w14:textId="77777777" w:rsidR="00031701" w:rsidRDefault="00031701" w:rsidP="00323163">
            <w:pPr>
              <w:spacing w:after="50"/>
              <w:rPr>
                <w:b/>
                <w:bCs/>
                <w:color w:val="1F4E79"/>
              </w:rPr>
            </w:pPr>
          </w:p>
        </w:tc>
        <w:tc>
          <w:tcPr>
            <w:tcW w:w="1350" w:type="dxa"/>
          </w:tcPr>
          <w:p w14:paraId="370FC001" w14:textId="77777777" w:rsidR="00031701" w:rsidRDefault="00031701" w:rsidP="00323163">
            <w:pPr>
              <w:spacing w:after="50"/>
              <w:rPr>
                <w:b/>
                <w:bCs/>
                <w:color w:val="1F4E79"/>
              </w:rPr>
            </w:pPr>
          </w:p>
        </w:tc>
        <w:tc>
          <w:tcPr>
            <w:tcW w:w="1418" w:type="dxa"/>
          </w:tcPr>
          <w:p w14:paraId="7245AD05" w14:textId="77777777" w:rsidR="00031701" w:rsidRDefault="00031701" w:rsidP="00323163">
            <w:pPr>
              <w:spacing w:after="50"/>
              <w:rPr>
                <w:b/>
                <w:bCs/>
                <w:color w:val="1F4E79"/>
              </w:rPr>
            </w:pPr>
          </w:p>
        </w:tc>
        <w:tc>
          <w:tcPr>
            <w:tcW w:w="1275" w:type="dxa"/>
          </w:tcPr>
          <w:p w14:paraId="760B7DAB" w14:textId="77777777" w:rsidR="00031701" w:rsidRDefault="00031701" w:rsidP="00323163">
            <w:pPr>
              <w:spacing w:after="50"/>
              <w:rPr>
                <w:b/>
                <w:bCs/>
                <w:color w:val="1F4E79"/>
              </w:rPr>
            </w:pPr>
          </w:p>
        </w:tc>
        <w:tc>
          <w:tcPr>
            <w:tcW w:w="1134" w:type="dxa"/>
          </w:tcPr>
          <w:p w14:paraId="31E0F5D8" w14:textId="77777777" w:rsidR="00031701" w:rsidRDefault="00031701" w:rsidP="00323163">
            <w:pPr>
              <w:spacing w:after="50"/>
              <w:rPr>
                <w:b/>
                <w:bCs/>
                <w:color w:val="1F4E79"/>
              </w:rPr>
            </w:pPr>
          </w:p>
        </w:tc>
        <w:tc>
          <w:tcPr>
            <w:tcW w:w="1158" w:type="dxa"/>
          </w:tcPr>
          <w:p w14:paraId="1E442887" w14:textId="77777777" w:rsidR="00031701" w:rsidRDefault="00031701" w:rsidP="00323163">
            <w:pPr>
              <w:spacing w:after="50"/>
              <w:rPr>
                <w:b/>
                <w:bCs/>
                <w:color w:val="1F4E79"/>
              </w:rPr>
            </w:pPr>
          </w:p>
        </w:tc>
        <w:tc>
          <w:tcPr>
            <w:tcW w:w="752" w:type="dxa"/>
            <w:vMerge w:val="restart"/>
          </w:tcPr>
          <w:p w14:paraId="37D37A57" w14:textId="77777777" w:rsidR="00031701" w:rsidRDefault="00031701" w:rsidP="00323163">
            <w:pPr>
              <w:spacing w:after="50"/>
              <w:rPr>
                <w:b/>
                <w:bCs/>
                <w:color w:val="1F4E79"/>
              </w:rPr>
            </w:pPr>
          </w:p>
        </w:tc>
      </w:tr>
      <w:tr w:rsidR="00031701" w14:paraId="3D11E1B3" w14:textId="77777777" w:rsidTr="0070714E">
        <w:trPr>
          <w:trHeight w:val="403"/>
        </w:trPr>
        <w:tc>
          <w:tcPr>
            <w:tcW w:w="987" w:type="dxa"/>
          </w:tcPr>
          <w:p w14:paraId="479EE4B9" w14:textId="77777777" w:rsidR="00031701" w:rsidRDefault="00031701" w:rsidP="00323163">
            <w:pPr>
              <w:spacing w:after="50"/>
              <w:rPr>
                <w:b/>
                <w:bCs/>
                <w:color w:val="1F4E79"/>
              </w:rPr>
            </w:pPr>
            <w:r>
              <w:rPr>
                <w:b/>
                <w:bCs/>
                <w:color w:val="1F4E79"/>
              </w:rPr>
              <w:t>2</w:t>
            </w:r>
          </w:p>
        </w:tc>
        <w:tc>
          <w:tcPr>
            <w:tcW w:w="1769" w:type="dxa"/>
          </w:tcPr>
          <w:p w14:paraId="35B96E8A" w14:textId="77777777" w:rsidR="00031701" w:rsidRDefault="00031701" w:rsidP="00323163">
            <w:pPr>
              <w:spacing w:after="50"/>
              <w:rPr>
                <w:b/>
                <w:bCs/>
                <w:color w:val="1F4E79"/>
              </w:rPr>
            </w:pPr>
          </w:p>
        </w:tc>
        <w:tc>
          <w:tcPr>
            <w:tcW w:w="1350" w:type="dxa"/>
          </w:tcPr>
          <w:p w14:paraId="25D27C1A" w14:textId="77777777" w:rsidR="00031701" w:rsidRDefault="00031701" w:rsidP="00323163">
            <w:pPr>
              <w:spacing w:after="50"/>
              <w:rPr>
                <w:b/>
                <w:bCs/>
                <w:color w:val="1F4E79"/>
              </w:rPr>
            </w:pPr>
          </w:p>
        </w:tc>
        <w:tc>
          <w:tcPr>
            <w:tcW w:w="1418" w:type="dxa"/>
          </w:tcPr>
          <w:p w14:paraId="16EFAE5D" w14:textId="77777777" w:rsidR="00031701" w:rsidRDefault="00031701" w:rsidP="00323163">
            <w:pPr>
              <w:spacing w:after="50"/>
              <w:rPr>
                <w:b/>
                <w:bCs/>
                <w:color w:val="1F4E79"/>
              </w:rPr>
            </w:pPr>
          </w:p>
        </w:tc>
        <w:tc>
          <w:tcPr>
            <w:tcW w:w="1275" w:type="dxa"/>
          </w:tcPr>
          <w:p w14:paraId="0400F31D" w14:textId="77777777" w:rsidR="00031701" w:rsidRDefault="00031701" w:rsidP="00323163">
            <w:pPr>
              <w:spacing w:after="50"/>
              <w:rPr>
                <w:b/>
                <w:bCs/>
                <w:color w:val="1F4E79"/>
              </w:rPr>
            </w:pPr>
          </w:p>
        </w:tc>
        <w:tc>
          <w:tcPr>
            <w:tcW w:w="1134" w:type="dxa"/>
          </w:tcPr>
          <w:p w14:paraId="337B6465" w14:textId="77777777" w:rsidR="00031701" w:rsidRDefault="00031701" w:rsidP="00323163">
            <w:pPr>
              <w:spacing w:after="50"/>
              <w:rPr>
                <w:b/>
                <w:bCs/>
                <w:color w:val="1F4E79"/>
              </w:rPr>
            </w:pPr>
          </w:p>
        </w:tc>
        <w:tc>
          <w:tcPr>
            <w:tcW w:w="1158" w:type="dxa"/>
          </w:tcPr>
          <w:p w14:paraId="1FC74DC3" w14:textId="77777777" w:rsidR="00031701" w:rsidRDefault="00031701" w:rsidP="00323163">
            <w:pPr>
              <w:spacing w:after="50"/>
              <w:rPr>
                <w:b/>
                <w:bCs/>
                <w:color w:val="1F4E79"/>
              </w:rPr>
            </w:pPr>
          </w:p>
        </w:tc>
        <w:tc>
          <w:tcPr>
            <w:tcW w:w="752" w:type="dxa"/>
            <w:vMerge/>
          </w:tcPr>
          <w:p w14:paraId="3BFEE7DD" w14:textId="77777777" w:rsidR="00031701" w:rsidRDefault="00031701" w:rsidP="00323163">
            <w:pPr>
              <w:spacing w:after="50"/>
              <w:rPr>
                <w:b/>
                <w:bCs/>
                <w:color w:val="1F4E79"/>
              </w:rPr>
            </w:pPr>
          </w:p>
        </w:tc>
      </w:tr>
      <w:tr w:rsidR="00031701" w14:paraId="33303D51" w14:textId="77777777" w:rsidTr="0070714E">
        <w:trPr>
          <w:trHeight w:val="403"/>
        </w:trPr>
        <w:tc>
          <w:tcPr>
            <w:tcW w:w="987" w:type="dxa"/>
          </w:tcPr>
          <w:p w14:paraId="720C76C0" w14:textId="77777777" w:rsidR="00031701" w:rsidRDefault="00031701" w:rsidP="00323163">
            <w:pPr>
              <w:spacing w:after="50"/>
              <w:rPr>
                <w:b/>
                <w:bCs/>
                <w:color w:val="1F4E79"/>
              </w:rPr>
            </w:pPr>
            <w:r>
              <w:rPr>
                <w:b/>
                <w:bCs/>
                <w:color w:val="1F4E79"/>
              </w:rPr>
              <w:t>3</w:t>
            </w:r>
          </w:p>
        </w:tc>
        <w:tc>
          <w:tcPr>
            <w:tcW w:w="1769" w:type="dxa"/>
          </w:tcPr>
          <w:p w14:paraId="6334A513" w14:textId="77777777" w:rsidR="00031701" w:rsidRDefault="00031701" w:rsidP="00323163">
            <w:pPr>
              <w:spacing w:after="50"/>
              <w:rPr>
                <w:b/>
                <w:bCs/>
                <w:color w:val="1F4E79"/>
              </w:rPr>
            </w:pPr>
          </w:p>
        </w:tc>
        <w:tc>
          <w:tcPr>
            <w:tcW w:w="1350" w:type="dxa"/>
          </w:tcPr>
          <w:p w14:paraId="75ADB785" w14:textId="77777777" w:rsidR="00031701" w:rsidRDefault="00031701" w:rsidP="00323163">
            <w:pPr>
              <w:spacing w:after="50"/>
              <w:rPr>
                <w:b/>
                <w:bCs/>
                <w:color w:val="1F4E79"/>
              </w:rPr>
            </w:pPr>
          </w:p>
        </w:tc>
        <w:tc>
          <w:tcPr>
            <w:tcW w:w="1418" w:type="dxa"/>
          </w:tcPr>
          <w:p w14:paraId="24665F8E" w14:textId="77777777" w:rsidR="00031701" w:rsidRDefault="00031701" w:rsidP="00323163">
            <w:pPr>
              <w:spacing w:after="50"/>
              <w:rPr>
                <w:b/>
                <w:bCs/>
                <w:color w:val="1F4E79"/>
              </w:rPr>
            </w:pPr>
          </w:p>
        </w:tc>
        <w:tc>
          <w:tcPr>
            <w:tcW w:w="1275" w:type="dxa"/>
          </w:tcPr>
          <w:p w14:paraId="066C9658" w14:textId="77777777" w:rsidR="00031701" w:rsidRDefault="00031701" w:rsidP="00323163">
            <w:pPr>
              <w:spacing w:after="50"/>
              <w:rPr>
                <w:b/>
                <w:bCs/>
                <w:color w:val="1F4E79"/>
              </w:rPr>
            </w:pPr>
          </w:p>
        </w:tc>
        <w:tc>
          <w:tcPr>
            <w:tcW w:w="1134" w:type="dxa"/>
          </w:tcPr>
          <w:p w14:paraId="0ED05396" w14:textId="77777777" w:rsidR="00031701" w:rsidRDefault="00031701" w:rsidP="00323163">
            <w:pPr>
              <w:spacing w:after="50"/>
              <w:rPr>
                <w:b/>
                <w:bCs/>
                <w:color w:val="1F4E79"/>
              </w:rPr>
            </w:pPr>
          </w:p>
        </w:tc>
        <w:tc>
          <w:tcPr>
            <w:tcW w:w="1158" w:type="dxa"/>
          </w:tcPr>
          <w:p w14:paraId="69235C02" w14:textId="77777777" w:rsidR="00031701" w:rsidRDefault="00031701" w:rsidP="00323163">
            <w:pPr>
              <w:spacing w:after="50"/>
              <w:rPr>
                <w:b/>
                <w:bCs/>
                <w:color w:val="1F4E79"/>
              </w:rPr>
            </w:pPr>
          </w:p>
        </w:tc>
        <w:tc>
          <w:tcPr>
            <w:tcW w:w="752" w:type="dxa"/>
            <w:vMerge/>
          </w:tcPr>
          <w:p w14:paraId="0C8DB39D" w14:textId="77777777" w:rsidR="00031701" w:rsidRDefault="00031701" w:rsidP="00323163">
            <w:pPr>
              <w:spacing w:after="50"/>
              <w:rPr>
                <w:b/>
                <w:bCs/>
                <w:color w:val="1F4E79"/>
              </w:rPr>
            </w:pPr>
          </w:p>
        </w:tc>
      </w:tr>
      <w:tr w:rsidR="00031701" w14:paraId="62AAA7E1" w14:textId="77777777" w:rsidTr="0070714E">
        <w:trPr>
          <w:trHeight w:val="403"/>
        </w:trPr>
        <w:tc>
          <w:tcPr>
            <w:tcW w:w="987" w:type="dxa"/>
          </w:tcPr>
          <w:p w14:paraId="48CDA14B" w14:textId="56F03C42" w:rsidR="00031701" w:rsidRDefault="00031701" w:rsidP="00323163">
            <w:pPr>
              <w:spacing w:after="50"/>
              <w:rPr>
                <w:b/>
                <w:bCs/>
                <w:color w:val="1F4E79"/>
              </w:rPr>
            </w:pPr>
            <w:r>
              <w:rPr>
                <w:b/>
                <w:bCs/>
                <w:color w:val="1F4E79"/>
              </w:rPr>
              <w:t>4</w:t>
            </w:r>
          </w:p>
        </w:tc>
        <w:tc>
          <w:tcPr>
            <w:tcW w:w="1769" w:type="dxa"/>
          </w:tcPr>
          <w:p w14:paraId="13B1A433" w14:textId="77777777" w:rsidR="00031701" w:rsidRDefault="00031701" w:rsidP="00323163">
            <w:pPr>
              <w:spacing w:after="50"/>
              <w:rPr>
                <w:b/>
                <w:bCs/>
                <w:color w:val="1F4E79"/>
              </w:rPr>
            </w:pPr>
          </w:p>
        </w:tc>
        <w:tc>
          <w:tcPr>
            <w:tcW w:w="1350" w:type="dxa"/>
          </w:tcPr>
          <w:p w14:paraId="20F4E5DC" w14:textId="77777777" w:rsidR="00031701" w:rsidRDefault="00031701" w:rsidP="00323163">
            <w:pPr>
              <w:spacing w:after="50"/>
              <w:rPr>
                <w:b/>
                <w:bCs/>
                <w:color w:val="1F4E79"/>
              </w:rPr>
            </w:pPr>
          </w:p>
        </w:tc>
        <w:tc>
          <w:tcPr>
            <w:tcW w:w="1418" w:type="dxa"/>
          </w:tcPr>
          <w:p w14:paraId="6E22FEA3" w14:textId="77777777" w:rsidR="00031701" w:rsidRDefault="00031701" w:rsidP="00323163">
            <w:pPr>
              <w:spacing w:after="50"/>
              <w:rPr>
                <w:b/>
                <w:bCs/>
                <w:color w:val="1F4E79"/>
              </w:rPr>
            </w:pPr>
          </w:p>
        </w:tc>
        <w:tc>
          <w:tcPr>
            <w:tcW w:w="1275" w:type="dxa"/>
          </w:tcPr>
          <w:p w14:paraId="4F8FABA0" w14:textId="77777777" w:rsidR="00031701" w:rsidRDefault="00031701" w:rsidP="00323163">
            <w:pPr>
              <w:spacing w:after="50"/>
              <w:rPr>
                <w:b/>
                <w:bCs/>
                <w:color w:val="1F4E79"/>
              </w:rPr>
            </w:pPr>
          </w:p>
        </w:tc>
        <w:tc>
          <w:tcPr>
            <w:tcW w:w="1134" w:type="dxa"/>
          </w:tcPr>
          <w:p w14:paraId="55B7EF11" w14:textId="77777777" w:rsidR="00031701" w:rsidRDefault="00031701" w:rsidP="00323163">
            <w:pPr>
              <w:spacing w:after="50"/>
              <w:rPr>
                <w:b/>
                <w:bCs/>
                <w:color w:val="1F4E79"/>
              </w:rPr>
            </w:pPr>
          </w:p>
        </w:tc>
        <w:tc>
          <w:tcPr>
            <w:tcW w:w="1158" w:type="dxa"/>
          </w:tcPr>
          <w:p w14:paraId="0C5B4621" w14:textId="77777777" w:rsidR="00031701" w:rsidRDefault="00031701" w:rsidP="00323163">
            <w:pPr>
              <w:spacing w:after="50"/>
              <w:rPr>
                <w:b/>
                <w:bCs/>
                <w:color w:val="1F4E79"/>
              </w:rPr>
            </w:pPr>
          </w:p>
        </w:tc>
        <w:tc>
          <w:tcPr>
            <w:tcW w:w="752" w:type="dxa"/>
            <w:vMerge/>
          </w:tcPr>
          <w:p w14:paraId="249E297F" w14:textId="77777777" w:rsidR="00031701" w:rsidRDefault="00031701" w:rsidP="00323163">
            <w:pPr>
              <w:spacing w:after="50"/>
              <w:rPr>
                <w:b/>
                <w:bCs/>
                <w:color w:val="1F4E79"/>
              </w:rPr>
            </w:pPr>
          </w:p>
        </w:tc>
      </w:tr>
      <w:tr w:rsidR="00031701" w14:paraId="3563F664" w14:textId="77777777" w:rsidTr="0070714E">
        <w:trPr>
          <w:trHeight w:val="403"/>
        </w:trPr>
        <w:tc>
          <w:tcPr>
            <w:tcW w:w="987" w:type="dxa"/>
          </w:tcPr>
          <w:p w14:paraId="49402040" w14:textId="59449953" w:rsidR="00031701" w:rsidRDefault="00031701" w:rsidP="00323163">
            <w:pPr>
              <w:spacing w:after="50"/>
              <w:rPr>
                <w:b/>
                <w:bCs/>
                <w:color w:val="1F4E79"/>
              </w:rPr>
            </w:pPr>
            <w:r>
              <w:rPr>
                <w:b/>
                <w:bCs/>
                <w:color w:val="1F4E79"/>
              </w:rPr>
              <w:t>5</w:t>
            </w:r>
          </w:p>
        </w:tc>
        <w:tc>
          <w:tcPr>
            <w:tcW w:w="1769" w:type="dxa"/>
          </w:tcPr>
          <w:p w14:paraId="3C2207B0" w14:textId="77777777" w:rsidR="00031701" w:rsidRDefault="00031701" w:rsidP="00323163">
            <w:pPr>
              <w:spacing w:after="50"/>
              <w:rPr>
                <w:b/>
                <w:bCs/>
                <w:color w:val="1F4E79"/>
              </w:rPr>
            </w:pPr>
          </w:p>
        </w:tc>
        <w:tc>
          <w:tcPr>
            <w:tcW w:w="1350" w:type="dxa"/>
          </w:tcPr>
          <w:p w14:paraId="008DB139" w14:textId="77777777" w:rsidR="00031701" w:rsidRDefault="00031701" w:rsidP="00323163">
            <w:pPr>
              <w:spacing w:after="50"/>
              <w:rPr>
                <w:b/>
                <w:bCs/>
                <w:color w:val="1F4E79"/>
              </w:rPr>
            </w:pPr>
          </w:p>
        </w:tc>
        <w:tc>
          <w:tcPr>
            <w:tcW w:w="1418" w:type="dxa"/>
          </w:tcPr>
          <w:p w14:paraId="56D499B8" w14:textId="77777777" w:rsidR="00031701" w:rsidRDefault="00031701" w:rsidP="00323163">
            <w:pPr>
              <w:spacing w:after="50"/>
              <w:rPr>
                <w:b/>
                <w:bCs/>
                <w:color w:val="1F4E79"/>
              </w:rPr>
            </w:pPr>
          </w:p>
        </w:tc>
        <w:tc>
          <w:tcPr>
            <w:tcW w:w="1275" w:type="dxa"/>
          </w:tcPr>
          <w:p w14:paraId="351A02A9" w14:textId="77777777" w:rsidR="00031701" w:rsidRDefault="00031701" w:rsidP="00323163">
            <w:pPr>
              <w:spacing w:after="50"/>
              <w:rPr>
                <w:b/>
                <w:bCs/>
                <w:color w:val="1F4E79"/>
              </w:rPr>
            </w:pPr>
          </w:p>
        </w:tc>
        <w:tc>
          <w:tcPr>
            <w:tcW w:w="1134" w:type="dxa"/>
          </w:tcPr>
          <w:p w14:paraId="41E4D207" w14:textId="77777777" w:rsidR="00031701" w:rsidRDefault="00031701" w:rsidP="00323163">
            <w:pPr>
              <w:spacing w:after="50"/>
              <w:rPr>
                <w:b/>
                <w:bCs/>
                <w:color w:val="1F4E79"/>
              </w:rPr>
            </w:pPr>
          </w:p>
        </w:tc>
        <w:tc>
          <w:tcPr>
            <w:tcW w:w="1158" w:type="dxa"/>
          </w:tcPr>
          <w:p w14:paraId="025A3F12" w14:textId="77777777" w:rsidR="00031701" w:rsidRDefault="00031701" w:rsidP="00323163">
            <w:pPr>
              <w:spacing w:after="50"/>
              <w:rPr>
                <w:b/>
                <w:bCs/>
                <w:color w:val="1F4E79"/>
              </w:rPr>
            </w:pPr>
          </w:p>
        </w:tc>
        <w:tc>
          <w:tcPr>
            <w:tcW w:w="752" w:type="dxa"/>
            <w:vMerge/>
          </w:tcPr>
          <w:p w14:paraId="5B3257ED" w14:textId="77777777" w:rsidR="00031701" w:rsidRDefault="00031701" w:rsidP="00323163">
            <w:pPr>
              <w:spacing w:after="50"/>
              <w:rPr>
                <w:b/>
                <w:bCs/>
                <w:color w:val="1F4E79"/>
              </w:rPr>
            </w:pPr>
          </w:p>
        </w:tc>
      </w:tr>
      <w:tr w:rsidR="00031701" w14:paraId="14F7F4B9" w14:textId="77777777" w:rsidTr="0070714E">
        <w:trPr>
          <w:trHeight w:val="403"/>
        </w:trPr>
        <w:tc>
          <w:tcPr>
            <w:tcW w:w="987" w:type="dxa"/>
          </w:tcPr>
          <w:p w14:paraId="582057C7" w14:textId="3B8D42EB" w:rsidR="00031701" w:rsidRDefault="00031701" w:rsidP="00323163">
            <w:pPr>
              <w:spacing w:after="50"/>
              <w:rPr>
                <w:b/>
                <w:bCs/>
                <w:color w:val="1F4E79"/>
              </w:rPr>
            </w:pPr>
            <w:r>
              <w:rPr>
                <w:b/>
                <w:bCs/>
                <w:color w:val="1F4E79"/>
              </w:rPr>
              <w:t>6</w:t>
            </w:r>
          </w:p>
        </w:tc>
        <w:tc>
          <w:tcPr>
            <w:tcW w:w="1769" w:type="dxa"/>
          </w:tcPr>
          <w:p w14:paraId="6BD4513F" w14:textId="77777777" w:rsidR="00031701" w:rsidRDefault="00031701" w:rsidP="00323163">
            <w:pPr>
              <w:spacing w:after="50"/>
              <w:rPr>
                <w:b/>
                <w:bCs/>
                <w:color w:val="1F4E79"/>
              </w:rPr>
            </w:pPr>
          </w:p>
        </w:tc>
        <w:tc>
          <w:tcPr>
            <w:tcW w:w="1350" w:type="dxa"/>
          </w:tcPr>
          <w:p w14:paraId="4B3DC390" w14:textId="77777777" w:rsidR="00031701" w:rsidRDefault="00031701" w:rsidP="00323163">
            <w:pPr>
              <w:spacing w:after="50"/>
              <w:rPr>
                <w:b/>
                <w:bCs/>
                <w:color w:val="1F4E79"/>
              </w:rPr>
            </w:pPr>
          </w:p>
        </w:tc>
        <w:tc>
          <w:tcPr>
            <w:tcW w:w="1418" w:type="dxa"/>
          </w:tcPr>
          <w:p w14:paraId="1B8457E3" w14:textId="77777777" w:rsidR="00031701" w:rsidRDefault="00031701" w:rsidP="00323163">
            <w:pPr>
              <w:spacing w:after="50"/>
              <w:rPr>
                <w:b/>
                <w:bCs/>
                <w:color w:val="1F4E79"/>
              </w:rPr>
            </w:pPr>
          </w:p>
        </w:tc>
        <w:tc>
          <w:tcPr>
            <w:tcW w:w="1275" w:type="dxa"/>
          </w:tcPr>
          <w:p w14:paraId="3F2C5A82" w14:textId="77777777" w:rsidR="00031701" w:rsidRDefault="00031701" w:rsidP="00323163">
            <w:pPr>
              <w:spacing w:after="50"/>
              <w:rPr>
                <w:b/>
                <w:bCs/>
                <w:color w:val="1F4E79"/>
              </w:rPr>
            </w:pPr>
          </w:p>
        </w:tc>
        <w:tc>
          <w:tcPr>
            <w:tcW w:w="1134" w:type="dxa"/>
          </w:tcPr>
          <w:p w14:paraId="23990C2A" w14:textId="77777777" w:rsidR="00031701" w:rsidRDefault="00031701" w:rsidP="00323163">
            <w:pPr>
              <w:spacing w:after="50"/>
              <w:rPr>
                <w:b/>
                <w:bCs/>
                <w:color w:val="1F4E79"/>
              </w:rPr>
            </w:pPr>
          </w:p>
        </w:tc>
        <w:tc>
          <w:tcPr>
            <w:tcW w:w="1158" w:type="dxa"/>
          </w:tcPr>
          <w:p w14:paraId="4174600E" w14:textId="77777777" w:rsidR="00031701" w:rsidRDefault="00031701" w:rsidP="00323163">
            <w:pPr>
              <w:spacing w:after="50"/>
              <w:rPr>
                <w:b/>
                <w:bCs/>
                <w:color w:val="1F4E79"/>
              </w:rPr>
            </w:pPr>
          </w:p>
        </w:tc>
        <w:tc>
          <w:tcPr>
            <w:tcW w:w="752" w:type="dxa"/>
            <w:vMerge/>
          </w:tcPr>
          <w:p w14:paraId="2895C6CA" w14:textId="77777777" w:rsidR="00031701" w:rsidRDefault="00031701" w:rsidP="00323163">
            <w:pPr>
              <w:spacing w:after="50"/>
              <w:rPr>
                <w:b/>
                <w:bCs/>
                <w:color w:val="1F4E79"/>
              </w:rPr>
            </w:pPr>
          </w:p>
        </w:tc>
      </w:tr>
      <w:tr w:rsidR="00031701" w14:paraId="39E2D4F5" w14:textId="77777777" w:rsidTr="0070714E">
        <w:trPr>
          <w:trHeight w:val="403"/>
        </w:trPr>
        <w:tc>
          <w:tcPr>
            <w:tcW w:w="987" w:type="dxa"/>
          </w:tcPr>
          <w:p w14:paraId="6F1445FA" w14:textId="354CF7BB" w:rsidR="00031701" w:rsidRDefault="00031701" w:rsidP="00323163">
            <w:pPr>
              <w:spacing w:after="50"/>
              <w:rPr>
                <w:b/>
                <w:bCs/>
                <w:color w:val="1F4E79"/>
              </w:rPr>
            </w:pPr>
            <w:r>
              <w:rPr>
                <w:b/>
                <w:bCs/>
                <w:color w:val="1F4E79"/>
              </w:rPr>
              <w:t>7</w:t>
            </w:r>
          </w:p>
        </w:tc>
        <w:tc>
          <w:tcPr>
            <w:tcW w:w="1769" w:type="dxa"/>
          </w:tcPr>
          <w:p w14:paraId="77CD815A" w14:textId="77777777" w:rsidR="00031701" w:rsidRDefault="00031701" w:rsidP="00323163">
            <w:pPr>
              <w:spacing w:after="50"/>
              <w:rPr>
                <w:b/>
                <w:bCs/>
                <w:color w:val="1F4E79"/>
              </w:rPr>
            </w:pPr>
          </w:p>
        </w:tc>
        <w:tc>
          <w:tcPr>
            <w:tcW w:w="1350" w:type="dxa"/>
          </w:tcPr>
          <w:p w14:paraId="21E84B83" w14:textId="77777777" w:rsidR="00031701" w:rsidRDefault="00031701" w:rsidP="00323163">
            <w:pPr>
              <w:spacing w:after="50"/>
              <w:rPr>
                <w:b/>
                <w:bCs/>
                <w:color w:val="1F4E79"/>
              </w:rPr>
            </w:pPr>
          </w:p>
        </w:tc>
        <w:tc>
          <w:tcPr>
            <w:tcW w:w="1418" w:type="dxa"/>
          </w:tcPr>
          <w:p w14:paraId="67A5B721" w14:textId="77777777" w:rsidR="00031701" w:rsidRDefault="00031701" w:rsidP="00323163">
            <w:pPr>
              <w:spacing w:after="50"/>
              <w:rPr>
                <w:b/>
                <w:bCs/>
                <w:color w:val="1F4E79"/>
              </w:rPr>
            </w:pPr>
          </w:p>
        </w:tc>
        <w:tc>
          <w:tcPr>
            <w:tcW w:w="1275" w:type="dxa"/>
          </w:tcPr>
          <w:p w14:paraId="5B6F6552" w14:textId="77777777" w:rsidR="00031701" w:rsidRDefault="00031701" w:rsidP="00323163">
            <w:pPr>
              <w:spacing w:after="50"/>
              <w:rPr>
                <w:b/>
                <w:bCs/>
                <w:color w:val="1F4E79"/>
              </w:rPr>
            </w:pPr>
          </w:p>
        </w:tc>
        <w:tc>
          <w:tcPr>
            <w:tcW w:w="1134" w:type="dxa"/>
          </w:tcPr>
          <w:p w14:paraId="5B8EF00D" w14:textId="77777777" w:rsidR="00031701" w:rsidRDefault="00031701" w:rsidP="00323163">
            <w:pPr>
              <w:spacing w:after="50"/>
              <w:rPr>
                <w:b/>
                <w:bCs/>
                <w:color w:val="1F4E79"/>
              </w:rPr>
            </w:pPr>
          </w:p>
        </w:tc>
        <w:tc>
          <w:tcPr>
            <w:tcW w:w="1158" w:type="dxa"/>
          </w:tcPr>
          <w:p w14:paraId="159C06D4" w14:textId="77777777" w:rsidR="00031701" w:rsidRDefault="00031701" w:rsidP="00323163">
            <w:pPr>
              <w:spacing w:after="50"/>
              <w:rPr>
                <w:b/>
                <w:bCs/>
                <w:color w:val="1F4E79"/>
              </w:rPr>
            </w:pPr>
          </w:p>
        </w:tc>
        <w:tc>
          <w:tcPr>
            <w:tcW w:w="752" w:type="dxa"/>
            <w:vMerge/>
          </w:tcPr>
          <w:p w14:paraId="1DBEC045" w14:textId="77777777" w:rsidR="00031701" w:rsidRDefault="00031701" w:rsidP="00323163">
            <w:pPr>
              <w:spacing w:after="50"/>
              <w:rPr>
                <w:b/>
                <w:bCs/>
                <w:color w:val="1F4E79"/>
              </w:rPr>
            </w:pPr>
          </w:p>
        </w:tc>
      </w:tr>
      <w:tr w:rsidR="00031701" w14:paraId="48C75944" w14:textId="77777777" w:rsidTr="0070714E">
        <w:trPr>
          <w:trHeight w:val="403"/>
        </w:trPr>
        <w:tc>
          <w:tcPr>
            <w:tcW w:w="987" w:type="dxa"/>
          </w:tcPr>
          <w:p w14:paraId="6A150B88" w14:textId="64C889E9" w:rsidR="00031701" w:rsidRDefault="00031701" w:rsidP="00323163">
            <w:pPr>
              <w:spacing w:after="50"/>
              <w:rPr>
                <w:b/>
                <w:bCs/>
                <w:color w:val="1F4E79"/>
              </w:rPr>
            </w:pPr>
            <w:r>
              <w:rPr>
                <w:b/>
                <w:bCs/>
                <w:color w:val="1F4E79"/>
              </w:rPr>
              <w:t>8</w:t>
            </w:r>
          </w:p>
        </w:tc>
        <w:tc>
          <w:tcPr>
            <w:tcW w:w="1769" w:type="dxa"/>
          </w:tcPr>
          <w:p w14:paraId="446862DB" w14:textId="77777777" w:rsidR="00031701" w:rsidRDefault="00031701" w:rsidP="00323163">
            <w:pPr>
              <w:spacing w:after="50"/>
              <w:rPr>
                <w:b/>
                <w:bCs/>
                <w:color w:val="1F4E79"/>
              </w:rPr>
            </w:pPr>
          </w:p>
        </w:tc>
        <w:tc>
          <w:tcPr>
            <w:tcW w:w="1350" w:type="dxa"/>
          </w:tcPr>
          <w:p w14:paraId="73A54E76" w14:textId="77777777" w:rsidR="00031701" w:rsidRDefault="00031701" w:rsidP="00323163">
            <w:pPr>
              <w:spacing w:after="50"/>
              <w:rPr>
                <w:b/>
                <w:bCs/>
                <w:color w:val="1F4E79"/>
              </w:rPr>
            </w:pPr>
          </w:p>
        </w:tc>
        <w:tc>
          <w:tcPr>
            <w:tcW w:w="1418" w:type="dxa"/>
          </w:tcPr>
          <w:p w14:paraId="27BFFC14" w14:textId="77777777" w:rsidR="00031701" w:rsidRDefault="00031701" w:rsidP="00323163">
            <w:pPr>
              <w:spacing w:after="50"/>
              <w:rPr>
                <w:b/>
                <w:bCs/>
                <w:color w:val="1F4E79"/>
              </w:rPr>
            </w:pPr>
          </w:p>
        </w:tc>
        <w:tc>
          <w:tcPr>
            <w:tcW w:w="1275" w:type="dxa"/>
          </w:tcPr>
          <w:p w14:paraId="0B3664CF" w14:textId="77777777" w:rsidR="00031701" w:rsidRDefault="00031701" w:rsidP="00323163">
            <w:pPr>
              <w:spacing w:after="50"/>
              <w:rPr>
                <w:b/>
                <w:bCs/>
                <w:color w:val="1F4E79"/>
              </w:rPr>
            </w:pPr>
          </w:p>
        </w:tc>
        <w:tc>
          <w:tcPr>
            <w:tcW w:w="1134" w:type="dxa"/>
          </w:tcPr>
          <w:p w14:paraId="40C60EFF" w14:textId="77777777" w:rsidR="00031701" w:rsidRDefault="00031701" w:rsidP="00323163">
            <w:pPr>
              <w:spacing w:after="50"/>
              <w:rPr>
                <w:b/>
                <w:bCs/>
                <w:color w:val="1F4E79"/>
              </w:rPr>
            </w:pPr>
          </w:p>
        </w:tc>
        <w:tc>
          <w:tcPr>
            <w:tcW w:w="1158" w:type="dxa"/>
          </w:tcPr>
          <w:p w14:paraId="093A3684" w14:textId="77777777" w:rsidR="00031701" w:rsidRDefault="00031701" w:rsidP="00323163">
            <w:pPr>
              <w:spacing w:after="50"/>
              <w:rPr>
                <w:b/>
                <w:bCs/>
                <w:color w:val="1F4E79"/>
              </w:rPr>
            </w:pPr>
          </w:p>
        </w:tc>
        <w:tc>
          <w:tcPr>
            <w:tcW w:w="752" w:type="dxa"/>
            <w:vMerge/>
          </w:tcPr>
          <w:p w14:paraId="194A0C52" w14:textId="77777777" w:rsidR="00031701" w:rsidRDefault="00031701" w:rsidP="00323163">
            <w:pPr>
              <w:spacing w:after="50"/>
              <w:rPr>
                <w:b/>
                <w:bCs/>
                <w:color w:val="1F4E79"/>
              </w:rPr>
            </w:pPr>
          </w:p>
        </w:tc>
      </w:tr>
      <w:tr w:rsidR="00031701" w14:paraId="6164F4A2" w14:textId="77777777" w:rsidTr="0070714E">
        <w:trPr>
          <w:trHeight w:val="403"/>
        </w:trPr>
        <w:tc>
          <w:tcPr>
            <w:tcW w:w="987" w:type="dxa"/>
          </w:tcPr>
          <w:p w14:paraId="01614AE2" w14:textId="7C5FACB2" w:rsidR="00031701" w:rsidRDefault="00031701" w:rsidP="00323163">
            <w:pPr>
              <w:spacing w:after="50"/>
              <w:rPr>
                <w:b/>
                <w:bCs/>
                <w:color w:val="1F4E79"/>
              </w:rPr>
            </w:pPr>
            <w:r>
              <w:rPr>
                <w:b/>
                <w:bCs/>
                <w:color w:val="1F4E79"/>
              </w:rPr>
              <w:t>9</w:t>
            </w:r>
          </w:p>
        </w:tc>
        <w:tc>
          <w:tcPr>
            <w:tcW w:w="1769" w:type="dxa"/>
          </w:tcPr>
          <w:p w14:paraId="0C8273BB" w14:textId="77777777" w:rsidR="00031701" w:rsidRDefault="00031701" w:rsidP="00323163">
            <w:pPr>
              <w:spacing w:after="50"/>
              <w:rPr>
                <w:b/>
                <w:bCs/>
                <w:color w:val="1F4E79"/>
              </w:rPr>
            </w:pPr>
          </w:p>
        </w:tc>
        <w:tc>
          <w:tcPr>
            <w:tcW w:w="1350" w:type="dxa"/>
          </w:tcPr>
          <w:p w14:paraId="039E862F" w14:textId="77777777" w:rsidR="00031701" w:rsidRDefault="00031701" w:rsidP="00323163">
            <w:pPr>
              <w:spacing w:after="50"/>
              <w:rPr>
                <w:b/>
                <w:bCs/>
                <w:color w:val="1F4E79"/>
              </w:rPr>
            </w:pPr>
          </w:p>
        </w:tc>
        <w:tc>
          <w:tcPr>
            <w:tcW w:w="1418" w:type="dxa"/>
          </w:tcPr>
          <w:p w14:paraId="738E6F5B" w14:textId="77777777" w:rsidR="00031701" w:rsidRDefault="00031701" w:rsidP="00323163">
            <w:pPr>
              <w:spacing w:after="50"/>
              <w:rPr>
                <w:b/>
                <w:bCs/>
                <w:color w:val="1F4E79"/>
              </w:rPr>
            </w:pPr>
          </w:p>
        </w:tc>
        <w:tc>
          <w:tcPr>
            <w:tcW w:w="1275" w:type="dxa"/>
          </w:tcPr>
          <w:p w14:paraId="3A52FA0C" w14:textId="77777777" w:rsidR="00031701" w:rsidRDefault="00031701" w:rsidP="00323163">
            <w:pPr>
              <w:spacing w:after="50"/>
              <w:rPr>
                <w:b/>
                <w:bCs/>
                <w:color w:val="1F4E79"/>
              </w:rPr>
            </w:pPr>
          </w:p>
        </w:tc>
        <w:tc>
          <w:tcPr>
            <w:tcW w:w="1134" w:type="dxa"/>
          </w:tcPr>
          <w:p w14:paraId="1C4F6385" w14:textId="77777777" w:rsidR="00031701" w:rsidRDefault="00031701" w:rsidP="00323163">
            <w:pPr>
              <w:spacing w:after="50"/>
              <w:rPr>
                <w:b/>
                <w:bCs/>
                <w:color w:val="1F4E79"/>
              </w:rPr>
            </w:pPr>
          </w:p>
        </w:tc>
        <w:tc>
          <w:tcPr>
            <w:tcW w:w="1158" w:type="dxa"/>
          </w:tcPr>
          <w:p w14:paraId="2CA9B1E5" w14:textId="77777777" w:rsidR="00031701" w:rsidRDefault="00031701" w:rsidP="00323163">
            <w:pPr>
              <w:spacing w:after="50"/>
              <w:rPr>
                <w:b/>
                <w:bCs/>
                <w:color w:val="1F4E79"/>
              </w:rPr>
            </w:pPr>
          </w:p>
        </w:tc>
        <w:tc>
          <w:tcPr>
            <w:tcW w:w="752" w:type="dxa"/>
            <w:vMerge/>
          </w:tcPr>
          <w:p w14:paraId="051A6A19" w14:textId="77777777" w:rsidR="00031701" w:rsidRDefault="00031701" w:rsidP="00323163">
            <w:pPr>
              <w:spacing w:after="50"/>
              <w:rPr>
                <w:b/>
                <w:bCs/>
                <w:color w:val="1F4E79"/>
              </w:rPr>
            </w:pPr>
          </w:p>
        </w:tc>
      </w:tr>
      <w:tr w:rsidR="00031701" w14:paraId="0E71B72F" w14:textId="77777777" w:rsidTr="0070714E">
        <w:trPr>
          <w:trHeight w:val="403"/>
        </w:trPr>
        <w:tc>
          <w:tcPr>
            <w:tcW w:w="987" w:type="dxa"/>
          </w:tcPr>
          <w:p w14:paraId="0C08F34A" w14:textId="7A2273D7" w:rsidR="00031701" w:rsidRDefault="00031701" w:rsidP="00323163">
            <w:pPr>
              <w:spacing w:after="50"/>
              <w:rPr>
                <w:b/>
                <w:bCs/>
                <w:color w:val="1F4E79"/>
              </w:rPr>
            </w:pPr>
            <w:r>
              <w:rPr>
                <w:b/>
                <w:bCs/>
                <w:color w:val="1F4E79"/>
              </w:rPr>
              <w:t>10</w:t>
            </w:r>
          </w:p>
        </w:tc>
        <w:tc>
          <w:tcPr>
            <w:tcW w:w="1769" w:type="dxa"/>
          </w:tcPr>
          <w:p w14:paraId="4E6A0957" w14:textId="77777777" w:rsidR="00031701" w:rsidRDefault="00031701" w:rsidP="00323163">
            <w:pPr>
              <w:spacing w:after="50"/>
              <w:rPr>
                <w:b/>
                <w:bCs/>
                <w:color w:val="1F4E79"/>
              </w:rPr>
            </w:pPr>
          </w:p>
        </w:tc>
        <w:tc>
          <w:tcPr>
            <w:tcW w:w="1350" w:type="dxa"/>
          </w:tcPr>
          <w:p w14:paraId="54F535EE" w14:textId="77777777" w:rsidR="00031701" w:rsidRDefault="00031701" w:rsidP="00323163">
            <w:pPr>
              <w:spacing w:after="50"/>
              <w:rPr>
                <w:b/>
                <w:bCs/>
                <w:color w:val="1F4E79"/>
              </w:rPr>
            </w:pPr>
          </w:p>
        </w:tc>
        <w:tc>
          <w:tcPr>
            <w:tcW w:w="1418" w:type="dxa"/>
          </w:tcPr>
          <w:p w14:paraId="5E22D7CE" w14:textId="77777777" w:rsidR="00031701" w:rsidRDefault="00031701" w:rsidP="00323163">
            <w:pPr>
              <w:spacing w:after="50"/>
              <w:rPr>
                <w:b/>
                <w:bCs/>
                <w:color w:val="1F4E79"/>
              </w:rPr>
            </w:pPr>
          </w:p>
        </w:tc>
        <w:tc>
          <w:tcPr>
            <w:tcW w:w="1275" w:type="dxa"/>
          </w:tcPr>
          <w:p w14:paraId="79BDECB3" w14:textId="77777777" w:rsidR="00031701" w:rsidRDefault="00031701" w:rsidP="00323163">
            <w:pPr>
              <w:spacing w:after="50"/>
              <w:rPr>
                <w:b/>
                <w:bCs/>
                <w:color w:val="1F4E79"/>
              </w:rPr>
            </w:pPr>
          </w:p>
        </w:tc>
        <w:tc>
          <w:tcPr>
            <w:tcW w:w="1134" w:type="dxa"/>
          </w:tcPr>
          <w:p w14:paraId="062E7A54" w14:textId="77777777" w:rsidR="00031701" w:rsidRDefault="00031701" w:rsidP="00323163">
            <w:pPr>
              <w:spacing w:after="50"/>
              <w:rPr>
                <w:b/>
                <w:bCs/>
                <w:color w:val="1F4E79"/>
              </w:rPr>
            </w:pPr>
          </w:p>
        </w:tc>
        <w:tc>
          <w:tcPr>
            <w:tcW w:w="1158" w:type="dxa"/>
          </w:tcPr>
          <w:p w14:paraId="4017A030" w14:textId="77777777" w:rsidR="00031701" w:rsidRDefault="00031701" w:rsidP="00323163">
            <w:pPr>
              <w:spacing w:after="50"/>
              <w:rPr>
                <w:b/>
                <w:bCs/>
                <w:color w:val="1F4E79"/>
              </w:rPr>
            </w:pPr>
          </w:p>
        </w:tc>
        <w:tc>
          <w:tcPr>
            <w:tcW w:w="752" w:type="dxa"/>
            <w:vMerge/>
          </w:tcPr>
          <w:p w14:paraId="656929B3" w14:textId="77777777" w:rsidR="00031701" w:rsidRDefault="0003170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3D86FD3" w:rsidR="00D25E9A" w:rsidRDefault="00D40F50" w:rsidP="00D40F50">
            <w:pPr>
              <w:jc w:val="center"/>
            </w:pPr>
            <w: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0D3E9FB7" w:rsidR="00D25E9A" w:rsidRDefault="00221E53">
            <w:pPr>
              <w:jc w:val="center"/>
            </w:pPr>
            <w:r>
              <w:rPr>
                <w:sz w:val="18"/>
                <w:szCs w:val="18"/>
              </w:rPr>
              <w:t xml:space="preserve">Date: </w:t>
            </w:r>
            <w:r w:rsidR="00D40F50">
              <w:rPr>
                <w:sz w:val="18"/>
                <w:szCs w:val="18"/>
              </w:rPr>
              <w:t>29/08/2026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2E76F37D" w14:textId="77777777" w:rsidR="00D40F50" w:rsidRDefault="00D40F50" w:rsidP="00FC4149">
      <w:pPr>
        <w:widowControl w:val="0"/>
        <w:pBdr>
          <w:top w:val="nil"/>
          <w:left w:val="nil"/>
          <w:bottom w:val="nil"/>
          <w:right w:val="nil"/>
          <w:between w:val="nil"/>
        </w:pBdr>
        <w:spacing w:line="276" w:lineRule="auto"/>
      </w:pPr>
    </w:p>
    <w:p w14:paraId="3F345807" w14:textId="77777777" w:rsidR="00D40F50" w:rsidRDefault="00D40F50" w:rsidP="00FC4149">
      <w:pPr>
        <w:widowControl w:val="0"/>
        <w:pBdr>
          <w:top w:val="nil"/>
          <w:left w:val="nil"/>
          <w:bottom w:val="nil"/>
          <w:right w:val="nil"/>
          <w:between w:val="nil"/>
        </w:pBdr>
        <w:spacing w:line="276" w:lineRule="auto"/>
      </w:pPr>
    </w:p>
    <w:p w14:paraId="69DF03FB" w14:textId="77777777" w:rsidR="00D40F50" w:rsidRDefault="00D40F50" w:rsidP="00FC4149">
      <w:pPr>
        <w:widowControl w:val="0"/>
        <w:pBdr>
          <w:top w:val="nil"/>
          <w:left w:val="nil"/>
          <w:bottom w:val="nil"/>
          <w:right w:val="nil"/>
          <w:between w:val="nil"/>
        </w:pBdr>
        <w:spacing w:line="276" w:lineRule="auto"/>
      </w:pPr>
    </w:p>
    <w:p w14:paraId="3D9D6C8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MOCK INTERVIEW ASSESSMENT REPORT</w:t>
      </w:r>
    </w:p>
    <w:p w14:paraId="671CEEFC"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Student Name:</w:t>
      </w:r>
      <w:r w:rsidRPr="00D40F50">
        <w:rPr>
          <w:rFonts w:ascii="Times New Roman" w:hAnsi="Times New Roman" w:cs="Times New Roman"/>
          <w:sz w:val="22"/>
          <w:szCs w:val="22"/>
        </w:rPr>
        <w:t xml:space="preserve"> Abinesh H</w:t>
      </w:r>
    </w:p>
    <w:p w14:paraId="5B5A4B5E" w14:textId="7A4C95D4"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Register Number:</w:t>
      </w:r>
      <w:r w:rsidRPr="00D40F50">
        <w:rPr>
          <w:rFonts w:ascii="Times New Roman" w:hAnsi="Times New Roman" w:cs="Times New Roman"/>
          <w:sz w:val="22"/>
          <w:szCs w:val="22"/>
        </w:rPr>
        <w:t xml:space="preserve"> 192424387</w:t>
      </w:r>
    </w:p>
    <w:p w14:paraId="320A2F7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INTERVIEW QUESTIONS AND RESPONSES</w:t>
      </w:r>
    </w:p>
    <w:p w14:paraId="4FA2226B"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Q1:</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What is discourse coherence in NLP, and how is it different from simply having grammatically correct sentences?</w:t>
      </w:r>
    </w:p>
    <w:p w14:paraId="4BCAB0CE" w14:textId="63730C0C"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Discourse coherence in NLP means that the sentences in a text are logically connected and make sense as a whole. It is about how one sentence relates to the next and how all the sentences together convey a clear idea. Grammatically correct sentences only mean that each sentence follows the rules of grammar. But the sentences may still not have any meaningful connection. The student gave relevant examples.</w:t>
      </w:r>
    </w:p>
    <w:p w14:paraId="39EDB5D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Q2:</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How would a reference resolution system determine whether “she” refers to Meena or Kavya?</w:t>
      </w:r>
      <w:r w:rsidRPr="00D40F50">
        <w:rPr>
          <w:rFonts w:ascii="Times New Roman" w:hAnsi="Times New Roman" w:cs="Times New Roman"/>
          <w:sz w:val="22"/>
          <w:szCs w:val="22"/>
        </w:rPr>
        <w:br/>
      </w: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A reference resolution system uses gender, number, grammatical role, and context to identify the antecedent. Here, both Meena and Kavya are female and singular, so those constraints cannot decide. Since Kavya is closer to “she,” the system would most likely refer to Kavya, unless the context indicates that Meena has the project.</w:t>
      </w:r>
    </w:p>
    <w:p w14:paraId="3446D5C9"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Q3:</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What dialog act or combination of dialog acts should a chatbot recognize when a student says they submitted an assignment but are worried about mistakes?</w:t>
      </w:r>
    </w:p>
    <w:p w14:paraId="6F66AFC1" w14:textId="54FACAE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The chatbot should recognize two dialog acts: informing (“I submitted my assignment”) and expressing concern (“I am worried…”). The response should acknowledge the concern and provide reassurance, for example: “It’s okay. You can review the assignment and identify areas that may need improvement.”</w:t>
      </w:r>
    </w:p>
    <w:p w14:paraId="19C871A5"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Q4:</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What is Dialogue State Tracking, and what should the chatbot's dialogue state contain after the user's last response in a flight-booking conversation?</w:t>
      </w:r>
    </w:p>
    <w:p w14:paraId="51718276" w14:textId="1D63D3FE"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Dialogue State Tracking means keeping track of the important information provided by the user during a conversation. After the last response, the dialogue state should contain Destination: Delhi, Departure city: Chennai, Intent: Book a flight.</w:t>
      </w:r>
    </w:p>
    <w:p w14:paraId="0AA6D2B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Q5:</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What is the difference between discourse planning and surface realization in NLG?</w:t>
      </w:r>
      <w:r w:rsidRPr="00D40F50">
        <w:rPr>
          <w:rFonts w:ascii="Times New Roman" w:hAnsi="Times New Roman" w:cs="Times New Roman"/>
          <w:sz w:val="22"/>
          <w:szCs w:val="22"/>
        </w:rPr>
        <w:br/>
      </w: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Discourse planning decides what information to say and in what order. Here, it would plan to confirm the doctor, date, and time. Surface realization converts that plan into actual words and sentences. For example, the final response could be: “Your appointment with Dr. Kumar is booked for Monday at 10 AM.”</w:t>
      </w:r>
    </w:p>
    <w:p w14:paraId="118E2B91"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69B41B65"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38568335"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5D4A7C93"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659F5026"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4E4185B8"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04CE50C2"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3CEF8FC0" w14:textId="42B3BFB5"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Q6:</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What steps would an NLG system follow from input representation to the final surface-realized sentence?</w:t>
      </w:r>
      <w:r w:rsidRPr="00D40F50">
        <w:rPr>
          <w:rFonts w:ascii="Times New Roman" w:hAnsi="Times New Roman" w:cs="Times New Roman"/>
          <w:sz w:val="22"/>
          <w:szCs w:val="22"/>
        </w:rPr>
        <w:br/>
      </w: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The NLG system would follow these steps: Input representation, content planning, sentence planning, and surface realization. Final sentence: “The weather in Chennai is rainy, with a temperature of 24°C.”</w:t>
      </w:r>
    </w:p>
    <w:p w14:paraId="4D6A929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Q7:</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What are the main differences between Transfer-based and Interlingua-based Machine Translation?</w:t>
      </w:r>
      <w:r w:rsidRPr="00D40F50">
        <w:rPr>
          <w:rFonts w:ascii="Times New Roman" w:hAnsi="Times New Roman" w:cs="Times New Roman"/>
          <w:sz w:val="22"/>
          <w:szCs w:val="22"/>
        </w:rPr>
        <w:br/>
      </w: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Transfer-based MT translates through the source language structure into the target language structure. It is more accurate for specific language pairs but needs separate rules for every language pair. Interlingua-based MT converts the source language into a language-independent meaning and then generates the target language. It is easier to support many languages, but building a universal meaning representation is difficult.</w:t>
      </w:r>
    </w:p>
    <w:p w14:paraId="0EBA4A9C"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Q8:</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Which MT approach would you choose for English–Tamil translation with a small corpus and unseen word combinations, and how would you handle sparse data?</w:t>
      </w:r>
    </w:p>
    <w:p w14:paraId="0C867C88" w14:textId="742A1D7D"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I would choose Statistical MT because the corpus is small but the system can learn translation patterns from the available data. For unseen or sparse data, I would use word segmentation/subword methods, smoothing, and back-off techniques. This helps the system handle new words and word combinations instead of failing completely.</w:t>
      </w:r>
    </w:p>
    <w:p w14:paraId="04F1B4C8"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Q9:</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How would you use reference resolution, discourse context, and semantic compatibility to prevent a chatbot from interpreting “it” as “tomorrow” instead of “flight”?</w:t>
      </w:r>
    </w:p>
    <w:p w14:paraId="1E64206F" w14:textId="22E34C45"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I would use reference resolution to check what “it” can refer to. “It” is singular, but flight is a thing that can be cancelled, while tomorrow is a time. Using discourse context, the chatbot knows that the main topic is the user's flight. Semantic compatibility also shows that “cancel a flight” makes sense, but “cancel tomorrow” does not. So, the system should resolve “it” → “flight.”</w:t>
      </w:r>
    </w:p>
    <w:p w14:paraId="023D108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Q10:</w:t>
      </w:r>
      <w:r w:rsidRPr="00D40F50">
        <w:rPr>
          <w:rFonts w:ascii="Times New Roman" w:hAnsi="Times New Roman" w:cs="Times New Roman"/>
          <w:sz w:val="22"/>
          <w:szCs w:val="22"/>
        </w:rPr>
        <w:br/>
      </w:r>
      <w:r w:rsidRPr="00D40F50">
        <w:rPr>
          <w:rFonts w:ascii="Times New Roman" w:hAnsi="Times New Roman" w:cs="Times New Roman"/>
          <w:b/>
          <w:bCs/>
          <w:sz w:val="22"/>
          <w:szCs w:val="22"/>
        </w:rPr>
        <w:t>Question Asked:</w:t>
      </w:r>
      <w:r w:rsidRPr="00D40F50">
        <w:rPr>
          <w:rFonts w:ascii="Times New Roman" w:hAnsi="Times New Roman" w:cs="Times New Roman"/>
          <w:sz w:val="22"/>
          <w:szCs w:val="22"/>
        </w:rPr>
        <w:t xml:space="preserve"> A customer says, “My internet connection stopped working, so I cannot attend my online class.” Design a suitable response-generation strategy covering dialog act, discourse relation, discourse planning, and surface realization.</w:t>
      </w:r>
      <w:r w:rsidRPr="00D40F50">
        <w:rPr>
          <w:rFonts w:ascii="Times New Roman" w:hAnsi="Times New Roman" w:cs="Times New Roman"/>
          <w:sz w:val="22"/>
          <w:szCs w:val="22"/>
        </w:rPr>
        <w:br/>
      </w:r>
      <w:r w:rsidRPr="00D40F50">
        <w:rPr>
          <w:rFonts w:ascii="Times New Roman" w:hAnsi="Times New Roman" w:cs="Times New Roman"/>
          <w:b/>
          <w:bCs/>
          <w:sz w:val="22"/>
          <w:szCs w:val="22"/>
        </w:rPr>
        <w:t>Student Response:</w:t>
      </w:r>
      <w:r w:rsidRPr="00D40F50">
        <w:rPr>
          <w:rFonts w:ascii="Times New Roman" w:hAnsi="Times New Roman" w:cs="Times New Roman"/>
          <w:sz w:val="22"/>
          <w:szCs w:val="22"/>
        </w:rPr>
        <w:t xml:space="preserve"> Dialog act: The user is reporting a problem and explaining its impact. Discourse relation: There is a cause-and-effect relation — the internet stopped working, so the user cannot attend the class. Discourse planner: It should acknowledge the problem, show understanding, and suggest troubleshooting steps or support. Surface realization: It converts the planned information into a natural response, such as: “I understand. Your internet connection is not working, which is preventing you from attending your online class. Let’s try some troubleshooting steps.”</w:t>
      </w:r>
    </w:p>
    <w:p w14:paraId="7BB0BCF9" w14:textId="47B11B99"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p>
    <w:p w14:paraId="74369AD6"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p>
    <w:p w14:paraId="464E8EC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QUESTION-WISE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
        <w:gridCol w:w="2085"/>
        <w:gridCol w:w="1625"/>
        <w:gridCol w:w="1952"/>
        <w:gridCol w:w="1596"/>
        <w:gridCol w:w="1144"/>
        <w:gridCol w:w="1180"/>
      </w:tblGrid>
      <w:tr w:rsidR="00D40F50" w:rsidRPr="00D40F50" w14:paraId="5FFC81E7" w14:textId="77777777" w:rsidTr="00D40F50">
        <w:trPr>
          <w:tblHeader/>
          <w:tblCellSpacing w:w="15" w:type="dxa"/>
        </w:trPr>
        <w:tc>
          <w:tcPr>
            <w:tcW w:w="0" w:type="auto"/>
            <w:vAlign w:val="center"/>
            <w:hideMark/>
          </w:tcPr>
          <w:p w14:paraId="0A317AF8"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w:t>
            </w:r>
          </w:p>
        </w:tc>
        <w:tc>
          <w:tcPr>
            <w:tcW w:w="0" w:type="auto"/>
            <w:vAlign w:val="center"/>
            <w:hideMark/>
          </w:tcPr>
          <w:p w14:paraId="27472216"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Technical Knowledge</w:t>
            </w:r>
          </w:p>
        </w:tc>
        <w:tc>
          <w:tcPr>
            <w:tcW w:w="0" w:type="auto"/>
            <w:vAlign w:val="center"/>
            <w:hideMark/>
          </w:tcPr>
          <w:p w14:paraId="6EF35CF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Problem Solving</w:t>
            </w:r>
          </w:p>
        </w:tc>
        <w:tc>
          <w:tcPr>
            <w:tcW w:w="0" w:type="auto"/>
            <w:vAlign w:val="center"/>
            <w:hideMark/>
          </w:tcPr>
          <w:p w14:paraId="09433C31"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Analytical Thinking</w:t>
            </w:r>
          </w:p>
        </w:tc>
        <w:tc>
          <w:tcPr>
            <w:tcW w:w="0" w:type="auto"/>
            <w:vAlign w:val="center"/>
            <w:hideMark/>
          </w:tcPr>
          <w:p w14:paraId="7368D50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Communication</w:t>
            </w:r>
          </w:p>
        </w:tc>
        <w:tc>
          <w:tcPr>
            <w:tcW w:w="0" w:type="auto"/>
            <w:vAlign w:val="center"/>
            <w:hideMark/>
          </w:tcPr>
          <w:p w14:paraId="17C15459"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Confidence</w:t>
            </w:r>
          </w:p>
        </w:tc>
        <w:tc>
          <w:tcPr>
            <w:tcW w:w="0" w:type="auto"/>
            <w:vAlign w:val="center"/>
            <w:hideMark/>
          </w:tcPr>
          <w:p w14:paraId="6ECD95E6"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SubQ Total</w:t>
            </w:r>
          </w:p>
        </w:tc>
      </w:tr>
      <w:tr w:rsidR="00D40F50" w:rsidRPr="00D40F50" w14:paraId="2D18FDE7" w14:textId="77777777" w:rsidTr="00D40F50">
        <w:trPr>
          <w:tblCellSpacing w:w="15" w:type="dxa"/>
        </w:trPr>
        <w:tc>
          <w:tcPr>
            <w:tcW w:w="0" w:type="auto"/>
            <w:vAlign w:val="center"/>
            <w:hideMark/>
          </w:tcPr>
          <w:p w14:paraId="751063B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Q1</w:t>
            </w:r>
          </w:p>
        </w:tc>
        <w:tc>
          <w:tcPr>
            <w:tcW w:w="0" w:type="auto"/>
            <w:vAlign w:val="center"/>
            <w:hideMark/>
          </w:tcPr>
          <w:p w14:paraId="10CF4E49"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7BFB0D79"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6940DBA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7838A4C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30178A0B"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121790C1"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100.0</w:t>
            </w:r>
          </w:p>
        </w:tc>
      </w:tr>
      <w:tr w:rsidR="00D40F50" w:rsidRPr="00D40F50" w14:paraId="16AF4DDA" w14:textId="77777777" w:rsidTr="00D40F50">
        <w:trPr>
          <w:tblCellSpacing w:w="15" w:type="dxa"/>
        </w:trPr>
        <w:tc>
          <w:tcPr>
            <w:tcW w:w="0" w:type="auto"/>
            <w:vAlign w:val="center"/>
            <w:hideMark/>
          </w:tcPr>
          <w:p w14:paraId="32D14CD4"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Q2</w:t>
            </w:r>
          </w:p>
        </w:tc>
        <w:tc>
          <w:tcPr>
            <w:tcW w:w="0" w:type="auto"/>
            <w:vAlign w:val="center"/>
            <w:hideMark/>
          </w:tcPr>
          <w:p w14:paraId="227D268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3</w:t>
            </w:r>
          </w:p>
        </w:tc>
        <w:tc>
          <w:tcPr>
            <w:tcW w:w="0" w:type="auto"/>
            <w:vAlign w:val="center"/>
            <w:hideMark/>
          </w:tcPr>
          <w:p w14:paraId="363CB84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3</w:t>
            </w:r>
          </w:p>
        </w:tc>
        <w:tc>
          <w:tcPr>
            <w:tcW w:w="0" w:type="auto"/>
            <w:vAlign w:val="center"/>
            <w:hideMark/>
          </w:tcPr>
          <w:p w14:paraId="52765974"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215292E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77DB7B7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3A1D721B"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90.0</w:t>
            </w:r>
          </w:p>
        </w:tc>
      </w:tr>
      <w:tr w:rsidR="00D40F50" w:rsidRPr="00D40F50" w14:paraId="1F8060AD" w14:textId="77777777" w:rsidTr="00D40F50">
        <w:trPr>
          <w:tblCellSpacing w:w="15" w:type="dxa"/>
        </w:trPr>
        <w:tc>
          <w:tcPr>
            <w:tcW w:w="0" w:type="auto"/>
            <w:vAlign w:val="center"/>
            <w:hideMark/>
          </w:tcPr>
          <w:p w14:paraId="5E4A6814"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Q3</w:t>
            </w:r>
          </w:p>
        </w:tc>
        <w:tc>
          <w:tcPr>
            <w:tcW w:w="0" w:type="auto"/>
            <w:vAlign w:val="center"/>
            <w:hideMark/>
          </w:tcPr>
          <w:p w14:paraId="6787B6D5"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3</w:t>
            </w:r>
          </w:p>
        </w:tc>
        <w:tc>
          <w:tcPr>
            <w:tcW w:w="0" w:type="auto"/>
            <w:vAlign w:val="center"/>
            <w:hideMark/>
          </w:tcPr>
          <w:p w14:paraId="5C7DF4F9"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672BEE5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3</w:t>
            </w:r>
          </w:p>
        </w:tc>
        <w:tc>
          <w:tcPr>
            <w:tcW w:w="0" w:type="auto"/>
            <w:vAlign w:val="center"/>
            <w:hideMark/>
          </w:tcPr>
          <w:p w14:paraId="1B6453E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72F4ABB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2F6DB9D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87.5</w:t>
            </w:r>
          </w:p>
        </w:tc>
      </w:tr>
      <w:tr w:rsidR="00D40F50" w:rsidRPr="00D40F50" w14:paraId="4A108E3D" w14:textId="77777777" w:rsidTr="00D40F50">
        <w:trPr>
          <w:tblCellSpacing w:w="15" w:type="dxa"/>
        </w:trPr>
        <w:tc>
          <w:tcPr>
            <w:tcW w:w="0" w:type="auto"/>
            <w:vAlign w:val="center"/>
            <w:hideMark/>
          </w:tcPr>
          <w:p w14:paraId="1B099D53"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Q4</w:t>
            </w:r>
          </w:p>
        </w:tc>
        <w:tc>
          <w:tcPr>
            <w:tcW w:w="0" w:type="auto"/>
            <w:vAlign w:val="center"/>
            <w:hideMark/>
          </w:tcPr>
          <w:p w14:paraId="5AE52FC6"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2566A8BB"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6E63D3B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06BD0B44"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1D65DACA"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67873BD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100.0</w:t>
            </w:r>
          </w:p>
        </w:tc>
      </w:tr>
      <w:tr w:rsidR="00D40F50" w:rsidRPr="00D40F50" w14:paraId="095174ED" w14:textId="77777777" w:rsidTr="00D40F50">
        <w:trPr>
          <w:tblCellSpacing w:w="15" w:type="dxa"/>
        </w:trPr>
        <w:tc>
          <w:tcPr>
            <w:tcW w:w="0" w:type="auto"/>
            <w:vAlign w:val="center"/>
            <w:hideMark/>
          </w:tcPr>
          <w:p w14:paraId="782D84C9"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Q5</w:t>
            </w:r>
          </w:p>
        </w:tc>
        <w:tc>
          <w:tcPr>
            <w:tcW w:w="0" w:type="auto"/>
            <w:vAlign w:val="center"/>
            <w:hideMark/>
          </w:tcPr>
          <w:p w14:paraId="054C0FE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520BC925"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2930665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40D1C4A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4A733B33"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41B2F443"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100.0</w:t>
            </w:r>
          </w:p>
        </w:tc>
      </w:tr>
      <w:tr w:rsidR="00D40F50" w:rsidRPr="00D40F50" w14:paraId="09F38751" w14:textId="77777777" w:rsidTr="00D40F50">
        <w:trPr>
          <w:tblCellSpacing w:w="15" w:type="dxa"/>
        </w:trPr>
        <w:tc>
          <w:tcPr>
            <w:tcW w:w="0" w:type="auto"/>
            <w:vAlign w:val="center"/>
            <w:hideMark/>
          </w:tcPr>
          <w:p w14:paraId="14FF5F9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Q6</w:t>
            </w:r>
          </w:p>
        </w:tc>
        <w:tc>
          <w:tcPr>
            <w:tcW w:w="0" w:type="auto"/>
            <w:vAlign w:val="center"/>
            <w:hideMark/>
          </w:tcPr>
          <w:p w14:paraId="24042118"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4D765063"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4EF6C86C"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6C73A4A2"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2B7FCD0B"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60E9F1F1"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100.0</w:t>
            </w:r>
          </w:p>
        </w:tc>
      </w:tr>
      <w:tr w:rsidR="00D40F50" w:rsidRPr="00D40F50" w14:paraId="077140CE" w14:textId="77777777" w:rsidTr="00D40F50">
        <w:trPr>
          <w:tblCellSpacing w:w="15" w:type="dxa"/>
        </w:trPr>
        <w:tc>
          <w:tcPr>
            <w:tcW w:w="0" w:type="auto"/>
            <w:vAlign w:val="center"/>
            <w:hideMark/>
          </w:tcPr>
          <w:p w14:paraId="5E9ADCF4"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Q7</w:t>
            </w:r>
          </w:p>
        </w:tc>
        <w:tc>
          <w:tcPr>
            <w:tcW w:w="0" w:type="auto"/>
            <w:vAlign w:val="center"/>
            <w:hideMark/>
          </w:tcPr>
          <w:p w14:paraId="761B751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1669297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5B686FC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509606C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268FE5E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79748DC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100.0</w:t>
            </w:r>
          </w:p>
        </w:tc>
      </w:tr>
      <w:tr w:rsidR="00D40F50" w:rsidRPr="00D40F50" w14:paraId="2A6551A8" w14:textId="77777777" w:rsidTr="00D40F50">
        <w:trPr>
          <w:tblCellSpacing w:w="15" w:type="dxa"/>
        </w:trPr>
        <w:tc>
          <w:tcPr>
            <w:tcW w:w="0" w:type="auto"/>
            <w:vAlign w:val="center"/>
            <w:hideMark/>
          </w:tcPr>
          <w:p w14:paraId="1ECFC30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Q8</w:t>
            </w:r>
          </w:p>
        </w:tc>
        <w:tc>
          <w:tcPr>
            <w:tcW w:w="0" w:type="auto"/>
            <w:vAlign w:val="center"/>
            <w:hideMark/>
          </w:tcPr>
          <w:p w14:paraId="2379B31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3</w:t>
            </w:r>
          </w:p>
        </w:tc>
        <w:tc>
          <w:tcPr>
            <w:tcW w:w="0" w:type="auto"/>
            <w:vAlign w:val="center"/>
            <w:hideMark/>
          </w:tcPr>
          <w:p w14:paraId="0ED95BF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3</w:t>
            </w:r>
          </w:p>
        </w:tc>
        <w:tc>
          <w:tcPr>
            <w:tcW w:w="0" w:type="auto"/>
            <w:vAlign w:val="center"/>
            <w:hideMark/>
          </w:tcPr>
          <w:p w14:paraId="43AAEDCC"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3</w:t>
            </w:r>
          </w:p>
        </w:tc>
        <w:tc>
          <w:tcPr>
            <w:tcW w:w="0" w:type="auto"/>
            <w:vAlign w:val="center"/>
            <w:hideMark/>
          </w:tcPr>
          <w:p w14:paraId="0F7192B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13171828"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7806728C"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80.0</w:t>
            </w:r>
          </w:p>
        </w:tc>
      </w:tr>
      <w:tr w:rsidR="00D40F50" w:rsidRPr="00D40F50" w14:paraId="7FEEBFE3" w14:textId="77777777" w:rsidTr="00D40F50">
        <w:trPr>
          <w:tblCellSpacing w:w="15" w:type="dxa"/>
        </w:trPr>
        <w:tc>
          <w:tcPr>
            <w:tcW w:w="0" w:type="auto"/>
            <w:vAlign w:val="center"/>
            <w:hideMark/>
          </w:tcPr>
          <w:p w14:paraId="0BFA69FC"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Q9</w:t>
            </w:r>
          </w:p>
        </w:tc>
        <w:tc>
          <w:tcPr>
            <w:tcW w:w="0" w:type="auto"/>
            <w:vAlign w:val="center"/>
            <w:hideMark/>
          </w:tcPr>
          <w:p w14:paraId="20C094C2"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17179066"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7E0B5C3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14DC940D"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6D287EE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45985481"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100.0</w:t>
            </w:r>
          </w:p>
        </w:tc>
      </w:tr>
      <w:tr w:rsidR="00D40F50" w:rsidRPr="00D40F50" w14:paraId="6C8C845A" w14:textId="77777777" w:rsidTr="00D40F50">
        <w:trPr>
          <w:tblCellSpacing w:w="15" w:type="dxa"/>
        </w:trPr>
        <w:tc>
          <w:tcPr>
            <w:tcW w:w="0" w:type="auto"/>
            <w:vAlign w:val="center"/>
            <w:hideMark/>
          </w:tcPr>
          <w:p w14:paraId="05445E4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Q10</w:t>
            </w:r>
          </w:p>
        </w:tc>
        <w:tc>
          <w:tcPr>
            <w:tcW w:w="0" w:type="auto"/>
            <w:vAlign w:val="center"/>
            <w:hideMark/>
          </w:tcPr>
          <w:p w14:paraId="2AE28D1C"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504C3C8B"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17BB8461"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0FD23596"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0E5E85C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Level 4</w:t>
            </w:r>
          </w:p>
        </w:tc>
        <w:tc>
          <w:tcPr>
            <w:tcW w:w="0" w:type="auto"/>
            <w:vAlign w:val="center"/>
            <w:hideMark/>
          </w:tcPr>
          <w:p w14:paraId="5B3DCA73"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100.0</w:t>
            </w:r>
          </w:p>
        </w:tc>
      </w:tr>
    </w:tbl>
    <w:p w14:paraId="5773A624"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1846573B" w14:textId="47417719"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Student Avg Final Mark:</w:t>
      </w:r>
      <w:r w:rsidRPr="00D40F50">
        <w:rPr>
          <w:rFonts w:ascii="Times New Roman" w:hAnsi="Times New Roman" w:cs="Times New Roman"/>
          <w:sz w:val="22"/>
          <w:szCs w:val="22"/>
        </w:rPr>
        <w:t xml:space="preserve"> </w:t>
      </w:r>
      <w:r w:rsidR="00472C53">
        <w:rPr>
          <w:rFonts w:ascii="Times New Roman" w:hAnsi="Times New Roman" w:cs="Times New Roman"/>
          <w:b/>
          <w:bCs/>
          <w:sz w:val="22"/>
          <w:szCs w:val="22"/>
        </w:rPr>
        <w:t>94.5</w:t>
      </w:r>
      <w:r w:rsidRPr="00D40F50">
        <w:rPr>
          <w:rFonts w:ascii="Times New Roman" w:hAnsi="Times New Roman" w:cs="Times New Roman"/>
          <w:b/>
          <w:bCs/>
          <w:sz w:val="22"/>
          <w:szCs w:val="22"/>
        </w:rPr>
        <w:t xml:space="preserve"> / 100</w:t>
      </w:r>
    </w:p>
    <w:p w14:paraId="5D8D207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RUBRIC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8"/>
        <w:gridCol w:w="1083"/>
        <w:gridCol w:w="1492"/>
        <w:gridCol w:w="1642"/>
      </w:tblGrid>
      <w:tr w:rsidR="00472C53" w:rsidRPr="00472C53" w14:paraId="33473F9B" w14:textId="77777777" w:rsidTr="00472C53">
        <w:trPr>
          <w:tblHeader/>
          <w:tblCellSpacing w:w="15" w:type="dxa"/>
        </w:trPr>
        <w:tc>
          <w:tcPr>
            <w:tcW w:w="0" w:type="auto"/>
            <w:vAlign w:val="center"/>
            <w:hideMark/>
          </w:tcPr>
          <w:p w14:paraId="2EC61B0B"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Criterion</w:t>
            </w:r>
          </w:p>
        </w:tc>
        <w:tc>
          <w:tcPr>
            <w:tcW w:w="0" w:type="auto"/>
            <w:vAlign w:val="center"/>
            <w:hideMark/>
          </w:tcPr>
          <w:p w14:paraId="01083C7B"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Weightage</w:t>
            </w:r>
          </w:p>
        </w:tc>
        <w:tc>
          <w:tcPr>
            <w:tcW w:w="0" w:type="auto"/>
            <w:vAlign w:val="center"/>
            <w:hideMark/>
          </w:tcPr>
          <w:p w14:paraId="3404F91A"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Assigned Level</w:t>
            </w:r>
          </w:p>
        </w:tc>
        <w:tc>
          <w:tcPr>
            <w:tcW w:w="0" w:type="auto"/>
            <w:vAlign w:val="center"/>
            <w:hideMark/>
          </w:tcPr>
          <w:p w14:paraId="3DD519B0"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Marks Awarded</w:t>
            </w:r>
          </w:p>
        </w:tc>
      </w:tr>
      <w:tr w:rsidR="00472C53" w:rsidRPr="00472C53" w14:paraId="04E8865F" w14:textId="77777777" w:rsidTr="00472C53">
        <w:trPr>
          <w:tblCellSpacing w:w="15" w:type="dxa"/>
        </w:trPr>
        <w:tc>
          <w:tcPr>
            <w:tcW w:w="0" w:type="auto"/>
            <w:vAlign w:val="center"/>
            <w:hideMark/>
          </w:tcPr>
          <w:p w14:paraId="4F5FE431"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Technical Knowledge</w:t>
            </w:r>
          </w:p>
        </w:tc>
        <w:tc>
          <w:tcPr>
            <w:tcW w:w="0" w:type="auto"/>
            <w:vAlign w:val="center"/>
            <w:hideMark/>
          </w:tcPr>
          <w:p w14:paraId="2CC1FF33"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25</w:t>
            </w:r>
          </w:p>
        </w:tc>
        <w:tc>
          <w:tcPr>
            <w:tcW w:w="0" w:type="auto"/>
            <w:vAlign w:val="center"/>
            <w:hideMark/>
          </w:tcPr>
          <w:p w14:paraId="29680160"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Level 3</w:t>
            </w:r>
          </w:p>
        </w:tc>
        <w:tc>
          <w:tcPr>
            <w:tcW w:w="0" w:type="auto"/>
            <w:vAlign w:val="center"/>
            <w:hideMark/>
          </w:tcPr>
          <w:p w14:paraId="16097C0C"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18.75</w:t>
            </w:r>
          </w:p>
        </w:tc>
      </w:tr>
      <w:tr w:rsidR="00472C53" w:rsidRPr="00472C53" w14:paraId="6BA45DE5" w14:textId="77777777" w:rsidTr="00472C53">
        <w:trPr>
          <w:tblCellSpacing w:w="15" w:type="dxa"/>
        </w:trPr>
        <w:tc>
          <w:tcPr>
            <w:tcW w:w="0" w:type="auto"/>
            <w:vAlign w:val="center"/>
            <w:hideMark/>
          </w:tcPr>
          <w:p w14:paraId="67778BDA"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Problem Solving</w:t>
            </w:r>
          </w:p>
        </w:tc>
        <w:tc>
          <w:tcPr>
            <w:tcW w:w="0" w:type="auto"/>
            <w:vAlign w:val="center"/>
            <w:hideMark/>
          </w:tcPr>
          <w:p w14:paraId="703D23E0"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25</w:t>
            </w:r>
          </w:p>
        </w:tc>
        <w:tc>
          <w:tcPr>
            <w:tcW w:w="0" w:type="auto"/>
            <w:vAlign w:val="center"/>
            <w:hideMark/>
          </w:tcPr>
          <w:p w14:paraId="749647FA"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Level 3</w:t>
            </w:r>
          </w:p>
        </w:tc>
        <w:tc>
          <w:tcPr>
            <w:tcW w:w="0" w:type="auto"/>
            <w:vAlign w:val="center"/>
            <w:hideMark/>
          </w:tcPr>
          <w:p w14:paraId="4454288C"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18.75</w:t>
            </w:r>
          </w:p>
        </w:tc>
      </w:tr>
      <w:tr w:rsidR="00472C53" w:rsidRPr="00472C53" w14:paraId="3A4009A1" w14:textId="77777777" w:rsidTr="00472C53">
        <w:trPr>
          <w:tblCellSpacing w:w="15" w:type="dxa"/>
        </w:trPr>
        <w:tc>
          <w:tcPr>
            <w:tcW w:w="0" w:type="auto"/>
            <w:vAlign w:val="center"/>
            <w:hideMark/>
          </w:tcPr>
          <w:p w14:paraId="1BB30EA2"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Analytical Thinking</w:t>
            </w:r>
          </w:p>
        </w:tc>
        <w:tc>
          <w:tcPr>
            <w:tcW w:w="0" w:type="auto"/>
            <w:vAlign w:val="center"/>
            <w:hideMark/>
          </w:tcPr>
          <w:p w14:paraId="3F451AD1"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20</w:t>
            </w:r>
          </w:p>
        </w:tc>
        <w:tc>
          <w:tcPr>
            <w:tcW w:w="0" w:type="auto"/>
            <w:vAlign w:val="center"/>
            <w:hideMark/>
          </w:tcPr>
          <w:p w14:paraId="5922A615" w14:textId="79CBF69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 xml:space="preserve">Level </w:t>
            </w:r>
            <w:r>
              <w:rPr>
                <w:rFonts w:ascii="Times New Roman" w:hAnsi="Times New Roman" w:cs="Times New Roman"/>
                <w:b/>
                <w:bCs/>
                <w:sz w:val="22"/>
                <w:szCs w:val="22"/>
              </w:rPr>
              <w:t>4</w:t>
            </w:r>
          </w:p>
        </w:tc>
        <w:tc>
          <w:tcPr>
            <w:tcW w:w="0" w:type="auto"/>
            <w:vAlign w:val="center"/>
            <w:hideMark/>
          </w:tcPr>
          <w:p w14:paraId="214A4B86" w14:textId="720E2B83"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Pr>
                <w:rFonts w:ascii="Times New Roman" w:hAnsi="Times New Roman" w:cs="Times New Roman"/>
                <w:b/>
                <w:bCs/>
                <w:sz w:val="22"/>
                <w:szCs w:val="22"/>
              </w:rPr>
              <w:t>20</w:t>
            </w:r>
          </w:p>
        </w:tc>
      </w:tr>
      <w:tr w:rsidR="00472C53" w:rsidRPr="00472C53" w14:paraId="2A4294F3" w14:textId="77777777" w:rsidTr="00472C53">
        <w:trPr>
          <w:tblCellSpacing w:w="15" w:type="dxa"/>
        </w:trPr>
        <w:tc>
          <w:tcPr>
            <w:tcW w:w="0" w:type="auto"/>
            <w:vAlign w:val="center"/>
            <w:hideMark/>
          </w:tcPr>
          <w:p w14:paraId="45BE36EF"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Communication</w:t>
            </w:r>
          </w:p>
        </w:tc>
        <w:tc>
          <w:tcPr>
            <w:tcW w:w="0" w:type="auto"/>
            <w:vAlign w:val="center"/>
            <w:hideMark/>
          </w:tcPr>
          <w:p w14:paraId="2D4E59AC"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15</w:t>
            </w:r>
          </w:p>
        </w:tc>
        <w:tc>
          <w:tcPr>
            <w:tcW w:w="0" w:type="auto"/>
            <w:vAlign w:val="center"/>
            <w:hideMark/>
          </w:tcPr>
          <w:p w14:paraId="31D2F613"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Level 4</w:t>
            </w:r>
          </w:p>
        </w:tc>
        <w:tc>
          <w:tcPr>
            <w:tcW w:w="0" w:type="auto"/>
            <w:vAlign w:val="center"/>
            <w:hideMark/>
          </w:tcPr>
          <w:p w14:paraId="05370189"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15</w:t>
            </w:r>
          </w:p>
        </w:tc>
      </w:tr>
      <w:tr w:rsidR="00472C53" w:rsidRPr="00472C53" w14:paraId="6D0FAB71" w14:textId="77777777" w:rsidTr="00472C53">
        <w:trPr>
          <w:tblCellSpacing w:w="15" w:type="dxa"/>
        </w:trPr>
        <w:tc>
          <w:tcPr>
            <w:tcW w:w="0" w:type="auto"/>
            <w:vAlign w:val="center"/>
            <w:hideMark/>
          </w:tcPr>
          <w:p w14:paraId="5759003F"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Confidence</w:t>
            </w:r>
          </w:p>
        </w:tc>
        <w:tc>
          <w:tcPr>
            <w:tcW w:w="0" w:type="auto"/>
            <w:vAlign w:val="center"/>
            <w:hideMark/>
          </w:tcPr>
          <w:p w14:paraId="0C6B6627"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15</w:t>
            </w:r>
          </w:p>
        </w:tc>
        <w:tc>
          <w:tcPr>
            <w:tcW w:w="0" w:type="auto"/>
            <w:vAlign w:val="center"/>
            <w:hideMark/>
          </w:tcPr>
          <w:p w14:paraId="0F3AA3EA"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Level 4</w:t>
            </w:r>
          </w:p>
        </w:tc>
        <w:tc>
          <w:tcPr>
            <w:tcW w:w="0" w:type="auto"/>
            <w:vAlign w:val="center"/>
            <w:hideMark/>
          </w:tcPr>
          <w:p w14:paraId="57AEEEE5"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15</w:t>
            </w:r>
          </w:p>
        </w:tc>
      </w:tr>
      <w:tr w:rsidR="00472C53" w:rsidRPr="00472C53" w14:paraId="1D588D9D" w14:textId="77777777" w:rsidTr="00472C53">
        <w:trPr>
          <w:tblCellSpacing w:w="15" w:type="dxa"/>
        </w:trPr>
        <w:tc>
          <w:tcPr>
            <w:tcW w:w="0" w:type="auto"/>
            <w:vAlign w:val="center"/>
            <w:hideMark/>
          </w:tcPr>
          <w:p w14:paraId="0D310F9B"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Total</w:t>
            </w:r>
          </w:p>
        </w:tc>
        <w:tc>
          <w:tcPr>
            <w:tcW w:w="0" w:type="auto"/>
            <w:vAlign w:val="center"/>
            <w:hideMark/>
          </w:tcPr>
          <w:p w14:paraId="2E306309"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100</w:t>
            </w:r>
          </w:p>
        </w:tc>
        <w:tc>
          <w:tcPr>
            <w:tcW w:w="0" w:type="auto"/>
            <w:vAlign w:val="center"/>
            <w:hideMark/>
          </w:tcPr>
          <w:p w14:paraId="11540CD1" w14:textId="77777777"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tc>
        <w:tc>
          <w:tcPr>
            <w:tcW w:w="0" w:type="auto"/>
            <w:vAlign w:val="center"/>
            <w:hideMark/>
          </w:tcPr>
          <w:p w14:paraId="607C5869" w14:textId="634F3A26" w:rsidR="00472C53" w:rsidRPr="00472C53" w:rsidRDefault="00472C53" w:rsidP="00472C53">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472C53">
              <w:rPr>
                <w:rFonts w:ascii="Times New Roman" w:hAnsi="Times New Roman" w:cs="Times New Roman"/>
                <w:b/>
                <w:bCs/>
                <w:sz w:val="22"/>
                <w:szCs w:val="22"/>
              </w:rPr>
              <w:t>8</w:t>
            </w:r>
            <w:r>
              <w:rPr>
                <w:rFonts w:ascii="Times New Roman" w:hAnsi="Times New Roman" w:cs="Times New Roman"/>
                <w:b/>
                <w:bCs/>
                <w:sz w:val="22"/>
                <w:szCs w:val="22"/>
              </w:rPr>
              <w:t>7</w:t>
            </w:r>
            <w:r w:rsidRPr="00472C53">
              <w:rPr>
                <w:rFonts w:ascii="Times New Roman" w:hAnsi="Times New Roman" w:cs="Times New Roman"/>
                <w:b/>
                <w:bCs/>
                <w:sz w:val="22"/>
                <w:szCs w:val="22"/>
              </w:rPr>
              <w:t>.5</w:t>
            </w:r>
          </w:p>
        </w:tc>
      </w:tr>
    </w:tbl>
    <w:p w14:paraId="2B34DD32" w14:textId="77777777" w:rsidR="00472C53" w:rsidRDefault="00472C53"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00BF756A" w14:textId="14160119"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1365"/>
        <w:gridCol w:w="1594"/>
        <w:gridCol w:w="1768"/>
        <w:gridCol w:w="1315"/>
        <w:gridCol w:w="845"/>
        <w:gridCol w:w="1469"/>
      </w:tblGrid>
      <w:tr w:rsidR="00D40F50" w:rsidRPr="00D40F50" w14:paraId="1D802DC3" w14:textId="77777777" w:rsidTr="00D40F50">
        <w:trPr>
          <w:tblHeader/>
          <w:tblCellSpacing w:w="15" w:type="dxa"/>
        </w:trPr>
        <w:tc>
          <w:tcPr>
            <w:tcW w:w="0" w:type="auto"/>
            <w:vAlign w:val="center"/>
            <w:hideMark/>
          </w:tcPr>
          <w:p w14:paraId="4C081A0E"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Technical Knowledge (25)</w:t>
            </w:r>
          </w:p>
        </w:tc>
        <w:tc>
          <w:tcPr>
            <w:tcW w:w="0" w:type="auto"/>
            <w:vAlign w:val="center"/>
            <w:hideMark/>
          </w:tcPr>
          <w:p w14:paraId="6DDC6DEA"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Problem Solving (25)</w:t>
            </w:r>
          </w:p>
        </w:tc>
        <w:tc>
          <w:tcPr>
            <w:tcW w:w="0" w:type="auto"/>
            <w:vAlign w:val="center"/>
            <w:hideMark/>
          </w:tcPr>
          <w:p w14:paraId="3C71A5B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Analytical Thinking (20)</w:t>
            </w:r>
          </w:p>
        </w:tc>
        <w:tc>
          <w:tcPr>
            <w:tcW w:w="0" w:type="auto"/>
            <w:vAlign w:val="center"/>
            <w:hideMark/>
          </w:tcPr>
          <w:p w14:paraId="6EEF331F"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Communication (15)</w:t>
            </w:r>
          </w:p>
        </w:tc>
        <w:tc>
          <w:tcPr>
            <w:tcW w:w="0" w:type="auto"/>
            <w:vAlign w:val="center"/>
            <w:hideMark/>
          </w:tcPr>
          <w:p w14:paraId="69891DB3"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Confidence (15)</w:t>
            </w:r>
          </w:p>
        </w:tc>
        <w:tc>
          <w:tcPr>
            <w:tcW w:w="0" w:type="auto"/>
            <w:vAlign w:val="center"/>
            <w:hideMark/>
          </w:tcPr>
          <w:p w14:paraId="4C455C8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SubQ Total</w:t>
            </w:r>
          </w:p>
        </w:tc>
        <w:tc>
          <w:tcPr>
            <w:tcW w:w="0" w:type="auto"/>
            <w:vAlign w:val="center"/>
            <w:hideMark/>
          </w:tcPr>
          <w:p w14:paraId="1BFB949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Student Avg Final Mark</w:t>
            </w:r>
          </w:p>
        </w:tc>
      </w:tr>
      <w:tr w:rsidR="00D40F50" w:rsidRPr="00D40F50" w14:paraId="08778411" w14:textId="77777777" w:rsidTr="00D40F50">
        <w:trPr>
          <w:tblCellSpacing w:w="15" w:type="dxa"/>
        </w:trPr>
        <w:tc>
          <w:tcPr>
            <w:tcW w:w="0" w:type="auto"/>
            <w:vAlign w:val="center"/>
            <w:hideMark/>
          </w:tcPr>
          <w:p w14:paraId="5968619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Level 4</w:t>
            </w:r>
          </w:p>
        </w:tc>
        <w:tc>
          <w:tcPr>
            <w:tcW w:w="0" w:type="auto"/>
            <w:vAlign w:val="center"/>
            <w:hideMark/>
          </w:tcPr>
          <w:p w14:paraId="1473B558"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Level 4</w:t>
            </w:r>
          </w:p>
        </w:tc>
        <w:tc>
          <w:tcPr>
            <w:tcW w:w="0" w:type="auto"/>
            <w:vAlign w:val="center"/>
            <w:hideMark/>
          </w:tcPr>
          <w:p w14:paraId="3600B741"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Level 4</w:t>
            </w:r>
          </w:p>
        </w:tc>
        <w:tc>
          <w:tcPr>
            <w:tcW w:w="0" w:type="auto"/>
            <w:vAlign w:val="center"/>
            <w:hideMark/>
          </w:tcPr>
          <w:p w14:paraId="5482FAA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Level 4</w:t>
            </w:r>
          </w:p>
        </w:tc>
        <w:tc>
          <w:tcPr>
            <w:tcW w:w="0" w:type="auto"/>
            <w:vAlign w:val="center"/>
            <w:hideMark/>
          </w:tcPr>
          <w:p w14:paraId="3FD5A6F0"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Level 4</w:t>
            </w:r>
          </w:p>
        </w:tc>
        <w:tc>
          <w:tcPr>
            <w:tcW w:w="0" w:type="auto"/>
            <w:vAlign w:val="center"/>
            <w:hideMark/>
          </w:tcPr>
          <w:p w14:paraId="027224BA"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100.0</w:t>
            </w:r>
          </w:p>
        </w:tc>
        <w:tc>
          <w:tcPr>
            <w:tcW w:w="0" w:type="auto"/>
            <w:vAlign w:val="center"/>
            <w:hideMark/>
          </w:tcPr>
          <w:p w14:paraId="6FF79762" w14:textId="648D54C0" w:rsidR="00D40F50" w:rsidRPr="00D40F50" w:rsidRDefault="00472C53"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Pr>
                <w:rFonts w:ascii="Times New Roman" w:hAnsi="Times New Roman" w:cs="Times New Roman"/>
                <w:sz w:val="22"/>
                <w:szCs w:val="22"/>
              </w:rPr>
              <w:t>94.5</w:t>
            </w:r>
          </w:p>
        </w:tc>
      </w:tr>
    </w:tbl>
    <w:p w14:paraId="6B52FE82"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4FCAD986"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2937F33D"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2D580B14"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11781AC7"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12D8E6BB" w14:textId="77777777" w:rsid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p>
    <w:p w14:paraId="6C123526" w14:textId="47A7FE70"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b/>
          <w:bCs/>
          <w:sz w:val="22"/>
          <w:szCs w:val="22"/>
        </w:rPr>
      </w:pPr>
      <w:r w:rsidRPr="00D40F50">
        <w:rPr>
          <w:rFonts w:ascii="Times New Roman" w:hAnsi="Times New Roman" w:cs="Times New Roman"/>
          <w:b/>
          <w:bCs/>
          <w:sz w:val="22"/>
          <w:szCs w:val="22"/>
        </w:rPr>
        <w:t>OVERALL FEEDBACK</w:t>
      </w:r>
    </w:p>
    <w:p w14:paraId="118DDCC2"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Strengths:</w:t>
      </w:r>
    </w:p>
    <w:p w14:paraId="0A5AABF6" w14:textId="77777777" w:rsidR="00D40F50" w:rsidRPr="00D40F50" w:rsidRDefault="00D40F50" w:rsidP="00D40F50">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Strong understanding of discourse and coherence concepts. </w:t>
      </w:r>
    </w:p>
    <w:p w14:paraId="5383B9A8" w14:textId="77777777" w:rsidR="00D40F50" w:rsidRPr="00D40F50" w:rsidRDefault="00D40F50" w:rsidP="00D40F50">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Correctly applies reference resolution using contextual and semantic constraints. </w:t>
      </w:r>
    </w:p>
    <w:p w14:paraId="7F765232" w14:textId="77777777" w:rsidR="00D40F50" w:rsidRPr="00D40F50" w:rsidRDefault="00D40F50" w:rsidP="00D40F50">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Demonstrates good understanding of dialog acts and dialogue state tracking. </w:t>
      </w:r>
    </w:p>
    <w:p w14:paraId="793C4524" w14:textId="77777777" w:rsidR="00D40F50" w:rsidRPr="00D40F50" w:rsidRDefault="00D40F50" w:rsidP="00D40F50">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Clearly distinguishes discourse planning and surface realization. </w:t>
      </w:r>
    </w:p>
    <w:p w14:paraId="18357562" w14:textId="77777777" w:rsidR="00D40F50" w:rsidRPr="00D40F50" w:rsidRDefault="00D40F50" w:rsidP="00D40F50">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Provides accurate comparisons of Transfer-based and Interlingua-based MT. </w:t>
      </w:r>
    </w:p>
    <w:p w14:paraId="55E4FB74" w14:textId="77777777" w:rsidR="00D40F50" w:rsidRPr="00D40F50" w:rsidRDefault="00D40F50" w:rsidP="00D40F50">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Applies NLP concepts effectively to practical chatbot scenarios. </w:t>
      </w:r>
    </w:p>
    <w:p w14:paraId="4C8F7C96" w14:textId="77777777" w:rsidR="00D40F50" w:rsidRPr="00D40F50" w:rsidRDefault="00D40F50" w:rsidP="00D40F50">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Answers are clear, structured, and supported with appropriate examples. </w:t>
      </w:r>
    </w:p>
    <w:p w14:paraId="37AB7277"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Areas for Improvement:</w:t>
      </w:r>
    </w:p>
    <w:p w14:paraId="47530F41" w14:textId="77777777" w:rsidR="00D40F50" w:rsidRPr="00D40F50" w:rsidRDefault="00D40F50" w:rsidP="00D40F50">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Further distinguish closely related concepts such as </w:t>
      </w:r>
      <w:r w:rsidRPr="00D40F50">
        <w:rPr>
          <w:rFonts w:ascii="Times New Roman" w:hAnsi="Times New Roman" w:cs="Times New Roman"/>
          <w:b/>
          <w:bCs/>
          <w:sz w:val="22"/>
          <w:szCs w:val="22"/>
        </w:rPr>
        <w:t>dialog act vs. user emotion/expressive intent</w:t>
      </w:r>
      <w:r w:rsidRPr="00D40F50">
        <w:rPr>
          <w:rFonts w:ascii="Times New Roman" w:hAnsi="Times New Roman" w:cs="Times New Roman"/>
          <w:sz w:val="22"/>
          <w:szCs w:val="22"/>
        </w:rPr>
        <w:t xml:space="preserve">. </w:t>
      </w:r>
    </w:p>
    <w:p w14:paraId="587D0A27" w14:textId="77777777" w:rsidR="00D40F50" w:rsidRPr="00D40F50" w:rsidRDefault="00D40F50" w:rsidP="00D40F50">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In reference resolution, consider explicitly discussing </w:t>
      </w:r>
      <w:r w:rsidRPr="00D40F50">
        <w:rPr>
          <w:rFonts w:ascii="Times New Roman" w:hAnsi="Times New Roman" w:cs="Times New Roman"/>
          <w:b/>
          <w:bCs/>
          <w:sz w:val="22"/>
          <w:szCs w:val="22"/>
        </w:rPr>
        <w:t>grammatical role and semantic role</w:t>
      </w:r>
      <w:r w:rsidRPr="00D40F50">
        <w:rPr>
          <w:rFonts w:ascii="Times New Roman" w:hAnsi="Times New Roman" w:cs="Times New Roman"/>
          <w:sz w:val="22"/>
          <w:szCs w:val="22"/>
        </w:rPr>
        <w:t xml:space="preserve"> when recency alone cannot resolve ambiguity. </w:t>
      </w:r>
    </w:p>
    <w:p w14:paraId="4FFB5654" w14:textId="77777777" w:rsidR="00D40F50" w:rsidRPr="00D40F50" w:rsidRDefault="00D40F50" w:rsidP="00D40F50">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sz w:val="22"/>
          <w:szCs w:val="22"/>
        </w:rPr>
        <w:t xml:space="preserve">In statistical MT, note that modern neural MT is generally preferred in real-world systems, while the discussed statistical approach is useful for understanding foundational concepts. </w:t>
      </w:r>
    </w:p>
    <w:p w14:paraId="782BBE63"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Interview Readiness:</w:t>
      </w:r>
    </w:p>
    <w:p w14:paraId="4133CF0E" w14:textId="77777777" w:rsidR="00D40F50" w:rsidRPr="00D40F50" w:rsidRDefault="00D40F50" w:rsidP="00D40F50">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2"/>
          <w:szCs w:val="22"/>
        </w:rPr>
      </w:pPr>
      <w:r w:rsidRPr="00D40F50">
        <w:rPr>
          <w:rFonts w:ascii="Times New Roman" w:hAnsi="Times New Roman" w:cs="Times New Roman"/>
          <w:b/>
          <w:bCs/>
          <w:sz w:val="22"/>
          <w:szCs w:val="22"/>
        </w:rPr>
        <w:t>Excellent</w:t>
      </w:r>
      <w:r w:rsidRPr="00D40F50">
        <w:rPr>
          <w:rFonts w:ascii="Times New Roman" w:hAnsi="Times New Roman" w:cs="Times New Roman"/>
          <w:sz w:val="22"/>
          <w:szCs w:val="22"/>
        </w:rPr>
        <w:t xml:space="preserve"> </w:t>
      </w:r>
    </w:p>
    <w:p w14:paraId="012B9681" w14:textId="77777777" w:rsidR="00D40F50" w:rsidRPr="00D40F50" w:rsidRDefault="00D40F50" w:rsidP="00D40F50">
      <w:pPr>
        <w:widowControl w:val="0"/>
        <w:pBdr>
          <w:top w:val="nil"/>
          <w:left w:val="nil"/>
          <w:bottom w:val="nil"/>
          <w:right w:val="nil"/>
          <w:between w:val="nil"/>
        </w:pBdr>
        <w:spacing w:line="360" w:lineRule="auto"/>
        <w:jc w:val="both"/>
        <w:rPr>
          <w:rFonts w:ascii="Times New Roman" w:hAnsi="Times New Roman" w:cs="Times New Roman"/>
          <w:sz w:val="22"/>
          <w:szCs w:val="22"/>
        </w:rPr>
      </w:pPr>
    </w:p>
    <w:sectPr w:rsidR="00D40F50" w:rsidRPr="00D40F5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A10A4D-55DD-4D0E-B238-76B2C1EE74D4}"/>
  </w:font>
  <w:font w:name="Calibri">
    <w:panose1 w:val="020F0502020204030204"/>
    <w:charset w:val="00"/>
    <w:family w:val="swiss"/>
    <w:pitch w:val="variable"/>
    <w:sig w:usb0="E4002EFF" w:usb1="C200247B" w:usb2="00000009" w:usb3="00000000" w:csb0="000001FF" w:csb1="00000000"/>
    <w:embedRegular r:id="rId2" w:fontKey="{9D999F88-233E-45E5-A467-DBA0CFC431BA}"/>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3" w:fontKey="{AFCE8E87-3F67-4C4F-914E-938A978D999F}"/>
  </w:font>
  <w:font w:name="Cambria">
    <w:panose1 w:val="02040503050406030204"/>
    <w:charset w:val="00"/>
    <w:family w:val="roman"/>
    <w:pitch w:val="variable"/>
    <w:sig w:usb0="E00006FF" w:usb1="420024FF" w:usb2="02000000" w:usb3="00000000" w:csb0="0000019F" w:csb1="00000000"/>
    <w:embedRegular r:id="rId4" w:fontKey="{D0509A9F-6674-4160-929A-C2A5D07660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CB66F6"/>
    <w:multiLevelType w:val="multilevel"/>
    <w:tmpl w:val="5F5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430DBD"/>
    <w:multiLevelType w:val="multilevel"/>
    <w:tmpl w:val="5858B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F42809"/>
    <w:multiLevelType w:val="multilevel"/>
    <w:tmpl w:val="27EA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DF6263"/>
    <w:multiLevelType w:val="multilevel"/>
    <w:tmpl w:val="74C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A7BA8"/>
    <w:multiLevelType w:val="multilevel"/>
    <w:tmpl w:val="4D7A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FB63BD"/>
    <w:multiLevelType w:val="multilevel"/>
    <w:tmpl w:val="2166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4F703916"/>
    <w:multiLevelType w:val="multilevel"/>
    <w:tmpl w:val="A6D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481D55"/>
    <w:multiLevelType w:val="multilevel"/>
    <w:tmpl w:val="DB5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3"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33709">
    <w:abstractNumId w:val="24"/>
  </w:num>
  <w:num w:numId="2" w16cid:durableId="880828076">
    <w:abstractNumId w:val="18"/>
  </w:num>
  <w:num w:numId="3" w16cid:durableId="1427769747">
    <w:abstractNumId w:val="9"/>
  </w:num>
  <w:num w:numId="4" w16cid:durableId="2097286709">
    <w:abstractNumId w:val="31"/>
  </w:num>
  <w:num w:numId="5" w16cid:durableId="1465661970">
    <w:abstractNumId w:val="17"/>
  </w:num>
  <w:num w:numId="6" w16cid:durableId="829760808">
    <w:abstractNumId w:val="33"/>
  </w:num>
  <w:num w:numId="7" w16cid:durableId="1072578422">
    <w:abstractNumId w:val="27"/>
  </w:num>
  <w:num w:numId="8" w16cid:durableId="1557621133">
    <w:abstractNumId w:val="26"/>
  </w:num>
  <w:num w:numId="9" w16cid:durableId="543366513">
    <w:abstractNumId w:val="7"/>
  </w:num>
  <w:num w:numId="10" w16cid:durableId="1457067996">
    <w:abstractNumId w:val="15"/>
  </w:num>
  <w:num w:numId="11" w16cid:durableId="819687134">
    <w:abstractNumId w:val="14"/>
  </w:num>
  <w:num w:numId="12" w16cid:durableId="1902249659">
    <w:abstractNumId w:val="34"/>
  </w:num>
  <w:num w:numId="13" w16cid:durableId="1331524241">
    <w:abstractNumId w:val="5"/>
  </w:num>
  <w:num w:numId="14" w16cid:durableId="1110973305">
    <w:abstractNumId w:val="8"/>
  </w:num>
  <w:num w:numId="15" w16cid:durableId="2073506550">
    <w:abstractNumId w:val="19"/>
  </w:num>
  <w:num w:numId="16" w16cid:durableId="305862383">
    <w:abstractNumId w:val="6"/>
  </w:num>
  <w:num w:numId="17" w16cid:durableId="929659948">
    <w:abstractNumId w:val="30"/>
  </w:num>
  <w:num w:numId="18" w16cid:durableId="454757278">
    <w:abstractNumId w:val="2"/>
  </w:num>
  <w:num w:numId="19" w16cid:durableId="1305542929">
    <w:abstractNumId w:val="12"/>
  </w:num>
  <w:num w:numId="20" w16cid:durableId="1985616940">
    <w:abstractNumId w:val="0"/>
  </w:num>
  <w:num w:numId="21" w16cid:durableId="1017735696">
    <w:abstractNumId w:val="22"/>
  </w:num>
  <w:num w:numId="22" w16cid:durableId="637220382">
    <w:abstractNumId w:val="28"/>
  </w:num>
  <w:num w:numId="23" w16cid:durableId="527568218">
    <w:abstractNumId w:val="10"/>
  </w:num>
  <w:num w:numId="24" w16cid:durableId="740636196">
    <w:abstractNumId w:val="32"/>
  </w:num>
  <w:num w:numId="25" w16cid:durableId="1661347248">
    <w:abstractNumId w:val="1"/>
  </w:num>
  <w:num w:numId="26" w16cid:durableId="501942306">
    <w:abstractNumId w:val="35"/>
  </w:num>
  <w:num w:numId="27" w16cid:durableId="1614173171">
    <w:abstractNumId w:val="16"/>
  </w:num>
  <w:num w:numId="28" w16cid:durableId="911501537">
    <w:abstractNumId w:val="4"/>
  </w:num>
  <w:num w:numId="29" w16cid:durableId="887297213">
    <w:abstractNumId w:val="21"/>
  </w:num>
  <w:num w:numId="30" w16cid:durableId="1547180005">
    <w:abstractNumId w:val="11"/>
  </w:num>
  <w:num w:numId="31" w16cid:durableId="1903061499">
    <w:abstractNumId w:val="3"/>
  </w:num>
  <w:num w:numId="32" w16cid:durableId="1837071801">
    <w:abstractNumId w:val="23"/>
  </w:num>
  <w:num w:numId="33" w16cid:durableId="2112119782">
    <w:abstractNumId w:val="13"/>
  </w:num>
  <w:num w:numId="34" w16cid:durableId="1077288650">
    <w:abstractNumId w:val="20"/>
  </w:num>
  <w:num w:numId="35" w16cid:durableId="1456025020">
    <w:abstractNumId w:val="29"/>
  </w:num>
  <w:num w:numId="36" w16cid:durableId="10965126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31701"/>
    <w:rsid w:val="00043746"/>
    <w:rsid w:val="00047F39"/>
    <w:rsid w:val="000513F1"/>
    <w:rsid w:val="00054A10"/>
    <w:rsid w:val="00056994"/>
    <w:rsid w:val="0007479D"/>
    <w:rsid w:val="000D7E72"/>
    <w:rsid w:val="000F31A7"/>
    <w:rsid w:val="000F3D54"/>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0B41"/>
    <w:rsid w:val="00462E9A"/>
    <w:rsid w:val="00472C53"/>
    <w:rsid w:val="00485DCD"/>
    <w:rsid w:val="00486500"/>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0714E"/>
    <w:rsid w:val="00716059"/>
    <w:rsid w:val="00717ACD"/>
    <w:rsid w:val="00726938"/>
    <w:rsid w:val="0075514E"/>
    <w:rsid w:val="0076410E"/>
    <w:rsid w:val="007872F7"/>
    <w:rsid w:val="00794534"/>
    <w:rsid w:val="007A0847"/>
    <w:rsid w:val="007B71A1"/>
    <w:rsid w:val="007C313A"/>
    <w:rsid w:val="007C4FB5"/>
    <w:rsid w:val="00843EC7"/>
    <w:rsid w:val="00860277"/>
    <w:rsid w:val="00862207"/>
    <w:rsid w:val="008664B6"/>
    <w:rsid w:val="00891D75"/>
    <w:rsid w:val="008F5E9F"/>
    <w:rsid w:val="0090575C"/>
    <w:rsid w:val="009434FB"/>
    <w:rsid w:val="0094514D"/>
    <w:rsid w:val="00950CA0"/>
    <w:rsid w:val="00992151"/>
    <w:rsid w:val="009A0EF3"/>
    <w:rsid w:val="009B680B"/>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BC69B4"/>
    <w:rsid w:val="00C12C32"/>
    <w:rsid w:val="00C372A8"/>
    <w:rsid w:val="00C44205"/>
    <w:rsid w:val="00C61A51"/>
    <w:rsid w:val="00C87F1D"/>
    <w:rsid w:val="00CE5E02"/>
    <w:rsid w:val="00D0308A"/>
    <w:rsid w:val="00D11F2D"/>
    <w:rsid w:val="00D22459"/>
    <w:rsid w:val="00D25E9A"/>
    <w:rsid w:val="00D3453F"/>
    <w:rsid w:val="00D37893"/>
    <w:rsid w:val="00D40F50"/>
    <w:rsid w:val="00D5563F"/>
    <w:rsid w:val="00D614B7"/>
    <w:rsid w:val="00D71960"/>
    <w:rsid w:val="00D82AF0"/>
    <w:rsid w:val="00D82B4A"/>
    <w:rsid w:val="00DB1CA6"/>
    <w:rsid w:val="00DE762D"/>
    <w:rsid w:val="00DF3F9A"/>
    <w:rsid w:val="00DF6F4C"/>
    <w:rsid w:val="00E046DF"/>
    <w:rsid w:val="00E54874"/>
    <w:rsid w:val="00E57066"/>
    <w:rsid w:val="00E67FC2"/>
    <w:rsid w:val="00E747D8"/>
    <w:rsid w:val="00E75EDD"/>
    <w:rsid w:val="00E84A52"/>
    <w:rsid w:val="00E96D05"/>
    <w:rsid w:val="00EA40F2"/>
    <w:rsid w:val="00EB22E0"/>
    <w:rsid w:val="00EB5B6E"/>
    <w:rsid w:val="00EC4EB0"/>
    <w:rsid w:val="00EF12DF"/>
    <w:rsid w:val="00EF2552"/>
    <w:rsid w:val="00F013F7"/>
    <w:rsid w:val="00F13878"/>
    <w:rsid w:val="00F433DE"/>
    <w:rsid w:val="00F43965"/>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257517931">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2555</Words>
  <Characters>14566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abihrtam123@outlook.com</cp:lastModifiedBy>
  <cp:revision>2</cp:revision>
  <dcterms:created xsi:type="dcterms:W3CDTF">2026-08-28T17:01:00Z</dcterms:created>
  <dcterms:modified xsi:type="dcterms:W3CDTF">2026-08-28T17:01:00Z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