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6F45" w14:textId="77777777" w:rsidR="006B451B" w:rsidRPr="006B451B" w:rsidRDefault="006B451B" w:rsidP="006B451B">
      <w:pPr>
        <w:jc w:val="center"/>
        <w:rPr>
          <w:b/>
          <w:bCs/>
          <w:sz w:val="28"/>
          <w:szCs w:val="28"/>
        </w:rPr>
      </w:pPr>
      <w:r>
        <w:rPr>
          <w:b/>
          <w:bCs/>
          <w:sz w:val="28"/>
          <w:szCs w:val="28"/>
        </w:rPr>
        <w:t>DAY 01</w:t>
      </w:r>
    </w:p>
    <w:p w14:paraId="74938E05" w14:textId="77777777" w:rsidR="007F533A" w:rsidRDefault="006B451B" w:rsidP="006B451B">
      <w:pPr>
        <w:jc w:val="both"/>
        <w:rPr>
          <w:sz w:val="28"/>
          <w:szCs w:val="28"/>
        </w:rPr>
      </w:pPr>
      <w:r w:rsidRPr="006B451B">
        <w:rPr>
          <w:sz w:val="28"/>
          <w:szCs w:val="28"/>
        </w:rPr>
        <w:t>I have concentrated on choosing an image processing project that makes use of convolutional neural networks (CNN) on the first day of my online internship.</w:t>
      </w:r>
    </w:p>
    <w:p w14:paraId="5BBC3B7E" w14:textId="77777777" w:rsidR="004617C2" w:rsidRPr="006B451B" w:rsidRDefault="004617C2" w:rsidP="006B451B">
      <w:pPr>
        <w:jc w:val="both"/>
        <w:rPr>
          <w:sz w:val="28"/>
          <w:szCs w:val="28"/>
        </w:rPr>
      </w:pPr>
    </w:p>
    <w:p w14:paraId="5F433D58" w14:textId="77777777" w:rsidR="006B451B" w:rsidRPr="007F533A" w:rsidRDefault="006B451B" w:rsidP="006B451B">
      <w:pPr>
        <w:jc w:val="both"/>
        <w:rPr>
          <w:sz w:val="32"/>
          <w:szCs w:val="32"/>
        </w:rPr>
      </w:pPr>
      <w:r w:rsidRPr="007F533A">
        <w:rPr>
          <w:b/>
          <w:bCs/>
          <w:sz w:val="32"/>
          <w:szCs w:val="32"/>
        </w:rPr>
        <w:t>Image processing</w:t>
      </w:r>
    </w:p>
    <w:p w14:paraId="3CBC2495" w14:textId="77777777" w:rsidR="001C0069" w:rsidRDefault="006B451B" w:rsidP="006B451B">
      <w:pPr>
        <w:jc w:val="both"/>
        <w:rPr>
          <w:sz w:val="28"/>
          <w:szCs w:val="28"/>
        </w:rPr>
      </w:pPr>
      <w:r w:rsidRPr="006B451B">
        <w:rPr>
          <w:sz w:val="28"/>
          <w:szCs w:val="28"/>
        </w:rPr>
        <w:t>The modification and analysis of digital pictures fall under the umbrella of this important discipline. It may be used for a wide variety of things, including object identification and autonomous cars as well as medical imaging.</w:t>
      </w:r>
    </w:p>
    <w:p w14:paraId="5FB50B5B" w14:textId="3EE39AF3" w:rsidR="006B451B" w:rsidRPr="001C0069" w:rsidRDefault="006B451B" w:rsidP="006B451B">
      <w:pPr>
        <w:jc w:val="both"/>
        <w:rPr>
          <w:sz w:val="28"/>
          <w:szCs w:val="28"/>
        </w:rPr>
      </w:pPr>
      <w:r w:rsidRPr="007F533A">
        <w:rPr>
          <w:b/>
          <w:bCs/>
          <w:sz w:val="32"/>
          <w:szCs w:val="32"/>
        </w:rPr>
        <w:t>Convolutional Neural Networks for Image Processing</w:t>
      </w:r>
    </w:p>
    <w:p w14:paraId="3F81961F" w14:textId="77777777" w:rsidR="008F5BA2" w:rsidRDefault="006B451B" w:rsidP="006B451B">
      <w:pPr>
        <w:jc w:val="both"/>
        <w:rPr>
          <w:sz w:val="28"/>
          <w:szCs w:val="28"/>
        </w:rPr>
      </w:pPr>
      <w:r w:rsidRPr="006B451B">
        <w:rPr>
          <w:sz w:val="28"/>
          <w:szCs w:val="28"/>
        </w:rPr>
        <w:t>CNNs have demonstrated considerable potential in image processing jobs. They are particularly suited for applications like image classification, object identification, and image segmentation because they can automatically learn hierarchical representations from pictures.</w:t>
      </w:r>
    </w:p>
    <w:p w14:paraId="69690AF6" w14:textId="77777777" w:rsidR="004773E9" w:rsidRPr="004617C2" w:rsidRDefault="004773E9" w:rsidP="001B0AAD">
      <w:pPr>
        <w:spacing w:after="0"/>
        <w:jc w:val="both"/>
        <w:rPr>
          <w:i/>
          <w:iCs/>
          <w:sz w:val="28"/>
          <w:szCs w:val="28"/>
        </w:rPr>
      </w:pPr>
      <w:r w:rsidRPr="004617C2">
        <w:rPr>
          <w:i/>
          <w:iCs/>
          <w:sz w:val="28"/>
          <w:szCs w:val="28"/>
        </w:rPr>
        <w:t>CNN Architectures</w:t>
      </w:r>
    </w:p>
    <w:p w14:paraId="7DD66830" w14:textId="77777777" w:rsidR="001B0AAD" w:rsidRPr="001B0AAD" w:rsidRDefault="001B0AAD" w:rsidP="001B0AAD">
      <w:pPr>
        <w:pStyle w:val="ListParagraph"/>
        <w:numPr>
          <w:ilvl w:val="0"/>
          <w:numId w:val="1"/>
        </w:numPr>
        <w:spacing w:after="0"/>
        <w:jc w:val="both"/>
        <w:rPr>
          <w:sz w:val="28"/>
          <w:szCs w:val="28"/>
        </w:rPr>
      </w:pPr>
      <w:r w:rsidRPr="001B0AAD">
        <w:rPr>
          <w:sz w:val="28"/>
          <w:szCs w:val="28"/>
        </w:rPr>
        <w:t>LeNet</w:t>
      </w:r>
    </w:p>
    <w:p w14:paraId="2567FE10" w14:textId="77777777" w:rsidR="001B0AAD" w:rsidRPr="001B0AAD" w:rsidRDefault="001B0AAD" w:rsidP="001B0AAD">
      <w:pPr>
        <w:pStyle w:val="ListParagraph"/>
        <w:numPr>
          <w:ilvl w:val="0"/>
          <w:numId w:val="1"/>
        </w:numPr>
        <w:spacing w:after="0"/>
        <w:jc w:val="both"/>
        <w:rPr>
          <w:sz w:val="28"/>
          <w:szCs w:val="28"/>
        </w:rPr>
      </w:pPr>
      <w:proofErr w:type="spellStart"/>
      <w:r w:rsidRPr="001B0AAD">
        <w:rPr>
          <w:sz w:val="28"/>
          <w:szCs w:val="28"/>
        </w:rPr>
        <w:t>AlexNet</w:t>
      </w:r>
      <w:proofErr w:type="spellEnd"/>
    </w:p>
    <w:p w14:paraId="218A72C6" w14:textId="77777777" w:rsidR="001B0AAD" w:rsidRPr="001B0AAD" w:rsidRDefault="001B0AAD" w:rsidP="001B0AAD">
      <w:pPr>
        <w:pStyle w:val="ListParagraph"/>
        <w:numPr>
          <w:ilvl w:val="0"/>
          <w:numId w:val="1"/>
        </w:numPr>
        <w:spacing w:after="0"/>
        <w:jc w:val="both"/>
        <w:rPr>
          <w:sz w:val="28"/>
          <w:szCs w:val="28"/>
        </w:rPr>
      </w:pPr>
      <w:proofErr w:type="spellStart"/>
      <w:r w:rsidRPr="001B0AAD">
        <w:rPr>
          <w:sz w:val="28"/>
          <w:szCs w:val="28"/>
        </w:rPr>
        <w:t>VGGNet</w:t>
      </w:r>
      <w:proofErr w:type="spellEnd"/>
    </w:p>
    <w:p w14:paraId="5761C9EE" w14:textId="77777777" w:rsidR="001B0AAD" w:rsidRPr="001B0AAD" w:rsidRDefault="001B0AAD" w:rsidP="001B0AAD">
      <w:pPr>
        <w:pStyle w:val="ListParagraph"/>
        <w:numPr>
          <w:ilvl w:val="0"/>
          <w:numId w:val="1"/>
        </w:numPr>
        <w:spacing w:after="0"/>
        <w:jc w:val="both"/>
        <w:rPr>
          <w:sz w:val="28"/>
          <w:szCs w:val="28"/>
        </w:rPr>
      </w:pPr>
      <w:proofErr w:type="spellStart"/>
      <w:r w:rsidRPr="001B0AAD">
        <w:rPr>
          <w:sz w:val="28"/>
          <w:szCs w:val="28"/>
        </w:rPr>
        <w:t>GoogLeNet</w:t>
      </w:r>
      <w:proofErr w:type="spellEnd"/>
    </w:p>
    <w:p w14:paraId="5D8C8B8C" w14:textId="77777777" w:rsidR="001B0AAD" w:rsidRPr="001B0AAD" w:rsidRDefault="001B0AAD" w:rsidP="001B0AAD">
      <w:pPr>
        <w:pStyle w:val="ListParagraph"/>
        <w:numPr>
          <w:ilvl w:val="0"/>
          <w:numId w:val="1"/>
        </w:numPr>
        <w:spacing w:after="0"/>
        <w:jc w:val="both"/>
        <w:rPr>
          <w:sz w:val="28"/>
          <w:szCs w:val="28"/>
        </w:rPr>
      </w:pPr>
      <w:proofErr w:type="spellStart"/>
      <w:r w:rsidRPr="001B0AAD">
        <w:rPr>
          <w:sz w:val="28"/>
          <w:szCs w:val="28"/>
        </w:rPr>
        <w:t>MobileNet</w:t>
      </w:r>
      <w:proofErr w:type="spellEnd"/>
    </w:p>
    <w:p w14:paraId="73D25CC3" w14:textId="77777777" w:rsidR="001B0AAD" w:rsidRDefault="001B0AAD" w:rsidP="001B0AAD">
      <w:pPr>
        <w:pStyle w:val="ListParagraph"/>
        <w:numPr>
          <w:ilvl w:val="0"/>
          <w:numId w:val="1"/>
        </w:numPr>
        <w:spacing w:after="0"/>
        <w:jc w:val="both"/>
        <w:rPr>
          <w:sz w:val="28"/>
          <w:szCs w:val="28"/>
        </w:rPr>
      </w:pPr>
      <w:proofErr w:type="spellStart"/>
      <w:r w:rsidRPr="001B0AAD">
        <w:rPr>
          <w:sz w:val="28"/>
          <w:szCs w:val="28"/>
        </w:rPr>
        <w:t>ResNet</w:t>
      </w:r>
      <w:proofErr w:type="spellEnd"/>
    </w:p>
    <w:p w14:paraId="683D9C0C" w14:textId="77777777" w:rsidR="001B0AAD" w:rsidRPr="007F533A" w:rsidRDefault="001B0AAD" w:rsidP="007F533A">
      <w:pPr>
        <w:pStyle w:val="ListParagraph"/>
        <w:numPr>
          <w:ilvl w:val="0"/>
          <w:numId w:val="1"/>
        </w:numPr>
        <w:jc w:val="both"/>
        <w:rPr>
          <w:sz w:val="28"/>
          <w:szCs w:val="28"/>
        </w:rPr>
      </w:pPr>
      <w:proofErr w:type="spellStart"/>
      <w:r>
        <w:rPr>
          <w:sz w:val="28"/>
          <w:szCs w:val="28"/>
        </w:rPr>
        <w:t>DenseNet</w:t>
      </w:r>
      <w:proofErr w:type="spellEnd"/>
    </w:p>
    <w:p w14:paraId="1ED6D59B" w14:textId="59406950" w:rsidR="004617C2" w:rsidRDefault="004617C2" w:rsidP="006B451B">
      <w:pPr>
        <w:jc w:val="both"/>
        <w:rPr>
          <w:sz w:val="28"/>
          <w:szCs w:val="28"/>
        </w:rPr>
      </w:pPr>
    </w:p>
    <w:p w14:paraId="32CD4EC9" w14:textId="6ED68D20" w:rsidR="005836A7" w:rsidRPr="007F533A" w:rsidRDefault="007F533A" w:rsidP="006B451B">
      <w:pPr>
        <w:jc w:val="both"/>
        <w:rPr>
          <w:b/>
          <w:bCs/>
          <w:sz w:val="32"/>
          <w:szCs w:val="32"/>
        </w:rPr>
      </w:pPr>
      <w:r w:rsidRPr="007F533A">
        <w:rPr>
          <w:b/>
          <w:bCs/>
          <w:sz w:val="32"/>
          <w:szCs w:val="32"/>
        </w:rPr>
        <w:t xml:space="preserve">Project: </w:t>
      </w:r>
      <w:r w:rsidR="001C0069">
        <w:rPr>
          <w:b/>
          <w:bCs/>
          <w:sz w:val="32"/>
          <w:szCs w:val="32"/>
        </w:rPr>
        <w:t xml:space="preserve">COVID 19 DETECTION USING </w:t>
      </w:r>
      <w:proofErr w:type="spellStart"/>
      <w:r w:rsidR="001C0069">
        <w:rPr>
          <w:b/>
          <w:bCs/>
          <w:sz w:val="32"/>
          <w:szCs w:val="32"/>
        </w:rPr>
        <w:t>VGGNet</w:t>
      </w:r>
      <w:proofErr w:type="spellEnd"/>
    </w:p>
    <w:p w14:paraId="7F01A9F4" w14:textId="77777777" w:rsidR="001C0069" w:rsidRPr="001C0069" w:rsidRDefault="001C0069" w:rsidP="006B451B">
      <w:pPr>
        <w:jc w:val="both"/>
        <w:rPr>
          <w:sz w:val="28"/>
          <w:szCs w:val="28"/>
        </w:rPr>
      </w:pPr>
      <w:proofErr w:type="spellStart"/>
      <w:r w:rsidRPr="001C0069">
        <w:rPr>
          <w:sz w:val="28"/>
          <w:szCs w:val="28"/>
        </w:rPr>
        <w:t>VGGNet</w:t>
      </w:r>
      <w:proofErr w:type="spellEnd"/>
      <w:r w:rsidRPr="001C0069">
        <w:rPr>
          <w:sz w:val="28"/>
          <w:szCs w:val="28"/>
        </w:rPr>
        <w:t xml:space="preserve"> is a CNN architecture known for its simplicity and uniformity. It achieved excellent performance in the ILSVRC 2014 competition. It uses small 3x3 filters and stacking of layers to improve learning capacity. VGG16 and VGG19 are variations with different depths. For COVID-19 detection, </w:t>
      </w:r>
      <w:proofErr w:type="spellStart"/>
      <w:r w:rsidRPr="001C0069">
        <w:rPr>
          <w:sz w:val="28"/>
          <w:szCs w:val="28"/>
        </w:rPr>
        <w:t>VGGNet</w:t>
      </w:r>
      <w:proofErr w:type="spellEnd"/>
      <w:r w:rsidRPr="001C0069">
        <w:rPr>
          <w:sz w:val="28"/>
          <w:szCs w:val="28"/>
        </w:rPr>
        <w:t xml:space="preserve"> can be used as a feature extractor by leveraging pre-trained weights from ImageNet. By fine-tuning the network and adding additional layers, it can be adapted for COVID-19 detection using specific medical imaging datasets. Performance depends on data quality, size, and other </w:t>
      </w:r>
      <w:proofErr w:type="spellStart"/>
      <w:r w:rsidRPr="001C0069">
        <w:rPr>
          <w:sz w:val="28"/>
          <w:szCs w:val="28"/>
        </w:rPr>
        <w:t>factors.</w:t>
      </w:r>
      <w:proofErr w:type="spellEnd"/>
    </w:p>
    <w:p w14:paraId="5DCCDD58" w14:textId="77777777" w:rsidR="001C0069" w:rsidRDefault="001C0069" w:rsidP="006B451B">
      <w:pPr>
        <w:jc w:val="both"/>
        <w:rPr>
          <w:i/>
          <w:iCs/>
          <w:sz w:val="28"/>
          <w:szCs w:val="28"/>
        </w:rPr>
      </w:pPr>
    </w:p>
    <w:p w14:paraId="0128CDB2" w14:textId="7DE1E2F5" w:rsidR="004617C2" w:rsidRPr="001C0069" w:rsidRDefault="004617C2" w:rsidP="006B451B">
      <w:pPr>
        <w:jc w:val="both"/>
        <w:rPr>
          <w:b/>
          <w:bCs/>
          <w:i/>
          <w:iCs/>
          <w:sz w:val="28"/>
          <w:szCs w:val="28"/>
        </w:rPr>
      </w:pPr>
      <w:r w:rsidRPr="001C0069">
        <w:rPr>
          <w:b/>
          <w:bCs/>
          <w:i/>
          <w:iCs/>
          <w:sz w:val="28"/>
          <w:szCs w:val="28"/>
        </w:rPr>
        <w:lastRenderedPageBreak/>
        <w:t>Reference</w:t>
      </w:r>
    </w:p>
    <w:p w14:paraId="59A2CB03" w14:textId="3CE370FA" w:rsidR="004617C2" w:rsidRDefault="001C0069" w:rsidP="006B451B">
      <w:pPr>
        <w:jc w:val="both"/>
        <w:rPr>
          <w:sz w:val="28"/>
          <w:szCs w:val="28"/>
        </w:rPr>
      </w:pPr>
      <w:hyperlink r:id="rId6" w:history="1">
        <w:r w:rsidRPr="00A412D3">
          <w:rPr>
            <w:rStyle w:val="Hyperlink"/>
            <w:sz w:val="28"/>
            <w:szCs w:val="28"/>
          </w:rPr>
          <w:t>https://www.kaggle.com/datasets/pranavraikokte/covid19-image-dataset</w:t>
        </w:r>
      </w:hyperlink>
    </w:p>
    <w:p w14:paraId="52CCDF73" w14:textId="001D9AF1" w:rsidR="001C0069" w:rsidRDefault="001C0069" w:rsidP="006B451B">
      <w:pPr>
        <w:jc w:val="both"/>
        <w:rPr>
          <w:sz w:val="28"/>
          <w:szCs w:val="28"/>
        </w:rPr>
      </w:pPr>
      <w:r>
        <w:rPr>
          <w:b/>
          <w:bCs/>
          <w:sz w:val="32"/>
          <w:szCs w:val="32"/>
        </w:rPr>
        <w:t xml:space="preserve">COVID 19 DETECTION USING </w:t>
      </w:r>
      <w:proofErr w:type="spellStart"/>
      <w:r>
        <w:rPr>
          <w:b/>
          <w:bCs/>
          <w:sz w:val="32"/>
          <w:szCs w:val="32"/>
        </w:rPr>
        <w:t>VGGNet</w:t>
      </w:r>
      <w:proofErr w:type="spellEnd"/>
      <w:r>
        <w:rPr>
          <w:b/>
          <w:bCs/>
          <w:sz w:val="32"/>
          <w:szCs w:val="32"/>
        </w:rPr>
        <w:t xml:space="preserve"> with Accuracy of 98%</w:t>
      </w:r>
    </w:p>
    <w:p w14:paraId="4593A7A8" w14:textId="40EB23AE" w:rsidR="007F533A" w:rsidRDefault="001C0069" w:rsidP="006B451B">
      <w:pPr>
        <w:jc w:val="both"/>
        <w:rPr>
          <w:sz w:val="28"/>
          <w:szCs w:val="28"/>
        </w:rPr>
      </w:pPr>
      <w:r>
        <w:rPr>
          <w:noProof/>
          <w:sz w:val="28"/>
          <w:szCs w:val="28"/>
        </w:rPr>
        <w:drawing>
          <wp:anchor distT="0" distB="0" distL="114300" distR="114300" simplePos="0" relativeHeight="251658240" behindDoc="0" locked="0" layoutInCell="1" allowOverlap="1" wp14:anchorId="40ACC8A5" wp14:editId="14CCE353">
            <wp:simplePos x="0" y="0"/>
            <wp:positionH relativeFrom="column">
              <wp:posOffset>838200</wp:posOffset>
            </wp:positionH>
            <wp:positionV relativeFrom="paragraph">
              <wp:posOffset>624205</wp:posOffset>
            </wp:positionV>
            <wp:extent cx="3406140" cy="2118177"/>
            <wp:effectExtent l="0" t="0" r="3810" b="0"/>
            <wp:wrapTopAndBottom/>
            <wp:docPr id="6940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4978" name="Picture 694049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6140" cy="2118177"/>
                    </a:xfrm>
                    <a:prstGeom prst="rect">
                      <a:avLst/>
                    </a:prstGeom>
                  </pic:spPr>
                </pic:pic>
              </a:graphicData>
            </a:graphic>
          </wp:anchor>
        </w:drawing>
      </w:r>
      <w:r w:rsidRPr="001C0069">
        <w:rPr>
          <w:rStyle w:val="Hyperlink"/>
          <w:sz w:val="28"/>
          <w:szCs w:val="28"/>
        </w:rPr>
        <w:t>https://www.kaggle.com/code/abiniveshm/covid19-image-classification-vgg16-val-acc-0253f3/edit</w:t>
      </w:r>
    </w:p>
    <w:p w14:paraId="4C93BD42" w14:textId="46B0BB80" w:rsidR="006B451B" w:rsidRPr="006B451B" w:rsidRDefault="001C0069" w:rsidP="006B451B">
      <w:pPr>
        <w:jc w:val="both"/>
        <w:rPr>
          <w:sz w:val="28"/>
          <w:szCs w:val="28"/>
        </w:rPr>
      </w:pPr>
      <w:r>
        <w:rPr>
          <w:noProof/>
          <w:sz w:val="28"/>
          <w:szCs w:val="28"/>
        </w:rPr>
        <w:drawing>
          <wp:anchor distT="0" distB="0" distL="114300" distR="114300" simplePos="0" relativeHeight="251659264" behindDoc="0" locked="0" layoutInCell="1" allowOverlap="1" wp14:anchorId="0C254CBA" wp14:editId="2D848C92">
            <wp:simplePos x="0" y="0"/>
            <wp:positionH relativeFrom="column">
              <wp:posOffset>862965</wp:posOffset>
            </wp:positionH>
            <wp:positionV relativeFrom="paragraph">
              <wp:posOffset>2567305</wp:posOffset>
            </wp:positionV>
            <wp:extent cx="3414395" cy="2108200"/>
            <wp:effectExtent l="0" t="0" r="0" b="6350"/>
            <wp:wrapTopAndBottom/>
            <wp:docPr id="407239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39886" name="Picture 4072398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4395" cy="210820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0288" behindDoc="0" locked="0" layoutInCell="1" allowOverlap="1" wp14:anchorId="51B9FFB7" wp14:editId="5149E72F">
            <wp:simplePos x="0" y="0"/>
            <wp:positionH relativeFrom="margin">
              <wp:posOffset>977900</wp:posOffset>
            </wp:positionH>
            <wp:positionV relativeFrom="paragraph">
              <wp:posOffset>5153660</wp:posOffset>
            </wp:positionV>
            <wp:extent cx="3394075" cy="2095500"/>
            <wp:effectExtent l="0" t="0" r="0" b="0"/>
            <wp:wrapTopAndBottom/>
            <wp:docPr id="826109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09611" name="Picture 8261096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4075" cy="2095500"/>
                    </a:xfrm>
                    <a:prstGeom prst="rect">
                      <a:avLst/>
                    </a:prstGeom>
                  </pic:spPr>
                </pic:pic>
              </a:graphicData>
            </a:graphic>
            <wp14:sizeRelH relativeFrom="margin">
              <wp14:pctWidth>0</wp14:pctWidth>
            </wp14:sizeRelH>
            <wp14:sizeRelV relativeFrom="margin">
              <wp14:pctHeight>0</wp14:pctHeight>
            </wp14:sizeRelV>
          </wp:anchor>
        </w:drawing>
      </w:r>
    </w:p>
    <w:sectPr w:rsidR="006B451B" w:rsidRPr="006B451B" w:rsidSect="008F5BA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382"/>
    <w:multiLevelType w:val="hybridMultilevel"/>
    <w:tmpl w:val="694029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629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A2"/>
    <w:rsid w:val="001B0AAD"/>
    <w:rsid w:val="001C0069"/>
    <w:rsid w:val="002441BC"/>
    <w:rsid w:val="004617C2"/>
    <w:rsid w:val="004773E9"/>
    <w:rsid w:val="004821DE"/>
    <w:rsid w:val="005633CD"/>
    <w:rsid w:val="005836A7"/>
    <w:rsid w:val="006B451B"/>
    <w:rsid w:val="007F533A"/>
    <w:rsid w:val="008F5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1ED9"/>
  <w15:chartTrackingRefBased/>
  <w15:docId w15:val="{F90095D0-7BFA-4593-8A79-505D7131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6A7"/>
    <w:rPr>
      <w:color w:val="0563C1" w:themeColor="hyperlink"/>
      <w:u w:val="single"/>
    </w:rPr>
  </w:style>
  <w:style w:type="character" w:styleId="UnresolvedMention">
    <w:name w:val="Unresolved Mention"/>
    <w:basedOn w:val="DefaultParagraphFont"/>
    <w:uiPriority w:val="99"/>
    <w:semiHidden/>
    <w:unhideWhenUsed/>
    <w:rsid w:val="005836A7"/>
    <w:rPr>
      <w:color w:val="605E5C"/>
      <w:shd w:val="clear" w:color="auto" w:fill="E1DFDD"/>
    </w:rPr>
  </w:style>
  <w:style w:type="paragraph" w:styleId="ListParagraph">
    <w:name w:val="List Paragraph"/>
    <w:basedOn w:val="Normal"/>
    <w:uiPriority w:val="34"/>
    <w:qFormat/>
    <w:rsid w:val="001B0AAD"/>
    <w:pPr>
      <w:ind w:left="720"/>
      <w:contextualSpacing/>
    </w:pPr>
  </w:style>
  <w:style w:type="character" w:styleId="Strong">
    <w:name w:val="Strong"/>
    <w:basedOn w:val="DefaultParagraphFont"/>
    <w:uiPriority w:val="22"/>
    <w:qFormat/>
    <w:rsid w:val="00461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0004">
      <w:bodyDiv w:val="1"/>
      <w:marLeft w:val="0"/>
      <w:marRight w:val="0"/>
      <w:marTop w:val="0"/>
      <w:marBottom w:val="0"/>
      <w:divBdr>
        <w:top w:val="none" w:sz="0" w:space="0" w:color="auto"/>
        <w:left w:val="none" w:sz="0" w:space="0" w:color="auto"/>
        <w:bottom w:val="none" w:sz="0" w:space="0" w:color="auto"/>
        <w:right w:val="none" w:sz="0" w:space="0" w:color="auto"/>
      </w:divBdr>
    </w:div>
    <w:div w:id="12644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pranavraikokte/covid19-image-datas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9A9E4-1131-41AD-A466-97D23623F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Chinraj A</dc:creator>
  <cp:keywords/>
  <dc:description/>
  <cp:lastModifiedBy>Abinivesh M</cp:lastModifiedBy>
  <cp:revision>3</cp:revision>
  <dcterms:created xsi:type="dcterms:W3CDTF">2023-06-19T10:16:00Z</dcterms:created>
  <dcterms:modified xsi:type="dcterms:W3CDTF">2023-06-19T14:54:00Z</dcterms:modified>
</cp:coreProperties>
</file>