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39754" w14:textId="24CA9AE5" w:rsidR="009403B3" w:rsidRDefault="009403B3" w:rsidP="009403B3">
      <w:pPr>
        <w:pStyle w:val="paragraph"/>
        <w:spacing w:before="0" w:beforeAutospacing="0" w:after="0" w:afterAutospacing="0"/>
        <w:textAlignment w:val="baseline"/>
        <w:rPr>
          <w:rStyle w:val="eop"/>
          <w:rFonts w:ascii="Calibri" w:hAnsi="Calibri" w:cs="Calibri"/>
          <w:b/>
          <w:bCs/>
          <w:color w:val="313131"/>
          <w:sz w:val="32"/>
          <w:szCs w:val="32"/>
        </w:rPr>
      </w:pPr>
      <w:r w:rsidRPr="009403B3">
        <w:rPr>
          <w:rStyle w:val="normaltextrun"/>
          <w:rFonts w:ascii="Calibri" w:hAnsi="Calibri" w:cs="Calibri"/>
          <w:b/>
          <w:bCs/>
          <w:color w:val="313131"/>
          <w:sz w:val="32"/>
          <w:szCs w:val="32"/>
        </w:rPr>
        <w:t>Phase 4: Development Part 2</w:t>
      </w:r>
      <w:r w:rsidRPr="009403B3">
        <w:rPr>
          <w:rStyle w:val="eop"/>
          <w:rFonts w:ascii="Calibri" w:hAnsi="Calibri" w:cs="Calibri"/>
          <w:b/>
          <w:bCs/>
          <w:color w:val="313131"/>
          <w:sz w:val="32"/>
          <w:szCs w:val="32"/>
        </w:rPr>
        <w:t> </w:t>
      </w:r>
    </w:p>
    <w:p w14:paraId="0BA51731" w14:textId="77777777" w:rsidR="00DC1AA9" w:rsidRPr="009403B3" w:rsidRDefault="00DC1AA9" w:rsidP="009403B3">
      <w:pPr>
        <w:pStyle w:val="paragraph"/>
        <w:spacing w:before="0" w:beforeAutospacing="0" w:after="0" w:afterAutospacing="0"/>
        <w:textAlignment w:val="baseline"/>
        <w:rPr>
          <w:rFonts w:ascii="Calibri" w:hAnsi="Calibri" w:cs="Calibri"/>
          <w:b/>
          <w:bCs/>
          <w:sz w:val="32"/>
          <w:szCs w:val="32"/>
        </w:rPr>
      </w:pPr>
    </w:p>
    <w:p w14:paraId="0DE15FD0" w14:textId="77777777" w:rsidR="009403B3" w:rsidRPr="009403B3" w:rsidRDefault="009403B3" w:rsidP="009403B3">
      <w:pPr>
        <w:pStyle w:val="paragraph"/>
        <w:spacing w:before="0" w:beforeAutospacing="0" w:after="0" w:afterAutospacing="0"/>
        <w:textAlignment w:val="baseline"/>
        <w:rPr>
          <w:rFonts w:ascii="Calibri" w:hAnsi="Calibri" w:cs="Calibri"/>
          <w:b/>
          <w:bCs/>
          <w:sz w:val="32"/>
          <w:szCs w:val="32"/>
        </w:rPr>
      </w:pPr>
      <w:r w:rsidRPr="009403B3">
        <w:rPr>
          <w:rStyle w:val="normaltextrun"/>
          <w:rFonts w:ascii="Calibri" w:hAnsi="Calibri" w:cs="Calibri"/>
          <w:b/>
          <w:bCs/>
          <w:color w:val="313131"/>
          <w:sz w:val="32"/>
          <w:szCs w:val="32"/>
        </w:rPr>
        <w:t>In this part you will continue building your project.</w:t>
      </w:r>
      <w:r w:rsidRPr="009403B3">
        <w:rPr>
          <w:rStyle w:val="eop"/>
          <w:rFonts w:ascii="Calibri" w:hAnsi="Calibri" w:cs="Calibri"/>
          <w:b/>
          <w:bCs/>
          <w:color w:val="313131"/>
          <w:sz w:val="32"/>
          <w:szCs w:val="32"/>
        </w:rPr>
        <w:t> </w:t>
      </w:r>
    </w:p>
    <w:p w14:paraId="1A25706D" w14:textId="77777777" w:rsidR="009403B3" w:rsidRPr="009403B3" w:rsidRDefault="009403B3" w:rsidP="009403B3">
      <w:pPr>
        <w:pStyle w:val="paragraph"/>
        <w:numPr>
          <w:ilvl w:val="0"/>
          <w:numId w:val="3"/>
        </w:numPr>
        <w:shd w:val="clear" w:color="auto" w:fill="FFFFFF"/>
        <w:spacing w:before="0" w:beforeAutospacing="0" w:after="0" w:afterAutospacing="0"/>
        <w:ind w:left="360"/>
        <w:textAlignment w:val="baseline"/>
        <w:rPr>
          <w:rFonts w:ascii="Calibri" w:hAnsi="Calibri" w:cs="Calibri"/>
          <w:b/>
          <w:bCs/>
          <w:sz w:val="32"/>
          <w:szCs w:val="32"/>
        </w:rPr>
      </w:pPr>
      <w:r w:rsidRPr="009403B3">
        <w:rPr>
          <w:rStyle w:val="normaltextrun"/>
          <w:rFonts w:ascii="Calibri" w:hAnsi="Calibri" w:cs="Calibri"/>
          <w:b/>
          <w:bCs/>
          <w:color w:val="313131"/>
          <w:sz w:val="32"/>
          <w:szCs w:val="32"/>
        </w:rPr>
        <w:t>Continue building the data warehouse by implementing ETL processes and enabling data exploration.</w:t>
      </w:r>
      <w:r w:rsidRPr="009403B3">
        <w:rPr>
          <w:rStyle w:val="eop"/>
          <w:rFonts w:ascii="Calibri" w:hAnsi="Calibri" w:cs="Calibri"/>
          <w:b/>
          <w:bCs/>
          <w:color w:val="313131"/>
          <w:sz w:val="32"/>
          <w:szCs w:val="32"/>
        </w:rPr>
        <w:t> </w:t>
      </w:r>
    </w:p>
    <w:p w14:paraId="2956D27A" w14:textId="77777777" w:rsidR="009403B3" w:rsidRPr="009403B3" w:rsidRDefault="009403B3" w:rsidP="009403B3">
      <w:pPr>
        <w:pStyle w:val="paragraph"/>
        <w:numPr>
          <w:ilvl w:val="0"/>
          <w:numId w:val="3"/>
        </w:numPr>
        <w:shd w:val="clear" w:color="auto" w:fill="FFFFFF"/>
        <w:spacing w:before="0" w:beforeAutospacing="0" w:after="0" w:afterAutospacing="0"/>
        <w:ind w:left="360"/>
        <w:textAlignment w:val="baseline"/>
        <w:rPr>
          <w:rFonts w:ascii="Calibri" w:hAnsi="Calibri" w:cs="Calibri"/>
          <w:b/>
          <w:bCs/>
          <w:sz w:val="32"/>
          <w:szCs w:val="32"/>
        </w:rPr>
      </w:pPr>
      <w:r w:rsidRPr="009403B3">
        <w:rPr>
          <w:rStyle w:val="normaltextrun"/>
          <w:rFonts w:ascii="Calibri" w:hAnsi="Calibri" w:cs="Calibri"/>
          <w:b/>
          <w:bCs/>
          <w:color w:val="313131"/>
          <w:sz w:val="32"/>
          <w:szCs w:val="32"/>
        </w:rPr>
        <w:t>Implement ETL processes to extract, transform, and load data into the data warehouse.</w:t>
      </w:r>
      <w:r w:rsidRPr="009403B3">
        <w:rPr>
          <w:rStyle w:val="eop"/>
          <w:rFonts w:ascii="Calibri" w:hAnsi="Calibri" w:cs="Calibri"/>
          <w:b/>
          <w:bCs/>
          <w:color w:val="313131"/>
          <w:sz w:val="32"/>
          <w:szCs w:val="32"/>
        </w:rPr>
        <w:t> </w:t>
      </w:r>
    </w:p>
    <w:p w14:paraId="02D553BD" w14:textId="77777777" w:rsidR="009403B3" w:rsidRPr="009403B3" w:rsidRDefault="009403B3" w:rsidP="009403B3">
      <w:pPr>
        <w:pStyle w:val="paragraph"/>
        <w:numPr>
          <w:ilvl w:val="0"/>
          <w:numId w:val="4"/>
        </w:numPr>
        <w:shd w:val="clear" w:color="auto" w:fill="FFFFFF"/>
        <w:spacing w:before="0" w:beforeAutospacing="0" w:after="0" w:afterAutospacing="0"/>
        <w:ind w:left="360"/>
        <w:textAlignment w:val="baseline"/>
        <w:rPr>
          <w:rFonts w:ascii="Calibri" w:hAnsi="Calibri" w:cs="Calibri"/>
          <w:b/>
          <w:bCs/>
          <w:sz w:val="32"/>
          <w:szCs w:val="32"/>
        </w:rPr>
      </w:pPr>
      <w:r w:rsidRPr="009403B3">
        <w:rPr>
          <w:rStyle w:val="normaltextrun"/>
          <w:rFonts w:ascii="Calibri" w:hAnsi="Calibri" w:cs="Calibri"/>
          <w:b/>
          <w:bCs/>
          <w:color w:val="313131"/>
          <w:sz w:val="32"/>
          <w:szCs w:val="32"/>
        </w:rPr>
        <w:t>Enable data architects to explore and </w:t>
      </w:r>
      <w:proofErr w:type="spellStart"/>
      <w:r w:rsidRPr="009403B3">
        <w:rPr>
          <w:rStyle w:val="normaltextrun"/>
          <w:rFonts w:ascii="Calibri" w:hAnsi="Calibri" w:cs="Calibri"/>
          <w:b/>
          <w:bCs/>
          <w:color w:val="313131"/>
          <w:sz w:val="32"/>
          <w:szCs w:val="32"/>
        </w:rPr>
        <w:t>analyze</w:t>
      </w:r>
      <w:proofErr w:type="spellEnd"/>
      <w:r w:rsidRPr="009403B3">
        <w:rPr>
          <w:rStyle w:val="normaltextrun"/>
          <w:rFonts w:ascii="Calibri" w:hAnsi="Calibri" w:cs="Calibri"/>
          <w:b/>
          <w:bCs/>
          <w:color w:val="313131"/>
          <w:sz w:val="32"/>
          <w:szCs w:val="32"/>
        </w:rPr>
        <w:t> data within Db2 Warehouse using SQL queries and analysis techniques.</w:t>
      </w:r>
      <w:r w:rsidRPr="009403B3">
        <w:rPr>
          <w:rStyle w:val="eop"/>
          <w:rFonts w:ascii="Calibri" w:hAnsi="Calibri" w:cs="Calibri"/>
          <w:b/>
          <w:bCs/>
          <w:color w:val="313131"/>
          <w:sz w:val="32"/>
          <w:szCs w:val="32"/>
        </w:rPr>
        <w:t> </w:t>
      </w:r>
    </w:p>
    <w:p w14:paraId="4CFA1CBA" w14:textId="77777777" w:rsidR="009403B3" w:rsidRPr="00962992" w:rsidRDefault="009403B3" w:rsidP="009403B3">
      <w:pPr>
        <w:pStyle w:val="paragraph"/>
        <w:shd w:val="clear" w:color="auto" w:fill="FFFFFF"/>
        <w:spacing w:before="0" w:beforeAutospacing="0" w:after="0" w:afterAutospacing="0"/>
        <w:textAlignment w:val="baseline"/>
        <w:rPr>
          <w:rFonts w:ascii="Segoe UI" w:hAnsi="Segoe UI" w:cs="Segoe UI"/>
          <w:b/>
          <w:bCs/>
          <w:sz w:val="18"/>
          <w:szCs w:val="18"/>
        </w:rPr>
      </w:pPr>
      <w:r>
        <w:rPr>
          <w:rStyle w:val="eop"/>
          <w:rFonts w:ascii="Calibri Light" w:hAnsi="Calibri Light" w:cs="Calibri Light"/>
          <w:color w:val="313131"/>
          <w:sz w:val="21"/>
          <w:szCs w:val="21"/>
        </w:rPr>
        <w:t> </w:t>
      </w:r>
    </w:p>
    <w:p w14:paraId="322CE5B6" w14:textId="77777777" w:rsidR="00D1390C" w:rsidRPr="000F4DEB" w:rsidRDefault="00D1390C" w:rsidP="000F4DEB">
      <w:pPr>
        <w:pStyle w:val="Subtitle"/>
        <w:rPr>
          <w:b/>
          <w:bCs/>
          <w:sz w:val="24"/>
          <w:szCs w:val="24"/>
          <w:lang w:bidi="ta-IN"/>
        </w:rPr>
      </w:pPr>
      <w:r w:rsidRPr="000F4DEB">
        <w:rPr>
          <w:b/>
          <w:bCs/>
          <w:sz w:val="24"/>
          <w:szCs w:val="24"/>
          <w:lang w:bidi="ta-IN"/>
        </w:rPr>
        <w:t>To continue building your data warehouse project and implement ETL processes, as</w:t>
      </w:r>
      <w:r w:rsidRPr="000F4DEB">
        <w:rPr>
          <w:b/>
          <w:bCs/>
          <w:sz w:val="24"/>
          <w:szCs w:val="24"/>
        </w:rPr>
        <w:t xml:space="preserve"> well as enable data exploration using SQL queries and analysis techniques in Db2</w:t>
      </w:r>
      <w:r w:rsidRPr="000F4DEB">
        <w:rPr>
          <w:b/>
          <w:bCs/>
          <w:sz w:val="24"/>
          <w:szCs w:val="24"/>
          <w:lang w:bidi="ta-IN"/>
        </w:rPr>
        <w:t xml:space="preserve"> Warehouse, follow these steps:</w:t>
      </w:r>
    </w:p>
    <w:p w14:paraId="7F75554C" w14:textId="77777777" w:rsidR="00962992" w:rsidRDefault="00962992" w:rsidP="00962992">
      <w:pPr>
        <w:pStyle w:val="NoSpacing"/>
        <w:rPr>
          <w:lang w:bidi="ta-IN"/>
        </w:rPr>
      </w:pPr>
    </w:p>
    <w:p w14:paraId="5356512D" w14:textId="77777777" w:rsidR="005C2112" w:rsidRPr="0030018F" w:rsidRDefault="00192C90" w:rsidP="00192C90">
      <w:pPr>
        <w:rPr>
          <w:lang w:bidi="ta-IN"/>
        </w:rPr>
      </w:pPr>
      <w:r w:rsidRPr="003C435A">
        <w:rPr>
          <w:b/>
          <w:bCs/>
          <w:sz w:val="28"/>
          <w:szCs w:val="28"/>
        </w:rPr>
        <w:t>1.</w:t>
      </w:r>
      <w:r w:rsidR="005C2112" w:rsidRPr="003C435A">
        <w:rPr>
          <w:b/>
          <w:bCs/>
          <w:sz w:val="28"/>
          <w:szCs w:val="28"/>
        </w:rPr>
        <w:t>Data Extraction (E</w:t>
      </w:r>
      <w:proofErr w:type="gramStart"/>
      <w:r w:rsidR="005C2112" w:rsidRPr="003C435A">
        <w:rPr>
          <w:b/>
          <w:bCs/>
          <w:sz w:val="28"/>
          <w:szCs w:val="28"/>
        </w:rPr>
        <w:t>)</w:t>
      </w:r>
      <w:r w:rsidRPr="003C435A">
        <w:rPr>
          <w:b/>
          <w:bCs/>
          <w:sz w:val="28"/>
          <w:szCs w:val="28"/>
        </w:rPr>
        <w:t xml:space="preserve"> </w:t>
      </w:r>
      <w:r w:rsidR="0030018F" w:rsidRPr="003C435A">
        <w:rPr>
          <w:rFonts w:eastAsia="Times New Roman"/>
          <w:b/>
          <w:bCs/>
          <w:sz w:val="28"/>
          <w:szCs w:val="28"/>
          <w:lang w:bidi="ta-IN"/>
        </w:rPr>
        <w:t>:</w:t>
      </w:r>
      <w:proofErr w:type="gramEnd"/>
      <w:r>
        <w:rPr>
          <w:rFonts w:eastAsia="Times New Roman"/>
          <w:sz w:val="28"/>
          <w:szCs w:val="28"/>
          <w:lang w:bidi="ta-IN"/>
        </w:rPr>
        <w:t xml:space="preserve"> </w:t>
      </w:r>
      <w:r>
        <w:rPr>
          <w:lang w:bidi="ta-IN"/>
        </w:rPr>
        <w:t>S</w:t>
      </w:r>
      <w:r w:rsidR="005C2112" w:rsidRPr="005C2112">
        <w:rPr>
          <w:lang w:bidi="ta-IN"/>
        </w:rPr>
        <w:t>tart by extracting data from various source systems. This could include databases, flat files, APIs, and more. Make sure to consider the following during this step:</w:t>
      </w:r>
    </w:p>
    <w:p w14:paraId="3174FBE6" w14:textId="77777777" w:rsidR="005C2112" w:rsidRPr="005C2112" w:rsidRDefault="005C2112" w:rsidP="00192C90">
      <w:pPr>
        <w:rPr>
          <w:lang w:bidi="ta-IN"/>
        </w:rPr>
      </w:pPr>
      <w:r w:rsidRPr="005C2112">
        <w:rPr>
          <w:lang w:bidi="ta-IN"/>
        </w:rPr>
        <w:t>Choose appropriate extraction methods and tools that match your data sources. For example, you might use SQL queries to extract data from relational databases, or Python scripts to fetch data from APIs.</w:t>
      </w:r>
    </w:p>
    <w:p w14:paraId="6FF06425" w14:textId="618A9A48" w:rsidR="005C2112" w:rsidRDefault="005C2112" w:rsidP="00192C90">
      <w:pPr>
        <w:rPr>
          <w:lang w:bidi="ta-IN"/>
        </w:rPr>
      </w:pPr>
      <w:r w:rsidRPr="005C2112">
        <w:rPr>
          <w:lang w:bidi="ta-IN"/>
        </w:rPr>
        <w:t>Schedule regular data extraction jobs to keep your data warehouse up-to-date with the latest information.</w:t>
      </w:r>
    </w:p>
    <w:p w14:paraId="1D4DA416" w14:textId="61B53FD3" w:rsidR="00B82041" w:rsidRDefault="00D770C4" w:rsidP="00192C90">
      <w:pPr>
        <w:rPr>
          <w:lang w:bidi="ta-IN"/>
        </w:rPr>
      </w:pPr>
      <w:r>
        <w:rPr>
          <w:noProof/>
        </w:rPr>
        <w:t xml:space="preserve">                           </w:t>
      </w:r>
      <w:r w:rsidR="00B82041">
        <w:rPr>
          <w:noProof/>
        </w:rPr>
        <w:drawing>
          <wp:inline distT="0" distB="0" distL="0" distR="0" wp14:anchorId="1BAF2391" wp14:editId="12A9F013">
            <wp:extent cx="2857500" cy="1600200"/>
            <wp:effectExtent l="0" t="0" r="0" b="0"/>
            <wp:docPr id="1" name="Picture 1" descr="C:\Users\ELCOT\AppData\Local\Microsoft\Windows\INetCache\Content.MSO\4DC9AB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Microsoft\Windows\INetCache\Content.MSO\4DC9ABB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43EC51E" w14:textId="77777777" w:rsidR="003F083F" w:rsidRDefault="003F083F" w:rsidP="00192C90">
      <w:pPr>
        <w:rPr>
          <w:rFonts w:eastAsia="Times New Roman"/>
          <w:lang w:bidi="ta-IN"/>
        </w:rPr>
      </w:pPr>
    </w:p>
    <w:p w14:paraId="271CFC79" w14:textId="77777777" w:rsidR="0030018F" w:rsidRPr="00192C90" w:rsidRDefault="00192C90" w:rsidP="00192C90">
      <w:r w:rsidRPr="003C435A">
        <w:rPr>
          <w:b/>
          <w:bCs/>
          <w:sz w:val="28"/>
          <w:szCs w:val="28"/>
        </w:rPr>
        <w:t>2.</w:t>
      </w:r>
      <w:r w:rsidR="0030018F" w:rsidRPr="003C435A">
        <w:rPr>
          <w:b/>
          <w:bCs/>
          <w:sz w:val="28"/>
          <w:szCs w:val="28"/>
        </w:rPr>
        <w:t>Data Transformation (T):</w:t>
      </w:r>
      <w:r w:rsidR="0030018F" w:rsidRPr="0030018F">
        <w:rPr>
          <w:rStyle w:val="SubtitleChar"/>
          <w:b/>
          <w:bCs/>
          <w:sz w:val="24"/>
          <w:szCs w:val="24"/>
        </w:rPr>
        <w:t xml:space="preserve"> </w:t>
      </w:r>
      <w:r w:rsidR="0030018F" w:rsidRPr="00192C90">
        <w:t>After extracting the data, you'll need to transform it to fit the data warehouse's schema and quality standards. This typically involves:</w:t>
      </w:r>
    </w:p>
    <w:p w14:paraId="1E0E6914" w14:textId="77777777" w:rsidR="0030018F" w:rsidRDefault="0030018F" w:rsidP="00192C90">
      <w:pPr>
        <w:pStyle w:val="ListParagraph"/>
        <w:numPr>
          <w:ilvl w:val="0"/>
          <w:numId w:val="15"/>
        </w:numPr>
        <w:rPr>
          <w:rFonts w:eastAsia="Times New Roman"/>
          <w:lang w:bidi="ta-IN"/>
        </w:rPr>
      </w:pPr>
      <w:r w:rsidRPr="00192C90">
        <w:rPr>
          <w:rFonts w:eastAsia="Times New Roman"/>
          <w:lang w:bidi="ta-IN"/>
        </w:rPr>
        <w:t>Data cleansing: Identify and handle missing, inconsistent, or erroneous data.</w:t>
      </w:r>
    </w:p>
    <w:p w14:paraId="29E1E3CE" w14:textId="77777777" w:rsidR="003F083F" w:rsidRPr="00192C90" w:rsidRDefault="003F083F" w:rsidP="003F083F">
      <w:pPr>
        <w:pStyle w:val="ListParagraph"/>
        <w:rPr>
          <w:rFonts w:eastAsia="Times New Roman"/>
          <w:lang w:bidi="ta-IN"/>
        </w:rPr>
      </w:pPr>
    </w:p>
    <w:p w14:paraId="59ED30DF" w14:textId="77777777" w:rsidR="003F083F" w:rsidRPr="003F083F" w:rsidRDefault="0030018F" w:rsidP="003F083F">
      <w:pPr>
        <w:pStyle w:val="ListParagraph"/>
        <w:numPr>
          <w:ilvl w:val="0"/>
          <w:numId w:val="15"/>
        </w:numPr>
        <w:rPr>
          <w:rFonts w:eastAsia="Times New Roman"/>
          <w:lang w:bidi="ta-IN"/>
        </w:rPr>
      </w:pPr>
      <w:r w:rsidRPr="00192C90">
        <w:rPr>
          <w:rFonts w:eastAsia="Times New Roman"/>
          <w:lang w:bidi="ta-IN"/>
        </w:rPr>
        <w:t>Data integration: Merge and consolidate data from different sources.</w:t>
      </w:r>
    </w:p>
    <w:p w14:paraId="7B78CF72" w14:textId="77777777" w:rsidR="003F083F" w:rsidRPr="003F083F" w:rsidRDefault="003F083F" w:rsidP="003F083F">
      <w:pPr>
        <w:pStyle w:val="ListParagraph"/>
        <w:rPr>
          <w:rFonts w:eastAsia="Times New Roman"/>
          <w:lang w:bidi="ta-IN"/>
        </w:rPr>
      </w:pPr>
    </w:p>
    <w:p w14:paraId="64BB52F4" w14:textId="77777777" w:rsidR="0030018F" w:rsidRDefault="0030018F" w:rsidP="00192C90">
      <w:pPr>
        <w:pStyle w:val="ListParagraph"/>
        <w:numPr>
          <w:ilvl w:val="0"/>
          <w:numId w:val="15"/>
        </w:numPr>
        <w:rPr>
          <w:rFonts w:eastAsia="Times New Roman"/>
          <w:lang w:bidi="ta-IN"/>
        </w:rPr>
      </w:pPr>
      <w:r w:rsidRPr="00192C90">
        <w:rPr>
          <w:rFonts w:eastAsia="Times New Roman"/>
          <w:lang w:bidi="ta-IN"/>
        </w:rPr>
        <w:t>Data enrichment: Add relevant metadata, such as timestamps or geographical information.</w:t>
      </w:r>
    </w:p>
    <w:p w14:paraId="016A554D" w14:textId="77777777" w:rsidR="003F083F" w:rsidRPr="00192C90" w:rsidRDefault="003F083F" w:rsidP="003F083F">
      <w:pPr>
        <w:pStyle w:val="ListParagraph"/>
        <w:rPr>
          <w:rFonts w:eastAsia="Times New Roman"/>
          <w:lang w:bidi="ta-IN"/>
        </w:rPr>
      </w:pPr>
    </w:p>
    <w:p w14:paraId="67572BB5" w14:textId="6C4C1C3B" w:rsidR="0030018F" w:rsidRDefault="0030018F" w:rsidP="00192C90">
      <w:pPr>
        <w:pStyle w:val="ListParagraph"/>
        <w:numPr>
          <w:ilvl w:val="0"/>
          <w:numId w:val="15"/>
        </w:numPr>
        <w:rPr>
          <w:rFonts w:eastAsia="Times New Roman"/>
          <w:lang w:bidi="ta-IN"/>
        </w:rPr>
      </w:pPr>
      <w:r w:rsidRPr="00192C90">
        <w:rPr>
          <w:rFonts w:eastAsia="Times New Roman"/>
          <w:lang w:bidi="ta-IN"/>
        </w:rPr>
        <w:t>Data aggregation: Summarize or roll up data for better analytics</w:t>
      </w:r>
      <w:r w:rsidR="003F083F">
        <w:rPr>
          <w:rFonts w:eastAsia="Times New Roman"/>
          <w:lang w:bidi="ta-IN"/>
        </w:rPr>
        <w:t>.</w:t>
      </w:r>
    </w:p>
    <w:p w14:paraId="48B7C0A4" w14:textId="77777777" w:rsidR="00B82041" w:rsidRPr="00B82041" w:rsidRDefault="00B82041" w:rsidP="00B82041">
      <w:pPr>
        <w:pStyle w:val="ListParagraph"/>
        <w:rPr>
          <w:rFonts w:eastAsia="Times New Roman"/>
          <w:lang w:bidi="ta-IN"/>
        </w:rPr>
      </w:pPr>
    </w:p>
    <w:p w14:paraId="3EE3EAE9" w14:textId="1FE02F04" w:rsidR="00B82041" w:rsidRDefault="00B82041" w:rsidP="00B82041">
      <w:pPr>
        <w:pStyle w:val="ListParagraph"/>
        <w:rPr>
          <w:rFonts w:eastAsia="Times New Roman"/>
          <w:lang w:bidi="ta-IN"/>
        </w:rPr>
      </w:pPr>
      <w:r>
        <w:rPr>
          <w:noProof/>
        </w:rPr>
        <w:drawing>
          <wp:inline distT="0" distB="0" distL="0" distR="0" wp14:anchorId="481B4128" wp14:editId="5C8CC7F7">
            <wp:extent cx="2743200" cy="1666875"/>
            <wp:effectExtent l="0" t="0" r="0" b="9525"/>
            <wp:docPr id="2" name="Picture 2" descr="C:\Users\ELCOT\AppData\Local\Microsoft\Windows\INetCache\Content.MSO\8F506F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Microsoft\Windows\INetCache\Content.MSO\8F506FE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p>
    <w:p w14:paraId="1634BC90" w14:textId="77777777" w:rsidR="003F083F" w:rsidRPr="003F083F" w:rsidRDefault="003F083F" w:rsidP="003F083F">
      <w:pPr>
        <w:pStyle w:val="ListParagraph"/>
        <w:rPr>
          <w:rFonts w:eastAsia="Times New Roman"/>
          <w:lang w:bidi="ta-IN"/>
        </w:rPr>
      </w:pPr>
    </w:p>
    <w:p w14:paraId="00329E48" w14:textId="77777777" w:rsidR="003F083F" w:rsidRPr="00192C90" w:rsidRDefault="003F083F" w:rsidP="003F083F">
      <w:pPr>
        <w:pStyle w:val="ListParagraph"/>
        <w:rPr>
          <w:rFonts w:eastAsia="Times New Roman"/>
          <w:lang w:bidi="ta-IN"/>
        </w:rPr>
      </w:pPr>
    </w:p>
    <w:p w14:paraId="30EEEBF3" w14:textId="77777777" w:rsidR="003F083F" w:rsidRPr="003F083F" w:rsidRDefault="003F083F" w:rsidP="003F083F">
      <w:pPr>
        <w:rPr>
          <w:sz w:val="24"/>
          <w:szCs w:val="24"/>
          <w:lang w:bidi="ta-IN"/>
        </w:rPr>
      </w:pPr>
      <w:r w:rsidRPr="003C435A">
        <w:rPr>
          <w:b/>
          <w:bCs/>
          <w:sz w:val="28"/>
          <w:szCs w:val="28"/>
        </w:rPr>
        <w:t>3.Data Loading (L):</w:t>
      </w:r>
      <w:r w:rsidRPr="003F083F">
        <w:rPr>
          <w:sz w:val="24"/>
          <w:szCs w:val="24"/>
          <w:lang w:bidi="ta-IN"/>
        </w:rPr>
        <w:t xml:space="preserve"> Load the transformed data into your Db2 Warehouse. Depending on the volume and frequency of your data, you can choose one of these loading methods:</w:t>
      </w:r>
    </w:p>
    <w:p w14:paraId="58DEA12B" w14:textId="77777777" w:rsidR="003F083F" w:rsidRDefault="003F083F" w:rsidP="003F083F">
      <w:pPr>
        <w:pStyle w:val="ListParagraph"/>
        <w:numPr>
          <w:ilvl w:val="0"/>
          <w:numId w:val="18"/>
        </w:numPr>
        <w:rPr>
          <w:sz w:val="24"/>
          <w:szCs w:val="24"/>
          <w:lang w:bidi="ta-IN"/>
        </w:rPr>
      </w:pPr>
      <w:r w:rsidRPr="003F083F">
        <w:rPr>
          <w:sz w:val="24"/>
          <w:szCs w:val="24"/>
          <w:lang w:bidi="ta-IN"/>
        </w:rPr>
        <w:t>Batch loading: Load data periodically, such as daily or hourly, using ETL tools like IBM DataStage or custom scripts.</w:t>
      </w:r>
    </w:p>
    <w:p w14:paraId="6FD9D951" w14:textId="77777777" w:rsidR="003F083F" w:rsidRPr="003F083F" w:rsidRDefault="003F083F" w:rsidP="003F083F">
      <w:pPr>
        <w:pStyle w:val="ListParagraph"/>
        <w:rPr>
          <w:sz w:val="24"/>
          <w:szCs w:val="24"/>
          <w:lang w:bidi="ta-IN"/>
        </w:rPr>
      </w:pPr>
      <w:bookmarkStart w:id="0" w:name="_GoBack"/>
      <w:bookmarkEnd w:id="0"/>
    </w:p>
    <w:p w14:paraId="1372EB72" w14:textId="76786F96" w:rsidR="003F083F" w:rsidRDefault="003F083F" w:rsidP="003F083F">
      <w:pPr>
        <w:pStyle w:val="ListParagraph"/>
        <w:numPr>
          <w:ilvl w:val="0"/>
          <w:numId w:val="18"/>
        </w:numPr>
        <w:rPr>
          <w:sz w:val="24"/>
          <w:szCs w:val="24"/>
          <w:lang w:bidi="ta-IN"/>
        </w:rPr>
      </w:pPr>
      <w:r w:rsidRPr="003F083F">
        <w:rPr>
          <w:sz w:val="24"/>
          <w:szCs w:val="24"/>
          <w:lang w:bidi="ta-IN"/>
        </w:rPr>
        <w:t>Real-time loading: Implement a streaming architecture to ingest data as it arrives for near real-time analytics.</w:t>
      </w:r>
    </w:p>
    <w:p w14:paraId="793907F6" w14:textId="77777777" w:rsidR="00B82041" w:rsidRPr="00B82041" w:rsidRDefault="00B82041" w:rsidP="00B82041">
      <w:pPr>
        <w:pStyle w:val="ListParagraph"/>
        <w:rPr>
          <w:sz w:val="24"/>
          <w:szCs w:val="24"/>
          <w:lang w:bidi="ta-IN"/>
        </w:rPr>
      </w:pPr>
    </w:p>
    <w:p w14:paraId="055DC41C" w14:textId="3D82AEF2" w:rsidR="00B82041" w:rsidRDefault="00D770C4" w:rsidP="00B82041">
      <w:pPr>
        <w:pStyle w:val="ListParagraph"/>
        <w:rPr>
          <w:sz w:val="24"/>
          <w:szCs w:val="24"/>
          <w:lang w:bidi="ta-IN"/>
        </w:rPr>
      </w:pPr>
      <w:r>
        <w:rPr>
          <w:sz w:val="24"/>
          <w:szCs w:val="24"/>
          <w:lang w:bidi="ta-IN"/>
        </w:rPr>
        <w:t xml:space="preserve">                 </w:t>
      </w:r>
      <w:r w:rsidR="00B82041">
        <w:rPr>
          <w:noProof/>
        </w:rPr>
        <w:drawing>
          <wp:inline distT="0" distB="0" distL="0" distR="0" wp14:anchorId="253DE753" wp14:editId="5A4FBF9D">
            <wp:extent cx="2505075" cy="1819275"/>
            <wp:effectExtent l="0" t="0" r="9525" b="9525"/>
            <wp:docPr id="3" name="Picture 3" descr="C:\Users\ELCOT\AppData\Local\Microsoft\Windows\INetCache\Content.MSO\4BD87A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Microsoft\Windows\INetCache\Content.MSO\4BD87A4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14:paraId="642FD832" w14:textId="77777777" w:rsidR="00B82041" w:rsidRPr="003F083F" w:rsidRDefault="00B82041" w:rsidP="00B82041">
      <w:pPr>
        <w:pStyle w:val="ListParagraph"/>
        <w:rPr>
          <w:sz w:val="24"/>
          <w:szCs w:val="24"/>
          <w:lang w:bidi="ta-IN"/>
        </w:rPr>
      </w:pPr>
    </w:p>
    <w:p w14:paraId="3ABF20FF" w14:textId="77777777" w:rsidR="003F083F" w:rsidRPr="003F083F" w:rsidRDefault="003F083F" w:rsidP="003F083F">
      <w:pPr>
        <w:rPr>
          <w:sz w:val="24"/>
          <w:szCs w:val="24"/>
          <w:lang w:bidi="ta-IN"/>
        </w:rPr>
      </w:pPr>
      <w:r w:rsidRPr="00692E88">
        <w:rPr>
          <w:b/>
          <w:bCs/>
          <w:sz w:val="28"/>
          <w:szCs w:val="28"/>
        </w:rPr>
        <w:t>4. Data Exploration:</w:t>
      </w:r>
      <w:r w:rsidRPr="003F083F">
        <w:rPr>
          <w:sz w:val="24"/>
          <w:szCs w:val="24"/>
          <w:lang w:bidi="ta-IN"/>
        </w:rPr>
        <w:t xml:space="preserve"> To enable data architects to explore and </w:t>
      </w:r>
      <w:proofErr w:type="spellStart"/>
      <w:r w:rsidRPr="003F083F">
        <w:rPr>
          <w:sz w:val="24"/>
          <w:szCs w:val="24"/>
          <w:lang w:bidi="ta-IN"/>
        </w:rPr>
        <w:t>analyze</w:t>
      </w:r>
      <w:proofErr w:type="spellEnd"/>
      <w:r w:rsidRPr="003F083F">
        <w:rPr>
          <w:sz w:val="24"/>
          <w:szCs w:val="24"/>
          <w:lang w:bidi="ta-IN"/>
        </w:rPr>
        <w:t xml:space="preserve"> data within Db2 Warehouse using SQL queries and analysis techniques, you should:</w:t>
      </w:r>
    </w:p>
    <w:p w14:paraId="5161B366" w14:textId="77777777" w:rsidR="003F083F" w:rsidRDefault="003F083F" w:rsidP="00692E88">
      <w:pPr>
        <w:pStyle w:val="ListParagraph"/>
        <w:numPr>
          <w:ilvl w:val="0"/>
          <w:numId w:val="24"/>
        </w:numPr>
        <w:rPr>
          <w:sz w:val="24"/>
          <w:szCs w:val="24"/>
          <w:lang w:bidi="ta-IN"/>
        </w:rPr>
      </w:pPr>
      <w:r w:rsidRPr="00692E88">
        <w:rPr>
          <w:sz w:val="24"/>
          <w:szCs w:val="24"/>
          <w:lang w:bidi="ta-IN"/>
        </w:rPr>
        <w:t>Create a user-friendly and well-documented data dictionary that explains the data warehouse's schema, including table names, column descriptions, data types, and relationships.</w:t>
      </w:r>
    </w:p>
    <w:p w14:paraId="2C2C24F3" w14:textId="77777777" w:rsidR="00692E88" w:rsidRPr="00692E88" w:rsidRDefault="00692E88" w:rsidP="00692E88">
      <w:pPr>
        <w:pStyle w:val="ListParagraph"/>
        <w:rPr>
          <w:sz w:val="24"/>
          <w:szCs w:val="24"/>
          <w:lang w:bidi="ta-IN"/>
        </w:rPr>
      </w:pPr>
    </w:p>
    <w:p w14:paraId="34925066" w14:textId="77777777" w:rsidR="00692E88" w:rsidRDefault="003F083F" w:rsidP="00692E88">
      <w:pPr>
        <w:pStyle w:val="ListParagraph"/>
        <w:numPr>
          <w:ilvl w:val="0"/>
          <w:numId w:val="24"/>
        </w:numPr>
        <w:rPr>
          <w:sz w:val="24"/>
          <w:szCs w:val="24"/>
          <w:lang w:bidi="ta-IN"/>
        </w:rPr>
      </w:pPr>
      <w:r w:rsidRPr="00692E88">
        <w:rPr>
          <w:sz w:val="24"/>
          <w:szCs w:val="24"/>
          <w:lang w:bidi="ta-IN"/>
        </w:rPr>
        <w:t xml:space="preserve">Grant appropriate permissions and access rights to data architects so that they can write SQL queries and </w:t>
      </w:r>
      <w:proofErr w:type="spellStart"/>
      <w:r w:rsidRPr="00692E88">
        <w:rPr>
          <w:sz w:val="24"/>
          <w:szCs w:val="24"/>
          <w:lang w:bidi="ta-IN"/>
        </w:rPr>
        <w:t>analyze</w:t>
      </w:r>
      <w:proofErr w:type="spellEnd"/>
      <w:r w:rsidRPr="00692E88">
        <w:rPr>
          <w:sz w:val="24"/>
          <w:szCs w:val="24"/>
          <w:lang w:bidi="ta-IN"/>
        </w:rPr>
        <w:t xml:space="preserve"> data effectively.</w:t>
      </w:r>
    </w:p>
    <w:p w14:paraId="6C2335E3" w14:textId="77777777" w:rsidR="00692E88" w:rsidRPr="00692E88" w:rsidRDefault="00692E88" w:rsidP="00692E88">
      <w:pPr>
        <w:rPr>
          <w:sz w:val="24"/>
          <w:szCs w:val="24"/>
          <w:lang w:bidi="ta-IN"/>
        </w:rPr>
      </w:pPr>
    </w:p>
    <w:p w14:paraId="1DD747B1" w14:textId="27DF032B" w:rsidR="00692E88" w:rsidRDefault="00692E88" w:rsidP="00692E88">
      <w:pPr>
        <w:pStyle w:val="ListParagraph"/>
        <w:numPr>
          <w:ilvl w:val="0"/>
          <w:numId w:val="25"/>
        </w:numPr>
        <w:rPr>
          <w:lang w:bidi="ta-IN"/>
        </w:rPr>
      </w:pPr>
      <w:r w:rsidRPr="00692E88">
        <w:t>Train your data architects on Db2 Warehouse and SQL best practices for efficient querying and reporting</w:t>
      </w:r>
    </w:p>
    <w:p w14:paraId="318948D6" w14:textId="12C96EE2" w:rsidR="00B82041" w:rsidRDefault="00B82041" w:rsidP="00B82041">
      <w:pPr>
        <w:pStyle w:val="ListParagraph"/>
        <w:rPr>
          <w:lang w:bidi="ta-IN"/>
        </w:rPr>
      </w:pPr>
      <w:r>
        <w:rPr>
          <w:noProof/>
        </w:rPr>
        <w:lastRenderedPageBreak/>
        <w:drawing>
          <wp:inline distT="0" distB="0" distL="0" distR="0" wp14:anchorId="41D684AF" wp14:editId="04DB5BF9">
            <wp:extent cx="2962275" cy="1543050"/>
            <wp:effectExtent l="0" t="0" r="9525" b="0"/>
            <wp:docPr id="4" name="Picture 4" descr="C:\Users\ELCOT\AppData\Local\Microsoft\Windows\INetCache\Content.MSO\5BF11A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AppData\Local\Microsoft\Windows\INetCache\Content.MSO\5BF11A4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14:paraId="54AF9690" w14:textId="77777777" w:rsidR="00B82041" w:rsidRPr="00692E88" w:rsidRDefault="00B82041" w:rsidP="00B82041">
      <w:pPr>
        <w:pStyle w:val="ListParagraph"/>
        <w:rPr>
          <w:lang w:bidi="ta-IN"/>
        </w:rPr>
      </w:pPr>
    </w:p>
    <w:p w14:paraId="66E61F73" w14:textId="77777777" w:rsidR="003F083F" w:rsidRPr="00D41667" w:rsidRDefault="00D41667" w:rsidP="00D41667">
      <w:pPr>
        <w:rPr>
          <w:sz w:val="24"/>
          <w:szCs w:val="24"/>
          <w:lang w:bidi="ta-IN"/>
        </w:rPr>
      </w:pPr>
      <w:r>
        <w:rPr>
          <w:b/>
          <w:bCs/>
          <w:sz w:val="28"/>
          <w:szCs w:val="28"/>
        </w:rPr>
        <w:t>5.</w:t>
      </w:r>
      <w:r w:rsidR="003F083F" w:rsidRPr="00D41667">
        <w:rPr>
          <w:b/>
          <w:bCs/>
          <w:sz w:val="28"/>
          <w:szCs w:val="28"/>
        </w:rPr>
        <w:t>Data Analysis Techniques:</w:t>
      </w:r>
      <w:r w:rsidR="003F083F" w:rsidRPr="00D41667">
        <w:rPr>
          <w:sz w:val="24"/>
          <w:szCs w:val="24"/>
          <w:lang w:bidi="ta-IN"/>
        </w:rPr>
        <w:t xml:space="preserve"> Data architects should be familiar with various SQL techniques for data analysis, such as:</w:t>
      </w:r>
    </w:p>
    <w:p w14:paraId="255169ED" w14:textId="77777777" w:rsidR="003F083F" w:rsidRDefault="003F083F" w:rsidP="00D41667">
      <w:pPr>
        <w:pStyle w:val="ListParagraph"/>
        <w:numPr>
          <w:ilvl w:val="0"/>
          <w:numId w:val="22"/>
        </w:numPr>
        <w:rPr>
          <w:sz w:val="24"/>
          <w:szCs w:val="24"/>
          <w:lang w:bidi="ta-IN"/>
        </w:rPr>
      </w:pPr>
      <w:r w:rsidRPr="00D41667">
        <w:rPr>
          <w:sz w:val="24"/>
          <w:szCs w:val="24"/>
          <w:lang w:bidi="ta-IN"/>
        </w:rPr>
        <w:t>Aggregation functions: SUM, AVG, COUNT, etc.</w:t>
      </w:r>
    </w:p>
    <w:p w14:paraId="3F597932" w14:textId="77777777" w:rsidR="00D41667" w:rsidRPr="00D41667" w:rsidRDefault="00D41667" w:rsidP="00D41667">
      <w:pPr>
        <w:pStyle w:val="ListParagraph"/>
        <w:rPr>
          <w:sz w:val="24"/>
          <w:szCs w:val="24"/>
          <w:lang w:bidi="ta-IN"/>
        </w:rPr>
      </w:pPr>
    </w:p>
    <w:p w14:paraId="668B53AB" w14:textId="77777777" w:rsidR="00D41667" w:rsidRDefault="003F083F" w:rsidP="00D41667">
      <w:pPr>
        <w:pStyle w:val="ListParagraph"/>
        <w:numPr>
          <w:ilvl w:val="0"/>
          <w:numId w:val="22"/>
        </w:numPr>
        <w:rPr>
          <w:sz w:val="24"/>
          <w:szCs w:val="24"/>
          <w:lang w:bidi="ta-IN"/>
        </w:rPr>
      </w:pPr>
      <w:r w:rsidRPr="00D41667">
        <w:rPr>
          <w:sz w:val="24"/>
          <w:szCs w:val="24"/>
          <w:lang w:bidi="ta-IN"/>
        </w:rPr>
        <w:t>Window functions: RANK, LEAD, LAG, etc., for time-series and ranking analysis.</w:t>
      </w:r>
    </w:p>
    <w:p w14:paraId="0A15C587" w14:textId="77777777" w:rsidR="00D41667" w:rsidRPr="00D41667" w:rsidRDefault="00D41667" w:rsidP="00D41667">
      <w:pPr>
        <w:pStyle w:val="ListParagraph"/>
        <w:rPr>
          <w:sz w:val="24"/>
          <w:szCs w:val="24"/>
          <w:lang w:bidi="ta-IN"/>
        </w:rPr>
      </w:pPr>
    </w:p>
    <w:p w14:paraId="00478FEF" w14:textId="77777777" w:rsidR="00D41667" w:rsidRPr="00D41667" w:rsidRDefault="00D41667" w:rsidP="00D41667">
      <w:pPr>
        <w:pStyle w:val="ListParagraph"/>
        <w:rPr>
          <w:sz w:val="24"/>
          <w:szCs w:val="24"/>
          <w:lang w:bidi="ta-IN"/>
        </w:rPr>
      </w:pPr>
    </w:p>
    <w:p w14:paraId="546966AA" w14:textId="77777777" w:rsidR="003F083F" w:rsidRDefault="003F083F" w:rsidP="00D41667">
      <w:pPr>
        <w:pStyle w:val="ListParagraph"/>
        <w:numPr>
          <w:ilvl w:val="0"/>
          <w:numId w:val="22"/>
        </w:numPr>
        <w:rPr>
          <w:sz w:val="24"/>
          <w:szCs w:val="24"/>
          <w:lang w:bidi="ta-IN"/>
        </w:rPr>
      </w:pPr>
      <w:r w:rsidRPr="00D41667">
        <w:rPr>
          <w:sz w:val="24"/>
          <w:szCs w:val="24"/>
          <w:lang w:bidi="ta-IN"/>
        </w:rPr>
        <w:t>JOIN operations to combine data from different tables.</w:t>
      </w:r>
    </w:p>
    <w:p w14:paraId="6A94735B" w14:textId="77777777" w:rsidR="00D41667" w:rsidRPr="00D41667" w:rsidRDefault="00D41667" w:rsidP="00D41667">
      <w:pPr>
        <w:pStyle w:val="ListParagraph"/>
        <w:rPr>
          <w:sz w:val="24"/>
          <w:szCs w:val="24"/>
          <w:lang w:bidi="ta-IN"/>
        </w:rPr>
      </w:pPr>
    </w:p>
    <w:p w14:paraId="5C1A4BFD" w14:textId="77777777" w:rsidR="003F083F" w:rsidRDefault="003F083F" w:rsidP="00D41667">
      <w:pPr>
        <w:pStyle w:val="ListParagraph"/>
        <w:numPr>
          <w:ilvl w:val="0"/>
          <w:numId w:val="22"/>
        </w:numPr>
        <w:rPr>
          <w:sz w:val="24"/>
          <w:szCs w:val="24"/>
          <w:lang w:bidi="ta-IN"/>
        </w:rPr>
      </w:pPr>
      <w:r w:rsidRPr="00D41667">
        <w:rPr>
          <w:sz w:val="24"/>
          <w:szCs w:val="24"/>
          <w:lang w:bidi="ta-IN"/>
        </w:rPr>
        <w:t>Subqueries for complex filtering and segmentation.</w:t>
      </w:r>
    </w:p>
    <w:p w14:paraId="77E21242" w14:textId="77777777" w:rsidR="00D41667" w:rsidRPr="00D41667" w:rsidRDefault="00D41667" w:rsidP="00D41667">
      <w:pPr>
        <w:pStyle w:val="ListParagraph"/>
        <w:rPr>
          <w:sz w:val="24"/>
          <w:szCs w:val="24"/>
          <w:lang w:bidi="ta-IN"/>
        </w:rPr>
      </w:pPr>
    </w:p>
    <w:p w14:paraId="36E356A7" w14:textId="77777777" w:rsidR="00D41667" w:rsidRPr="00D41667" w:rsidRDefault="00D41667" w:rsidP="00D41667">
      <w:pPr>
        <w:pStyle w:val="ListParagraph"/>
        <w:rPr>
          <w:sz w:val="24"/>
          <w:szCs w:val="24"/>
          <w:lang w:bidi="ta-IN"/>
        </w:rPr>
      </w:pPr>
    </w:p>
    <w:p w14:paraId="4A801511" w14:textId="77777777" w:rsidR="003F083F" w:rsidRDefault="003F083F" w:rsidP="00D41667">
      <w:pPr>
        <w:pStyle w:val="ListParagraph"/>
        <w:numPr>
          <w:ilvl w:val="0"/>
          <w:numId w:val="22"/>
        </w:numPr>
        <w:rPr>
          <w:sz w:val="24"/>
          <w:szCs w:val="24"/>
          <w:lang w:bidi="ta-IN"/>
        </w:rPr>
      </w:pPr>
      <w:r w:rsidRPr="00D41667">
        <w:rPr>
          <w:sz w:val="24"/>
          <w:szCs w:val="24"/>
          <w:lang w:bidi="ta-IN"/>
        </w:rPr>
        <w:t>Creating views and materialized views for commonly used analysis.</w:t>
      </w:r>
    </w:p>
    <w:p w14:paraId="2EB50332" w14:textId="77777777" w:rsidR="00D41667" w:rsidRPr="00D41667" w:rsidRDefault="00D41667" w:rsidP="00D41667">
      <w:pPr>
        <w:pStyle w:val="ListParagraph"/>
        <w:rPr>
          <w:sz w:val="24"/>
          <w:szCs w:val="24"/>
          <w:lang w:bidi="ta-IN"/>
        </w:rPr>
      </w:pPr>
    </w:p>
    <w:p w14:paraId="71485CB8" w14:textId="77777777" w:rsidR="003F083F" w:rsidRDefault="003F083F" w:rsidP="00D41667">
      <w:pPr>
        <w:pStyle w:val="ListParagraph"/>
        <w:numPr>
          <w:ilvl w:val="0"/>
          <w:numId w:val="23"/>
        </w:numPr>
        <w:rPr>
          <w:lang w:bidi="ta-IN"/>
        </w:rPr>
      </w:pPr>
      <w:r w:rsidRPr="00D41667">
        <w:rPr>
          <w:lang w:bidi="ta-IN"/>
        </w:rPr>
        <w:t>Using stored procedures to automate routine analysis tasks.</w:t>
      </w:r>
    </w:p>
    <w:p w14:paraId="0019EA98" w14:textId="77777777" w:rsidR="00D41667" w:rsidRDefault="00D41667" w:rsidP="00D41667">
      <w:pPr>
        <w:pStyle w:val="ListParagraph"/>
        <w:rPr>
          <w:lang w:bidi="ta-IN"/>
        </w:rPr>
      </w:pPr>
    </w:p>
    <w:p w14:paraId="7D49847C" w14:textId="77777777" w:rsidR="00D41667" w:rsidRDefault="00D41667" w:rsidP="00D41667">
      <w:pPr>
        <w:rPr>
          <w:sz w:val="24"/>
          <w:szCs w:val="24"/>
        </w:rPr>
      </w:pPr>
      <w:r>
        <w:rPr>
          <w:b/>
          <w:bCs/>
          <w:sz w:val="28"/>
          <w:szCs w:val="28"/>
        </w:rPr>
        <w:t>6.</w:t>
      </w:r>
      <w:r w:rsidRPr="00D41667">
        <w:rPr>
          <w:b/>
          <w:bCs/>
          <w:sz w:val="28"/>
          <w:szCs w:val="28"/>
        </w:rPr>
        <w:t>Visualization and Reporting</w:t>
      </w:r>
      <w:r w:rsidRPr="00D41667">
        <w:rPr>
          <w:rStyle w:val="Strong"/>
          <w:rFonts w:ascii="Segoe UI" w:hAnsi="Segoe UI" w:cs="Segoe UI"/>
          <w:b w:val="0"/>
          <w:bCs w:val="0"/>
          <w:color w:val="374151"/>
          <w:sz w:val="28"/>
          <w:szCs w:val="28"/>
          <w:bdr w:val="single" w:sz="2" w:space="0" w:color="D9D9E3" w:frame="1"/>
        </w:rPr>
        <w:t>:</w:t>
      </w:r>
      <w:r>
        <w:t xml:space="preserve"> </w:t>
      </w:r>
      <w:r w:rsidRPr="00D41667">
        <w:rPr>
          <w:sz w:val="24"/>
          <w:szCs w:val="24"/>
        </w:rPr>
        <w:t xml:space="preserve">Provide tools or integrations for data architects to visualize and report on their findings. Tools like Tableau, Power BI, or open-source solutions like </w:t>
      </w:r>
      <w:proofErr w:type="spellStart"/>
      <w:r w:rsidRPr="00D41667">
        <w:rPr>
          <w:sz w:val="24"/>
          <w:szCs w:val="24"/>
        </w:rPr>
        <w:t>Jupyter</w:t>
      </w:r>
      <w:proofErr w:type="spellEnd"/>
      <w:r w:rsidRPr="00D41667">
        <w:rPr>
          <w:sz w:val="24"/>
          <w:szCs w:val="24"/>
        </w:rPr>
        <w:t xml:space="preserve"> notebooks can be helpful for this purpose.</w:t>
      </w:r>
    </w:p>
    <w:p w14:paraId="086C7CE4" w14:textId="77777777" w:rsidR="00D41667" w:rsidRPr="00D41667" w:rsidRDefault="00D41667" w:rsidP="00D41667">
      <w:pPr>
        <w:rPr>
          <w:sz w:val="24"/>
          <w:szCs w:val="24"/>
        </w:rPr>
      </w:pPr>
    </w:p>
    <w:p w14:paraId="44FFF10C" w14:textId="77777777" w:rsidR="00D41667" w:rsidRPr="003C435A" w:rsidRDefault="00D41667" w:rsidP="00D41667">
      <w:pPr>
        <w:rPr>
          <w:b/>
          <w:bCs/>
          <w:sz w:val="28"/>
          <w:szCs w:val="28"/>
        </w:rPr>
      </w:pPr>
      <w:r>
        <w:rPr>
          <w:b/>
          <w:bCs/>
          <w:sz w:val="28"/>
          <w:szCs w:val="28"/>
        </w:rPr>
        <w:t>7.</w:t>
      </w:r>
      <w:r w:rsidRPr="00D41667">
        <w:rPr>
          <w:b/>
          <w:bCs/>
          <w:sz w:val="28"/>
          <w:szCs w:val="28"/>
        </w:rPr>
        <w:t>Performance Optimization:</w:t>
      </w:r>
      <w:r w:rsidRPr="00D41667">
        <w:rPr>
          <w:sz w:val="24"/>
          <w:szCs w:val="24"/>
        </w:rPr>
        <w:t xml:space="preserve"> Regularly monitor the performance of your Db2 Warehouse to ensure that queries run efficiently. Consider indexing, query optimization, and hardware scaling as needed.</w:t>
      </w:r>
    </w:p>
    <w:p w14:paraId="29CF385F" w14:textId="77777777" w:rsidR="00D41667" w:rsidRPr="00D41667" w:rsidRDefault="00D41667" w:rsidP="00D41667">
      <w:pPr>
        <w:rPr>
          <w:sz w:val="24"/>
          <w:szCs w:val="24"/>
        </w:rPr>
      </w:pPr>
    </w:p>
    <w:p w14:paraId="0DB25447" w14:textId="77777777" w:rsidR="00D41667" w:rsidRDefault="003C435A" w:rsidP="00D41667">
      <w:pPr>
        <w:rPr>
          <w:sz w:val="24"/>
          <w:szCs w:val="24"/>
        </w:rPr>
      </w:pPr>
      <w:r>
        <w:rPr>
          <w:b/>
          <w:bCs/>
          <w:sz w:val="28"/>
          <w:szCs w:val="28"/>
        </w:rPr>
        <w:t>8.</w:t>
      </w:r>
      <w:r w:rsidRPr="003C435A">
        <w:rPr>
          <w:b/>
          <w:bCs/>
          <w:sz w:val="28"/>
          <w:szCs w:val="28"/>
        </w:rPr>
        <w:t>Security and Compliance:</w:t>
      </w:r>
      <w:r w:rsidR="00D41667" w:rsidRPr="00D41667">
        <w:rPr>
          <w:sz w:val="24"/>
          <w:szCs w:val="24"/>
        </w:rPr>
        <w:t xml:space="preserve"> Ensure that data access and handling comply with security and compliance regulations, such as GDPR or HIPAA, depending on the data you're handling.</w:t>
      </w:r>
    </w:p>
    <w:p w14:paraId="0D57F160" w14:textId="77777777" w:rsidR="003C435A" w:rsidRPr="00D41667" w:rsidRDefault="003C435A" w:rsidP="00D41667">
      <w:pPr>
        <w:rPr>
          <w:sz w:val="24"/>
          <w:szCs w:val="24"/>
        </w:rPr>
      </w:pPr>
    </w:p>
    <w:p w14:paraId="01D3B197" w14:textId="77777777" w:rsidR="00D41667" w:rsidRDefault="003C435A" w:rsidP="00D41667">
      <w:pPr>
        <w:rPr>
          <w:sz w:val="24"/>
          <w:szCs w:val="24"/>
        </w:rPr>
      </w:pPr>
      <w:r>
        <w:rPr>
          <w:b/>
          <w:bCs/>
          <w:sz w:val="28"/>
          <w:szCs w:val="28"/>
        </w:rPr>
        <w:t xml:space="preserve">9. </w:t>
      </w:r>
      <w:r w:rsidR="00D41667" w:rsidRPr="003C435A">
        <w:rPr>
          <w:b/>
          <w:bCs/>
          <w:sz w:val="28"/>
          <w:szCs w:val="28"/>
        </w:rPr>
        <w:t>Documentation:</w:t>
      </w:r>
      <w:r w:rsidR="00D41667" w:rsidRPr="00D41667">
        <w:rPr>
          <w:sz w:val="24"/>
          <w:szCs w:val="24"/>
        </w:rPr>
        <w:t xml:space="preserve"> Document your ETL processes, data transformation rules, and data exploration techniques to facilitate collaboration and troubleshooting.</w:t>
      </w:r>
    </w:p>
    <w:p w14:paraId="3150ACCC" w14:textId="77777777" w:rsidR="003C435A" w:rsidRPr="00D41667" w:rsidRDefault="003C435A" w:rsidP="00D41667">
      <w:pPr>
        <w:rPr>
          <w:sz w:val="24"/>
          <w:szCs w:val="24"/>
        </w:rPr>
      </w:pPr>
    </w:p>
    <w:p w14:paraId="7F01D7C3" w14:textId="77777777" w:rsidR="00D41667" w:rsidRDefault="003C435A" w:rsidP="00D41667">
      <w:pPr>
        <w:rPr>
          <w:sz w:val="24"/>
          <w:szCs w:val="24"/>
        </w:rPr>
      </w:pPr>
      <w:r>
        <w:rPr>
          <w:b/>
          <w:bCs/>
          <w:sz w:val="28"/>
          <w:szCs w:val="28"/>
        </w:rPr>
        <w:t xml:space="preserve">10. </w:t>
      </w:r>
      <w:r w:rsidR="00D41667" w:rsidRPr="003C435A">
        <w:rPr>
          <w:b/>
          <w:bCs/>
          <w:sz w:val="28"/>
          <w:szCs w:val="28"/>
        </w:rPr>
        <w:t>Testing and Validation:</w:t>
      </w:r>
      <w:r w:rsidR="00D41667" w:rsidRPr="00D41667">
        <w:rPr>
          <w:sz w:val="24"/>
          <w:szCs w:val="24"/>
        </w:rPr>
        <w:t xml:space="preserve"> Implement a rigorous testing process to validate the accuracy and consistency of the data in your data warehouse. Automated tests can help catch issues early.</w:t>
      </w:r>
    </w:p>
    <w:p w14:paraId="04BF59E4" w14:textId="77777777" w:rsidR="003C435A" w:rsidRPr="00D41667" w:rsidRDefault="003C435A" w:rsidP="00D41667">
      <w:pPr>
        <w:rPr>
          <w:sz w:val="24"/>
          <w:szCs w:val="24"/>
        </w:rPr>
      </w:pPr>
    </w:p>
    <w:p w14:paraId="61DE727A" w14:textId="77777777" w:rsidR="000F4DEB" w:rsidRDefault="003C435A" w:rsidP="00D41667">
      <w:pPr>
        <w:rPr>
          <w:sz w:val="24"/>
          <w:szCs w:val="24"/>
        </w:rPr>
      </w:pPr>
      <w:r>
        <w:rPr>
          <w:b/>
          <w:bCs/>
          <w:sz w:val="28"/>
          <w:szCs w:val="28"/>
        </w:rPr>
        <w:t xml:space="preserve">11. </w:t>
      </w:r>
      <w:r w:rsidR="00D41667" w:rsidRPr="003C435A">
        <w:rPr>
          <w:b/>
          <w:bCs/>
          <w:sz w:val="28"/>
          <w:szCs w:val="28"/>
        </w:rPr>
        <w:t>Monitoring and Maintenance:</w:t>
      </w:r>
      <w:r w:rsidR="00D41667" w:rsidRPr="00D41667">
        <w:rPr>
          <w:sz w:val="24"/>
          <w:szCs w:val="24"/>
        </w:rPr>
        <w:t xml:space="preserve"> Implement a monitoring system to track ETL job success, performance, and data quality. Regularly perform maintenance tasks like data archiving and purging to keep the data warehouse efficient.</w:t>
      </w:r>
      <w:r>
        <w:rPr>
          <w:sz w:val="24"/>
          <w:szCs w:val="24"/>
        </w:rPr>
        <w:t xml:space="preserve"> </w:t>
      </w:r>
    </w:p>
    <w:p w14:paraId="7E43E2F5" w14:textId="5D676018" w:rsidR="000F4DEB" w:rsidRDefault="003C435A" w:rsidP="00D41667">
      <w:pPr>
        <w:rPr>
          <w:sz w:val="24"/>
          <w:szCs w:val="24"/>
        </w:rPr>
      </w:pPr>
      <w:r>
        <w:rPr>
          <w:sz w:val="24"/>
          <w:szCs w:val="24"/>
        </w:rPr>
        <w:t xml:space="preserve"> </w:t>
      </w:r>
    </w:p>
    <w:p w14:paraId="3BE831A8" w14:textId="6AEB3BF0" w:rsidR="00D41667" w:rsidRDefault="000F4DEB" w:rsidP="00D41667">
      <w:pPr>
        <w:rPr>
          <w:sz w:val="24"/>
          <w:szCs w:val="24"/>
        </w:rPr>
      </w:pPr>
      <w:r>
        <w:rPr>
          <w:sz w:val="24"/>
          <w:szCs w:val="24"/>
        </w:rPr>
        <w:t xml:space="preserve">                      </w:t>
      </w:r>
      <w:r>
        <w:rPr>
          <w:noProof/>
        </w:rPr>
        <w:drawing>
          <wp:inline distT="0" distB="0" distL="0" distR="0" wp14:anchorId="3D54845F" wp14:editId="2ED7D6F9">
            <wp:extent cx="2619375" cy="1743075"/>
            <wp:effectExtent l="0" t="0" r="9525" b="9525"/>
            <wp:docPr id="5" name="Picture 5" descr="C:\Users\ELCOT\AppData\Local\Microsoft\Windows\INetCache\Content.MSO\1AC7CB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Microsoft\Windows\INetCache\Content.MSO\1AC7CB8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003C435A">
        <w:rPr>
          <w:sz w:val="24"/>
          <w:szCs w:val="24"/>
        </w:rPr>
        <w:t xml:space="preserve">   </w:t>
      </w:r>
    </w:p>
    <w:p w14:paraId="55C5CBDA" w14:textId="77777777" w:rsidR="003C435A" w:rsidRPr="00D41667" w:rsidRDefault="003C435A" w:rsidP="00D41667">
      <w:pPr>
        <w:rPr>
          <w:sz w:val="24"/>
          <w:szCs w:val="24"/>
        </w:rPr>
      </w:pPr>
    </w:p>
    <w:p w14:paraId="202A5186" w14:textId="77777777" w:rsidR="00D41667" w:rsidRPr="003C435A" w:rsidRDefault="003C435A" w:rsidP="003C435A">
      <w:pPr>
        <w:rPr>
          <w:sz w:val="24"/>
          <w:szCs w:val="24"/>
        </w:rPr>
      </w:pPr>
      <w:r>
        <w:rPr>
          <w:b/>
          <w:bCs/>
          <w:sz w:val="28"/>
          <w:szCs w:val="28"/>
        </w:rPr>
        <w:t xml:space="preserve">12. Scalability: </w:t>
      </w:r>
      <w:r w:rsidR="00D41667" w:rsidRPr="00D41667">
        <w:rPr>
          <w:sz w:val="24"/>
          <w:szCs w:val="24"/>
        </w:rPr>
        <w:t xml:space="preserve"> Plan for future scalability by considering the growth of your data and user base. Ensure that your ETL processes and infrastructure can handle increased demands.</w:t>
      </w:r>
    </w:p>
    <w:p w14:paraId="128647AA" w14:textId="77777777" w:rsidR="00D41667" w:rsidRPr="00D41667" w:rsidRDefault="00D41667" w:rsidP="00D41667">
      <w:pPr>
        <w:rPr>
          <w:sz w:val="24"/>
          <w:szCs w:val="24"/>
          <w:lang w:bidi="ta-IN"/>
        </w:rPr>
      </w:pPr>
    </w:p>
    <w:p w14:paraId="44781142" w14:textId="77777777" w:rsidR="003F083F" w:rsidRPr="003F083F" w:rsidRDefault="003F083F" w:rsidP="00D41667">
      <w:pPr>
        <w:rPr>
          <w:rFonts w:eastAsia="Times New Roman"/>
          <w:sz w:val="24"/>
          <w:szCs w:val="24"/>
          <w:lang w:bidi="ta-IN"/>
        </w:rPr>
      </w:pPr>
    </w:p>
    <w:p w14:paraId="4D3AFC46" w14:textId="77777777" w:rsidR="003F083F" w:rsidRPr="003F083F" w:rsidRDefault="003F083F" w:rsidP="00D41667">
      <w:pPr>
        <w:rPr>
          <w:lang w:bidi="ta-IN"/>
        </w:rPr>
      </w:pPr>
    </w:p>
    <w:p w14:paraId="6AECE776" w14:textId="77777777" w:rsidR="0030018F" w:rsidRPr="00192C90" w:rsidRDefault="0030018F" w:rsidP="00D41667">
      <w:pPr>
        <w:rPr>
          <w:lang w:bidi="ta-IN"/>
        </w:rPr>
      </w:pPr>
    </w:p>
    <w:sectPr w:rsidR="0030018F" w:rsidRPr="00192C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56740" w14:textId="77777777" w:rsidR="006E5C92" w:rsidRDefault="006E5C92" w:rsidP="009403B3">
      <w:pPr>
        <w:spacing w:after="0" w:line="240" w:lineRule="auto"/>
      </w:pPr>
      <w:r>
        <w:separator/>
      </w:r>
    </w:p>
  </w:endnote>
  <w:endnote w:type="continuationSeparator" w:id="0">
    <w:p w14:paraId="6E824CFE" w14:textId="77777777" w:rsidR="006E5C92" w:rsidRDefault="006E5C92" w:rsidP="0094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EECC4" w14:textId="77777777" w:rsidR="006E5C92" w:rsidRDefault="006E5C92" w:rsidP="009403B3">
      <w:pPr>
        <w:spacing w:after="0" w:line="240" w:lineRule="auto"/>
      </w:pPr>
      <w:r>
        <w:separator/>
      </w:r>
    </w:p>
  </w:footnote>
  <w:footnote w:type="continuationSeparator" w:id="0">
    <w:p w14:paraId="7D85181B" w14:textId="77777777" w:rsidR="006E5C92" w:rsidRDefault="006E5C92" w:rsidP="00940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7D67"/>
    <w:multiLevelType w:val="hybridMultilevel"/>
    <w:tmpl w:val="55F4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536BE"/>
    <w:multiLevelType w:val="hybridMultilevel"/>
    <w:tmpl w:val="A2284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142E7"/>
    <w:multiLevelType w:val="multilevel"/>
    <w:tmpl w:val="982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B6AF3"/>
    <w:multiLevelType w:val="multilevel"/>
    <w:tmpl w:val="562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67B5C"/>
    <w:multiLevelType w:val="hybridMultilevel"/>
    <w:tmpl w:val="BBB2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77A79"/>
    <w:multiLevelType w:val="hybridMultilevel"/>
    <w:tmpl w:val="8D18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29032B"/>
    <w:multiLevelType w:val="multilevel"/>
    <w:tmpl w:val="5CDAA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10566"/>
    <w:multiLevelType w:val="hybridMultilevel"/>
    <w:tmpl w:val="98489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80089B"/>
    <w:multiLevelType w:val="hybridMultilevel"/>
    <w:tmpl w:val="BD748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AA62C3"/>
    <w:multiLevelType w:val="multilevel"/>
    <w:tmpl w:val="202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CA598E"/>
    <w:multiLevelType w:val="hybridMultilevel"/>
    <w:tmpl w:val="00EA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0D56BF"/>
    <w:multiLevelType w:val="hybridMultilevel"/>
    <w:tmpl w:val="27DEE7DA"/>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2" w15:restartNumberingAfterBreak="0">
    <w:nsid w:val="3BA432E2"/>
    <w:multiLevelType w:val="multilevel"/>
    <w:tmpl w:val="A808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70B66"/>
    <w:multiLevelType w:val="hybridMultilevel"/>
    <w:tmpl w:val="D6E83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2D1443"/>
    <w:multiLevelType w:val="multilevel"/>
    <w:tmpl w:val="F54AA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14031"/>
    <w:multiLevelType w:val="multilevel"/>
    <w:tmpl w:val="C9CC0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671114"/>
    <w:multiLevelType w:val="hybridMultilevel"/>
    <w:tmpl w:val="D476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B05A7"/>
    <w:multiLevelType w:val="hybridMultilevel"/>
    <w:tmpl w:val="142C5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7B40F1"/>
    <w:multiLevelType w:val="hybridMultilevel"/>
    <w:tmpl w:val="3C9451BA"/>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9" w15:restartNumberingAfterBreak="0">
    <w:nsid w:val="749D0AD7"/>
    <w:multiLevelType w:val="hybridMultilevel"/>
    <w:tmpl w:val="F0266332"/>
    <w:lvl w:ilvl="0" w:tplc="4009000B">
      <w:start w:val="1"/>
      <w:numFmt w:val="bullet"/>
      <w:lvlText w:val=""/>
      <w:lvlJc w:val="left"/>
      <w:pPr>
        <w:ind w:left="2550" w:hanging="360"/>
      </w:pPr>
      <w:rPr>
        <w:rFonts w:ascii="Wingdings" w:hAnsi="Wingdings" w:hint="default"/>
      </w:rPr>
    </w:lvl>
    <w:lvl w:ilvl="1" w:tplc="40090003" w:tentative="1">
      <w:start w:val="1"/>
      <w:numFmt w:val="bullet"/>
      <w:lvlText w:val="o"/>
      <w:lvlJc w:val="left"/>
      <w:pPr>
        <w:ind w:left="3270" w:hanging="360"/>
      </w:pPr>
      <w:rPr>
        <w:rFonts w:ascii="Courier New" w:hAnsi="Courier New" w:cs="Courier New" w:hint="default"/>
      </w:rPr>
    </w:lvl>
    <w:lvl w:ilvl="2" w:tplc="40090005" w:tentative="1">
      <w:start w:val="1"/>
      <w:numFmt w:val="bullet"/>
      <w:lvlText w:val=""/>
      <w:lvlJc w:val="left"/>
      <w:pPr>
        <w:ind w:left="3990" w:hanging="360"/>
      </w:pPr>
      <w:rPr>
        <w:rFonts w:ascii="Wingdings" w:hAnsi="Wingdings" w:hint="default"/>
      </w:rPr>
    </w:lvl>
    <w:lvl w:ilvl="3" w:tplc="40090001" w:tentative="1">
      <w:start w:val="1"/>
      <w:numFmt w:val="bullet"/>
      <w:lvlText w:val=""/>
      <w:lvlJc w:val="left"/>
      <w:pPr>
        <w:ind w:left="4710" w:hanging="360"/>
      </w:pPr>
      <w:rPr>
        <w:rFonts w:ascii="Symbol" w:hAnsi="Symbol" w:hint="default"/>
      </w:rPr>
    </w:lvl>
    <w:lvl w:ilvl="4" w:tplc="40090003" w:tentative="1">
      <w:start w:val="1"/>
      <w:numFmt w:val="bullet"/>
      <w:lvlText w:val="o"/>
      <w:lvlJc w:val="left"/>
      <w:pPr>
        <w:ind w:left="5430" w:hanging="360"/>
      </w:pPr>
      <w:rPr>
        <w:rFonts w:ascii="Courier New" w:hAnsi="Courier New" w:cs="Courier New" w:hint="default"/>
      </w:rPr>
    </w:lvl>
    <w:lvl w:ilvl="5" w:tplc="40090005" w:tentative="1">
      <w:start w:val="1"/>
      <w:numFmt w:val="bullet"/>
      <w:lvlText w:val=""/>
      <w:lvlJc w:val="left"/>
      <w:pPr>
        <w:ind w:left="6150" w:hanging="360"/>
      </w:pPr>
      <w:rPr>
        <w:rFonts w:ascii="Wingdings" w:hAnsi="Wingdings" w:hint="default"/>
      </w:rPr>
    </w:lvl>
    <w:lvl w:ilvl="6" w:tplc="40090001" w:tentative="1">
      <w:start w:val="1"/>
      <w:numFmt w:val="bullet"/>
      <w:lvlText w:val=""/>
      <w:lvlJc w:val="left"/>
      <w:pPr>
        <w:ind w:left="6870" w:hanging="360"/>
      </w:pPr>
      <w:rPr>
        <w:rFonts w:ascii="Symbol" w:hAnsi="Symbol" w:hint="default"/>
      </w:rPr>
    </w:lvl>
    <w:lvl w:ilvl="7" w:tplc="40090003" w:tentative="1">
      <w:start w:val="1"/>
      <w:numFmt w:val="bullet"/>
      <w:lvlText w:val="o"/>
      <w:lvlJc w:val="left"/>
      <w:pPr>
        <w:ind w:left="7590" w:hanging="360"/>
      </w:pPr>
      <w:rPr>
        <w:rFonts w:ascii="Courier New" w:hAnsi="Courier New" w:cs="Courier New" w:hint="default"/>
      </w:rPr>
    </w:lvl>
    <w:lvl w:ilvl="8" w:tplc="40090005" w:tentative="1">
      <w:start w:val="1"/>
      <w:numFmt w:val="bullet"/>
      <w:lvlText w:val=""/>
      <w:lvlJc w:val="left"/>
      <w:pPr>
        <w:ind w:left="8310" w:hanging="360"/>
      </w:pPr>
      <w:rPr>
        <w:rFonts w:ascii="Wingdings" w:hAnsi="Wingdings" w:hint="default"/>
      </w:rPr>
    </w:lvl>
  </w:abstractNum>
  <w:abstractNum w:abstractNumId="20" w15:restartNumberingAfterBreak="0">
    <w:nsid w:val="77037E47"/>
    <w:multiLevelType w:val="multilevel"/>
    <w:tmpl w:val="8F5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156C3E"/>
    <w:multiLevelType w:val="multilevel"/>
    <w:tmpl w:val="CBD07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80652"/>
    <w:multiLevelType w:val="multilevel"/>
    <w:tmpl w:val="5C106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95A09"/>
    <w:multiLevelType w:val="hybridMultilevel"/>
    <w:tmpl w:val="B9FA46B8"/>
    <w:lvl w:ilvl="0" w:tplc="4009000B">
      <w:start w:val="1"/>
      <w:numFmt w:val="bullet"/>
      <w:lvlText w:val=""/>
      <w:lvlJc w:val="left"/>
      <w:pPr>
        <w:ind w:left="930" w:hanging="360"/>
      </w:pPr>
      <w:rPr>
        <w:rFonts w:ascii="Wingdings" w:hAnsi="Wingdings"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4" w15:restartNumberingAfterBreak="0">
    <w:nsid w:val="7D6D1058"/>
    <w:multiLevelType w:val="multilevel"/>
    <w:tmpl w:val="847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2"/>
  </w:num>
  <w:num w:numId="3">
    <w:abstractNumId w:val="2"/>
  </w:num>
  <w:num w:numId="4">
    <w:abstractNumId w:val="3"/>
  </w:num>
  <w:num w:numId="5">
    <w:abstractNumId w:val="19"/>
  </w:num>
  <w:num w:numId="6">
    <w:abstractNumId w:val="8"/>
  </w:num>
  <w:num w:numId="7">
    <w:abstractNumId w:val="1"/>
  </w:num>
  <w:num w:numId="8">
    <w:abstractNumId w:val="14"/>
  </w:num>
  <w:num w:numId="9">
    <w:abstractNumId w:val="23"/>
  </w:num>
  <w:num w:numId="10">
    <w:abstractNumId w:val="18"/>
  </w:num>
  <w:num w:numId="11">
    <w:abstractNumId w:val="11"/>
  </w:num>
  <w:num w:numId="12">
    <w:abstractNumId w:val="24"/>
  </w:num>
  <w:num w:numId="13">
    <w:abstractNumId w:val="4"/>
  </w:num>
  <w:num w:numId="14">
    <w:abstractNumId w:val="9"/>
  </w:num>
  <w:num w:numId="15">
    <w:abstractNumId w:val="17"/>
  </w:num>
  <w:num w:numId="16">
    <w:abstractNumId w:val="20"/>
  </w:num>
  <w:num w:numId="17">
    <w:abstractNumId w:val="16"/>
  </w:num>
  <w:num w:numId="18">
    <w:abstractNumId w:val="13"/>
  </w:num>
  <w:num w:numId="19">
    <w:abstractNumId w:val="6"/>
  </w:num>
  <w:num w:numId="20">
    <w:abstractNumId w:val="15"/>
  </w:num>
  <w:num w:numId="21">
    <w:abstractNumId w:val="12"/>
  </w:num>
  <w:num w:numId="22">
    <w:abstractNumId w:val="7"/>
  </w:num>
  <w:num w:numId="23">
    <w:abstractNumId w:val="0"/>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0C"/>
    <w:rsid w:val="000F4DEB"/>
    <w:rsid w:val="00192C90"/>
    <w:rsid w:val="0030018F"/>
    <w:rsid w:val="003C435A"/>
    <w:rsid w:val="003F083F"/>
    <w:rsid w:val="00594C06"/>
    <w:rsid w:val="005C2112"/>
    <w:rsid w:val="00692E88"/>
    <w:rsid w:val="006E5C92"/>
    <w:rsid w:val="00877419"/>
    <w:rsid w:val="009403B3"/>
    <w:rsid w:val="00962992"/>
    <w:rsid w:val="00A35BB3"/>
    <w:rsid w:val="00B82041"/>
    <w:rsid w:val="00D1390C"/>
    <w:rsid w:val="00D41667"/>
    <w:rsid w:val="00D770C4"/>
    <w:rsid w:val="00DA2A77"/>
    <w:rsid w:val="00DC1AA9"/>
    <w:rsid w:val="00DF32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E64DA"/>
  <w15:chartTrackingRefBased/>
  <w15:docId w15:val="{1AADF845-07D1-49D6-98D6-155DF394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9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03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0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90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D1390C"/>
    <w:rPr>
      <w:b/>
      <w:bCs/>
    </w:rPr>
  </w:style>
  <w:style w:type="paragraph" w:styleId="z-TopofForm">
    <w:name w:val="HTML Top of Form"/>
    <w:basedOn w:val="Normal"/>
    <w:next w:val="Normal"/>
    <w:link w:val="z-TopofFormChar"/>
    <w:hidden/>
    <w:uiPriority w:val="99"/>
    <w:semiHidden/>
    <w:unhideWhenUsed/>
    <w:rsid w:val="00D1390C"/>
    <w:pPr>
      <w:pBdr>
        <w:bottom w:val="single" w:sz="6" w:space="1" w:color="auto"/>
      </w:pBdr>
      <w:spacing w:after="0" w:line="240" w:lineRule="auto"/>
      <w:jc w:val="center"/>
    </w:pPr>
    <w:rPr>
      <w:rFonts w:ascii="Arial" w:eastAsia="Times New Roman" w:hAnsi="Arial" w:cs="Arial"/>
      <w:vanish/>
      <w:sz w:val="16"/>
      <w:szCs w:val="16"/>
      <w:lang w:bidi="ta-IN"/>
    </w:rPr>
  </w:style>
  <w:style w:type="character" w:customStyle="1" w:styleId="z-TopofFormChar">
    <w:name w:val="z-Top of Form Char"/>
    <w:basedOn w:val="DefaultParagraphFont"/>
    <w:link w:val="z-TopofForm"/>
    <w:uiPriority w:val="99"/>
    <w:semiHidden/>
    <w:rsid w:val="00D1390C"/>
    <w:rPr>
      <w:rFonts w:ascii="Arial" w:eastAsia="Times New Roman" w:hAnsi="Arial" w:cs="Arial"/>
      <w:vanish/>
      <w:sz w:val="16"/>
      <w:szCs w:val="16"/>
      <w:lang w:bidi="ta-IN"/>
    </w:rPr>
  </w:style>
  <w:style w:type="paragraph" w:styleId="NoSpacing">
    <w:name w:val="No Spacing"/>
    <w:uiPriority w:val="1"/>
    <w:qFormat/>
    <w:rsid w:val="00D1390C"/>
    <w:pPr>
      <w:spacing w:after="0" w:line="240" w:lineRule="auto"/>
    </w:pPr>
  </w:style>
  <w:style w:type="character" w:customStyle="1" w:styleId="Heading1Char">
    <w:name w:val="Heading 1 Char"/>
    <w:basedOn w:val="DefaultParagraphFont"/>
    <w:link w:val="Heading1"/>
    <w:uiPriority w:val="9"/>
    <w:rsid w:val="00D139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403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403B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40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3B3"/>
  </w:style>
  <w:style w:type="paragraph" w:styleId="Footer">
    <w:name w:val="footer"/>
    <w:basedOn w:val="Normal"/>
    <w:link w:val="FooterChar"/>
    <w:uiPriority w:val="99"/>
    <w:unhideWhenUsed/>
    <w:rsid w:val="00940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3B3"/>
  </w:style>
  <w:style w:type="paragraph" w:customStyle="1" w:styleId="paragraph">
    <w:name w:val="paragraph"/>
    <w:basedOn w:val="Normal"/>
    <w:rsid w:val="009403B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normaltextrun">
    <w:name w:val="normaltextrun"/>
    <w:basedOn w:val="DefaultParagraphFont"/>
    <w:rsid w:val="009403B3"/>
  </w:style>
  <w:style w:type="character" w:customStyle="1" w:styleId="eop">
    <w:name w:val="eop"/>
    <w:basedOn w:val="DefaultParagraphFont"/>
    <w:rsid w:val="009403B3"/>
  </w:style>
  <w:style w:type="paragraph" w:styleId="Subtitle">
    <w:name w:val="Subtitle"/>
    <w:basedOn w:val="Normal"/>
    <w:next w:val="Normal"/>
    <w:link w:val="SubtitleChar"/>
    <w:uiPriority w:val="11"/>
    <w:qFormat/>
    <w:rsid w:val="009629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2992"/>
    <w:rPr>
      <w:rFonts w:eastAsiaTheme="minorEastAsia"/>
      <w:color w:val="5A5A5A" w:themeColor="text1" w:themeTint="A5"/>
      <w:spacing w:val="15"/>
    </w:rPr>
  </w:style>
  <w:style w:type="paragraph" w:styleId="ListParagraph">
    <w:name w:val="List Paragraph"/>
    <w:basedOn w:val="Normal"/>
    <w:uiPriority w:val="34"/>
    <w:qFormat/>
    <w:rsid w:val="0019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7060">
      <w:bodyDiv w:val="1"/>
      <w:marLeft w:val="0"/>
      <w:marRight w:val="0"/>
      <w:marTop w:val="0"/>
      <w:marBottom w:val="0"/>
      <w:divBdr>
        <w:top w:val="none" w:sz="0" w:space="0" w:color="auto"/>
        <w:left w:val="none" w:sz="0" w:space="0" w:color="auto"/>
        <w:bottom w:val="none" w:sz="0" w:space="0" w:color="auto"/>
        <w:right w:val="none" w:sz="0" w:space="0" w:color="auto"/>
      </w:divBdr>
    </w:div>
    <w:div w:id="375012487">
      <w:bodyDiv w:val="1"/>
      <w:marLeft w:val="0"/>
      <w:marRight w:val="0"/>
      <w:marTop w:val="0"/>
      <w:marBottom w:val="0"/>
      <w:divBdr>
        <w:top w:val="none" w:sz="0" w:space="0" w:color="auto"/>
        <w:left w:val="none" w:sz="0" w:space="0" w:color="auto"/>
        <w:bottom w:val="none" w:sz="0" w:space="0" w:color="auto"/>
        <w:right w:val="none" w:sz="0" w:space="0" w:color="auto"/>
      </w:divBdr>
    </w:div>
    <w:div w:id="383021761">
      <w:bodyDiv w:val="1"/>
      <w:marLeft w:val="0"/>
      <w:marRight w:val="0"/>
      <w:marTop w:val="0"/>
      <w:marBottom w:val="0"/>
      <w:divBdr>
        <w:top w:val="none" w:sz="0" w:space="0" w:color="auto"/>
        <w:left w:val="none" w:sz="0" w:space="0" w:color="auto"/>
        <w:bottom w:val="none" w:sz="0" w:space="0" w:color="auto"/>
        <w:right w:val="none" w:sz="0" w:space="0" w:color="auto"/>
      </w:divBdr>
    </w:div>
    <w:div w:id="629021420">
      <w:bodyDiv w:val="1"/>
      <w:marLeft w:val="0"/>
      <w:marRight w:val="0"/>
      <w:marTop w:val="0"/>
      <w:marBottom w:val="0"/>
      <w:divBdr>
        <w:top w:val="none" w:sz="0" w:space="0" w:color="auto"/>
        <w:left w:val="none" w:sz="0" w:space="0" w:color="auto"/>
        <w:bottom w:val="none" w:sz="0" w:space="0" w:color="auto"/>
        <w:right w:val="none" w:sz="0" w:space="0" w:color="auto"/>
      </w:divBdr>
    </w:div>
    <w:div w:id="1105920997">
      <w:bodyDiv w:val="1"/>
      <w:marLeft w:val="0"/>
      <w:marRight w:val="0"/>
      <w:marTop w:val="0"/>
      <w:marBottom w:val="0"/>
      <w:divBdr>
        <w:top w:val="none" w:sz="0" w:space="0" w:color="auto"/>
        <w:left w:val="none" w:sz="0" w:space="0" w:color="auto"/>
        <w:bottom w:val="none" w:sz="0" w:space="0" w:color="auto"/>
        <w:right w:val="none" w:sz="0" w:space="0" w:color="auto"/>
      </w:divBdr>
      <w:divsChild>
        <w:div w:id="1498110618">
          <w:marLeft w:val="0"/>
          <w:marRight w:val="0"/>
          <w:marTop w:val="0"/>
          <w:marBottom w:val="0"/>
          <w:divBdr>
            <w:top w:val="none" w:sz="0" w:space="0" w:color="auto"/>
            <w:left w:val="none" w:sz="0" w:space="0" w:color="auto"/>
            <w:bottom w:val="none" w:sz="0" w:space="0" w:color="auto"/>
            <w:right w:val="none" w:sz="0" w:space="0" w:color="auto"/>
          </w:divBdr>
        </w:div>
        <w:div w:id="1605571998">
          <w:marLeft w:val="0"/>
          <w:marRight w:val="0"/>
          <w:marTop w:val="0"/>
          <w:marBottom w:val="0"/>
          <w:divBdr>
            <w:top w:val="none" w:sz="0" w:space="0" w:color="auto"/>
            <w:left w:val="none" w:sz="0" w:space="0" w:color="auto"/>
            <w:bottom w:val="none" w:sz="0" w:space="0" w:color="auto"/>
            <w:right w:val="none" w:sz="0" w:space="0" w:color="auto"/>
          </w:divBdr>
        </w:div>
        <w:div w:id="1132865654">
          <w:marLeft w:val="0"/>
          <w:marRight w:val="0"/>
          <w:marTop w:val="0"/>
          <w:marBottom w:val="0"/>
          <w:divBdr>
            <w:top w:val="none" w:sz="0" w:space="0" w:color="auto"/>
            <w:left w:val="none" w:sz="0" w:space="0" w:color="auto"/>
            <w:bottom w:val="none" w:sz="0" w:space="0" w:color="auto"/>
            <w:right w:val="none" w:sz="0" w:space="0" w:color="auto"/>
          </w:divBdr>
        </w:div>
        <w:div w:id="1465001992">
          <w:marLeft w:val="0"/>
          <w:marRight w:val="0"/>
          <w:marTop w:val="0"/>
          <w:marBottom w:val="0"/>
          <w:divBdr>
            <w:top w:val="none" w:sz="0" w:space="0" w:color="auto"/>
            <w:left w:val="none" w:sz="0" w:space="0" w:color="auto"/>
            <w:bottom w:val="none" w:sz="0" w:space="0" w:color="auto"/>
            <w:right w:val="none" w:sz="0" w:space="0" w:color="auto"/>
          </w:divBdr>
        </w:div>
        <w:div w:id="1385645102">
          <w:marLeft w:val="0"/>
          <w:marRight w:val="0"/>
          <w:marTop w:val="0"/>
          <w:marBottom w:val="0"/>
          <w:divBdr>
            <w:top w:val="none" w:sz="0" w:space="0" w:color="auto"/>
            <w:left w:val="none" w:sz="0" w:space="0" w:color="auto"/>
            <w:bottom w:val="none" w:sz="0" w:space="0" w:color="auto"/>
            <w:right w:val="none" w:sz="0" w:space="0" w:color="auto"/>
          </w:divBdr>
        </w:div>
      </w:divsChild>
    </w:div>
    <w:div w:id="1189182030">
      <w:bodyDiv w:val="1"/>
      <w:marLeft w:val="0"/>
      <w:marRight w:val="0"/>
      <w:marTop w:val="0"/>
      <w:marBottom w:val="0"/>
      <w:divBdr>
        <w:top w:val="none" w:sz="0" w:space="0" w:color="auto"/>
        <w:left w:val="none" w:sz="0" w:space="0" w:color="auto"/>
        <w:bottom w:val="none" w:sz="0" w:space="0" w:color="auto"/>
        <w:right w:val="none" w:sz="0" w:space="0" w:color="auto"/>
      </w:divBdr>
      <w:divsChild>
        <w:div w:id="673261909">
          <w:marLeft w:val="0"/>
          <w:marRight w:val="0"/>
          <w:marTop w:val="0"/>
          <w:marBottom w:val="0"/>
          <w:divBdr>
            <w:top w:val="none" w:sz="0" w:space="0" w:color="auto"/>
            <w:left w:val="none" w:sz="0" w:space="0" w:color="auto"/>
            <w:bottom w:val="none" w:sz="0" w:space="0" w:color="auto"/>
            <w:right w:val="none" w:sz="0" w:space="0" w:color="auto"/>
          </w:divBdr>
        </w:div>
        <w:div w:id="831333449">
          <w:marLeft w:val="0"/>
          <w:marRight w:val="0"/>
          <w:marTop w:val="0"/>
          <w:marBottom w:val="0"/>
          <w:divBdr>
            <w:top w:val="none" w:sz="0" w:space="0" w:color="auto"/>
            <w:left w:val="none" w:sz="0" w:space="0" w:color="auto"/>
            <w:bottom w:val="none" w:sz="0" w:space="0" w:color="auto"/>
            <w:right w:val="none" w:sz="0" w:space="0" w:color="auto"/>
          </w:divBdr>
        </w:div>
        <w:div w:id="2049643582">
          <w:marLeft w:val="0"/>
          <w:marRight w:val="0"/>
          <w:marTop w:val="0"/>
          <w:marBottom w:val="0"/>
          <w:divBdr>
            <w:top w:val="none" w:sz="0" w:space="0" w:color="auto"/>
            <w:left w:val="none" w:sz="0" w:space="0" w:color="auto"/>
            <w:bottom w:val="none" w:sz="0" w:space="0" w:color="auto"/>
            <w:right w:val="none" w:sz="0" w:space="0" w:color="auto"/>
          </w:divBdr>
        </w:div>
        <w:div w:id="1817456119">
          <w:marLeft w:val="0"/>
          <w:marRight w:val="0"/>
          <w:marTop w:val="0"/>
          <w:marBottom w:val="0"/>
          <w:divBdr>
            <w:top w:val="none" w:sz="0" w:space="0" w:color="auto"/>
            <w:left w:val="none" w:sz="0" w:space="0" w:color="auto"/>
            <w:bottom w:val="none" w:sz="0" w:space="0" w:color="auto"/>
            <w:right w:val="none" w:sz="0" w:space="0" w:color="auto"/>
          </w:divBdr>
        </w:div>
        <w:div w:id="1724912299">
          <w:marLeft w:val="0"/>
          <w:marRight w:val="0"/>
          <w:marTop w:val="0"/>
          <w:marBottom w:val="0"/>
          <w:divBdr>
            <w:top w:val="none" w:sz="0" w:space="0" w:color="auto"/>
            <w:left w:val="none" w:sz="0" w:space="0" w:color="auto"/>
            <w:bottom w:val="none" w:sz="0" w:space="0" w:color="auto"/>
            <w:right w:val="none" w:sz="0" w:space="0" w:color="auto"/>
          </w:divBdr>
        </w:div>
      </w:divsChild>
    </w:div>
    <w:div w:id="1253857449">
      <w:bodyDiv w:val="1"/>
      <w:marLeft w:val="0"/>
      <w:marRight w:val="0"/>
      <w:marTop w:val="0"/>
      <w:marBottom w:val="0"/>
      <w:divBdr>
        <w:top w:val="none" w:sz="0" w:space="0" w:color="auto"/>
        <w:left w:val="none" w:sz="0" w:space="0" w:color="auto"/>
        <w:bottom w:val="none" w:sz="0" w:space="0" w:color="auto"/>
        <w:right w:val="none" w:sz="0" w:space="0" w:color="auto"/>
      </w:divBdr>
    </w:div>
    <w:div w:id="1497266113">
      <w:bodyDiv w:val="1"/>
      <w:marLeft w:val="0"/>
      <w:marRight w:val="0"/>
      <w:marTop w:val="0"/>
      <w:marBottom w:val="0"/>
      <w:divBdr>
        <w:top w:val="none" w:sz="0" w:space="0" w:color="auto"/>
        <w:left w:val="none" w:sz="0" w:space="0" w:color="auto"/>
        <w:bottom w:val="none" w:sz="0" w:space="0" w:color="auto"/>
        <w:right w:val="none" w:sz="0" w:space="0" w:color="auto"/>
      </w:divBdr>
    </w:div>
    <w:div w:id="1809123455">
      <w:bodyDiv w:val="1"/>
      <w:marLeft w:val="0"/>
      <w:marRight w:val="0"/>
      <w:marTop w:val="0"/>
      <w:marBottom w:val="0"/>
      <w:divBdr>
        <w:top w:val="none" w:sz="0" w:space="0" w:color="auto"/>
        <w:left w:val="none" w:sz="0" w:space="0" w:color="auto"/>
        <w:bottom w:val="none" w:sz="0" w:space="0" w:color="auto"/>
        <w:right w:val="none" w:sz="0" w:space="0" w:color="auto"/>
      </w:divBdr>
    </w:div>
    <w:div w:id="1944074828">
      <w:bodyDiv w:val="1"/>
      <w:marLeft w:val="0"/>
      <w:marRight w:val="0"/>
      <w:marTop w:val="0"/>
      <w:marBottom w:val="0"/>
      <w:divBdr>
        <w:top w:val="none" w:sz="0" w:space="0" w:color="auto"/>
        <w:left w:val="none" w:sz="0" w:space="0" w:color="auto"/>
        <w:bottom w:val="none" w:sz="0" w:space="0" w:color="auto"/>
        <w:right w:val="none" w:sz="0" w:space="0" w:color="auto"/>
      </w:divBdr>
    </w:div>
    <w:div w:id="2135753371">
      <w:bodyDiv w:val="1"/>
      <w:marLeft w:val="0"/>
      <w:marRight w:val="0"/>
      <w:marTop w:val="0"/>
      <w:marBottom w:val="0"/>
      <w:divBdr>
        <w:top w:val="none" w:sz="0" w:space="0" w:color="auto"/>
        <w:left w:val="none" w:sz="0" w:space="0" w:color="auto"/>
        <w:bottom w:val="none" w:sz="0" w:space="0" w:color="auto"/>
        <w:right w:val="none" w:sz="0" w:space="0" w:color="auto"/>
      </w:divBdr>
      <w:divsChild>
        <w:div w:id="1821387037">
          <w:marLeft w:val="0"/>
          <w:marRight w:val="0"/>
          <w:marTop w:val="0"/>
          <w:marBottom w:val="0"/>
          <w:divBdr>
            <w:top w:val="single" w:sz="2" w:space="0" w:color="D9D9E3"/>
            <w:left w:val="single" w:sz="2" w:space="0" w:color="D9D9E3"/>
            <w:bottom w:val="single" w:sz="2" w:space="0" w:color="D9D9E3"/>
            <w:right w:val="single" w:sz="2" w:space="0" w:color="D9D9E3"/>
          </w:divBdr>
          <w:divsChild>
            <w:div w:id="595869303">
              <w:marLeft w:val="0"/>
              <w:marRight w:val="0"/>
              <w:marTop w:val="0"/>
              <w:marBottom w:val="0"/>
              <w:divBdr>
                <w:top w:val="single" w:sz="2" w:space="0" w:color="D9D9E3"/>
                <w:left w:val="single" w:sz="2" w:space="0" w:color="D9D9E3"/>
                <w:bottom w:val="single" w:sz="2" w:space="0" w:color="D9D9E3"/>
                <w:right w:val="single" w:sz="2" w:space="0" w:color="D9D9E3"/>
              </w:divBdr>
              <w:divsChild>
                <w:div w:id="652951821">
                  <w:marLeft w:val="0"/>
                  <w:marRight w:val="0"/>
                  <w:marTop w:val="0"/>
                  <w:marBottom w:val="0"/>
                  <w:divBdr>
                    <w:top w:val="single" w:sz="2" w:space="0" w:color="D9D9E3"/>
                    <w:left w:val="single" w:sz="2" w:space="0" w:color="D9D9E3"/>
                    <w:bottom w:val="single" w:sz="2" w:space="0" w:color="D9D9E3"/>
                    <w:right w:val="single" w:sz="2" w:space="0" w:color="D9D9E3"/>
                  </w:divBdr>
                  <w:divsChild>
                    <w:div w:id="966350905">
                      <w:marLeft w:val="0"/>
                      <w:marRight w:val="0"/>
                      <w:marTop w:val="0"/>
                      <w:marBottom w:val="0"/>
                      <w:divBdr>
                        <w:top w:val="single" w:sz="2" w:space="0" w:color="D9D9E3"/>
                        <w:left w:val="single" w:sz="2" w:space="0" w:color="D9D9E3"/>
                        <w:bottom w:val="single" w:sz="2" w:space="0" w:color="D9D9E3"/>
                        <w:right w:val="single" w:sz="2" w:space="0" w:color="D9D9E3"/>
                      </w:divBdr>
                      <w:divsChild>
                        <w:div w:id="61485561">
                          <w:marLeft w:val="0"/>
                          <w:marRight w:val="0"/>
                          <w:marTop w:val="0"/>
                          <w:marBottom w:val="0"/>
                          <w:divBdr>
                            <w:top w:val="single" w:sz="2" w:space="0" w:color="auto"/>
                            <w:left w:val="single" w:sz="2" w:space="0" w:color="auto"/>
                            <w:bottom w:val="single" w:sz="6" w:space="0" w:color="auto"/>
                            <w:right w:val="single" w:sz="2" w:space="0" w:color="auto"/>
                          </w:divBdr>
                          <w:divsChild>
                            <w:div w:id="407073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68879">
                                  <w:marLeft w:val="0"/>
                                  <w:marRight w:val="0"/>
                                  <w:marTop w:val="0"/>
                                  <w:marBottom w:val="0"/>
                                  <w:divBdr>
                                    <w:top w:val="single" w:sz="2" w:space="0" w:color="D9D9E3"/>
                                    <w:left w:val="single" w:sz="2" w:space="0" w:color="D9D9E3"/>
                                    <w:bottom w:val="single" w:sz="2" w:space="0" w:color="D9D9E3"/>
                                    <w:right w:val="single" w:sz="2" w:space="0" w:color="D9D9E3"/>
                                  </w:divBdr>
                                  <w:divsChild>
                                    <w:div w:id="1838376283">
                                      <w:marLeft w:val="0"/>
                                      <w:marRight w:val="0"/>
                                      <w:marTop w:val="0"/>
                                      <w:marBottom w:val="0"/>
                                      <w:divBdr>
                                        <w:top w:val="single" w:sz="2" w:space="0" w:color="D9D9E3"/>
                                        <w:left w:val="single" w:sz="2" w:space="0" w:color="D9D9E3"/>
                                        <w:bottom w:val="single" w:sz="2" w:space="0" w:color="D9D9E3"/>
                                        <w:right w:val="single" w:sz="2" w:space="0" w:color="D9D9E3"/>
                                      </w:divBdr>
                                      <w:divsChild>
                                        <w:div w:id="1631857136">
                                          <w:marLeft w:val="0"/>
                                          <w:marRight w:val="0"/>
                                          <w:marTop w:val="0"/>
                                          <w:marBottom w:val="0"/>
                                          <w:divBdr>
                                            <w:top w:val="single" w:sz="2" w:space="0" w:color="D9D9E3"/>
                                            <w:left w:val="single" w:sz="2" w:space="0" w:color="D9D9E3"/>
                                            <w:bottom w:val="single" w:sz="2" w:space="0" w:color="D9D9E3"/>
                                            <w:right w:val="single" w:sz="2" w:space="0" w:color="D9D9E3"/>
                                          </w:divBdr>
                                          <w:divsChild>
                                            <w:div w:id="1761290976">
                                              <w:marLeft w:val="0"/>
                                              <w:marRight w:val="0"/>
                                              <w:marTop w:val="0"/>
                                              <w:marBottom w:val="0"/>
                                              <w:divBdr>
                                                <w:top w:val="single" w:sz="2" w:space="0" w:color="D9D9E3"/>
                                                <w:left w:val="single" w:sz="2" w:space="0" w:color="D9D9E3"/>
                                                <w:bottom w:val="single" w:sz="2" w:space="0" w:color="D9D9E3"/>
                                                <w:right w:val="single" w:sz="2" w:space="0" w:color="D9D9E3"/>
                                              </w:divBdr>
                                              <w:divsChild>
                                                <w:div w:id="1869951749">
                                                  <w:marLeft w:val="0"/>
                                                  <w:marRight w:val="0"/>
                                                  <w:marTop w:val="0"/>
                                                  <w:marBottom w:val="0"/>
                                                  <w:divBdr>
                                                    <w:top w:val="single" w:sz="2" w:space="0" w:color="D9D9E3"/>
                                                    <w:left w:val="single" w:sz="2" w:space="0" w:color="D9D9E3"/>
                                                    <w:bottom w:val="single" w:sz="2" w:space="0" w:color="D9D9E3"/>
                                                    <w:right w:val="single" w:sz="2" w:space="0" w:color="D9D9E3"/>
                                                  </w:divBdr>
                                                  <w:divsChild>
                                                    <w:div w:id="55184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2967995">
          <w:marLeft w:val="0"/>
          <w:marRight w:val="0"/>
          <w:marTop w:val="0"/>
          <w:marBottom w:val="0"/>
          <w:divBdr>
            <w:top w:val="none" w:sz="0" w:space="0" w:color="auto"/>
            <w:left w:val="none" w:sz="0" w:space="0" w:color="auto"/>
            <w:bottom w:val="none" w:sz="0" w:space="0" w:color="auto"/>
            <w:right w:val="none" w:sz="0" w:space="0" w:color="auto"/>
          </w:divBdr>
          <w:divsChild>
            <w:div w:id="273681632">
              <w:marLeft w:val="0"/>
              <w:marRight w:val="0"/>
              <w:marTop w:val="0"/>
              <w:marBottom w:val="0"/>
              <w:divBdr>
                <w:top w:val="single" w:sz="2" w:space="0" w:color="D9D9E3"/>
                <w:left w:val="single" w:sz="2" w:space="0" w:color="D9D9E3"/>
                <w:bottom w:val="single" w:sz="2" w:space="0" w:color="D9D9E3"/>
                <w:right w:val="single" w:sz="2" w:space="0" w:color="D9D9E3"/>
              </w:divBdr>
              <w:divsChild>
                <w:div w:id="1448356730">
                  <w:marLeft w:val="0"/>
                  <w:marRight w:val="0"/>
                  <w:marTop w:val="0"/>
                  <w:marBottom w:val="0"/>
                  <w:divBdr>
                    <w:top w:val="single" w:sz="2" w:space="0" w:color="D9D9E3"/>
                    <w:left w:val="single" w:sz="2" w:space="0" w:color="D9D9E3"/>
                    <w:bottom w:val="single" w:sz="2" w:space="0" w:color="D9D9E3"/>
                    <w:right w:val="single" w:sz="2" w:space="0" w:color="D9D9E3"/>
                  </w:divBdr>
                  <w:divsChild>
                    <w:div w:id="2064325336">
                      <w:marLeft w:val="0"/>
                      <w:marRight w:val="0"/>
                      <w:marTop w:val="0"/>
                      <w:marBottom w:val="0"/>
                      <w:divBdr>
                        <w:top w:val="single" w:sz="2" w:space="0" w:color="D9D9E3"/>
                        <w:left w:val="single" w:sz="2" w:space="0" w:color="D9D9E3"/>
                        <w:bottom w:val="single" w:sz="2" w:space="0" w:color="D9D9E3"/>
                        <w:right w:val="single" w:sz="2" w:space="0" w:color="D9D9E3"/>
                      </w:divBdr>
                      <w:divsChild>
                        <w:div w:id="397022262">
                          <w:marLeft w:val="0"/>
                          <w:marRight w:val="0"/>
                          <w:marTop w:val="0"/>
                          <w:marBottom w:val="0"/>
                          <w:divBdr>
                            <w:top w:val="single" w:sz="2" w:space="0" w:color="D9D9E3"/>
                            <w:left w:val="single" w:sz="2" w:space="0" w:color="D9D9E3"/>
                            <w:bottom w:val="single" w:sz="2" w:space="0" w:color="D9D9E3"/>
                            <w:right w:val="single" w:sz="2" w:space="0" w:color="D9D9E3"/>
                          </w:divBdr>
                          <w:divsChild>
                            <w:div w:id="452360091">
                              <w:marLeft w:val="0"/>
                              <w:marRight w:val="0"/>
                              <w:marTop w:val="0"/>
                              <w:marBottom w:val="0"/>
                              <w:divBdr>
                                <w:top w:val="single" w:sz="2" w:space="0" w:color="D9D9E3"/>
                                <w:left w:val="single" w:sz="2" w:space="0" w:color="D9D9E3"/>
                                <w:bottom w:val="single" w:sz="2" w:space="0" w:color="D9D9E3"/>
                                <w:right w:val="single" w:sz="2" w:space="0" w:color="D9D9E3"/>
                              </w:divBdr>
                              <w:divsChild>
                                <w:div w:id="131630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3719</Characters>
  <Application>Microsoft Office Word</Application>
  <DocSecurity>0</DocSecurity>
  <Lines>104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cp:lastPrinted>2023-10-30T17:13:00Z</cp:lastPrinted>
  <dcterms:created xsi:type="dcterms:W3CDTF">2023-10-31T04:53:00Z</dcterms:created>
  <dcterms:modified xsi:type="dcterms:W3CDTF">2023-10-31T04:53:00Z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1f6038214289e45897c1b008bd90f99c17469c1f23f1701a33ddc4f6f0982c9c</vt:lpwstr>
  </property>
</Properties>
</file>