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Change Note — Phase 2 Streamlit App</w:t>
      </w:r>
    </w:p>
    <w:p>
      <w:r>
        <w:rPr>
          <w:b/>
        </w:rPr>
        <w:t xml:space="preserve">File: </w:t>
      </w:r>
      <w:r>
        <w:t>ui/app.py</w:t>
      </w:r>
      <w:r>
        <w:rPr>
          <w:b/>
        </w:rPr>
        <w:br/>
        <w:t xml:space="preserve">Date: </w:t>
      </w:r>
      <w:r>
        <w:t>2026-09-28</w:t>
      </w:r>
      <w:r>
        <w:rPr>
          <w:b/>
        </w:rPr>
        <w:br/>
        <w:t xml:space="preserve">Author: </w:t>
      </w:r>
      <w:r>
        <w:t>rakesh.t@capestart.com</w:t>
      </w:r>
    </w:p>
    <w:p>
      <w:pPr>
        <w:pStyle w:val="Heading1"/>
      </w:pPr>
      <w:r>
        <w:t>Summary</w:t>
      </w:r>
    </w:p>
    <w:p>
      <w:r>
        <w:t>The Phase 2 (PICOS Set Consolidation) Streamlit app previously showed “Run Pipeline” and “Prompt Tuning (SME instructions)” as two separate views, toggled with a radio button. Only one view rendered at a time, which felt like switching between two different windows. Both sections now render together on a single, continuously scrollable page — no toggle required.</w:t>
      </w:r>
    </w:p>
    <w:p>
      <w:pPr>
        <w:pStyle w:val="Heading1"/>
      </w:pPr>
      <w:r>
        <w:t>Before</w:t>
      </w:r>
    </w:p>
    <w:p>
      <w:r>
        <w:t>A radio switcher (“View”) selected between two mutually exclusive branches:</w:t>
      </w:r>
    </w:p>
    <w:p>
      <w:pPr>
        <w:pStyle w:val="IntenseQuote"/>
      </w:pPr>
      <w:r>
        <w:t>view = st.radio("View", ["📥 Run Pipeline", "🛠️ Prompt Tuning (SME instructions)"], ...)</w:t>
        <w:br/>
        <w:t>if view == "📥 Run Pipeline":</w:t>
        <w:br/>
        <w:t xml:space="preserve">    ...  # upload, run, inspect, download</w:t>
        <w:br/>
        <w:t>else:</w:t>
        <w:br/>
        <w:t xml:space="preserve">    ...  # prompt instructions editor</w:t>
      </w:r>
    </w:p>
    <w:p>
      <w:r>
        <w:t>Only the selected branch executed on each script run, so the other section's content was completely absent from the page until the user switched views.</w:t>
      </w:r>
    </w:p>
    <w:p>
      <w:pPr>
        <w:pStyle w:val="Heading1"/>
      </w:pPr>
      <w:r>
        <w:t>After</w:t>
      </w:r>
    </w:p>
    <w:p>
      <w:r>
        <w:t>The radio switcher and if/else branching were removed. Both blocks now execute unconditionally, one after the other, on every script run:</w:t>
      </w:r>
    </w:p>
    <w:p>
      <w:r>
        <w:t>1. 📥 Run Pipeline — upload, run, inspect results, and download outputs.</w:t>
        <w:br/>
        <w:t>2. A st.divider() separates the two sections.</w:t>
        <w:br/>
        <w:t>3. 🛠️ Prompt Tuning (SME instructions) — edit, version, and activate each agent's SME instruction text.</w:t>
      </w:r>
    </w:p>
    <w:p>
      <w:r>
        <w:t>Each section keeps a st.header() label (“📥 Run Pipeline” / “🛠️ Prompt Tuning (SME instructions)”) so the page still reads as two clearly labeled sections — they are just always visible together instead of gated behind a switcher.</w:t>
      </w:r>
    </w:p>
    <w:p>
      <w:pPr>
        <w:pStyle w:val="Heading1"/>
      </w:pPr>
      <w:r>
        <w:t>Why</w:t>
      </w:r>
    </w:p>
    <w:p>
      <w:r>
        <w:t>Requested directly: the two-view/radio-switcher layout read as “two different windows”. Combining them into one continuously scrollable page matches the requested single-window experience.</w:t>
      </w:r>
    </w:p>
    <w:p>
      <w:pPr>
        <w:pStyle w:val="Heading1"/>
      </w:pPr>
      <w:r>
        <w:t>Verification</w:t>
      </w:r>
    </w:p>
    <w:p>
      <w:pPr>
        <w:pStyle w:val="ListBullet"/>
      </w:pPr>
      <w:r>
        <w:t>python -m py_compile ui/app.py — compiles cleanly.</w:t>
      </w:r>
    </w:p>
    <w:p>
      <w:pPr>
        <w:pStyle w:val="ListBullet"/>
      </w:pPr>
      <w:r>
        <w:t>streamlit.testing.v1.AppTest run against ui/app.py — zero exceptions, both sections execute in one script run.</w:t>
      </w:r>
    </w:p>
    <w:p>
      <w:pPr>
        <w:pStyle w:val="ListBullet"/>
      </w:pPr>
      <w:r>
        <w:t>Checked for Streamlit widget key collisions between the two sections — none found (all keys are already namespaced per-section, e.g. editor_*, cmp_a/cmp_b, scenario_*, product_name_*).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