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680" w:rsidRDefault="0038403D" w:rsidP="0038403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8403D">
        <w:rPr>
          <w:rFonts w:ascii="Times New Roman" w:hAnsi="Times New Roman" w:cs="Times New Roman"/>
          <w:b/>
          <w:bCs/>
          <w:sz w:val="24"/>
          <w:szCs w:val="24"/>
        </w:rPr>
        <w:t>Open-source machine learning packages</w:t>
      </w:r>
    </w:p>
    <w:p w:rsidR="0038403D" w:rsidRPr="0038403D" w:rsidRDefault="0038403D" w:rsidP="0038403D">
      <w:pPr>
        <w:rPr>
          <w:rFonts w:ascii="Times New Roman" w:hAnsi="Times New Roman" w:cs="Times New Roman"/>
          <w:szCs w:val="22"/>
        </w:rPr>
      </w:pPr>
    </w:p>
    <w:p w:rsidR="0038403D" w:rsidRDefault="0038403D" w:rsidP="0038403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8403D">
        <w:rPr>
          <w:rFonts w:ascii="Times New Roman" w:hAnsi="Times New Roman" w:cs="Times New Roman"/>
          <w:b/>
          <w:bCs/>
          <w:sz w:val="24"/>
          <w:szCs w:val="24"/>
        </w:rPr>
        <w:t>Prepare datasets</w:t>
      </w:r>
    </w:p>
    <w:p w:rsidR="0038403D" w:rsidRPr="0038403D" w:rsidRDefault="0038403D" w:rsidP="0038403D">
      <w:pPr>
        <w:rPr>
          <w:rFonts w:ascii="Times New Roman" w:hAnsi="Times New Roman" w:cs="Times New Roman"/>
          <w:szCs w:val="22"/>
        </w:rPr>
      </w:pPr>
      <w:bookmarkStart w:id="0" w:name="_GoBack"/>
      <w:bookmarkEnd w:id="0"/>
    </w:p>
    <w:p w:rsidR="0038403D" w:rsidRDefault="0038403D" w:rsidP="0038403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8403D">
        <w:rPr>
          <w:rFonts w:ascii="Times New Roman" w:hAnsi="Times New Roman" w:cs="Times New Roman"/>
          <w:b/>
          <w:bCs/>
          <w:sz w:val="24"/>
          <w:szCs w:val="24"/>
        </w:rPr>
        <w:t>Classification models</w:t>
      </w:r>
    </w:p>
    <w:p w:rsidR="0038403D" w:rsidRPr="0038403D" w:rsidRDefault="0038403D" w:rsidP="0038403D">
      <w:pPr>
        <w:rPr>
          <w:rFonts w:ascii="Times New Roman" w:hAnsi="Times New Roman" w:cs="Times New Roman"/>
          <w:szCs w:val="22"/>
        </w:rPr>
      </w:pPr>
    </w:p>
    <w:p w:rsidR="0038403D" w:rsidRDefault="0038403D" w:rsidP="0038403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8403D">
        <w:rPr>
          <w:rFonts w:ascii="Times New Roman" w:hAnsi="Times New Roman" w:cs="Times New Roman"/>
          <w:b/>
          <w:bCs/>
          <w:sz w:val="24"/>
          <w:szCs w:val="24"/>
        </w:rPr>
        <w:t>Estimate future performance</w:t>
      </w:r>
    </w:p>
    <w:p w:rsidR="0038403D" w:rsidRPr="0038403D" w:rsidRDefault="0038403D" w:rsidP="0038403D">
      <w:pPr>
        <w:rPr>
          <w:rFonts w:ascii="Times New Roman" w:hAnsi="Times New Roman" w:cs="Times New Roman"/>
          <w:szCs w:val="22"/>
        </w:rPr>
      </w:pPr>
    </w:p>
    <w:p w:rsidR="0038403D" w:rsidRDefault="0038403D" w:rsidP="0038403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8403D">
        <w:rPr>
          <w:rFonts w:ascii="Times New Roman" w:hAnsi="Times New Roman" w:cs="Times New Roman"/>
          <w:b/>
          <w:bCs/>
          <w:sz w:val="24"/>
          <w:szCs w:val="24"/>
        </w:rPr>
        <w:t>Report analysis</w:t>
      </w:r>
    </w:p>
    <w:p w:rsidR="0038403D" w:rsidRPr="0038403D" w:rsidRDefault="0038403D" w:rsidP="0038403D">
      <w:pPr>
        <w:rPr>
          <w:rFonts w:ascii="Times New Roman" w:hAnsi="Times New Roman" w:cs="Times New Roman"/>
          <w:szCs w:val="22"/>
        </w:rPr>
      </w:pPr>
    </w:p>
    <w:sectPr w:rsidR="0038403D" w:rsidRPr="0038403D" w:rsidSect="00B767C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FC8"/>
    <w:rsid w:val="0034373B"/>
    <w:rsid w:val="0038403D"/>
    <w:rsid w:val="003A4680"/>
    <w:rsid w:val="00B767C2"/>
    <w:rsid w:val="00F3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Hosen</dc:creator>
  <cp:keywords/>
  <dc:description/>
  <cp:lastModifiedBy>Abir Hosen</cp:lastModifiedBy>
  <cp:revision>4</cp:revision>
  <dcterms:created xsi:type="dcterms:W3CDTF">2022-10-25T17:25:00Z</dcterms:created>
  <dcterms:modified xsi:type="dcterms:W3CDTF">2022-10-25T19:03:00Z</dcterms:modified>
</cp:coreProperties>
</file>