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BD144" w14:textId="1F4B7E50" w:rsidR="00EC529C" w:rsidRDefault="00EC529C" w:rsidP="00EC529C">
      <w:pPr>
        <w:rPr>
          <w:b/>
          <w:bCs/>
          <w:sz w:val="36"/>
          <w:szCs w:val="36"/>
        </w:rPr>
      </w:pPr>
      <w:r w:rsidRPr="00EC529C">
        <w:rPr>
          <w:b/>
          <w:bCs/>
          <w:sz w:val="36"/>
          <w:szCs w:val="36"/>
        </w:rPr>
        <w:t>Test Plan for RESTful-Booker API</w:t>
      </w:r>
    </w:p>
    <w:p w14:paraId="2E3983CD" w14:textId="77777777" w:rsidR="00EC529C" w:rsidRPr="00EC529C" w:rsidRDefault="00EC529C" w:rsidP="00EC529C">
      <w:pPr>
        <w:rPr>
          <w:b/>
          <w:bCs/>
          <w:sz w:val="36"/>
          <w:szCs w:val="36"/>
        </w:rPr>
      </w:pPr>
    </w:p>
    <w:p w14:paraId="4F2BE6CD" w14:textId="6F8226E9" w:rsidR="00EC529C" w:rsidRPr="00EC529C" w:rsidRDefault="00EC529C" w:rsidP="00EC529C">
      <w:pPr>
        <w:rPr>
          <w:b/>
          <w:bCs/>
          <w:sz w:val="32"/>
          <w:szCs w:val="32"/>
        </w:rPr>
      </w:pPr>
      <w:r w:rsidRPr="00EC529C">
        <w:rPr>
          <w:b/>
          <w:bCs/>
          <w:sz w:val="32"/>
          <w:szCs w:val="32"/>
        </w:rPr>
        <w:t>Test Environments</w:t>
      </w:r>
    </w:p>
    <w:p w14:paraId="53C4D48B" w14:textId="77777777" w:rsidR="00EC529C" w:rsidRDefault="00EC529C" w:rsidP="00EC529C">
      <w:r w:rsidRPr="00EC529C">
        <w:rPr>
          <w:b/>
          <w:bCs/>
        </w:rPr>
        <w:t>Testing Tool:</w:t>
      </w:r>
      <w:r>
        <w:t xml:space="preserve"> Postman</w:t>
      </w:r>
    </w:p>
    <w:p w14:paraId="411AAA2B" w14:textId="77777777" w:rsidR="00EC529C" w:rsidRPr="00EC529C" w:rsidRDefault="00EC529C" w:rsidP="00EC529C">
      <w:pPr>
        <w:rPr>
          <w:b/>
          <w:bCs/>
        </w:rPr>
      </w:pPr>
      <w:r w:rsidRPr="00EC529C">
        <w:rPr>
          <w:b/>
          <w:bCs/>
        </w:rPr>
        <w:t>Environment:</w:t>
      </w:r>
    </w:p>
    <w:p w14:paraId="36FF0D03" w14:textId="77777777" w:rsidR="00EC529C" w:rsidRDefault="00EC529C" w:rsidP="00EC529C">
      <w:pPr>
        <w:pStyle w:val="ListParagraph"/>
        <w:numPr>
          <w:ilvl w:val="0"/>
          <w:numId w:val="3"/>
        </w:numPr>
      </w:pPr>
      <w:r>
        <w:t>Development: Local environment for initial testing and development.</w:t>
      </w:r>
    </w:p>
    <w:p w14:paraId="71A2FA50" w14:textId="2185496C" w:rsidR="00EC529C" w:rsidRDefault="00EC529C" w:rsidP="00EC529C">
      <w:pPr>
        <w:pStyle w:val="ListParagraph"/>
        <w:numPr>
          <w:ilvl w:val="0"/>
          <w:numId w:val="3"/>
        </w:numPr>
      </w:pPr>
      <w:r>
        <w:t xml:space="preserve">Staging: </w:t>
      </w:r>
      <w:r>
        <w:t>A hosted</w:t>
      </w:r>
      <w:r>
        <w:t xml:space="preserve"> environment for integration and acceptance testing.</w:t>
      </w:r>
    </w:p>
    <w:p w14:paraId="1469C12E" w14:textId="77777777" w:rsidR="00EC529C" w:rsidRDefault="00EC529C" w:rsidP="00EC529C">
      <w:pPr>
        <w:pStyle w:val="ListParagraph"/>
        <w:numPr>
          <w:ilvl w:val="0"/>
          <w:numId w:val="3"/>
        </w:numPr>
      </w:pPr>
      <w:r>
        <w:t>Production: Live environment for final validation.</w:t>
      </w:r>
    </w:p>
    <w:p w14:paraId="3824CDC4" w14:textId="77777777" w:rsidR="00EC529C" w:rsidRPr="00EC529C" w:rsidRDefault="00EC529C" w:rsidP="00EC529C">
      <w:pPr>
        <w:rPr>
          <w:b/>
          <w:bCs/>
          <w:sz w:val="32"/>
          <w:szCs w:val="32"/>
        </w:rPr>
      </w:pPr>
      <w:r w:rsidRPr="00EC529C">
        <w:rPr>
          <w:b/>
          <w:bCs/>
          <w:sz w:val="32"/>
          <w:szCs w:val="32"/>
        </w:rPr>
        <w:t>Test Strategy</w:t>
      </w:r>
    </w:p>
    <w:p w14:paraId="76F699B0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Test Approach: Black-box testing with a focus on functional testing.</w:t>
      </w:r>
    </w:p>
    <w:p w14:paraId="6D72EBB2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Testing Types:</w:t>
      </w:r>
    </w:p>
    <w:p w14:paraId="6CC9081E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API Testing: Testing the RESTful-Booker API endpoints including GET, POST, PUT, DELETE, and PATCH functions.</w:t>
      </w:r>
    </w:p>
    <w:p w14:paraId="77495BDC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Security Testing: Verify authentication mechanisms and access controls.</w:t>
      </w:r>
    </w:p>
    <w:p w14:paraId="5455F597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Load Testing: Assess API performance under varying load conditions.</w:t>
      </w:r>
    </w:p>
    <w:p w14:paraId="00BB86A3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Test Techniques: Equivalence partitioning, Boundary value analysis, Error guessing.</w:t>
      </w:r>
    </w:p>
    <w:p w14:paraId="3528DA75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Test Coverage:</w:t>
      </w:r>
    </w:p>
    <w:p w14:paraId="7B5179AB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Positive and negative scenarios for each endpoint.</w:t>
      </w:r>
    </w:p>
    <w:p w14:paraId="7FB57F2E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Handling of invalid inputs and edge cases.</w:t>
      </w:r>
    </w:p>
    <w:p w14:paraId="70DCF913" w14:textId="77777777" w:rsidR="00EC529C" w:rsidRDefault="00EC529C" w:rsidP="00EC529C">
      <w:pPr>
        <w:pStyle w:val="ListParagraph"/>
        <w:numPr>
          <w:ilvl w:val="0"/>
          <w:numId w:val="4"/>
        </w:numPr>
      </w:pPr>
      <w:r>
        <w:t>Authentication and authorization checks.</w:t>
      </w:r>
    </w:p>
    <w:p w14:paraId="684C475C" w14:textId="77777777" w:rsidR="00EC529C" w:rsidRPr="00EC529C" w:rsidRDefault="00EC529C" w:rsidP="00EC529C">
      <w:pPr>
        <w:rPr>
          <w:b/>
          <w:bCs/>
          <w:sz w:val="32"/>
          <w:szCs w:val="32"/>
        </w:rPr>
      </w:pPr>
      <w:r w:rsidRPr="00EC529C">
        <w:rPr>
          <w:b/>
          <w:bCs/>
          <w:sz w:val="32"/>
          <w:szCs w:val="32"/>
        </w:rPr>
        <w:t>Test Schedule</w:t>
      </w:r>
    </w:p>
    <w:p w14:paraId="515A7F32" w14:textId="77777777" w:rsidR="00EC529C" w:rsidRDefault="00EC529C" w:rsidP="00EC529C">
      <w:pPr>
        <w:pStyle w:val="ListParagraph"/>
        <w:numPr>
          <w:ilvl w:val="0"/>
          <w:numId w:val="5"/>
        </w:numPr>
      </w:pPr>
      <w:r>
        <w:t>Test Planning: Week 1</w:t>
      </w:r>
    </w:p>
    <w:p w14:paraId="17CE74C9" w14:textId="77777777" w:rsidR="00EC529C" w:rsidRDefault="00EC529C" w:rsidP="00EC529C">
      <w:pPr>
        <w:pStyle w:val="ListParagraph"/>
        <w:numPr>
          <w:ilvl w:val="0"/>
          <w:numId w:val="5"/>
        </w:numPr>
      </w:pPr>
      <w:r>
        <w:t>Test Development: Week 2-3</w:t>
      </w:r>
    </w:p>
    <w:p w14:paraId="666311C4" w14:textId="77777777" w:rsidR="00EC529C" w:rsidRDefault="00EC529C" w:rsidP="00EC529C">
      <w:pPr>
        <w:pStyle w:val="ListParagraph"/>
        <w:numPr>
          <w:ilvl w:val="0"/>
          <w:numId w:val="5"/>
        </w:numPr>
      </w:pPr>
      <w:r>
        <w:t>Test Execution: Week 4-5</w:t>
      </w:r>
    </w:p>
    <w:p w14:paraId="01AD88BD" w14:textId="77777777" w:rsidR="00EC529C" w:rsidRDefault="00EC529C" w:rsidP="00EC529C">
      <w:pPr>
        <w:pStyle w:val="ListParagraph"/>
        <w:numPr>
          <w:ilvl w:val="0"/>
          <w:numId w:val="5"/>
        </w:numPr>
      </w:pPr>
      <w:r>
        <w:t>Test Reporting: Week 6</w:t>
      </w:r>
    </w:p>
    <w:p w14:paraId="796369C9" w14:textId="77777777" w:rsidR="00EC529C" w:rsidRPr="00EC529C" w:rsidRDefault="00EC529C" w:rsidP="00EC529C">
      <w:pPr>
        <w:rPr>
          <w:b/>
          <w:bCs/>
          <w:sz w:val="32"/>
          <w:szCs w:val="32"/>
        </w:rPr>
      </w:pPr>
      <w:r w:rsidRPr="00EC529C">
        <w:rPr>
          <w:b/>
          <w:bCs/>
          <w:sz w:val="32"/>
          <w:szCs w:val="32"/>
        </w:rPr>
        <w:t>Test Deliverables</w:t>
      </w:r>
    </w:p>
    <w:p w14:paraId="75DE4DE3" w14:textId="77777777" w:rsidR="00EC529C" w:rsidRDefault="00EC529C" w:rsidP="00EC529C">
      <w:pPr>
        <w:pStyle w:val="ListParagraph"/>
        <w:numPr>
          <w:ilvl w:val="0"/>
          <w:numId w:val="6"/>
        </w:numPr>
      </w:pPr>
      <w:r>
        <w:t>Test Plan Document: Outlining the test approach, strategy, and schedule.</w:t>
      </w:r>
    </w:p>
    <w:p w14:paraId="6C5EF6C5" w14:textId="77777777" w:rsidR="00EC529C" w:rsidRDefault="00EC529C" w:rsidP="00EC529C">
      <w:pPr>
        <w:pStyle w:val="ListParagraph"/>
        <w:numPr>
          <w:ilvl w:val="0"/>
          <w:numId w:val="6"/>
        </w:numPr>
      </w:pPr>
      <w:r>
        <w:t>Test Cases: Detailed test cases for each endpoint covering various scenarios.</w:t>
      </w:r>
    </w:p>
    <w:p w14:paraId="122DE6C5" w14:textId="77777777" w:rsidR="00EC529C" w:rsidRDefault="00EC529C" w:rsidP="00EC529C">
      <w:pPr>
        <w:pStyle w:val="ListParagraph"/>
        <w:numPr>
          <w:ilvl w:val="0"/>
          <w:numId w:val="6"/>
        </w:numPr>
      </w:pPr>
      <w:r>
        <w:t>Test Results: Report containing test execution results, including pass/fail status and any defects found.</w:t>
      </w:r>
    </w:p>
    <w:p w14:paraId="05FAC925" w14:textId="77777777" w:rsidR="00EC529C" w:rsidRDefault="00EC529C" w:rsidP="00EC529C">
      <w:pPr>
        <w:pStyle w:val="ListParagraph"/>
        <w:numPr>
          <w:ilvl w:val="0"/>
          <w:numId w:val="6"/>
        </w:numPr>
      </w:pPr>
      <w:r>
        <w:t>Performance Report: Summary of load testing results and performance metrics.</w:t>
      </w:r>
    </w:p>
    <w:p w14:paraId="01033F0D" w14:textId="77777777" w:rsidR="00EC529C" w:rsidRDefault="00EC529C" w:rsidP="00EC529C">
      <w:pPr>
        <w:pStyle w:val="ListParagraph"/>
        <w:numPr>
          <w:ilvl w:val="0"/>
          <w:numId w:val="6"/>
        </w:numPr>
      </w:pPr>
      <w:r>
        <w:t>Security Report: Assessment of authentication mechanisms and access controls.</w:t>
      </w:r>
    </w:p>
    <w:p w14:paraId="74968872" w14:textId="77777777" w:rsidR="00EC529C" w:rsidRPr="00EC529C" w:rsidRDefault="00EC529C" w:rsidP="00EC529C">
      <w:pPr>
        <w:rPr>
          <w:b/>
          <w:bCs/>
          <w:sz w:val="32"/>
          <w:szCs w:val="32"/>
        </w:rPr>
      </w:pPr>
      <w:r w:rsidRPr="00EC529C">
        <w:rPr>
          <w:b/>
          <w:bCs/>
          <w:sz w:val="32"/>
          <w:szCs w:val="32"/>
        </w:rPr>
        <w:t>Test Closure</w:t>
      </w:r>
    </w:p>
    <w:p w14:paraId="4DFD7C7E" w14:textId="77777777" w:rsidR="00EC529C" w:rsidRDefault="00EC529C" w:rsidP="00EC529C">
      <w:r w:rsidRPr="00EC529C">
        <w:rPr>
          <w:b/>
          <w:bCs/>
        </w:rPr>
        <w:t>Criteria for Closure</w:t>
      </w:r>
      <w:r>
        <w:t>:</w:t>
      </w:r>
    </w:p>
    <w:p w14:paraId="109DD58D" w14:textId="535A9B59" w:rsidR="00EC529C" w:rsidRDefault="00EC529C" w:rsidP="00EC529C">
      <w:pPr>
        <w:pStyle w:val="ListParagraph"/>
        <w:numPr>
          <w:ilvl w:val="0"/>
          <w:numId w:val="7"/>
        </w:numPr>
      </w:pPr>
      <w:r>
        <w:t xml:space="preserve">All test cases </w:t>
      </w:r>
      <w:r>
        <w:t xml:space="preserve">were </w:t>
      </w:r>
      <w:r>
        <w:t>executed and documented.</w:t>
      </w:r>
    </w:p>
    <w:p w14:paraId="12164BA8" w14:textId="77777777" w:rsidR="00EC529C" w:rsidRDefault="00EC529C" w:rsidP="00EC529C">
      <w:pPr>
        <w:pStyle w:val="ListParagraph"/>
        <w:numPr>
          <w:ilvl w:val="0"/>
          <w:numId w:val="7"/>
        </w:numPr>
      </w:pPr>
      <w:r>
        <w:t>Defects resolved and retested.</w:t>
      </w:r>
    </w:p>
    <w:p w14:paraId="7C611FCE" w14:textId="2FCBEC7B" w:rsidR="00EC529C" w:rsidRDefault="00EC529C" w:rsidP="00EC529C">
      <w:pPr>
        <w:pStyle w:val="ListParagraph"/>
        <w:numPr>
          <w:ilvl w:val="0"/>
          <w:numId w:val="7"/>
        </w:numPr>
      </w:pPr>
      <w:r>
        <w:t xml:space="preserve">Acceptance criteria </w:t>
      </w:r>
      <w:r>
        <w:t xml:space="preserve">were </w:t>
      </w:r>
      <w:r>
        <w:t>met for each endpoint.</w:t>
      </w:r>
    </w:p>
    <w:p w14:paraId="350E0F62" w14:textId="77777777" w:rsidR="00EC529C" w:rsidRPr="00EC529C" w:rsidRDefault="00EC529C" w:rsidP="00EC529C">
      <w:pPr>
        <w:rPr>
          <w:b/>
          <w:bCs/>
        </w:rPr>
      </w:pPr>
      <w:r w:rsidRPr="00EC529C">
        <w:rPr>
          <w:b/>
          <w:bCs/>
        </w:rPr>
        <w:t>Closure Activities:</w:t>
      </w:r>
    </w:p>
    <w:p w14:paraId="7770EBA7" w14:textId="77777777" w:rsidR="00EC529C" w:rsidRDefault="00EC529C" w:rsidP="00EC529C">
      <w:pPr>
        <w:pStyle w:val="ListParagraph"/>
        <w:numPr>
          <w:ilvl w:val="0"/>
          <w:numId w:val="8"/>
        </w:numPr>
      </w:pPr>
      <w:r>
        <w:lastRenderedPageBreak/>
        <w:t>Final review meeting to discuss test results and any outstanding issues.</w:t>
      </w:r>
    </w:p>
    <w:p w14:paraId="420D69B1" w14:textId="77777777" w:rsidR="00EC529C" w:rsidRDefault="00EC529C" w:rsidP="00EC529C">
      <w:pPr>
        <w:pStyle w:val="ListParagraph"/>
        <w:numPr>
          <w:ilvl w:val="0"/>
          <w:numId w:val="8"/>
        </w:numPr>
      </w:pPr>
      <w:r>
        <w:t>Preparation of final test reports and documentation.</w:t>
      </w:r>
    </w:p>
    <w:p w14:paraId="179C873E" w14:textId="77777777" w:rsidR="00EC529C" w:rsidRDefault="00EC529C" w:rsidP="00EC529C">
      <w:pPr>
        <w:pStyle w:val="ListParagraph"/>
        <w:numPr>
          <w:ilvl w:val="0"/>
          <w:numId w:val="8"/>
        </w:numPr>
      </w:pPr>
      <w:r>
        <w:t>Handover of test artifacts to relevant stakeholders.</w:t>
      </w:r>
    </w:p>
    <w:p w14:paraId="6AFD0420" w14:textId="77777777" w:rsidR="00EC529C" w:rsidRPr="00EC529C" w:rsidRDefault="00EC529C" w:rsidP="00EC529C">
      <w:pPr>
        <w:rPr>
          <w:b/>
          <w:bCs/>
        </w:rPr>
      </w:pPr>
      <w:r w:rsidRPr="00EC529C">
        <w:rPr>
          <w:b/>
          <w:bCs/>
        </w:rPr>
        <w:t>Lessons Learned:</w:t>
      </w:r>
    </w:p>
    <w:p w14:paraId="07943F15" w14:textId="77777777" w:rsidR="00EC529C" w:rsidRDefault="00EC529C" w:rsidP="00EC529C">
      <w:pPr>
        <w:pStyle w:val="ListParagraph"/>
        <w:numPr>
          <w:ilvl w:val="0"/>
          <w:numId w:val="9"/>
        </w:numPr>
      </w:pPr>
      <w:r>
        <w:t>Identify areas for improvement in testing processes and tools.</w:t>
      </w:r>
    </w:p>
    <w:p w14:paraId="757E047E" w14:textId="5D44BB0E" w:rsidR="004E3682" w:rsidRPr="00EC529C" w:rsidRDefault="00EC529C" w:rsidP="00EC529C">
      <w:pPr>
        <w:pStyle w:val="ListParagraph"/>
        <w:numPr>
          <w:ilvl w:val="0"/>
          <w:numId w:val="9"/>
        </w:numPr>
      </w:pPr>
      <w:r>
        <w:t>Document lessons learned for future projects.</w:t>
      </w:r>
    </w:p>
    <w:sectPr w:rsidR="004E3682" w:rsidRPr="00EC529C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A11"/>
    <w:multiLevelType w:val="hybridMultilevel"/>
    <w:tmpl w:val="515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2D41"/>
    <w:multiLevelType w:val="hybridMultilevel"/>
    <w:tmpl w:val="ABD6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57A2"/>
    <w:multiLevelType w:val="multilevel"/>
    <w:tmpl w:val="4D008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2A0EBE"/>
    <w:multiLevelType w:val="multilevel"/>
    <w:tmpl w:val="78D27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9F4346"/>
    <w:multiLevelType w:val="hybridMultilevel"/>
    <w:tmpl w:val="2242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B3EE8"/>
    <w:multiLevelType w:val="hybridMultilevel"/>
    <w:tmpl w:val="0566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E3D7B"/>
    <w:multiLevelType w:val="hybridMultilevel"/>
    <w:tmpl w:val="BA86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51F17"/>
    <w:multiLevelType w:val="hybridMultilevel"/>
    <w:tmpl w:val="E06A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53CD"/>
    <w:multiLevelType w:val="hybridMultilevel"/>
    <w:tmpl w:val="3A48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82"/>
    <w:rsid w:val="004E3682"/>
    <w:rsid w:val="00E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2F3F3"/>
  <w15:docId w15:val="{DF265C8E-DB62-4884-8A71-070877C2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529C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1636</Characters>
  <Application>Microsoft Office Word</Application>
  <DocSecurity>0</DocSecurity>
  <Lines>44</Lines>
  <Paragraphs>45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Sharmin Akter</cp:lastModifiedBy>
  <cp:revision>2</cp:revision>
  <dcterms:created xsi:type="dcterms:W3CDTF">2024-04-06T19:35:00Z</dcterms:created>
  <dcterms:modified xsi:type="dcterms:W3CDTF">2024-04-06T19:41:00Z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939bf6170f68f8d2107fa1c5efc4f235549eee7ec0ab69d82358400da3a4b5ec</vt:lpwstr>
  </property>
</Properties>
</file>