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164AD7" w:rsidRPr="00085B78" w:rsidP="00E77CEF">
      <w:pPr>
        <w:rPr>
          <w:rFonts w:asciiTheme="minorHAnsi" w:hAnsiTheme="minorHAnsi" w:cstheme="minorHAnsi"/>
          <w:bCs/>
          <w:lang w:bidi="hi-IN"/>
        </w:rPr>
      </w:pPr>
      <w:r w:rsidRPr="00085B78">
        <w:rPr>
          <w:rFonts w:asciiTheme="minorHAnsi" w:hAnsiTheme="minorHAnsi" w:cstheme="minorHAnsi"/>
          <w:bCs/>
          <w:cs/>
          <w:lang w:bidi="hi-IN"/>
        </w:rPr>
        <w:t>DEEPAK KUMAR PAL</w:t>
      </w:r>
    </w:p>
    <w:p w:rsidR="00164AD7" w:rsidRPr="00DF39EA" w:rsidP="00DF39EA">
      <w:pPr>
        <w:pBdr>
          <w:bottom w:val="double" w:sz="4" w:space="1" w:color="auto"/>
        </w:pBdr>
        <w:rPr>
          <w:rFonts w:asciiTheme="minorHAnsi" w:hAnsiTheme="minorHAnsi" w:cstheme="minorBidi"/>
          <w:b/>
          <w:sz w:val="20"/>
          <w:szCs w:val="18"/>
          <w:cs/>
          <w:lang w:bidi="hi-IN"/>
        </w:rPr>
      </w:pPr>
      <w:r w:rsidRPr="00ED6692">
        <w:rPr>
          <w:rFonts w:asciiTheme="minorHAnsi" w:hAnsiTheme="minorHAnsi" w:cstheme="minorHAnsi"/>
          <w:b/>
          <w:sz w:val="20"/>
          <w:szCs w:val="20"/>
        </w:rPr>
        <w:t>Mobile: +91-</w:t>
      </w:r>
      <w:r w:rsidRPr="00085B78" w:rsidR="00B3303E">
        <w:rPr>
          <w:rFonts w:asciiTheme="minorHAnsi" w:hAnsiTheme="minorHAnsi" w:cstheme="minorHAnsi"/>
          <w:bCs/>
          <w:sz w:val="20"/>
          <w:szCs w:val="20"/>
          <w:cs/>
          <w:lang w:bidi="hi-IN"/>
        </w:rPr>
        <w:t>9670226333</w:t>
      </w:r>
      <w:r w:rsidRPr="00ED6692" w:rsidR="00085B78">
        <w:rPr>
          <w:rFonts w:asciiTheme="minorHAnsi" w:hAnsiTheme="minorHAnsi" w:cstheme="minorHAnsi" w:hint="cs"/>
          <w:b/>
          <w:sz w:val="20"/>
          <w:szCs w:val="20"/>
          <w:lang w:bidi="hi-IN"/>
        </w:rPr>
        <w:t xml:space="preserve">, </w:t>
      </w:r>
      <w:r w:rsidRPr="00ED6692" w:rsidR="00085B78">
        <w:rPr>
          <w:rFonts w:asciiTheme="minorHAnsi" w:hAnsiTheme="minorHAnsi" w:cstheme="minorHAnsi"/>
          <w:b/>
          <w:sz w:val="20"/>
          <w:szCs w:val="20"/>
        </w:rPr>
        <w:t>~</w:t>
      </w:r>
      <w:r w:rsidRPr="00ED6692">
        <w:rPr>
          <w:rFonts w:asciiTheme="minorHAnsi" w:hAnsiTheme="minorHAnsi" w:cstheme="minorHAnsi"/>
          <w:b/>
          <w:sz w:val="20"/>
          <w:szCs w:val="20"/>
        </w:rPr>
        <w:t xml:space="preserve"> E-Mail: </w:t>
      </w:r>
      <w:r>
        <w:fldChar w:fldCharType="begin"/>
      </w:r>
      <w:r>
        <w:instrText xml:space="preserve"> HYPERLINK "mailto:deepakorai1990@gmail.com" </w:instrText>
      </w:r>
      <w:r>
        <w:fldChar w:fldCharType="separate"/>
      </w:r>
      <w:r w:rsidRPr="00E172AA" w:rsidR="00CF1F18">
        <w:rPr>
          <w:rStyle w:val="Hyperlink"/>
          <w:rFonts w:asciiTheme="minorHAnsi" w:hAnsiTheme="minorHAnsi" w:cstheme="minorBidi" w:hint="cs"/>
          <w:b/>
          <w:sz w:val="20"/>
          <w:szCs w:val="18"/>
          <w:cs/>
          <w:lang w:bidi="hi-IN"/>
        </w:rPr>
        <w:t>deepakorai1990</w:t>
      </w:r>
      <w:r w:rsidRPr="00E172AA" w:rsidR="00CF1F18">
        <w:rPr>
          <w:rStyle w:val="Hyperlink"/>
          <w:rFonts w:asciiTheme="minorHAnsi" w:hAnsiTheme="minorHAnsi" w:cstheme="minorHAnsi"/>
          <w:b/>
          <w:sz w:val="20"/>
          <w:szCs w:val="20"/>
        </w:rPr>
        <w:t>@gmail.com</w:t>
      </w:r>
      <w:r>
        <w:fldChar w:fldCharType="end"/>
      </w:r>
      <w:r w:rsidRPr="00ED6692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164AD7" w:rsidRPr="009A614C" w:rsidP="00ED6692">
      <w:pPr>
        <w:pBdr>
          <w:bottom w:val="thickThinSmallGap" w:sz="12" w:space="1" w:color="auto"/>
        </w:pBd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614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Seeking assignments as </w:t>
      </w:r>
      <w:r w:rsidRPr="009A614C" w:rsidR="00ED6692">
        <w:rPr>
          <w:rFonts w:asciiTheme="minorHAnsi" w:hAnsiTheme="minorHAnsi" w:cstheme="minorHAnsi"/>
          <w:color w:val="000000" w:themeColor="text1"/>
          <w:sz w:val="22"/>
          <w:szCs w:val="22"/>
        </w:rPr>
        <w:t>Human Resource Management</w:t>
      </w:r>
      <w:r w:rsidRPr="009A614C" w:rsidR="00ED6692">
        <w:rPr>
          <w:rFonts w:asciiTheme="minorHAnsi" w:hAnsiTheme="minorHAnsi" w:cstheme="minorBidi" w:hint="cs"/>
          <w:color w:val="000000" w:themeColor="text1"/>
          <w:sz w:val="22"/>
          <w:szCs w:val="22"/>
          <w:cs/>
          <w:lang w:bidi="hi-IN"/>
        </w:rPr>
        <w:t>-</w:t>
      </w:r>
      <w:r w:rsidRPr="009A614C">
        <w:rPr>
          <w:rFonts w:asciiTheme="minorHAnsi" w:hAnsiTheme="minorHAnsi" w:cstheme="minorHAnsi"/>
          <w:color w:val="000000" w:themeColor="text1"/>
          <w:sz w:val="22"/>
          <w:szCs w:val="22"/>
        </w:rPr>
        <w:t>Generalist</w:t>
      </w:r>
      <w:r w:rsidRPr="009A614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with an organization of repute so as t</w:t>
      </w:r>
      <w:r w:rsidRPr="009A614C">
        <w:rPr>
          <w:rFonts w:asciiTheme="minorHAnsi" w:hAnsiTheme="minorHAnsi" w:cstheme="minorHAnsi"/>
          <w:bCs/>
          <w:color w:val="000000" w:themeColor="text1"/>
          <w:sz w:val="22"/>
          <w:szCs w:val="22"/>
          <w:lang w:val="it-IT"/>
        </w:rPr>
        <w:t xml:space="preserve">o deliver my knowledge and skills in the best way </w:t>
      </w:r>
      <w:r w:rsidRPr="009A614C" w:rsidR="009A63B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by mutually contributing towards</w:t>
      </w:r>
      <w:r w:rsidRPr="009A614C" w:rsidR="00B3303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the</w:t>
      </w:r>
      <w:r w:rsidRPr="009A614C" w:rsidR="00B3303E">
        <w:rPr>
          <w:rFonts w:asciiTheme="minorHAnsi" w:hAnsiTheme="minorHAnsi" w:cstheme="minorHAnsi"/>
          <w:bCs/>
          <w:color w:val="000000" w:themeColor="text1"/>
          <w:sz w:val="22"/>
          <w:szCs w:val="22"/>
          <w:cs/>
          <w:lang w:bidi="hi-IN"/>
        </w:rPr>
        <w:t xml:space="preserve"> </w:t>
      </w:r>
      <w:r w:rsidRPr="009A614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Organization’s growth.</w:t>
      </w:r>
    </w:p>
    <w:p w:rsidR="00164AD7" w:rsidRPr="00ED6692" w:rsidP="00164AD7">
      <w:pPr>
        <w:pBdr>
          <w:bottom w:val="thickThinSmallGap" w:sz="12" w:space="1" w:color="auto"/>
        </w:pBdr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</w:p>
    <w:p w:rsidR="00164AD7" w:rsidRPr="00DF39EA" w:rsidP="00164A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64AD7" w:rsidRPr="00DF39EA" w:rsidP="00164A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DF39EA">
        <w:rPr>
          <w:rFonts w:asciiTheme="minorHAnsi" w:hAnsiTheme="minorHAnsi" w:cstheme="minorHAnsi"/>
          <w:bCs/>
          <w:sz w:val="22"/>
          <w:szCs w:val="22"/>
        </w:rPr>
        <w:t xml:space="preserve">~ </w:t>
      </w:r>
      <w:r w:rsidRPr="00DF39EA">
        <w:rPr>
          <w:rFonts w:asciiTheme="minorHAnsi" w:hAnsiTheme="minorHAnsi" w:cstheme="minorHAnsi"/>
          <w:bCs/>
          <w:sz w:val="22"/>
          <w:szCs w:val="22"/>
          <w:cs/>
          <w:lang w:bidi="hi-IN"/>
        </w:rPr>
        <w:t>Senior Executive</w:t>
      </w:r>
      <w:r w:rsidRPr="00DF39EA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Pr="00DF39EA">
        <w:rPr>
          <w:rFonts w:asciiTheme="minorHAnsi" w:hAnsiTheme="minorHAnsi" w:cstheme="minorHAnsi"/>
          <w:b/>
          <w:sz w:val="22"/>
          <w:szCs w:val="22"/>
        </w:rPr>
        <w:t>Human Resources ~</w:t>
      </w:r>
    </w:p>
    <w:p w:rsidR="00164AD7" w:rsidRPr="00DF39EA" w:rsidP="00164A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64AD7" w:rsidRPr="00DF39EA" w:rsidP="00F70B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    </w:t>
      </w:r>
      <w:r w:rsidRPr="00DF39EA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 w:rsidR="00B3303E">
        <w:rPr>
          <w:rFonts w:asciiTheme="minorHAnsi" w:hAnsiTheme="minorHAnsi" w:cstheme="minorHAnsi"/>
          <w:b/>
          <w:sz w:val="22"/>
          <w:szCs w:val="22"/>
        </w:rPr>
        <w:t>HR/ HRM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ab/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ab/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ab/>
      </w:r>
      <w:r w:rsidRPr="00DF39EA" w:rsidR="00ED669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 </w:t>
      </w:r>
      <w:r w:rsidR="009D190F">
        <w:rPr>
          <w:rFonts w:asciiTheme="minorHAnsi" w:hAnsiTheme="minorHAnsi" w:cstheme="minorBidi"/>
          <w:bCs/>
          <w:sz w:val="22"/>
          <w:szCs w:val="22"/>
          <w:lang w:val="en-IN" w:bidi="hi-IN"/>
        </w:rPr>
        <w:t xml:space="preserve">    </w:t>
      </w:r>
      <w:r w:rsidR="00736DD0">
        <w:rPr>
          <w:rFonts w:asciiTheme="minorHAnsi" w:hAnsiTheme="minorHAnsi" w:cstheme="minorBidi"/>
          <w:bCs/>
          <w:sz w:val="22"/>
          <w:szCs w:val="22"/>
          <w:lang w:val="en-IN" w:bidi="hi-IN"/>
        </w:rPr>
        <w:t xml:space="preserve"> 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 w:rsidR="00B3303E">
        <w:rPr>
          <w:rFonts w:asciiTheme="minorHAnsi" w:hAnsiTheme="minorHAnsi" w:cstheme="minorHAnsi"/>
          <w:bCs/>
          <w:sz w:val="22"/>
          <w:szCs w:val="22"/>
          <w:cs/>
          <w:lang w:bidi="hi-IN"/>
        </w:rPr>
        <w:t>Statutory Compliance</w:t>
      </w:r>
      <w:r w:rsidRPr="00DF39EA">
        <w:rPr>
          <w:rFonts w:asciiTheme="minorHAnsi" w:hAnsiTheme="minorHAnsi" w:cstheme="minorHAnsi"/>
          <w:bCs/>
          <w:sz w:val="22"/>
          <w:szCs w:val="22"/>
        </w:rPr>
        <w:tab/>
      </w:r>
      <w:r w:rsidRPr="00DF39EA">
        <w:rPr>
          <w:rFonts w:asciiTheme="minorHAnsi" w:hAnsiTheme="minorHAnsi" w:cstheme="minorHAnsi"/>
          <w:bCs/>
          <w:sz w:val="22"/>
          <w:szCs w:val="22"/>
        </w:rPr>
        <w:tab/>
      </w:r>
      <w:r w:rsidR="009D6BE0"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 </w:t>
      </w:r>
      <w:r w:rsidR="009D6BE0">
        <w:rPr>
          <w:rFonts w:asciiTheme="minorHAnsi" w:hAnsiTheme="minorHAnsi" w:cstheme="minorBidi"/>
          <w:bCs/>
          <w:sz w:val="22"/>
          <w:szCs w:val="20"/>
          <w:lang w:val="en-IN" w:bidi="hi-IN"/>
        </w:rPr>
        <w:t xml:space="preserve">   </w:t>
      </w:r>
      <w:r w:rsidR="00296C23"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 </w:t>
      </w:r>
      <w:r w:rsidR="009D190F">
        <w:rPr>
          <w:rFonts w:asciiTheme="minorHAnsi" w:hAnsiTheme="minorHAnsi" w:cstheme="minorBidi"/>
          <w:bCs/>
          <w:sz w:val="22"/>
          <w:szCs w:val="20"/>
          <w:lang w:bidi="hi-IN"/>
        </w:rPr>
        <w:t xml:space="preserve"> </w:t>
      </w:r>
      <w:r w:rsidRPr="00DF39EA" w:rsidR="00181856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 w:rsidR="00181856">
        <w:rPr>
          <w:rFonts w:asciiTheme="minorHAnsi" w:hAnsiTheme="minorHAnsi" w:cstheme="minorHAnsi"/>
          <w:bCs/>
          <w:sz w:val="22"/>
          <w:szCs w:val="22"/>
          <w:cs/>
          <w:lang w:bidi="hi-IN"/>
        </w:rPr>
        <w:t>Full &amp; final Settlement</w:t>
      </w:r>
    </w:p>
    <w:p w:rsidR="00164AD7" w:rsidRPr="00DF39EA" w:rsidP="00F70B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Bidi" w:hint="cs"/>
          <w:b/>
          <w:sz w:val="22"/>
          <w:szCs w:val="20"/>
          <w:cs/>
          <w:lang w:bidi="hi-IN"/>
        </w:rPr>
        <w:t xml:space="preserve">     </w:t>
      </w:r>
      <w:r w:rsidRPr="00DF39EA">
        <w:rPr>
          <w:rFonts w:asciiTheme="minorHAnsi" w:hAnsiTheme="minorHAnsi" w:cstheme="minorHAnsi"/>
          <w:b/>
          <w:sz w:val="22"/>
          <w:szCs w:val="22"/>
        </w:rPr>
        <w:t>- Training</w:t>
      </w:r>
      <w:r w:rsidRPr="00DF39EA" w:rsidR="00B3303E">
        <w:rPr>
          <w:rFonts w:asciiTheme="minorHAnsi" w:hAnsiTheme="minorHAnsi" w:cstheme="minorHAnsi"/>
          <w:b/>
          <w:sz w:val="22"/>
          <w:szCs w:val="22"/>
          <w:cs/>
          <w:lang w:bidi="hi-IN"/>
        </w:rPr>
        <w:t xml:space="preserve"> </w:t>
      </w:r>
      <w:r w:rsidRPr="00DF39EA" w:rsidR="00B3303E">
        <w:rPr>
          <w:rFonts w:asciiTheme="minorHAnsi" w:hAnsiTheme="minorHAnsi" w:cstheme="minorHAnsi"/>
          <w:bCs/>
          <w:sz w:val="22"/>
          <w:szCs w:val="22"/>
          <w:cs/>
          <w:lang w:bidi="hi-IN"/>
        </w:rPr>
        <w:t>&amp; Development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Pr="00DF39EA" w:rsidR="00ED669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  </w:t>
      </w:r>
      <w:r w:rsidR="00736DD0">
        <w:rPr>
          <w:rFonts w:asciiTheme="minorHAnsi" w:hAnsiTheme="minorHAnsi" w:cstheme="minorBidi"/>
          <w:bCs/>
          <w:sz w:val="22"/>
          <w:szCs w:val="22"/>
          <w:lang w:val="en-IN" w:bidi="hi-IN"/>
        </w:rPr>
        <w:tab/>
      </w:r>
      <w:r w:rsidRPr="00DF39EA" w:rsidR="00ED669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 </w:t>
      </w:r>
      <w:r w:rsidR="009D190F">
        <w:rPr>
          <w:rFonts w:asciiTheme="minorHAnsi" w:hAnsiTheme="minorHAnsi" w:cstheme="minorBidi"/>
          <w:bCs/>
          <w:sz w:val="22"/>
          <w:szCs w:val="22"/>
          <w:lang w:bidi="hi-IN"/>
        </w:rPr>
        <w:t xml:space="preserve">    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F39EA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>
        <w:rPr>
          <w:rFonts w:asciiTheme="minorHAnsi" w:hAnsiTheme="minorHAnsi" w:cstheme="minorHAnsi"/>
          <w:b/>
          <w:sz w:val="22"/>
          <w:szCs w:val="22"/>
        </w:rPr>
        <w:t xml:space="preserve">Employee </w:t>
      </w:r>
      <w:r w:rsidRPr="00DF39EA" w:rsidR="00B3303E">
        <w:rPr>
          <w:rFonts w:asciiTheme="minorHAnsi" w:hAnsiTheme="minorHAnsi" w:cstheme="minorHAnsi"/>
          <w:b/>
          <w:sz w:val="22"/>
          <w:szCs w:val="22"/>
        </w:rPr>
        <w:t>Relations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F39EA" w:rsidR="00B3303E">
        <w:rPr>
          <w:rFonts w:asciiTheme="minorHAnsi" w:hAnsiTheme="minorHAnsi" w:cstheme="minorHAnsi"/>
          <w:bCs/>
          <w:sz w:val="22"/>
          <w:szCs w:val="22"/>
          <w:cs/>
          <w:lang w:bidi="hi-IN"/>
        </w:rPr>
        <w:t xml:space="preserve">    </w:t>
      </w:r>
      <w:r w:rsidRPr="00DF39EA">
        <w:rPr>
          <w:rFonts w:asciiTheme="minorHAnsi" w:hAnsiTheme="minorHAnsi" w:cstheme="minorHAnsi"/>
          <w:bCs/>
          <w:sz w:val="22"/>
          <w:szCs w:val="22"/>
        </w:rPr>
        <w:tab/>
      </w:r>
      <w:r w:rsidRPr="00DF39EA" w:rsidR="00ED669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        </w:t>
      </w:r>
      <w:r w:rsidR="00296C23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</w:t>
      </w:r>
      <w:r w:rsidRPr="00DF39EA" w:rsidR="00ED669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</w:t>
      </w:r>
      <w:r w:rsidR="009D6BE0">
        <w:rPr>
          <w:rFonts w:asciiTheme="minorHAnsi" w:hAnsiTheme="minorHAnsi" w:cstheme="minorBidi"/>
          <w:bCs/>
          <w:sz w:val="22"/>
          <w:szCs w:val="22"/>
          <w:lang w:val="en-IN" w:bidi="hi-IN"/>
        </w:rPr>
        <w:t xml:space="preserve">  </w:t>
      </w:r>
      <w:r w:rsidR="00181856">
        <w:rPr>
          <w:rFonts w:asciiTheme="minorHAnsi" w:hAnsiTheme="minorHAnsi" w:cstheme="minorHAnsi"/>
          <w:bCs/>
          <w:sz w:val="22"/>
          <w:szCs w:val="22"/>
        </w:rPr>
        <w:t>-</w:t>
      </w:r>
      <w:r w:rsidR="00736DD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81856">
        <w:rPr>
          <w:rFonts w:asciiTheme="minorHAnsi" w:hAnsiTheme="minorHAnsi" w:cstheme="minorHAnsi"/>
          <w:bCs/>
          <w:sz w:val="22"/>
          <w:szCs w:val="22"/>
          <w:cs/>
          <w:lang w:bidi="hi-IN"/>
        </w:rPr>
        <w:t>Lia</w:t>
      </w:r>
      <w:r w:rsidRPr="00236956" w:rsidR="00181856">
        <w:rPr>
          <w:rFonts w:asciiTheme="minorHAnsi" w:hAnsiTheme="minorHAnsi" w:cstheme="minorHAnsi"/>
          <w:bCs/>
          <w:sz w:val="22"/>
          <w:szCs w:val="22"/>
          <w:cs/>
          <w:lang w:bidi="hi-IN"/>
        </w:rPr>
        <w:t>i</w:t>
      </w:r>
      <w:r w:rsidR="00181856">
        <w:rPr>
          <w:rFonts w:asciiTheme="minorHAnsi" w:hAnsiTheme="minorHAnsi" w:cstheme="minorHAnsi"/>
          <w:bCs/>
          <w:sz w:val="22"/>
          <w:szCs w:val="22"/>
          <w:cs/>
          <w:lang w:bidi="hi-IN"/>
        </w:rPr>
        <w:t>s</w:t>
      </w:r>
      <w:r w:rsidRPr="00DF39EA" w:rsidR="00181856">
        <w:rPr>
          <w:rFonts w:asciiTheme="minorHAnsi" w:hAnsiTheme="minorHAnsi" w:cstheme="minorHAnsi"/>
          <w:bCs/>
          <w:sz w:val="22"/>
          <w:szCs w:val="22"/>
          <w:cs/>
          <w:lang w:bidi="hi-IN"/>
        </w:rPr>
        <w:t>on with authorities</w:t>
      </w:r>
      <w:r w:rsidRPr="00DF39EA">
        <w:rPr>
          <w:rFonts w:asciiTheme="minorHAnsi" w:hAnsiTheme="minorHAnsi" w:cstheme="minorHAnsi"/>
          <w:bCs/>
          <w:sz w:val="22"/>
          <w:szCs w:val="22"/>
        </w:rPr>
        <w:tab/>
      </w:r>
    </w:p>
    <w:p w:rsidR="00164AD7" w:rsidRPr="00DF39EA" w:rsidP="00F70B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  <w:sz w:val="22"/>
          <w:szCs w:val="22"/>
          <w:lang w:bidi="hi-IN"/>
        </w:rPr>
      </w:pPr>
      <w:r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    </w:t>
      </w:r>
      <w:r w:rsidRPr="00DF39EA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>
        <w:rPr>
          <w:rFonts w:asciiTheme="minorHAnsi" w:hAnsiTheme="minorHAnsi" w:cstheme="minorHAnsi"/>
          <w:b/>
          <w:sz w:val="22"/>
          <w:szCs w:val="22"/>
        </w:rPr>
        <w:t>Employees Ori</w:t>
      </w:r>
      <w:r w:rsidRPr="00DF39EA" w:rsidR="00BE51D2">
        <w:rPr>
          <w:rFonts w:asciiTheme="minorHAnsi" w:hAnsiTheme="minorHAnsi" w:cstheme="minorHAnsi"/>
          <w:b/>
          <w:sz w:val="22"/>
          <w:szCs w:val="22"/>
        </w:rPr>
        <w:t>entation</w:t>
      </w:r>
      <w:r w:rsidRPr="00DF39EA" w:rsidR="00BE51D2">
        <w:rPr>
          <w:rFonts w:asciiTheme="minorHAnsi" w:hAnsiTheme="minorHAnsi" w:cstheme="minorHAnsi"/>
          <w:bCs/>
          <w:sz w:val="22"/>
          <w:szCs w:val="22"/>
        </w:rPr>
        <w:tab/>
      </w:r>
      <w:r w:rsidR="009D190F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     </w:t>
      </w:r>
      <w:r w:rsidR="009D190F">
        <w:rPr>
          <w:rFonts w:asciiTheme="minorHAnsi" w:hAnsiTheme="minorHAnsi" w:cstheme="minorBidi"/>
          <w:bCs/>
          <w:sz w:val="22"/>
          <w:szCs w:val="22"/>
          <w:lang w:bidi="hi-IN"/>
        </w:rPr>
        <w:t xml:space="preserve">        </w:t>
      </w:r>
      <w:r w:rsidR="0073466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</w:t>
      </w:r>
      <w:r w:rsidRPr="00DF39EA" w:rsidR="00BE51D2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 w:rsidR="00BE51D2">
        <w:rPr>
          <w:rFonts w:asciiTheme="minorHAnsi" w:hAnsiTheme="minorHAnsi" w:cstheme="minorHAnsi"/>
          <w:b/>
          <w:sz w:val="22"/>
          <w:szCs w:val="22"/>
        </w:rPr>
        <w:t>Payroll Management</w:t>
      </w:r>
      <w:r w:rsidRPr="00DF39EA" w:rsidR="00BE51D2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   </w:t>
      </w:r>
      <w:r w:rsidR="009D190F"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</w:t>
      </w:r>
      <w:r w:rsidR="009D190F">
        <w:rPr>
          <w:rFonts w:asciiTheme="minorHAnsi" w:hAnsiTheme="minorHAnsi" w:cstheme="minorBidi"/>
          <w:bCs/>
          <w:sz w:val="22"/>
          <w:szCs w:val="20"/>
          <w:lang w:bidi="hi-IN"/>
        </w:rPr>
        <w:t xml:space="preserve">               </w:t>
      </w:r>
      <w:r w:rsidR="009D190F"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</w:t>
      </w:r>
      <w:r w:rsidR="00181856">
        <w:rPr>
          <w:rFonts w:asciiTheme="minorHAnsi" w:hAnsiTheme="minorHAnsi" w:cstheme="minorHAnsi"/>
          <w:bCs/>
          <w:sz w:val="22"/>
          <w:szCs w:val="22"/>
        </w:rPr>
        <w:t>-</w:t>
      </w:r>
      <w:r w:rsidR="00736DD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F39EA" w:rsidR="00181856">
        <w:rPr>
          <w:rFonts w:asciiTheme="minorHAnsi" w:hAnsiTheme="minorHAnsi" w:cstheme="minorHAnsi"/>
          <w:bCs/>
          <w:sz w:val="22"/>
          <w:szCs w:val="22"/>
          <w:cs/>
          <w:lang w:bidi="hi-IN"/>
        </w:rPr>
        <w:t>Records &amp; Return</w:t>
      </w:r>
    </w:p>
    <w:p w:rsidR="00164AD7" w:rsidRPr="00DF39EA" w:rsidP="00F70B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Bidi" w:hint="cs"/>
          <w:bCs/>
          <w:sz w:val="22"/>
          <w:szCs w:val="20"/>
          <w:cs/>
          <w:lang w:bidi="hi-IN"/>
        </w:rPr>
        <w:t xml:space="preserve">     </w:t>
      </w:r>
      <w:r w:rsidRPr="00DF39EA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 w:rsidR="00B3303E">
        <w:rPr>
          <w:rFonts w:asciiTheme="minorHAnsi" w:hAnsiTheme="minorHAnsi" w:cstheme="minorHAnsi"/>
          <w:bCs/>
          <w:sz w:val="22"/>
          <w:szCs w:val="22"/>
          <w:cs/>
          <w:lang w:bidi="hi-IN"/>
        </w:rPr>
        <w:t xml:space="preserve">General Administration 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ab/>
      </w:r>
      <w:r w:rsidRPr="00DF39EA" w:rsidR="00ED6692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      </w:t>
      </w:r>
      <w:r w:rsidRPr="00DF39EA" w:rsidR="00085B78">
        <w:rPr>
          <w:rFonts w:asciiTheme="minorHAnsi" w:hAnsiTheme="minorHAnsi" w:cstheme="minorBidi" w:hint="cs"/>
          <w:bCs/>
          <w:sz w:val="22"/>
          <w:szCs w:val="22"/>
          <w:cs/>
          <w:lang w:bidi="hi-IN"/>
        </w:rPr>
        <w:t xml:space="preserve"> </w:t>
      </w:r>
      <w:r w:rsidR="009D190F">
        <w:rPr>
          <w:rFonts w:asciiTheme="minorHAnsi" w:hAnsiTheme="minorHAnsi" w:cstheme="minorBidi"/>
          <w:bCs/>
          <w:sz w:val="22"/>
          <w:szCs w:val="22"/>
          <w:lang w:val="en-IN" w:bidi="hi-IN"/>
        </w:rPr>
        <w:t xml:space="preserve">      </w:t>
      </w:r>
      <w:r w:rsidRPr="00DF39EA" w:rsidR="00B3303E">
        <w:rPr>
          <w:rFonts w:asciiTheme="minorHAnsi" w:hAnsiTheme="minorHAnsi" w:cstheme="minorHAnsi"/>
          <w:bCs/>
          <w:sz w:val="22"/>
          <w:szCs w:val="22"/>
        </w:rPr>
        <w:t xml:space="preserve">- </w:t>
      </w:r>
      <w:r w:rsidRPr="00DF39EA" w:rsidR="00B3303E">
        <w:rPr>
          <w:rFonts w:asciiTheme="minorHAnsi" w:hAnsiTheme="minorHAnsi" w:cstheme="minorHAnsi"/>
          <w:bCs/>
          <w:sz w:val="22"/>
          <w:szCs w:val="22"/>
          <w:cs/>
          <w:lang w:bidi="hi-IN"/>
        </w:rPr>
        <w:t>Contract Labour management</w:t>
      </w:r>
      <w:r w:rsidR="009D190F">
        <w:rPr>
          <w:rFonts w:asciiTheme="minorHAnsi" w:hAnsiTheme="minorHAnsi" w:cstheme="minorHAnsi"/>
          <w:bCs/>
          <w:sz w:val="22"/>
          <w:szCs w:val="22"/>
        </w:rPr>
        <w:t xml:space="preserve">                   </w:t>
      </w:r>
      <w:r w:rsidR="00AA4EA1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AA4EA1">
        <w:rPr>
          <w:rFonts w:asciiTheme="minorHAnsi" w:hAnsiTheme="minorHAnsi" w:cstheme="minorHAnsi"/>
          <w:bCs/>
          <w:sz w:val="22"/>
          <w:szCs w:val="22"/>
          <w:cs/>
          <w:lang w:bidi="hi-IN"/>
        </w:rPr>
        <w:t>Industrial Relation</w:t>
      </w:r>
    </w:p>
    <w:p w:rsidR="00164AD7" w:rsidRPr="00ED6692" w:rsidP="00164A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6692">
        <w:rPr>
          <w:rFonts w:asciiTheme="minorHAnsi" w:hAnsiTheme="minorHAnsi" w:cstheme="minorHAnsi"/>
          <w:b/>
          <w:sz w:val="20"/>
          <w:szCs w:val="20"/>
        </w:rPr>
        <w:tab/>
      </w:r>
    </w:p>
    <w:p w:rsidR="00164AD7" w:rsidRPr="009A614C" w:rsidP="00164AD7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cs/>
          <w:lang w:bidi="hi-IN"/>
        </w:rPr>
        <w:t xml:space="preserve">Offering over </w:t>
      </w:r>
      <w:r>
        <w:rPr>
          <w:rFonts w:asciiTheme="minorHAnsi" w:hAnsiTheme="minorHAnsi" w:cstheme="minorHAnsi"/>
          <w:sz w:val="22"/>
          <w:szCs w:val="22"/>
          <w:lang w:val="en-IN" w:bidi="hi-IN"/>
        </w:rPr>
        <w:t>7.0</w:t>
      </w:r>
      <w:r w:rsidRPr="009A614C" w:rsidR="00B3303E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years of </w:t>
      </w:r>
      <w:r w:rsidRPr="00236956" w:rsidR="00236956">
        <w:rPr>
          <w:rFonts w:asciiTheme="minorHAnsi" w:hAnsiTheme="minorHAnsi" w:cstheme="minorHAnsi"/>
          <w:color w:val="222222"/>
          <w:sz w:val="22"/>
          <w:szCs w:val="22"/>
          <w:shd w:val="clear" w:color="auto" w:fill="F3F3F3"/>
        </w:rPr>
        <w:t>comprehensiv</w:t>
      </w:r>
      <w:r w:rsidR="00236956">
        <w:rPr>
          <w:rFonts w:ascii="Calibri" w:hAnsi="Calibri" w:cs="Calibri"/>
          <w:color w:val="222222"/>
          <w:sz w:val="22"/>
          <w:szCs w:val="22"/>
          <w:shd w:val="clear" w:color="auto" w:fill="F3F3F3"/>
        </w:rPr>
        <w:t>e</w:t>
      </w:r>
      <w:r w:rsidRPr="009A614C" w:rsidR="00B3303E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experience </w:t>
      </w:r>
      <w:r w:rsidRPr="009A614C" w:rsidR="00DB0CF6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of human </w:t>
      </w:r>
      <w:r w:rsidR="00236956">
        <w:rPr>
          <w:rFonts w:ascii="Calibri" w:hAnsi="Calibri" w:cs="Calibri"/>
          <w:color w:val="222222"/>
          <w:sz w:val="22"/>
          <w:szCs w:val="22"/>
          <w:shd w:val="clear" w:color="auto" w:fill="F3F3F3"/>
        </w:rPr>
        <w:t>resource management in manufacturing</w:t>
      </w:r>
      <w:r w:rsidR="00236956">
        <w:rPr>
          <w:rFonts w:ascii="Calibri" w:hAnsi="Calibri" w:cstheme="minorBidi" w:hint="cs"/>
          <w:color w:val="222222"/>
          <w:sz w:val="22"/>
          <w:szCs w:val="20"/>
          <w:shd w:val="clear" w:color="auto" w:fill="F3F3F3"/>
          <w:cs/>
          <w:lang w:bidi="hi-IN"/>
        </w:rPr>
        <w:t xml:space="preserve"> </w:t>
      </w:r>
      <w:r w:rsidRPr="009A614C" w:rsidR="00DB0CF6">
        <w:rPr>
          <w:rFonts w:asciiTheme="minorHAnsi" w:hAnsiTheme="minorHAnsi" w:cstheme="minorHAnsi"/>
          <w:sz w:val="22"/>
          <w:szCs w:val="22"/>
          <w:cs/>
          <w:lang w:bidi="hi-IN"/>
        </w:rPr>
        <w:t>industry / factory including statutory compliance, industrial relation, employee welfare, contract labour management</w:t>
      </w:r>
      <w:r w:rsidRPr="009A614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64AD7" w:rsidRPr="009A614C" w:rsidP="00164AD7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Theme="minorHAnsi" w:hAnsiTheme="minorHAnsi" w:cstheme="minorHAnsi"/>
          <w:sz w:val="22"/>
          <w:szCs w:val="22"/>
        </w:rPr>
      </w:pPr>
      <w:r w:rsidRPr="009A614C">
        <w:rPr>
          <w:rFonts w:asciiTheme="minorHAnsi" w:hAnsiTheme="minorHAnsi" w:cstheme="minorHAnsi"/>
          <w:sz w:val="22"/>
          <w:szCs w:val="22"/>
        </w:rPr>
        <w:t>Exp</w:t>
      </w:r>
      <w:r w:rsidRPr="009A614C" w:rsidR="00DB0CF6">
        <w:rPr>
          <w:rFonts w:asciiTheme="minorHAnsi" w:hAnsiTheme="minorHAnsi" w:cstheme="minorHAnsi"/>
          <w:sz w:val="22"/>
          <w:szCs w:val="22"/>
        </w:rPr>
        <w:t>osure in</w:t>
      </w:r>
      <w:r w:rsidRPr="009A614C" w:rsidR="00DB0CF6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payroll processing, grievance handling, work committee, day to day operation of factory</w:t>
      </w:r>
      <w:r w:rsidRPr="009A614C">
        <w:rPr>
          <w:rFonts w:asciiTheme="minorHAnsi" w:hAnsiTheme="minorHAnsi" w:cstheme="minorHAnsi"/>
          <w:sz w:val="22"/>
          <w:szCs w:val="22"/>
        </w:rPr>
        <w:t>.</w:t>
      </w:r>
    </w:p>
    <w:p w:rsidR="00164AD7" w:rsidRPr="009A614C" w:rsidP="00164AD7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Theme="minorHAnsi" w:hAnsiTheme="minorHAnsi" w:cstheme="minorHAnsi"/>
          <w:sz w:val="22"/>
          <w:szCs w:val="22"/>
        </w:rPr>
      </w:pPr>
      <w:r w:rsidRPr="009A614C">
        <w:rPr>
          <w:rFonts w:asciiTheme="minorHAnsi" w:hAnsiTheme="minorHAnsi" w:cstheme="minorHAnsi"/>
          <w:sz w:val="22"/>
          <w:szCs w:val="22"/>
        </w:rPr>
        <w:t>Gained good understanding of implementing innovative Strategies and HR Interventions for accelerated growth of the organisation.</w:t>
      </w:r>
    </w:p>
    <w:p w:rsidR="00164AD7" w:rsidRPr="009A614C" w:rsidP="00164AD7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Theme="minorHAnsi" w:hAnsiTheme="minorHAnsi" w:cstheme="minorHAnsi"/>
          <w:sz w:val="22"/>
          <w:szCs w:val="22"/>
        </w:rPr>
      </w:pPr>
      <w:r w:rsidRPr="009A614C">
        <w:rPr>
          <w:rFonts w:asciiTheme="minorHAnsi" w:hAnsiTheme="minorHAnsi" w:cstheme="minorHAnsi"/>
          <w:sz w:val="22"/>
          <w:szCs w:val="22"/>
        </w:rPr>
        <w:t>Adept at people management, maintaining healthy employee relations, handling employee grievances thus creating an amicable &amp; transparent environment.</w:t>
      </w:r>
    </w:p>
    <w:p w:rsidR="00164AD7" w:rsidRPr="009A614C" w:rsidP="00164AD7">
      <w:pPr>
        <w:numPr>
          <w:ilvl w:val="0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3F3F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A614C">
        <w:rPr>
          <w:rFonts w:asciiTheme="minorHAnsi" w:hAnsiTheme="minorHAnsi" w:cstheme="minorHAnsi"/>
          <w:sz w:val="22"/>
          <w:szCs w:val="22"/>
        </w:rPr>
        <w:t xml:space="preserve">An effective communicator with the ability to motivate personnel towards achieving organisational objectives and adhering to industry best practices. </w:t>
      </w:r>
    </w:p>
    <w:p w:rsidR="00164AD7" w:rsidRPr="00ED6692" w:rsidP="00164AD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64AD7" w:rsidRPr="00CF1F18" w:rsidP="00CF1F18">
      <w:pPr>
        <w:pBdr>
          <w:top w:val="thickThinSmallGap" w:sz="12" w:space="1" w:color="auto"/>
        </w:pBdr>
        <w:spacing w:line="360" w:lineRule="auto"/>
        <w:jc w:val="both"/>
        <w:rPr>
          <w:rFonts w:asciiTheme="minorHAnsi" w:hAnsiTheme="minorHAnsi" w:cstheme="minorBidi"/>
          <w:b/>
          <w:i/>
          <w:sz w:val="20"/>
          <w:szCs w:val="18"/>
          <w:cs/>
          <w:lang w:bidi="hi-IN"/>
        </w:rPr>
      </w:pPr>
      <w:r w:rsidRPr="00ED6692">
        <w:rPr>
          <w:rFonts w:asciiTheme="minorHAnsi" w:hAnsiTheme="minorHAnsi" w:cstheme="minorHAnsi"/>
          <w:b/>
          <w:i/>
          <w:sz w:val="20"/>
          <w:szCs w:val="20"/>
        </w:rPr>
        <w:t xml:space="preserve">Work Experience </w:t>
      </w:r>
    </w:p>
    <w:p w:rsidR="00164AD7" w:rsidRPr="00ED6692" w:rsidP="00CF1F18">
      <w:pPr>
        <w:shd w:val="clear" w:color="auto" w:fill="F3F3F3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  <w:lang w:bidi="hi-IN"/>
        </w:rPr>
      </w:pPr>
      <w:r w:rsidRPr="00ED6692">
        <w:rPr>
          <w:rFonts w:asciiTheme="minorHAnsi" w:hAnsiTheme="minorHAnsi" w:cstheme="minorHAnsi"/>
          <w:b/>
          <w:sz w:val="20"/>
          <w:szCs w:val="20"/>
        </w:rPr>
        <w:t xml:space="preserve">Since </w:t>
      </w:r>
      <w:r w:rsidRPr="00ED6692" w:rsidR="00CF1F18">
        <w:rPr>
          <w:rFonts w:asciiTheme="minorHAnsi" w:hAnsiTheme="minorHAnsi" w:cstheme="minorHAnsi" w:hint="cs"/>
          <w:b/>
          <w:sz w:val="20"/>
          <w:szCs w:val="20"/>
          <w:lang w:bidi="hi-IN"/>
        </w:rPr>
        <w:t>October</w:t>
      </w:r>
      <w:r w:rsidR="00CF1F18">
        <w:rPr>
          <w:rFonts w:asciiTheme="minorHAnsi" w:hAnsiTheme="minorHAnsi" w:cs="Mangal" w:hint="cs"/>
          <w:b/>
          <w:sz w:val="20"/>
          <w:szCs w:val="20"/>
          <w:cs/>
          <w:lang w:bidi="hi-IN"/>
        </w:rPr>
        <w:t xml:space="preserve"> </w:t>
      </w:r>
      <w:r w:rsidRPr="00CF1F18" w:rsidR="00CF1F18">
        <w:rPr>
          <w:rFonts w:asciiTheme="minorHAnsi" w:hAnsiTheme="minorHAnsi" w:cstheme="minorHAnsi"/>
          <w:bCs/>
          <w:sz w:val="20"/>
          <w:szCs w:val="20"/>
          <w:cs/>
          <w:lang w:bidi="hi-IN"/>
        </w:rPr>
        <w:t>2016</w:t>
      </w:r>
      <w:r w:rsidRPr="00CF1F18" w:rsidR="00CF1F18">
        <w:rPr>
          <w:rFonts w:asciiTheme="minorHAnsi" w:hAnsiTheme="minorHAnsi" w:cstheme="minorHAnsi"/>
          <w:b/>
          <w:sz w:val="20"/>
          <w:szCs w:val="20"/>
          <w:cs/>
          <w:lang w:bidi="hi-IN"/>
        </w:rPr>
        <w:t xml:space="preserve"> </w:t>
      </w:r>
      <w:r w:rsidRPr="00CF1F18" w:rsidR="00CF1F18">
        <w:rPr>
          <w:rFonts w:asciiTheme="minorHAnsi" w:hAnsiTheme="minorHAnsi" w:cstheme="minorHAnsi" w:hint="cs"/>
          <w:b/>
          <w:sz w:val="20"/>
          <w:szCs w:val="20"/>
          <w:lang w:bidi="hi-IN"/>
        </w:rPr>
        <w:t xml:space="preserve">to </w:t>
      </w:r>
      <w:r w:rsidR="00C23B65">
        <w:rPr>
          <w:rFonts w:asciiTheme="minorHAnsi" w:hAnsiTheme="minorHAnsi" w:cstheme="minorHAnsi"/>
          <w:b/>
          <w:sz w:val="20"/>
          <w:szCs w:val="20"/>
          <w:lang w:bidi="hi-IN"/>
        </w:rPr>
        <w:t>Continue</w:t>
      </w:r>
      <w:r w:rsidR="00E705BA">
        <w:rPr>
          <w:rFonts w:asciiTheme="minorHAnsi" w:hAnsiTheme="minorHAnsi" w:cstheme="minorHAnsi"/>
          <w:b/>
          <w:sz w:val="20"/>
          <w:szCs w:val="20"/>
          <w:lang w:bidi="hi-IN"/>
        </w:rPr>
        <w:t xml:space="preserve"> </w:t>
      </w:r>
      <w:r w:rsidRPr="00ED66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1F18">
        <w:rPr>
          <w:rFonts w:asciiTheme="minorHAnsi" w:hAnsiTheme="minorHAnsi" w:cstheme="minorBidi" w:hint="cs"/>
          <w:b/>
          <w:sz w:val="20"/>
          <w:szCs w:val="18"/>
          <w:cs/>
          <w:lang w:bidi="hi-IN"/>
        </w:rPr>
        <w:t xml:space="preserve">              </w:t>
      </w:r>
      <w:r w:rsidRPr="00ED66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6692">
        <w:rPr>
          <w:rFonts w:asciiTheme="minorHAnsi" w:hAnsiTheme="minorHAnsi" w:cstheme="minorHAnsi"/>
          <w:b/>
          <w:i/>
          <w:color w:val="000000"/>
          <w:sz w:val="20"/>
          <w:szCs w:val="20"/>
        </w:rPr>
        <w:t>HINDUSTAN GLASS WORKS LTD, Allahabad</w:t>
      </w:r>
      <w:r w:rsidRPr="00ED6692">
        <w:rPr>
          <w:rFonts w:asciiTheme="minorHAnsi" w:hAnsiTheme="minorHAnsi" w:cstheme="minorHAnsi"/>
          <w:b/>
          <w:i/>
          <w:color w:val="000000"/>
          <w:sz w:val="20"/>
          <w:szCs w:val="20"/>
          <w:cs/>
          <w:lang w:bidi="hi-IN"/>
        </w:rPr>
        <w:t xml:space="preserve">     </w:t>
      </w:r>
      <w:r w:rsidR="009D190F">
        <w:rPr>
          <w:rFonts w:asciiTheme="minorHAnsi" w:hAnsiTheme="minorHAnsi" w:cstheme="minorBidi" w:hint="cs"/>
          <w:b/>
          <w:i/>
          <w:color w:val="000000"/>
          <w:sz w:val="20"/>
          <w:szCs w:val="20"/>
          <w:cs/>
          <w:lang w:bidi="hi-IN"/>
        </w:rPr>
        <w:t xml:space="preserve">        </w:t>
      </w:r>
      <w:r w:rsidR="00CF1F18">
        <w:rPr>
          <w:rFonts w:asciiTheme="minorHAnsi" w:hAnsiTheme="minorHAnsi" w:cstheme="minorBidi" w:hint="cs"/>
          <w:b/>
          <w:i/>
          <w:color w:val="000000"/>
          <w:sz w:val="20"/>
          <w:szCs w:val="20"/>
          <w:cs/>
          <w:lang w:bidi="hi-IN"/>
        </w:rPr>
        <w:t xml:space="preserve"> </w:t>
      </w:r>
      <w:r w:rsidRPr="00ED6692">
        <w:rPr>
          <w:rFonts w:asciiTheme="minorHAnsi" w:hAnsiTheme="minorHAnsi" w:cstheme="minorHAnsi"/>
          <w:b/>
          <w:i/>
          <w:color w:val="000000"/>
          <w:sz w:val="20"/>
          <w:szCs w:val="20"/>
        </w:rPr>
        <w:t>Sr. Executive-HR.</w:t>
      </w:r>
    </w:p>
    <w:p w:rsidR="00D03109" w:rsidRPr="00CF1F18" w:rsidP="00CF1F18">
      <w:pPr>
        <w:spacing w:line="360" w:lineRule="auto"/>
        <w:jc w:val="both"/>
        <w:rPr>
          <w:rFonts w:asciiTheme="minorHAnsi" w:hAnsiTheme="minorHAnsi" w:cstheme="minorBidi"/>
          <w:bCs/>
          <w:i/>
          <w:sz w:val="20"/>
          <w:szCs w:val="20"/>
          <w:cs/>
          <w:lang w:bidi="hi-IN"/>
        </w:rPr>
      </w:pPr>
      <w:r w:rsidRPr="00CF1F18">
        <w:rPr>
          <w:rFonts w:asciiTheme="minorHAnsi" w:hAnsiTheme="minorHAnsi" w:cstheme="minorHAnsi"/>
          <w:bCs/>
          <w:i/>
          <w:sz w:val="20"/>
          <w:szCs w:val="20"/>
          <w:cs/>
          <w:lang w:bidi="hi-IN"/>
        </w:rPr>
        <w:t>Reporting to Manager HR</w:t>
      </w:r>
    </w:p>
    <w:p w:rsidR="00164AD7" w:rsidRPr="00CF1F18" w:rsidP="00164AD7">
      <w:pPr>
        <w:jc w:val="both"/>
        <w:rPr>
          <w:rFonts w:asciiTheme="minorHAnsi" w:hAnsiTheme="minorHAnsi" w:cstheme="minorBidi"/>
          <w:b/>
          <w:iCs/>
          <w:sz w:val="20"/>
          <w:szCs w:val="18"/>
          <w:lang w:bidi="hi-IN"/>
        </w:rPr>
      </w:pPr>
      <w:r w:rsidRPr="00CF1F18">
        <w:rPr>
          <w:rFonts w:asciiTheme="minorHAnsi" w:hAnsiTheme="minorHAnsi" w:cstheme="minorHAnsi"/>
          <w:b/>
          <w:i/>
          <w:sz w:val="20"/>
          <w:szCs w:val="20"/>
        </w:rPr>
        <w:t xml:space="preserve">Key </w:t>
      </w:r>
      <w:r w:rsidRPr="00CF1F18" w:rsidR="00CF1F18">
        <w:rPr>
          <w:rFonts w:asciiTheme="minorHAnsi" w:hAnsiTheme="minorHAnsi" w:cstheme="minorHAnsi" w:hint="cs"/>
          <w:b/>
          <w:i/>
          <w:sz w:val="20"/>
          <w:szCs w:val="20"/>
          <w:lang w:bidi="hi-IN"/>
        </w:rPr>
        <w:t xml:space="preserve">responsibility </w:t>
      </w:r>
      <w:r w:rsidRPr="00CF1F18" w:rsidR="00CF1F18">
        <w:rPr>
          <w:rFonts w:asciiTheme="minorHAnsi" w:hAnsiTheme="minorHAnsi" w:cstheme="minorHAnsi"/>
          <w:b/>
          <w:i/>
          <w:sz w:val="20"/>
          <w:szCs w:val="20"/>
        </w:rPr>
        <w:t>across</w:t>
      </w:r>
      <w:r w:rsidRPr="00CF1F18">
        <w:rPr>
          <w:rFonts w:asciiTheme="minorHAnsi" w:hAnsiTheme="minorHAnsi" w:cstheme="minorHAnsi"/>
          <w:b/>
          <w:i/>
          <w:sz w:val="20"/>
          <w:szCs w:val="20"/>
        </w:rPr>
        <w:t xml:space="preserve"> the tenure:</w:t>
      </w:r>
      <w:r w:rsidRPr="00CF1F18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</w:p>
    <w:p w:rsidR="00CF1F18" w:rsidRPr="00CF1F18" w:rsidP="00164AD7">
      <w:pPr>
        <w:jc w:val="both"/>
        <w:rPr>
          <w:rFonts w:asciiTheme="minorHAnsi" w:hAnsiTheme="minorHAnsi" w:cstheme="minorBidi"/>
          <w:b/>
          <w:i/>
          <w:sz w:val="20"/>
          <w:szCs w:val="18"/>
          <w:u w:val="single"/>
          <w:lang w:bidi="hi-IN"/>
        </w:rPr>
      </w:pPr>
    </w:p>
    <w:p w:rsidR="00217F96" w:rsidRPr="006076B3" w:rsidP="006076B3">
      <w:pPr>
        <w:numPr>
          <w:ilvl w:val="0"/>
          <w:numId w:val="17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Employee 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>Welfare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activity i.e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Canteen, 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transportation,occupational health center, routine medical checkup</w:t>
      </w:r>
    </w:p>
    <w:p w:rsidR="00217F96" w:rsidRPr="006076B3" w:rsidP="006076B3">
      <w:pPr>
        <w:numPr>
          <w:ilvl w:val="0"/>
          <w:numId w:val="17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Staffing</w:t>
      </w:r>
      <w:r w:rsidRPr="006076B3" w:rsid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,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conduct the interv</w:t>
      </w:r>
      <w:r w:rsidRPr="006076B3" w:rsidR="006076B3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iew, </w:t>
      </w:r>
      <w:r w:rsidRPr="006076B3" w:rsid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joining formalities, employee </w:t>
      </w:r>
      <w:r w:rsidR="0023695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orientation and on boarding</w:t>
      </w:r>
    </w:p>
    <w:p w:rsidR="00217F96" w:rsidRPr="006076B3" w:rsidP="006076B3">
      <w:pPr>
        <w:numPr>
          <w:ilvl w:val="0"/>
          <w:numId w:val="17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Preparation</w:t>
      </w:r>
      <w:r w:rsidRPr="006076B3" w:rsid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of statutory challans i.e. 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PF </w:t>
      </w:r>
      <w:r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, ESIC, LWF and </w:t>
      </w:r>
      <w:r w:rsidR="009B70C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remittance 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</w:t>
      </w:r>
      <w:r w:rsidRPr="006076B3" w:rsid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of contribution</w:t>
      </w:r>
    </w:p>
    <w:p w:rsidR="006076B3" w:rsidRPr="006076B3" w:rsidP="006076B3">
      <w:pPr>
        <w:numPr>
          <w:ilvl w:val="0"/>
          <w:numId w:val="17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Preparation</w:t>
      </w:r>
      <w:r w:rsidRPr="006076B3" w:rsidR="00217F96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of 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records, returns as per ap</w:t>
      </w:r>
      <w:r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plicable labour &amp; </w:t>
      </w:r>
      <w:r w:rsidRPr="009B70C9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indu</w:t>
      </w:r>
      <w:r w:rsidRPr="009B70C9" w:rsidR="009B70C9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s</w:t>
      </w:r>
      <w:r w:rsidRPr="009B70C9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trial </w:t>
      </w:r>
      <w:r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law</w:t>
      </w:r>
      <w:r w:rsidRPr="00236956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s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and timely submission </w:t>
      </w:r>
    </w:p>
    <w:p w:rsidR="006076B3" w:rsidRPr="006076B3" w:rsidP="006076B3">
      <w:pPr>
        <w:numPr>
          <w:ilvl w:val="0"/>
          <w:numId w:val="17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Time keeping,Payroll processing, timely disbursement of w</w:t>
      </w:r>
      <w:r w:rsidR="005A0C2D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ages, wages data analysis and r</w:t>
      </w:r>
      <w:r w:rsidRPr="005A0C2D" w:rsidR="005A0C2D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e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ctification </w:t>
      </w:r>
    </w:p>
    <w:p w:rsidR="00217F96" w:rsidRPr="006076B3" w:rsidP="006076B3">
      <w:pPr>
        <w:numPr>
          <w:ilvl w:val="0"/>
          <w:numId w:val="17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>Preparation of MIS</w:t>
      </w:r>
      <w:r w:rsidR="00236956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to support management in </w:t>
      </w:r>
      <w:r w:rsidRPr="00236956" w:rsidR="00236956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strate</w:t>
      </w:r>
      <w:r w:rsidRPr="00236956" w:rsid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gy</w:t>
      </w:r>
      <w:r w:rsidRPr="006076B3" w:rsid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making and planning</w:t>
      </w:r>
    </w:p>
    <w:p w:rsidR="00217F96" w:rsidRPr="00ED6692" w:rsidP="00217F96">
      <w:pPr>
        <w:tabs>
          <w:tab w:val="left" w:pos="1440"/>
        </w:tabs>
        <w:snapToGrid w:val="0"/>
        <w:ind w:left="144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</w:p>
    <w:p w:rsidR="00217F96" w:rsidRPr="00ED6692" w:rsidP="00217F96">
      <w:pPr>
        <w:tabs>
          <w:tab w:val="left" w:pos="1440"/>
        </w:tabs>
        <w:snapToGrid w:val="0"/>
        <w:ind w:left="108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  <w:u w:val="single"/>
          <w:lang w:val="en-US" w:bidi="hi-IN"/>
        </w:rPr>
        <w:pict>
          <v:line id="_x0000_s1025" style="mso-height-relative:margin;mso-width-relative:margin;position:absolute;z-index:251660288" from="2.4pt,0.6pt" to="518.8pt,0.6pt" strokeweight="2.75pt">
            <v:stroke linestyle="thinThin"/>
          </v:line>
        </w:pict>
      </w:r>
    </w:p>
    <w:p w:rsidR="00B74772" w:rsidRPr="000D1F34" w:rsidP="000D1F34">
      <w:pPr>
        <w:shd w:val="clear" w:color="auto" w:fill="F3F3F3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  <w:lang w:bidi="hi-IN"/>
        </w:rPr>
      </w:pPr>
      <w:r w:rsidRPr="000D1F34">
        <w:rPr>
          <w:rFonts w:asciiTheme="minorHAnsi" w:hAnsiTheme="minorHAnsi" w:cstheme="minorHAnsi"/>
          <w:b/>
          <w:sz w:val="20"/>
          <w:szCs w:val="20"/>
        </w:rPr>
        <w:t>Since</w:t>
      </w:r>
      <w:r w:rsidRPr="000D1F34">
        <w:rPr>
          <w:rFonts w:asciiTheme="minorHAnsi" w:hAnsiTheme="minorHAnsi" w:cstheme="minorHAnsi"/>
          <w:b/>
          <w:sz w:val="20"/>
          <w:szCs w:val="20"/>
          <w:cs/>
          <w:lang w:bidi="hi-IN"/>
        </w:rPr>
        <w:t xml:space="preserve"> </w:t>
      </w:r>
      <w:r w:rsidRPr="000D1F34">
        <w:rPr>
          <w:rFonts w:asciiTheme="minorHAnsi" w:hAnsiTheme="minorHAnsi" w:cstheme="minorHAnsi"/>
          <w:bCs/>
          <w:sz w:val="20"/>
          <w:szCs w:val="20"/>
          <w:cs/>
          <w:lang w:bidi="hi-IN"/>
        </w:rPr>
        <w:t xml:space="preserve">August 2013 to </w:t>
      </w:r>
      <w:r w:rsidRPr="000D1F34" w:rsidR="007A2ED1">
        <w:rPr>
          <w:rFonts w:asciiTheme="minorHAnsi" w:hAnsiTheme="minorHAnsi" w:cstheme="minorHAnsi"/>
          <w:bCs/>
          <w:sz w:val="20"/>
          <w:szCs w:val="20"/>
          <w:cs/>
          <w:lang w:bidi="hi-IN"/>
        </w:rPr>
        <w:t xml:space="preserve">September 2016 </w:t>
      </w:r>
      <w:r w:rsidRPr="000D1F34" w:rsidR="007A2ED1">
        <w:rPr>
          <w:rFonts w:asciiTheme="minorHAnsi" w:hAnsiTheme="minorHAnsi" w:cstheme="minorBidi" w:hint="cs"/>
          <w:bCs/>
          <w:sz w:val="20"/>
          <w:szCs w:val="20"/>
          <w:cs/>
          <w:lang w:bidi="hi-IN"/>
        </w:rPr>
        <w:t xml:space="preserve">        </w:t>
      </w:r>
      <w:r w:rsidR="000D1F34">
        <w:rPr>
          <w:rFonts w:asciiTheme="minorHAnsi" w:hAnsiTheme="minorHAnsi" w:cstheme="minorBidi" w:hint="cs"/>
          <w:bCs/>
          <w:sz w:val="20"/>
          <w:szCs w:val="20"/>
          <w:cs/>
          <w:lang w:bidi="hi-IN"/>
        </w:rPr>
        <w:t xml:space="preserve"> </w:t>
      </w:r>
      <w:r w:rsidRPr="000D1F34" w:rsidR="007A2ED1">
        <w:rPr>
          <w:rFonts w:asciiTheme="minorHAnsi" w:hAnsiTheme="minorHAnsi" w:cstheme="minorBidi" w:hint="cs"/>
          <w:bCs/>
          <w:sz w:val="20"/>
          <w:szCs w:val="20"/>
          <w:cs/>
          <w:lang w:bidi="hi-IN"/>
        </w:rPr>
        <w:t xml:space="preserve"> </w:t>
      </w:r>
      <w:r w:rsidR="000D1F34">
        <w:rPr>
          <w:rFonts w:asciiTheme="minorHAnsi" w:hAnsiTheme="minorHAnsi" w:cstheme="minorHAnsi"/>
          <w:b/>
          <w:i/>
          <w:color w:val="000000"/>
          <w:sz w:val="20"/>
          <w:szCs w:val="20"/>
        </w:rPr>
        <w:t>PARLE AGRO PVT LTD</w:t>
      </w:r>
      <w:r w:rsidR="000D1F34">
        <w:rPr>
          <w:rFonts w:asciiTheme="minorHAnsi" w:hAnsiTheme="minorHAnsi" w:cstheme="minorBidi" w:hint="cs"/>
          <w:b/>
          <w:i/>
          <w:color w:val="000000"/>
          <w:sz w:val="20"/>
          <w:szCs w:val="18"/>
          <w:cs/>
          <w:lang w:bidi="hi-IN"/>
        </w:rPr>
        <w:t xml:space="preserve">, </w:t>
      </w:r>
      <w:r w:rsidRPr="000D1F34" w:rsidR="007A2ED1">
        <w:rPr>
          <w:rFonts w:asciiTheme="minorHAnsi" w:hAnsiTheme="minorHAnsi" w:cstheme="minorHAnsi"/>
          <w:b/>
          <w:i/>
          <w:color w:val="000000"/>
          <w:sz w:val="20"/>
          <w:szCs w:val="20"/>
        </w:rPr>
        <w:t xml:space="preserve">VARANASI </w:t>
      </w:r>
      <w:r w:rsidRPr="000D1F34" w:rsidR="007A2ED1">
        <w:rPr>
          <w:rFonts w:asciiTheme="minorHAnsi" w:hAnsiTheme="minorHAnsi" w:cstheme="minorBidi" w:hint="cs"/>
          <w:b/>
          <w:i/>
          <w:color w:val="000000"/>
          <w:sz w:val="20"/>
          <w:szCs w:val="18"/>
          <w:cs/>
          <w:lang w:bidi="hi-IN"/>
        </w:rPr>
        <w:t xml:space="preserve">                    </w:t>
      </w:r>
      <w:r w:rsidR="009D190F">
        <w:rPr>
          <w:rFonts w:asciiTheme="minorHAnsi" w:hAnsiTheme="minorHAnsi" w:cstheme="minorBidi"/>
          <w:b/>
          <w:i/>
          <w:color w:val="000000"/>
          <w:sz w:val="20"/>
          <w:szCs w:val="18"/>
          <w:lang w:val="en-IN" w:bidi="hi-IN"/>
        </w:rPr>
        <w:t xml:space="preserve">  </w:t>
      </w:r>
      <w:r w:rsidR="00E705BA">
        <w:rPr>
          <w:rFonts w:asciiTheme="minorHAnsi" w:hAnsiTheme="minorHAnsi" w:cstheme="minorBidi"/>
          <w:b/>
          <w:i/>
          <w:color w:val="000000"/>
          <w:sz w:val="20"/>
          <w:szCs w:val="18"/>
          <w:lang w:val="en-IN" w:bidi="hi-IN"/>
        </w:rPr>
        <w:t xml:space="preserve">  </w:t>
      </w:r>
      <w:r w:rsidRPr="000D1F34" w:rsidR="007A2ED1">
        <w:rPr>
          <w:rFonts w:asciiTheme="minorHAnsi" w:hAnsiTheme="minorHAnsi" w:cstheme="minorBidi" w:hint="cs"/>
          <w:b/>
          <w:i/>
          <w:color w:val="000000"/>
          <w:sz w:val="20"/>
          <w:szCs w:val="18"/>
          <w:cs/>
          <w:lang w:bidi="hi-IN"/>
        </w:rPr>
        <w:t xml:space="preserve">  </w:t>
      </w:r>
      <w:r w:rsidRPr="000D1F34">
        <w:rPr>
          <w:rFonts w:asciiTheme="minorHAnsi" w:hAnsiTheme="minorHAnsi" w:cstheme="minorHAnsi"/>
          <w:b/>
          <w:i/>
          <w:color w:val="000000"/>
          <w:sz w:val="20"/>
          <w:szCs w:val="20"/>
        </w:rPr>
        <w:t xml:space="preserve">Executive-HR </w:t>
      </w:r>
    </w:p>
    <w:p w:rsidR="00B74772" w:rsidRPr="000D1F34" w:rsidP="000D1F34">
      <w:pPr>
        <w:spacing w:line="360" w:lineRule="auto"/>
        <w:jc w:val="both"/>
        <w:rPr>
          <w:rFonts w:asciiTheme="minorHAnsi" w:hAnsiTheme="minorHAnsi" w:cstheme="minorBidi"/>
          <w:bCs/>
          <w:i/>
          <w:sz w:val="20"/>
          <w:szCs w:val="20"/>
          <w:lang w:bidi="hi-IN"/>
        </w:rPr>
      </w:pPr>
      <w:r w:rsidRPr="000D1F34">
        <w:rPr>
          <w:rFonts w:asciiTheme="minorHAnsi" w:hAnsiTheme="minorHAnsi" w:cstheme="minorHAnsi"/>
          <w:bCs/>
          <w:i/>
          <w:sz w:val="20"/>
          <w:szCs w:val="20"/>
          <w:cs/>
          <w:lang w:bidi="hi-IN"/>
        </w:rPr>
        <w:t>Reporting to Manager HR</w:t>
      </w:r>
    </w:p>
    <w:p w:rsidR="00645C70" w:rsidRPr="000D1F34" w:rsidP="000D1F34">
      <w:pPr>
        <w:spacing w:line="360" w:lineRule="auto"/>
        <w:jc w:val="both"/>
        <w:rPr>
          <w:rFonts w:asciiTheme="minorHAnsi" w:hAnsiTheme="minorHAnsi" w:cstheme="minorBidi"/>
          <w:b/>
          <w:iCs/>
          <w:sz w:val="20"/>
          <w:szCs w:val="18"/>
          <w:cs/>
          <w:lang w:bidi="hi-IN"/>
        </w:rPr>
      </w:pPr>
      <w:r w:rsidRPr="000D1F34">
        <w:rPr>
          <w:rFonts w:asciiTheme="minorHAnsi" w:hAnsiTheme="minorHAnsi" w:cstheme="minorHAnsi"/>
          <w:b/>
          <w:i/>
          <w:sz w:val="20"/>
          <w:szCs w:val="20"/>
        </w:rPr>
        <w:t xml:space="preserve">Key </w:t>
      </w:r>
      <w:r w:rsidRPr="000D1F34" w:rsidR="007A2ED1">
        <w:rPr>
          <w:rFonts w:asciiTheme="minorHAnsi" w:hAnsiTheme="minorHAnsi" w:cstheme="minorHAnsi" w:hint="cs"/>
          <w:b/>
          <w:i/>
          <w:sz w:val="20"/>
          <w:szCs w:val="20"/>
          <w:lang w:bidi="hi-IN"/>
        </w:rPr>
        <w:t xml:space="preserve">responsibility </w:t>
      </w:r>
      <w:r w:rsidRPr="000D1F34" w:rsidR="007A2ED1">
        <w:rPr>
          <w:rFonts w:asciiTheme="minorHAnsi" w:hAnsiTheme="minorHAnsi" w:cstheme="minorHAnsi"/>
          <w:b/>
          <w:i/>
          <w:sz w:val="20"/>
          <w:szCs w:val="20"/>
        </w:rPr>
        <w:t>across</w:t>
      </w:r>
      <w:r w:rsidRPr="000D1F34">
        <w:rPr>
          <w:rFonts w:asciiTheme="minorHAnsi" w:hAnsiTheme="minorHAnsi" w:cstheme="minorHAnsi"/>
          <w:b/>
          <w:i/>
          <w:sz w:val="20"/>
          <w:szCs w:val="20"/>
        </w:rPr>
        <w:t xml:space="preserve"> the tenure:</w:t>
      </w:r>
      <w:r w:rsidRPr="000D1F34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</w:p>
    <w:p w:rsidR="0050301A" w:rsidRPr="0050301A" w:rsidP="00BC52BC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  <w:lang w:bidi="hi-IN"/>
        </w:rPr>
      </w:pPr>
      <w:r w:rsidRPr="00BC52BC">
        <w:rPr>
          <w:rFonts w:asciiTheme="minorHAnsi" w:hAnsiTheme="minorHAnsi" w:cstheme="minorHAnsi" w:hint="cs"/>
          <w:i/>
          <w:color w:val="000000"/>
          <w:sz w:val="20"/>
          <w:szCs w:val="20"/>
          <w:cs/>
          <w:lang w:bidi="hi-IN"/>
        </w:rPr>
        <w:t>Contract labour management, contractor compliance, audit of compliance records</w:t>
      </w:r>
    </w:p>
    <w:p w:rsidR="00217F96" w:rsidRPr="0050301A" w:rsidP="00BC52BC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  <w:lang w:bidi="hi-IN"/>
        </w:rPr>
      </w:pPr>
      <w:r w:rsidRPr="00BC52BC">
        <w:rPr>
          <w:rFonts w:asciiTheme="minorHAnsi" w:hAnsiTheme="minorHAnsi" w:cstheme="minorHAnsi" w:hint="cs"/>
          <w:i/>
          <w:color w:val="000000"/>
          <w:sz w:val="20"/>
          <w:szCs w:val="20"/>
          <w:cs/>
          <w:lang w:bidi="hi-IN"/>
        </w:rPr>
        <w:t>Employee engagement activity, open house, family visit, game, and other engagement activity</w:t>
      </w:r>
    </w:p>
    <w:p w:rsidR="00217F96" w:rsidRPr="00ED6692" w:rsidP="00BC52BC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  <w:lang w:bidi="hi-IN"/>
        </w:rPr>
      </w:pPr>
      <w:r w:rsidRPr="00BC52BC">
        <w:rPr>
          <w:rFonts w:asciiTheme="minorHAnsi" w:hAnsiTheme="minorHAnsi" w:cstheme="minorHAnsi" w:hint="cs"/>
          <w:i/>
          <w:color w:val="000000"/>
          <w:sz w:val="20"/>
          <w:szCs w:val="20"/>
          <w:cs/>
          <w:lang w:bidi="hi-IN"/>
        </w:rPr>
        <w:t>Ensuring good house keeping of entire plant</w:t>
      </w:r>
    </w:p>
    <w:p w:rsidR="0050301A" w:rsidRPr="006076B3" w:rsidP="0050301A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Employee 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>Welfare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activity i.e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Canteen, 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transportation,occupational health center, routine medical checkup</w:t>
      </w:r>
    </w:p>
    <w:p w:rsidR="00734662" w:rsidRPr="00734662" w:rsidP="00734662">
      <w:pPr>
        <w:numPr>
          <w:ilvl w:val="0"/>
          <w:numId w:val="19"/>
        </w:numPr>
        <w:tabs>
          <w:tab w:val="left" w:pos="1440"/>
        </w:tabs>
        <w:snapToGrid w:val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Preparation</w:t>
      </w:r>
      <w:r>
        <w:rPr>
          <w:rStyle w:val="apple-converted-space"/>
          <w:rFonts w:ascii="Calibri" w:hAnsi="Calibri" w:cs="Calibri"/>
          <w:color w:val="000000"/>
          <w:sz w:val="20"/>
          <w:szCs w:val="20"/>
          <w:shd w:val="clear" w:color="auto" w:fill="FFFFFF"/>
        </w:rPr>
        <w:t> 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</w:t>
      </w:r>
      <w:r w:rsidRPr="006076B3" w:rsidR="0050301A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of statutory challans i.e. </w:t>
      </w:r>
      <w:r w:rsidRPr="006076B3" w:rsidR="0050301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PF </w:t>
      </w:r>
      <w:r w:rsidRPr="006076B3" w:rsidR="0050301A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, ESIC, LWF and </w:t>
      </w:r>
      <w:r>
        <w:rPr>
          <w:rStyle w:val="apple-converted-space"/>
          <w:rFonts w:ascii="Calibri" w:hAnsi="Calibri" w:cs="Calibri"/>
          <w:color w:val="000000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remittance</w:t>
      </w:r>
      <w:r w:rsidRPr="006076B3" w:rsidR="0050301A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of contribution</w:t>
      </w:r>
      <w:r w:rsidRPr="00ED6692" w:rsidR="0050301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maintenance </w:t>
      </w:r>
      <w:r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</w:t>
      </w:r>
      <w:r w:rsidR="009716A6">
        <w:rPr>
          <w:rFonts w:asciiTheme="minorHAnsi" w:hAnsiTheme="minorHAnsi" w:cstheme="minorHAnsi"/>
          <w:i/>
          <w:color w:val="000000"/>
          <w:sz w:val="20"/>
          <w:szCs w:val="20"/>
        </w:rPr>
        <w:t>of Statutory register</w:t>
      </w:r>
    </w:p>
    <w:p w:rsidR="00A7796C" w:rsidRPr="00A7796C" w:rsidP="00A7796C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Time keeping,Payroll processing, timely disbursement of wages, wages data analysis and </w:t>
      </w:r>
      <w:r w:rsidR="009B70C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ratification</w:t>
      </w:r>
    </w:p>
    <w:p w:rsidR="00A7796C" w:rsidRPr="009716A6" w:rsidP="00A7796C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9716A6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Managing canteen committee, transport committee, safety committee and others</w:t>
      </w:r>
    </w:p>
    <w:p w:rsidR="00217F96" w:rsidRPr="009716A6" w:rsidP="00606FEA">
      <w:pPr>
        <w:numPr>
          <w:ilvl w:val="0"/>
          <w:numId w:val="19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9716A6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General administration of factory i.e. stationary, gardening, pantry, transportatio</w:t>
      </w:r>
      <w:r w:rsidRPr="009716A6" w:rsidR="00606FEA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>n</w:t>
      </w:r>
    </w:p>
    <w:p w:rsidR="009716A6" w:rsidRPr="00606FEA" w:rsidP="009716A6">
      <w:pPr>
        <w:tabs>
          <w:tab w:val="left" w:pos="1440"/>
        </w:tabs>
        <w:snapToGrid w:val="0"/>
        <w:spacing w:line="276" w:lineRule="auto"/>
        <w:ind w:left="648"/>
        <w:rPr>
          <w:rFonts w:asciiTheme="minorHAnsi" w:hAnsiTheme="minorHAnsi" w:cstheme="minorHAnsi"/>
          <w:i/>
          <w:color w:val="000000"/>
          <w:sz w:val="20"/>
          <w:szCs w:val="20"/>
          <w:rtl/>
          <w:cs/>
        </w:rPr>
      </w:pPr>
    </w:p>
    <w:p w:rsidR="00B74772" w:rsidRPr="00ED6692" w:rsidP="00B74772">
      <w:pPr>
        <w:pStyle w:val="Heading6"/>
        <w:tabs>
          <w:tab w:val="left" w:pos="2760"/>
        </w:tabs>
        <w:spacing w:before="0" w:after="0"/>
        <w:jc w:val="both"/>
        <w:rPr>
          <w:rFonts w:asciiTheme="minorHAnsi" w:hAnsiTheme="minorHAnsi" w:cstheme="minorHAnsi"/>
          <w:b w:val="0"/>
          <w:sz w:val="20"/>
          <w:szCs w:val="20"/>
          <w:lang w:bidi="hi-IN"/>
        </w:rPr>
      </w:pPr>
      <w:r>
        <w:rPr>
          <w:rFonts w:asciiTheme="minorHAnsi" w:hAnsiTheme="minorHAnsi" w:cstheme="minorHAnsi"/>
          <w:b w:val="0"/>
          <w:noProof/>
          <w:sz w:val="20"/>
          <w:szCs w:val="20"/>
          <w:lang w:bidi="hi-IN"/>
        </w:rPr>
        <w:pict>
          <v:line id="_x0000_s1026" style="mso-height-relative:margin;mso-width-relative:margin;position:absolute;z-index:251658240" from="9.15pt,4.8pt" to="518.8pt,4.8pt" strokeweight="2.75pt">
            <v:stroke linestyle="thinThin"/>
          </v:line>
        </w:pict>
      </w:r>
    </w:p>
    <w:p w:rsidR="00734662" w:rsidRPr="00734662" w:rsidP="00734662">
      <w:pPr>
        <w:shd w:val="clear" w:color="auto" w:fill="F3F3F3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  <w:lang w:bidi="hi-IN"/>
        </w:rPr>
      </w:pPr>
      <w:r>
        <w:rPr>
          <w:rFonts w:asciiTheme="minorHAnsi" w:hAnsiTheme="minorHAnsi" w:cstheme="minorBidi" w:hint="cs"/>
          <w:b/>
          <w:sz w:val="20"/>
          <w:szCs w:val="18"/>
          <w:cs/>
          <w:lang w:bidi="hi-IN"/>
        </w:rPr>
        <w:t xml:space="preserve"> </w:t>
      </w:r>
      <w:r w:rsidRPr="000D1F34">
        <w:rPr>
          <w:rFonts w:asciiTheme="minorHAnsi" w:hAnsiTheme="minorHAnsi" w:cstheme="minorHAnsi"/>
          <w:b/>
          <w:sz w:val="20"/>
          <w:szCs w:val="20"/>
        </w:rPr>
        <w:t>Since</w:t>
      </w:r>
      <w:r w:rsidRPr="000D1F34">
        <w:rPr>
          <w:rFonts w:asciiTheme="minorHAnsi" w:hAnsiTheme="minorHAnsi" w:cstheme="minorHAnsi"/>
          <w:b/>
          <w:sz w:val="20"/>
          <w:szCs w:val="20"/>
          <w:cs/>
          <w:lang w:bidi="hi-IN"/>
        </w:rPr>
        <w:t xml:space="preserve"> </w:t>
      </w:r>
      <w:r w:rsidRPr="00734662">
        <w:rPr>
          <w:rFonts w:asciiTheme="minorHAnsi" w:hAnsiTheme="minorHAnsi" w:cstheme="minorHAnsi"/>
          <w:bCs/>
          <w:sz w:val="20"/>
          <w:szCs w:val="20"/>
          <w:cs/>
          <w:lang w:bidi="hi-IN"/>
        </w:rPr>
        <w:t>December 2010 to</w:t>
      </w:r>
      <w:r w:rsidRPr="000D1F34">
        <w:rPr>
          <w:rFonts w:asciiTheme="minorHAnsi" w:hAnsiTheme="minorHAnsi" w:cstheme="minorHAnsi"/>
          <w:bCs/>
          <w:sz w:val="20"/>
          <w:szCs w:val="20"/>
          <w:cs/>
          <w:lang w:bidi="hi-IN"/>
        </w:rPr>
        <w:t xml:space="preserve"> </w:t>
      </w:r>
      <w:r w:rsidRPr="00734662">
        <w:rPr>
          <w:rFonts w:asciiTheme="minorHAnsi" w:hAnsiTheme="minorHAnsi" w:cstheme="minorHAnsi"/>
          <w:bCs/>
          <w:sz w:val="20"/>
          <w:szCs w:val="20"/>
          <w:cs/>
          <w:lang w:bidi="hi-IN"/>
        </w:rPr>
        <w:t>August 2013</w:t>
      </w:r>
      <w:r w:rsidRPr="000D1F34">
        <w:rPr>
          <w:rFonts w:asciiTheme="minorHAnsi" w:hAnsiTheme="minorHAnsi" w:cstheme="minorHAnsi"/>
          <w:bCs/>
          <w:sz w:val="20"/>
          <w:szCs w:val="20"/>
          <w:cs/>
          <w:lang w:bidi="hi-IN"/>
        </w:rPr>
        <w:t xml:space="preserve"> </w:t>
      </w:r>
      <w:r>
        <w:rPr>
          <w:rFonts w:asciiTheme="minorHAnsi" w:hAnsiTheme="minorHAnsi" w:cstheme="minorBidi" w:hint="cs"/>
          <w:bCs/>
          <w:sz w:val="20"/>
          <w:szCs w:val="20"/>
          <w:cs/>
          <w:lang w:bidi="hi-IN"/>
        </w:rPr>
        <w:t xml:space="preserve">     </w:t>
      </w:r>
      <w:r w:rsidRPr="000D1F34">
        <w:rPr>
          <w:rFonts w:asciiTheme="minorHAnsi" w:hAnsiTheme="minorHAnsi" w:cstheme="minorBidi" w:hint="cs"/>
          <w:bCs/>
          <w:sz w:val="20"/>
          <w:szCs w:val="20"/>
          <w:cs/>
          <w:lang w:bidi="hi-IN"/>
        </w:rPr>
        <w:t xml:space="preserve"> </w:t>
      </w:r>
      <w:r w:rsidRPr="00734662">
        <w:rPr>
          <w:rFonts w:asciiTheme="minorHAnsi" w:hAnsiTheme="minorHAnsi" w:cstheme="minorHAnsi"/>
          <w:bCs/>
          <w:iCs/>
          <w:color w:val="000000"/>
          <w:sz w:val="20"/>
          <w:szCs w:val="20"/>
          <w:cs/>
          <w:lang w:bidi="hi-IN"/>
        </w:rPr>
        <w:t>APARAJITHA CORPORATE SERVICES LIMITED</w:t>
      </w:r>
      <w:r w:rsidRPr="00734662">
        <w:rPr>
          <w:rFonts w:asciiTheme="minorHAnsi" w:hAnsiTheme="minorHAnsi" w:cstheme="minorBidi" w:hint="cs"/>
          <w:b/>
          <w:i/>
          <w:color w:val="000000"/>
          <w:sz w:val="20"/>
          <w:szCs w:val="20"/>
          <w:cs/>
          <w:lang w:bidi="hi-IN"/>
        </w:rPr>
        <w:t xml:space="preserve">             </w:t>
      </w:r>
      <w:r w:rsidRPr="00734662">
        <w:rPr>
          <w:rFonts w:asciiTheme="minorHAnsi" w:hAnsiTheme="minorHAnsi" w:cstheme="minorHAnsi"/>
          <w:bCs/>
          <w:iCs/>
          <w:color w:val="000000"/>
          <w:sz w:val="20"/>
          <w:szCs w:val="20"/>
          <w:cs/>
          <w:lang w:bidi="hi-IN"/>
        </w:rPr>
        <w:t>Executive Personal</w:t>
      </w:r>
      <w:r w:rsidRPr="00734662">
        <w:rPr>
          <w:rFonts w:asciiTheme="minorHAnsi" w:hAnsiTheme="minorHAnsi" w:cstheme="minorHAnsi"/>
          <w:b/>
          <w:i/>
          <w:color w:val="000000"/>
          <w:sz w:val="20"/>
          <w:szCs w:val="20"/>
        </w:rPr>
        <w:t xml:space="preserve"> </w:t>
      </w:r>
    </w:p>
    <w:p w:rsidR="004C5FD9" w:rsidRPr="00F2135D" w:rsidP="004C5FD9">
      <w:pPr>
        <w:tabs>
          <w:tab w:val="left" w:pos="360"/>
          <w:tab w:val="left" w:pos="1440"/>
          <w:tab w:val="right" w:pos="6480"/>
        </w:tabs>
        <w:snapToGrid w:val="0"/>
        <w:spacing w:before="220"/>
        <w:ind w:left="360"/>
        <w:jc w:val="both"/>
        <w:rPr>
          <w:rFonts w:asciiTheme="minorHAnsi" w:hAnsiTheme="minorHAnsi" w:cstheme="minorHAnsi"/>
          <w:bCs/>
          <w:i/>
          <w:color w:val="000000"/>
          <w:sz w:val="20"/>
          <w:szCs w:val="20"/>
        </w:rPr>
      </w:pPr>
      <w:r w:rsidRPr="00F2135D">
        <w:rPr>
          <w:rFonts w:asciiTheme="minorHAnsi" w:hAnsiTheme="minorHAnsi" w:cstheme="minorHAnsi"/>
          <w:bCs/>
          <w:i/>
          <w:color w:val="000000"/>
          <w:sz w:val="20"/>
          <w:szCs w:val="20"/>
        </w:rPr>
        <w:t xml:space="preserve">Aparajitha is a leading end to end HR Solutions Company with a focus on Compliance Audit, Establishment Compliance Management, Factory Compliance Management, Contract Labour Regulation, Flexi Staffing, and Payroll Services to Client Organizations. With a national presence covering 30 states and distinguished list of clients across all segments. </w:t>
      </w:r>
    </w:p>
    <w:p w:rsidR="00B74772" w:rsidRPr="00F2135D" w:rsidP="00F2135D">
      <w:pPr>
        <w:jc w:val="both"/>
        <w:rPr>
          <w:rFonts w:asciiTheme="minorHAnsi" w:hAnsiTheme="minorHAnsi" w:cstheme="minorBidi"/>
          <w:bCs/>
          <w:i/>
          <w:sz w:val="20"/>
          <w:szCs w:val="20"/>
          <w:u w:val="single"/>
          <w:lang w:bidi="hi-IN"/>
        </w:rPr>
      </w:pPr>
    </w:p>
    <w:p w:rsidR="00B74772" w:rsidP="00B74772">
      <w:pPr>
        <w:pStyle w:val="ListParagraph"/>
        <w:ind w:left="288"/>
        <w:jc w:val="both"/>
        <w:rPr>
          <w:rFonts w:asciiTheme="minorHAnsi" w:hAnsiTheme="minorHAnsi" w:cstheme="minorBidi"/>
          <w:bCs/>
          <w:i/>
          <w:sz w:val="20"/>
          <w:szCs w:val="20"/>
          <w:lang w:bidi="hi-IN"/>
        </w:rPr>
      </w:pPr>
      <w:r w:rsidRPr="00F2135D">
        <w:rPr>
          <w:rFonts w:asciiTheme="minorHAnsi" w:hAnsiTheme="minorHAnsi" w:cstheme="minorHAnsi"/>
          <w:bCs/>
          <w:i/>
          <w:sz w:val="20"/>
          <w:szCs w:val="20"/>
          <w:cs/>
          <w:lang w:bidi="hi-IN"/>
        </w:rPr>
        <w:t>Worked on Aparajitha roll for:</w:t>
      </w:r>
    </w:p>
    <w:p w:rsidR="00F2135D" w:rsidRPr="00F2135D" w:rsidP="00B74772">
      <w:pPr>
        <w:pStyle w:val="ListParagraph"/>
        <w:ind w:left="288"/>
        <w:jc w:val="both"/>
        <w:rPr>
          <w:rFonts w:asciiTheme="minorHAnsi" w:hAnsiTheme="minorHAnsi" w:cstheme="minorBidi"/>
          <w:bCs/>
          <w:i/>
          <w:sz w:val="20"/>
          <w:szCs w:val="20"/>
          <w:lang w:bidi="hi-IN"/>
        </w:rPr>
      </w:pPr>
    </w:p>
    <w:p w:rsidR="004C5FD9" w:rsidRPr="00606FEA" w:rsidP="00F2135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  <w:lang w:bidi="hi-IN"/>
        </w:rPr>
      </w:pPr>
      <w:r w:rsidRPr="00606FEA"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</w:rPr>
        <w:t>CADBURY INDIA LIMITED, MALANPUR, GWALIOR</w:t>
      </w:r>
    </w:p>
    <w:p w:rsidR="00F2135D" w:rsidRPr="00606FEA" w:rsidP="00F213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  <w:u w:val="single"/>
          <w:lang w:bidi="hi-IN"/>
        </w:rPr>
      </w:pPr>
      <w:r w:rsidRPr="00606FEA"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</w:rPr>
        <w:t>HINDUSTAN UNILEVER LIMITED</w:t>
      </w:r>
      <w:r w:rsidRPr="00606FEA" w:rsidR="00217F96"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</w:rPr>
        <w:t xml:space="preserve">, </w:t>
      </w:r>
      <w:r w:rsidRPr="00606FEA"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</w:rPr>
        <w:t>KHALILABAD</w:t>
      </w:r>
      <w:r w:rsidRPr="00606FEA" w:rsidR="00217F96">
        <w:rPr>
          <w:rFonts w:asciiTheme="minorHAnsi" w:hAnsiTheme="minorHAnsi" w:cstheme="minorHAnsi"/>
          <w:b/>
          <w:i/>
          <w:color w:val="365F91" w:themeColor="accent1" w:themeShade="BF"/>
          <w:sz w:val="20"/>
          <w:szCs w:val="20"/>
          <w:cs/>
          <w:lang w:bidi="hi-IN"/>
        </w:rPr>
        <w:t xml:space="preserve">, </w:t>
      </w:r>
      <w:r w:rsidRPr="00606FEA" w:rsidR="00217F96">
        <w:rPr>
          <w:rFonts w:asciiTheme="minorHAnsi" w:hAnsiTheme="minorHAnsi" w:cstheme="minorHAnsi"/>
          <w:bCs/>
          <w:iCs/>
          <w:color w:val="365F91" w:themeColor="accent1" w:themeShade="BF"/>
          <w:sz w:val="20"/>
          <w:szCs w:val="20"/>
          <w:cs/>
          <w:lang w:bidi="hi-IN"/>
        </w:rPr>
        <w:t>U</w:t>
      </w:r>
      <w:r w:rsidRPr="00606FEA">
        <w:rPr>
          <w:rFonts w:asciiTheme="minorHAnsi" w:hAnsiTheme="minorHAnsi" w:cstheme="minorHAnsi"/>
          <w:bCs/>
          <w:iCs/>
          <w:color w:val="365F91" w:themeColor="accent1" w:themeShade="BF"/>
          <w:sz w:val="20"/>
          <w:szCs w:val="20"/>
          <w:cs/>
          <w:lang w:bidi="hi-IN"/>
        </w:rPr>
        <w:t>TTAR PRADESH</w:t>
      </w:r>
    </w:p>
    <w:p w:rsidR="004C5FD9" w:rsidRPr="00F2135D" w:rsidP="00F2135D">
      <w:pPr>
        <w:spacing w:line="360" w:lineRule="auto"/>
        <w:jc w:val="both"/>
        <w:rPr>
          <w:rFonts w:asciiTheme="minorHAnsi" w:hAnsiTheme="minorHAnsi" w:cstheme="minorBidi"/>
          <w:b/>
          <w:iCs/>
          <w:sz w:val="20"/>
          <w:szCs w:val="18"/>
          <w:lang w:bidi="hi-IN"/>
        </w:rPr>
      </w:pPr>
      <w:r>
        <w:rPr>
          <w:rFonts w:asciiTheme="minorHAnsi" w:hAnsiTheme="minorHAnsi" w:cstheme="minorBidi" w:hint="cs"/>
          <w:b/>
          <w:i/>
          <w:sz w:val="20"/>
          <w:szCs w:val="18"/>
          <w:cs/>
          <w:lang w:bidi="hi-IN"/>
        </w:rPr>
        <w:t xml:space="preserve">   </w:t>
      </w:r>
      <w:r w:rsidRPr="00F2135D">
        <w:rPr>
          <w:rFonts w:asciiTheme="minorHAnsi" w:hAnsiTheme="minorHAnsi" w:cstheme="minorHAnsi"/>
          <w:b/>
          <w:i/>
          <w:sz w:val="20"/>
          <w:szCs w:val="20"/>
        </w:rPr>
        <w:t xml:space="preserve">Key </w:t>
      </w:r>
      <w:r w:rsidRPr="00F2135D">
        <w:rPr>
          <w:rFonts w:asciiTheme="minorHAnsi" w:hAnsiTheme="minorHAnsi" w:cstheme="minorHAnsi" w:hint="cs"/>
          <w:b/>
          <w:i/>
          <w:sz w:val="20"/>
          <w:szCs w:val="20"/>
          <w:lang w:bidi="hi-IN"/>
        </w:rPr>
        <w:t xml:space="preserve">responsibility </w:t>
      </w:r>
      <w:r w:rsidRPr="00F2135D">
        <w:rPr>
          <w:rFonts w:asciiTheme="minorHAnsi" w:hAnsiTheme="minorHAnsi" w:cstheme="minorHAnsi"/>
          <w:b/>
          <w:i/>
          <w:sz w:val="20"/>
          <w:szCs w:val="20"/>
        </w:rPr>
        <w:t>across the tenure:</w:t>
      </w:r>
      <w:r w:rsidRPr="00F2135D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</w:p>
    <w:p w:rsidR="00217F96" w:rsidRPr="00ED6692" w:rsidP="00DA2C75">
      <w:pPr>
        <w:numPr>
          <w:ilvl w:val="0"/>
          <w:numId w:val="25"/>
        </w:numPr>
        <w:tabs>
          <w:tab w:val="left" w:pos="1440"/>
        </w:tabs>
        <w:snapToGrid w:val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ED6692">
        <w:rPr>
          <w:rFonts w:asciiTheme="minorHAnsi" w:hAnsiTheme="minorHAnsi" w:cstheme="minorHAnsi"/>
          <w:i/>
          <w:color w:val="000000"/>
          <w:sz w:val="20"/>
          <w:szCs w:val="20"/>
        </w:rPr>
        <w:t>Training schedule prepa</w:t>
      </w:r>
      <w:r w:rsidR="00E9739E">
        <w:rPr>
          <w:rFonts w:asciiTheme="minorHAnsi" w:hAnsiTheme="minorHAnsi" w:cstheme="minorHAnsi"/>
          <w:i/>
          <w:color w:val="000000"/>
          <w:sz w:val="20"/>
          <w:szCs w:val="20"/>
        </w:rPr>
        <w:t>ration and conduct the Training</w:t>
      </w:r>
    </w:p>
    <w:p w:rsidR="009716A6" w:rsidRPr="005978D5" w:rsidP="00DA2C75">
      <w:pPr>
        <w:numPr>
          <w:ilvl w:val="0"/>
          <w:numId w:val="25"/>
        </w:numPr>
        <w:tabs>
          <w:tab w:val="left" w:pos="1440"/>
        </w:tabs>
        <w:snapToGrid w:val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5978D5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</w:t>
      </w:r>
      <w:r w:rsidR="009B70C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Preparation</w:t>
      </w:r>
      <w:r w:rsidRPr="005978D5" w:rsidR="009B70C9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</w:t>
      </w:r>
      <w:r w:rsidRPr="005978D5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of statutory challans i.e. </w:t>
      </w:r>
      <w:r w:rsidRPr="005978D5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PF </w:t>
      </w:r>
      <w:r w:rsidRPr="005978D5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, ESIC, LWF and </w:t>
      </w:r>
      <w:r w:rsidR="009B70C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remittance</w:t>
      </w:r>
      <w:r w:rsidRPr="005978D5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of contribution</w:t>
      </w:r>
      <w:r w:rsidRPr="005978D5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</w:t>
      </w:r>
    </w:p>
    <w:p w:rsidR="00217F96" w:rsidRPr="00ED6692" w:rsidP="00DA2C75">
      <w:pPr>
        <w:numPr>
          <w:ilvl w:val="0"/>
          <w:numId w:val="25"/>
        </w:numPr>
        <w:tabs>
          <w:tab w:val="left" w:pos="1440"/>
        </w:tabs>
        <w:snapToGrid w:val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ED6692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Maintenance of Statutory register </w:t>
      </w:r>
      <w:r w:rsidRPr="00ED6692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Organize Party- i.e. R &amp; R Party, Welfare Party, Annual </w:t>
      </w:r>
      <w:r w:rsidR="00E9739E">
        <w:rPr>
          <w:rFonts w:asciiTheme="minorHAnsi" w:hAnsiTheme="minorHAnsi" w:cstheme="minorHAnsi"/>
          <w:i/>
          <w:color w:val="000000"/>
          <w:sz w:val="20"/>
          <w:szCs w:val="20"/>
        </w:rPr>
        <w:t>Functions</w:t>
      </w:r>
    </w:p>
    <w:p w:rsidR="005978D5" w:rsidRPr="006076B3" w:rsidP="005978D5">
      <w:pPr>
        <w:numPr>
          <w:ilvl w:val="0"/>
          <w:numId w:val="25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Time keeping,Payroll processing, timely disbursement of wages, wages data analysis and </w:t>
      </w:r>
      <w:r w:rsidR="009B70C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rectification</w:t>
      </w:r>
    </w:p>
    <w:p w:rsidR="00217F96" w:rsidRPr="00ED6692" w:rsidP="00DA2C75">
      <w:pPr>
        <w:numPr>
          <w:ilvl w:val="0"/>
          <w:numId w:val="25"/>
        </w:numPr>
        <w:tabs>
          <w:tab w:val="left" w:pos="1440"/>
        </w:tabs>
        <w:snapToGrid w:val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ED6692">
        <w:rPr>
          <w:rFonts w:asciiTheme="minorHAnsi" w:hAnsiTheme="minorHAnsi" w:cstheme="minorHAnsi"/>
          <w:i/>
          <w:color w:val="000000"/>
          <w:sz w:val="20"/>
          <w:szCs w:val="20"/>
        </w:rPr>
        <w:t>Maintenance of Statutory</w:t>
      </w:r>
      <w:r w:rsidR="005978D5">
        <w:rPr>
          <w:rFonts w:asciiTheme="minorHAnsi" w:hAnsiTheme="minorHAnsi" w:cstheme="minorBidi" w:hint="cs"/>
          <w:i/>
          <w:color w:val="000000"/>
          <w:sz w:val="20"/>
          <w:szCs w:val="18"/>
          <w:cs/>
          <w:lang w:bidi="hi-IN"/>
        </w:rPr>
        <w:t xml:space="preserve"> records </w:t>
      </w:r>
      <w:r w:rsidR="005978D5">
        <w:rPr>
          <w:rFonts w:asciiTheme="minorHAnsi" w:hAnsiTheme="minorHAnsi" w:cstheme="minorBidi" w:hint="cs"/>
          <w:i/>
          <w:color w:val="000000"/>
          <w:sz w:val="20"/>
          <w:szCs w:val="18"/>
          <w:lang w:bidi="hi-IN"/>
        </w:rPr>
        <w:t xml:space="preserve">&amp; </w:t>
      </w:r>
      <w:r w:rsidRPr="00ED6692" w:rsidR="005978D5">
        <w:rPr>
          <w:rFonts w:asciiTheme="minorHAnsi" w:hAnsiTheme="minorHAnsi" w:cstheme="minorHAnsi"/>
          <w:i/>
          <w:color w:val="000000"/>
          <w:sz w:val="20"/>
          <w:szCs w:val="20"/>
        </w:rPr>
        <w:t>register</w:t>
      </w:r>
      <w:r w:rsidR="005978D5">
        <w:rPr>
          <w:rFonts w:asciiTheme="minorHAnsi" w:hAnsiTheme="minorHAnsi" w:cstheme="minorBidi" w:hint="cs"/>
          <w:i/>
          <w:color w:val="000000"/>
          <w:sz w:val="20"/>
          <w:szCs w:val="18"/>
          <w:cs/>
          <w:lang w:bidi="hi-IN"/>
        </w:rPr>
        <w:t xml:space="preserve"> as per applicable labour and industrial laws</w:t>
      </w:r>
    </w:p>
    <w:p w:rsidR="00217F96" w:rsidRPr="005978D5" w:rsidP="005978D5">
      <w:pPr>
        <w:numPr>
          <w:ilvl w:val="0"/>
          <w:numId w:val="25"/>
        </w:numPr>
        <w:tabs>
          <w:tab w:val="left" w:pos="1440"/>
        </w:tabs>
        <w:snapToGrid w:val="0"/>
        <w:spacing w:line="276" w:lineRule="auto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076B3">
        <w:rPr>
          <w:rFonts w:asciiTheme="minorHAnsi" w:hAnsiTheme="minorHAnsi" w:cstheme="minorHAnsi"/>
          <w:i/>
          <w:color w:val="000000"/>
          <w:sz w:val="20"/>
          <w:szCs w:val="20"/>
        </w:rPr>
        <w:t>Preparation of MIS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to support management in </w:t>
      </w:r>
      <w:r w:rsidR="009B70C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strategy</w:t>
      </w:r>
      <w:r w:rsidRPr="006076B3">
        <w:rPr>
          <w:rFonts w:asciiTheme="minorHAnsi" w:hAnsiTheme="minorHAnsi" w:cstheme="minorHAnsi"/>
          <w:i/>
          <w:color w:val="000000"/>
          <w:sz w:val="20"/>
          <w:szCs w:val="20"/>
          <w:cs/>
          <w:lang w:bidi="hi-IN"/>
        </w:rPr>
        <w:t xml:space="preserve"> making and planning</w:t>
      </w:r>
    </w:p>
    <w:p w:rsidR="00217F96" w:rsidRPr="00ED6692" w:rsidP="00DA2C75">
      <w:pPr>
        <w:numPr>
          <w:ilvl w:val="0"/>
          <w:numId w:val="25"/>
        </w:numPr>
        <w:tabs>
          <w:tab w:val="left" w:pos="1440"/>
        </w:tabs>
        <w:snapToGrid w:val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ED6692">
        <w:rPr>
          <w:rFonts w:asciiTheme="minorHAnsi" w:hAnsiTheme="minorHAnsi" w:cstheme="minorHAnsi"/>
          <w:i/>
          <w:color w:val="000000"/>
          <w:sz w:val="20"/>
          <w:szCs w:val="20"/>
        </w:rPr>
        <w:t>Handling</w:t>
      </w:r>
      <w:r w:rsidRPr="00ED66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978D5">
        <w:rPr>
          <w:rFonts w:asciiTheme="minorHAnsi" w:hAnsiTheme="minorHAnsi" w:cstheme="minorBidi" w:hint="cs"/>
          <w:color w:val="000000"/>
          <w:sz w:val="20"/>
          <w:szCs w:val="18"/>
          <w:cs/>
          <w:lang w:bidi="hi-IN"/>
        </w:rPr>
        <w:t xml:space="preserve"> statutory compliance audit and </w:t>
      </w:r>
      <w:r w:rsidRPr="00ED6692">
        <w:rPr>
          <w:rFonts w:asciiTheme="minorHAnsi" w:hAnsiTheme="minorHAnsi" w:cstheme="minorHAnsi"/>
          <w:i/>
          <w:color w:val="000000"/>
          <w:sz w:val="20"/>
          <w:szCs w:val="20"/>
        </w:rPr>
        <w:t>Inspection</w:t>
      </w:r>
      <w:r w:rsidR="009B70C9">
        <w:rPr>
          <w:rFonts w:asciiTheme="minorHAnsi" w:hAnsiTheme="minorHAnsi" w:cstheme="minorBidi" w:hint="cs"/>
          <w:i/>
          <w:color w:val="000000"/>
          <w:sz w:val="20"/>
          <w:szCs w:val="18"/>
          <w:cs/>
          <w:lang w:bidi="hi-IN"/>
        </w:rPr>
        <w:t xml:space="preserve"> </w:t>
      </w:r>
      <w:r w:rsidR="005978D5">
        <w:rPr>
          <w:rFonts w:asciiTheme="minorHAnsi" w:hAnsiTheme="minorHAnsi" w:cstheme="minorBidi" w:hint="cs"/>
          <w:i/>
          <w:color w:val="000000"/>
          <w:sz w:val="20"/>
          <w:szCs w:val="18"/>
          <w:cs/>
          <w:lang w:bidi="hi-IN"/>
        </w:rPr>
        <w:t>by labour authorities</w:t>
      </w:r>
    </w:p>
    <w:p w:rsidR="00164AD7" w:rsidRPr="00ED6692" w:rsidP="00164AD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164AD7" w:rsidRPr="00DA2C75" w:rsidP="00164AD7">
      <w:pPr>
        <w:pBdr>
          <w:top w:val="thickThinSmallGap" w:sz="12" w:space="1" w:color="auto"/>
        </w:pBdr>
        <w:jc w:val="both"/>
        <w:rPr>
          <w:rFonts w:asciiTheme="minorHAnsi" w:hAnsiTheme="minorHAnsi" w:cstheme="minorHAnsi"/>
          <w:bCs/>
          <w:i/>
          <w:sz w:val="20"/>
          <w:szCs w:val="20"/>
          <w:lang w:bidi="hi-IN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Academic </w:t>
      </w:r>
      <w:r w:rsidRPr="00DA2C75">
        <w:rPr>
          <w:rFonts w:asciiTheme="minorHAnsi" w:hAnsiTheme="minorHAnsi" w:cstheme="minorHAnsi"/>
          <w:bCs/>
          <w:i/>
          <w:sz w:val="20"/>
          <w:szCs w:val="20"/>
          <w:cs/>
          <w:lang w:bidi="hi-IN"/>
        </w:rPr>
        <w:t>Qualification</w:t>
      </w:r>
    </w:p>
    <w:p w:rsidR="00164AD7" w:rsidRPr="00DA2C75" w:rsidP="00164AD7">
      <w:pPr>
        <w:pBdr>
          <w:top w:val="thickThinSmallGap" w:sz="12" w:space="1" w:color="auto"/>
        </w:pBdr>
        <w:jc w:val="both"/>
        <w:rPr>
          <w:rFonts w:asciiTheme="minorHAnsi" w:hAnsiTheme="minorHAnsi" w:cstheme="minorHAnsi"/>
          <w:bCs/>
          <w:i/>
          <w:sz w:val="20"/>
          <w:szCs w:val="20"/>
        </w:rPr>
      </w:pPr>
    </w:p>
    <w:p w:rsidR="00217F96" w:rsidRPr="00DA2C75" w:rsidP="00DA2C75">
      <w:pPr>
        <w:pStyle w:val="ListParagraph"/>
        <w:numPr>
          <w:ilvl w:val="0"/>
          <w:numId w:val="26"/>
        </w:numPr>
        <w:tabs>
          <w:tab w:val="left" w:pos="342"/>
        </w:tabs>
        <w:snapToGrid w:val="0"/>
        <w:spacing w:line="360" w:lineRule="auto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DA2C75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MSW from Allahabad </w:t>
      </w:r>
      <w:r w:rsidR="00E9739E">
        <w:rPr>
          <w:rFonts w:asciiTheme="minorHAnsi" w:hAnsiTheme="minorHAnsi" w:cstheme="minorHAnsi"/>
          <w:i/>
          <w:color w:val="000000"/>
          <w:sz w:val="20"/>
          <w:szCs w:val="20"/>
        </w:rPr>
        <w:t>Agricultural University in 2014</w:t>
      </w:r>
    </w:p>
    <w:p w:rsidR="00217F96" w:rsidRPr="00DA2C75" w:rsidP="00DA2C75">
      <w:pPr>
        <w:pStyle w:val="ListParagraph"/>
        <w:numPr>
          <w:ilvl w:val="0"/>
          <w:numId w:val="26"/>
        </w:numPr>
        <w:tabs>
          <w:tab w:val="left" w:pos="342"/>
        </w:tabs>
        <w:snapToGrid w:val="0"/>
        <w:spacing w:line="360" w:lineRule="auto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DA2C75">
        <w:rPr>
          <w:rFonts w:asciiTheme="minorHAnsi" w:hAnsiTheme="minorHAnsi" w:cstheme="minorHAnsi"/>
          <w:i/>
          <w:color w:val="000000"/>
          <w:sz w:val="20"/>
          <w:szCs w:val="20"/>
        </w:rPr>
        <w:t>B.C.A from Gwalior (M</w:t>
      </w:r>
      <w:r w:rsidR="00E9739E">
        <w:rPr>
          <w:rFonts w:asciiTheme="minorHAnsi" w:hAnsiTheme="minorHAnsi" w:cstheme="minorHAnsi"/>
          <w:i/>
          <w:color w:val="000000"/>
          <w:sz w:val="20"/>
          <w:szCs w:val="20"/>
        </w:rPr>
        <w:t>CRPV University Bhopal) in 2009</w:t>
      </w:r>
    </w:p>
    <w:p w:rsidR="00217F96" w:rsidRPr="00DA2C75" w:rsidP="00DA2C75">
      <w:pPr>
        <w:pStyle w:val="ListParagraph"/>
        <w:numPr>
          <w:ilvl w:val="0"/>
          <w:numId w:val="26"/>
        </w:numPr>
        <w:tabs>
          <w:tab w:val="left" w:pos="342"/>
        </w:tabs>
        <w:snapToGrid w:val="0"/>
        <w:spacing w:line="360" w:lineRule="auto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DA2C75">
        <w:rPr>
          <w:rFonts w:asciiTheme="minorHAnsi" w:hAnsiTheme="minorHAnsi" w:cstheme="minorHAnsi"/>
          <w:i/>
          <w:color w:val="000000"/>
          <w:sz w:val="20"/>
          <w:szCs w:val="20"/>
        </w:rPr>
        <w:t>Intermediate f</w:t>
      </w:r>
      <w:r w:rsidR="00E9739E">
        <w:rPr>
          <w:rFonts w:asciiTheme="minorHAnsi" w:hAnsiTheme="minorHAnsi" w:cstheme="minorHAnsi"/>
          <w:i/>
          <w:color w:val="000000"/>
          <w:sz w:val="20"/>
          <w:szCs w:val="20"/>
        </w:rPr>
        <w:t>rom UP Board Allahabad in 2006</w:t>
      </w:r>
    </w:p>
    <w:p w:rsidR="00164AD7" w:rsidRPr="00DA2C75" w:rsidP="00164AD7">
      <w:pPr>
        <w:pStyle w:val="ListParagraph"/>
        <w:numPr>
          <w:ilvl w:val="0"/>
          <w:numId w:val="26"/>
        </w:numPr>
        <w:tabs>
          <w:tab w:val="left" w:pos="342"/>
        </w:tabs>
        <w:snapToGrid w:val="0"/>
        <w:spacing w:line="360" w:lineRule="auto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DA2C75">
        <w:rPr>
          <w:rFonts w:asciiTheme="minorHAnsi" w:hAnsiTheme="minorHAnsi" w:cstheme="minorHAnsi"/>
          <w:i/>
          <w:color w:val="000000"/>
          <w:sz w:val="20"/>
          <w:szCs w:val="20"/>
        </w:rPr>
        <w:t>High school f</w:t>
      </w:r>
      <w:r w:rsidR="00E9739E">
        <w:rPr>
          <w:rFonts w:asciiTheme="minorHAnsi" w:hAnsiTheme="minorHAnsi" w:cstheme="minorHAnsi"/>
          <w:i/>
          <w:color w:val="000000"/>
          <w:sz w:val="20"/>
          <w:szCs w:val="20"/>
        </w:rPr>
        <w:t>rom UP Board Allahabad in 2004</w:t>
      </w:r>
    </w:p>
    <w:p w:rsidR="00164AD7" w:rsidRPr="00ED6692" w:rsidP="00164AD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164AD7" w:rsidRPr="00ED6692" w:rsidP="00164AD7">
      <w:pPr>
        <w:pBdr>
          <w:top w:val="thickThinSmallGap" w:sz="12" w:space="1" w:color="auto"/>
        </w:pBdr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D6692">
        <w:rPr>
          <w:rFonts w:asciiTheme="minorHAnsi" w:hAnsiTheme="minorHAnsi" w:cstheme="minorHAnsi"/>
          <w:b/>
          <w:i/>
          <w:sz w:val="20"/>
          <w:szCs w:val="20"/>
        </w:rPr>
        <w:t>IT Know-How</w:t>
      </w:r>
    </w:p>
    <w:p w:rsidR="00164AD7" w:rsidRPr="00ED6692" w:rsidP="00164AD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164AD7" w:rsidRPr="00ED6692" w:rsidP="00734662">
      <w:pPr>
        <w:pStyle w:val="Heading6"/>
        <w:numPr>
          <w:ilvl w:val="0"/>
          <w:numId w:val="27"/>
        </w:numPr>
        <w:tabs>
          <w:tab w:val="num" w:pos="1008"/>
          <w:tab w:val="left" w:pos="2760"/>
        </w:tabs>
        <w:spacing w:before="0" w:after="0"/>
        <w:ind w:left="630"/>
        <w:jc w:val="both"/>
        <w:rPr>
          <w:rFonts w:asciiTheme="minorHAnsi" w:hAnsiTheme="minorHAnsi" w:cstheme="minorHAnsi"/>
          <w:b w:val="0"/>
          <w:bCs/>
          <w:sz w:val="20"/>
          <w:szCs w:val="20"/>
        </w:rPr>
      </w:pPr>
      <w:r w:rsidRPr="00ED6692">
        <w:rPr>
          <w:rFonts w:asciiTheme="minorHAnsi" w:hAnsiTheme="minorHAnsi" w:cstheme="minorHAnsi"/>
          <w:b w:val="0"/>
          <w:bCs/>
          <w:sz w:val="20"/>
          <w:szCs w:val="20"/>
        </w:rPr>
        <w:t xml:space="preserve">Well versed </w:t>
      </w:r>
      <w:r w:rsidRPr="00ED6692" w:rsidR="00DA2C75">
        <w:rPr>
          <w:rFonts w:asciiTheme="minorHAnsi" w:hAnsiTheme="minorHAnsi" w:cstheme="minorHAnsi"/>
          <w:b w:val="0"/>
          <w:bCs/>
          <w:sz w:val="20"/>
          <w:szCs w:val="20"/>
        </w:rPr>
        <w:t>with Windows</w:t>
      </w:r>
      <w:r w:rsidRPr="00ED6692">
        <w:rPr>
          <w:rFonts w:asciiTheme="minorHAnsi" w:hAnsiTheme="minorHAnsi" w:cstheme="minorHAnsi"/>
          <w:b w:val="0"/>
          <w:bCs/>
          <w:sz w:val="20"/>
          <w:szCs w:val="20"/>
        </w:rPr>
        <w:t xml:space="preserve"> XP / Vista / 7, </w:t>
      </w:r>
      <w:r w:rsidRPr="00ED6692">
        <w:rPr>
          <w:rFonts w:asciiTheme="minorHAnsi" w:hAnsiTheme="minorHAnsi" w:cstheme="minorHAnsi"/>
          <w:b w:val="0"/>
          <w:bCs/>
          <w:sz w:val="20"/>
          <w:szCs w:val="20"/>
          <w:lang w:val="en-GB"/>
        </w:rPr>
        <w:t>Microsoft Office, Open Office.</w:t>
      </w:r>
    </w:p>
    <w:p w:rsidR="00164AD7" w:rsidRPr="00ED6692" w:rsidP="00734662">
      <w:pPr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164AD7" w:rsidRPr="00ED6692" w:rsidP="00164AD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164AD7" w:rsidRPr="00ED6692" w:rsidP="00164AD7">
      <w:pPr>
        <w:pBdr>
          <w:top w:val="thickThinSmallGap" w:sz="12" w:space="1" w:color="auto"/>
        </w:pBdr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D6692">
        <w:rPr>
          <w:rFonts w:asciiTheme="minorHAnsi" w:hAnsiTheme="minorHAnsi" w:cstheme="minorHAnsi"/>
          <w:b/>
          <w:i/>
          <w:sz w:val="20"/>
          <w:szCs w:val="20"/>
        </w:rPr>
        <w:t>Personal Minutiae</w:t>
      </w:r>
    </w:p>
    <w:p w:rsidR="00164AD7" w:rsidRPr="00ED6692" w:rsidP="00164AD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64AD7" w:rsidRPr="00874303" w:rsidP="00DA2C75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bidi="hi-IN"/>
        </w:rPr>
      </w:pPr>
      <w:r>
        <w:rPr>
          <w:rFonts w:asciiTheme="minorHAnsi" w:hAnsiTheme="minorHAnsi" w:cstheme="minorHAnsi"/>
          <w:sz w:val="20"/>
          <w:szCs w:val="20"/>
        </w:rPr>
        <w:t>Date of Birth: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Bidi" w:hint="cs"/>
          <w:sz w:val="20"/>
          <w:szCs w:val="18"/>
          <w:cs/>
          <w:lang w:bidi="hi-IN"/>
        </w:rPr>
        <w:t xml:space="preserve">    </w:t>
      </w:r>
      <w:r w:rsidR="00874303">
        <w:rPr>
          <w:rFonts w:asciiTheme="minorHAnsi" w:hAnsiTheme="minorHAnsi" w:cstheme="minorBidi" w:hint="cs"/>
          <w:sz w:val="20"/>
          <w:szCs w:val="18"/>
          <w:cs/>
          <w:lang w:bidi="hi-IN"/>
        </w:rPr>
        <w:t xml:space="preserve"> </w:t>
      </w:r>
      <w:r w:rsidR="00E705BA">
        <w:rPr>
          <w:rFonts w:asciiTheme="minorHAnsi" w:hAnsiTheme="minorHAnsi" w:cstheme="minorBidi"/>
          <w:sz w:val="20"/>
          <w:szCs w:val="18"/>
          <w:lang w:val="en-IN" w:bidi="hi-IN"/>
        </w:rPr>
        <w:t xml:space="preserve">    </w:t>
      </w:r>
      <w:r w:rsidRPr="00874303" w:rsidR="00217F96">
        <w:rPr>
          <w:rFonts w:asciiTheme="minorHAnsi" w:hAnsiTheme="minorHAnsi" w:cstheme="minorHAnsi"/>
          <w:b/>
          <w:bCs/>
          <w:sz w:val="20"/>
          <w:szCs w:val="20"/>
          <w:cs/>
          <w:lang w:bidi="hi-IN"/>
        </w:rPr>
        <w:t>6</w:t>
      </w:r>
      <w:r w:rsidRPr="00874303">
        <w:rPr>
          <w:rFonts w:asciiTheme="minorHAnsi" w:hAnsiTheme="minorHAnsi" w:cstheme="minorBidi" w:hint="cs"/>
          <w:b/>
          <w:bCs/>
          <w:sz w:val="20"/>
          <w:szCs w:val="18"/>
          <w:vertAlign w:val="superscript"/>
          <w:cs/>
          <w:lang w:bidi="hi-IN"/>
        </w:rPr>
        <w:t xml:space="preserve"> </w:t>
      </w:r>
      <w:r w:rsidRPr="00874303" w:rsidR="00217F96">
        <w:rPr>
          <w:rFonts w:asciiTheme="minorHAnsi" w:hAnsiTheme="minorHAnsi" w:cstheme="minorHAnsi"/>
          <w:b/>
          <w:bCs/>
          <w:sz w:val="20"/>
          <w:szCs w:val="20"/>
          <w:cs/>
          <w:lang w:bidi="hi-IN"/>
        </w:rPr>
        <w:t>November</w:t>
      </w:r>
      <w:r w:rsidRPr="00874303" w:rsidR="00E829A8">
        <w:rPr>
          <w:rFonts w:asciiTheme="minorHAnsi" w:hAnsiTheme="minorHAnsi" w:cstheme="minorHAnsi"/>
          <w:b/>
          <w:bCs/>
          <w:sz w:val="20"/>
          <w:szCs w:val="20"/>
        </w:rPr>
        <w:t xml:space="preserve"> 19</w:t>
      </w:r>
      <w:r w:rsidRPr="00874303" w:rsidR="00217F96">
        <w:rPr>
          <w:rFonts w:asciiTheme="minorHAnsi" w:hAnsiTheme="minorHAnsi" w:cstheme="minorHAnsi"/>
          <w:b/>
          <w:bCs/>
          <w:sz w:val="20"/>
          <w:szCs w:val="20"/>
          <w:cs/>
          <w:lang w:bidi="hi-IN"/>
        </w:rPr>
        <w:t>90</w:t>
      </w:r>
    </w:p>
    <w:p w:rsidR="00217F96" w:rsidRPr="00874303" w:rsidP="00DA2C75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bidi="hi-IN"/>
        </w:rPr>
      </w:pPr>
      <w:r w:rsidRPr="00DA2C75">
        <w:rPr>
          <w:rFonts w:asciiTheme="minorHAnsi" w:hAnsiTheme="minorHAnsi" w:cstheme="minorHAnsi"/>
          <w:sz w:val="20"/>
          <w:szCs w:val="20"/>
          <w:cs/>
          <w:lang w:bidi="hi-IN"/>
        </w:rPr>
        <w:t xml:space="preserve">Fatrer Name:            </w:t>
      </w:r>
      <w:r w:rsidRPr="00DA2C75" w:rsidR="00DA2C75">
        <w:rPr>
          <w:rFonts w:asciiTheme="minorHAnsi" w:hAnsiTheme="minorHAnsi" w:cstheme="minorHAnsi"/>
          <w:sz w:val="20"/>
          <w:szCs w:val="20"/>
          <w:cs/>
          <w:lang w:bidi="hi-IN"/>
        </w:rPr>
        <w:t xml:space="preserve">     </w:t>
      </w:r>
      <w:r w:rsidRPr="00DA2C75">
        <w:rPr>
          <w:rFonts w:asciiTheme="minorHAnsi" w:hAnsiTheme="minorHAnsi" w:cstheme="minorHAnsi"/>
          <w:sz w:val="20"/>
          <w:szCs w:val="20"/>
          <w:cs/>
          <w:lang w:bidi="hi-IN"/>
        </w:rPr>
        <w:t xml:space="preserve"> </w:t>
      </w:r>
      <w:r w:rsidRPr="00874303">
        <w:rPr>
          <w:rFonts w:asciiTheme="minorHAnsi" w:hAnsiTheme="minorHAnsi" w:cstheme="minorHAnsi"/>
          <w:b/>
          <w:bCs/>
          <w:sz w:val="20"/>
          <w:szCs w:val="20"/>
          <w:cs/>
          <w:lang w:bidi="hi-IN"/>
        </w:rPr>
        <w:t>Nand Ram Pal</w:t>
      </w:r>
    </w:p>
    <w:p w:rsidR="00164AD7" w:rsidRPr="00874303" w:rsidP="00DA2C75">
      <w:pPr>
        <w:snapToGrid w:val="0"/>
        <w:spacing w:line="360" w:lineRule="auto"/>
        <w:jc w:val="both"/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</w:pPr>
      <w:r w:rsidRPr="00DA2C75">
        <w:rPr>
          <w:rFonts w:asciiTheme="minorHAnsi" w:hAnsiTheme="minorHAnsi" w:cstheme="minorHAnsi"/>
          <w:sz w:val="20"/>
          <w:szCs w:val="20"/>
        </w:rPr>
        <w:t>Address:</w:t>
      </w:r>
      <w:r w:rsidRPr="00DA2C75">
        <w:rPr>
          <w:rFonts w:asciiTheme="minorHAnsi" w:hAnsiTheme="minorHAnsi" w:cstheme="minorHAnsi"/>
          <w:sz w:val="20"/>
          <w:szCs w:val="20"/>
        </w:rPr>
        <w:tab/>
      </w:r>
      <w:r w:rsidRPr="00DA2C75">
        <w:rPr>
          <w:rFonts w:asciiTheme="minorHAnsi" w:hAnsiTheme="minorHAnsi" w:cstheme="minorHAnsi"/>
          <w:sz w:val="20"/>
          <w:szCs w:val="20"/>
        </w:rPr>
        <w:tab/>
      </w:r>
      <w:r w:rsidRPr="00DA2C75" w:rsidR="00DA2C75">
        <w:rPr>
          <w:rFonts w:asciiTheme="minorHAnsi" w:hAnsiTheme="minorHAnsi" w:cstheme="minorHAnsi"/>
          <w:sz w:val="20"/>
          <w:szCs w:val="18"/>
          <w:cs/>
          <w:lang w:bidi="hi-IN"/>
        </w:rPr>
        <w:t xml:space="preserve">       </w:t>
      </w:r>
      <w:r w:rsidR="00E705BA">
        <w:rPr>
          <w:rFonts w:asciiTheme="minorHAnsi" w:hAnsiTheme="minorHAnsi" w:cstheme="minorHAnsi"/>
          <w:sz w:val="20"/>
          <w:szCs w:val="18"/>
          <w:lang w:val="en-IN" w:bidi="hi-IN"/>
        </w:rPr>
        <w:t xml:space="preserve"> </w:t>
      </w:r>
      <w:r w:rsidRPr="00DA2C75" w:rsidR="00DA2C75">
        <w:rPr>
          <w:rFonts w:asciiTheme="minorHAnsi" w:hAnsiTheme="minorHAnsi" w:cstheme="minorHAnsi"/>
          <w:sz w:val="20"/>
          <w:szCs w:val="18"/>
          <w:cs/>
          <w:lang w:bidi="hi-IN"/>
        </w:rPr>
        <w:t xml:space="preserve"> </w:t>
      </w:r>
      <w:r w:rsidR="00DA2C75">
        <w:rPr>
          <w:rFonts w:asciiTheme="minorHAnsi" w:hAnsiTheme="minorHAnsi" w:cstheme="minorBidi" w:hint="cs"/>
          <w:sz w:val="20"/>
          <w:szCs w:val="18"/>
          <w:cs/>
          <w:lang w:bidi="hi-IN"/>
        </w:rPr>
        <w:t xml:space="preserve"> </w:t>
      </w:r>
      <w:r w:rsidRPr="00874303" w:rsidR="00217F96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 xml:space="preserve">H.No.798 Near of Railway </w:t>
      </w:r>
      <w:r w:rsidRPr="00874303" w:rsidR="00C550F8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 xml:space="preserve">Station </w:t>
      </w:r>
      <w:r w:rsidRPr="00874303" w:rsidR="00C550F8">
        <w:rPr>
          <w:rFonts w:asciiTheme="minorHAnsi" w:hAnsiTheme="minorHAnsi" w:cstheme="minorHAnsi" w:hint="cs"/>
          <w:b/>
          <w:bCs/>
          <w:i/>
          <w:color w:val="000000"/>
          <w:sz w:val="20"/>
          <w:szCs w:val="20"/>
          <w:lang w:bidi="hi-IN"/>
        </w:rPr>
        <w:t>Indra</w:t>
      </w:r>
      <w:r w:rsidRPr="00874303" w:rsidR="00217F96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 xml:space="preserve"> Nagar Orai- Jalaun (U.P.)</w:t>
      </w:r>
      <w:r w:rsidRPr="00874303" w:rsidR="009D408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164AD7" w:rsidRPr="00DA2C75" w:rsidP="00DA2C75">
      <w:pPr>
        <w:spacing w:line="360" w:lineRule="auto"/>
        <w:jc w:val="both"/>
        <w:rPr>
          <w:rFonts w:asciiTheme="minorHAnsi" w:hAnsiTheme="minorHAnsi" w:cstheme="minorHAnsi"/>
          <w:color w:val="0000FF"/>
          <w:sz w:val="20"/>
          <w:szCs w:val="20"/>
          <w:lang w:bidi="hi-IN"/>
        </w:rPr>
      </w:pPr>
      <w:r w:rsidRPr="00DA2C75">
        <w:rPr>
          <w:rFonts w:asciiTheme="minorHAnsi" w:hAnsiTheme="minorHAnsi" w:cstheme="minorHAnsi"/>
          <w:sz w:val="20"/>
          <w:szCs w:val="20"/>
        </w:rPr>
        <w:t>Languages Known</w:t>
      </w:r>
      <w:r w:rsidRPr="00874303">
        <w:rPr>
          <w:rFonts w:asciiTheme="minorHAnsi" w:hAnsiTheme="minorHAnsi" w:cstheme="minorHAnsi"/>
          <w:b/>
          <w:bCs/>
          <w:sz w:val="20"/>
          <w:szCs w:val="20"/>
        </w:rPr>
        <w:t xml:space="preserve">:    </w:t>
      </w:r>
      <w:r w:rsidRPr="00874303" w:rsidR="00DA2C75">
        <w:rPr>
          <w:rFonts w:asciiTheme="minorHAnsi" w:hAnsiTheme="minorHAnsi" w:cstheme="minorHAnsi"/>
          <w:b/>
          <w:bCs/>
          <w:sz w:val="20"/>
          <w:szCs w:val="18"/>
          <w:cs/>
          <w:lang w:bidi="hi-IN"/>
        </w:rPr>
        <w:t xml:space="preserve">    </w:t>
      </w:r>
      <w:r w:rsidRPr="00874303" w:rsidR="00217F96">
        <w:rPr>
          <w:rFonts w:asciiTheme="minorHAnsi" w:hAnsiTheme="minorHAnsi" w:cstheme="minorHAnsi"/>
          <w:b/>
          <w:bCs/>
          <w:sz w:val="20"/>
          <w:szCs w:val="20"/>
          <w:cs/>
          <w:lang w:bidi="hi-IN"/>
        </w:rPr>
        <w:t>Hindi, English</w:t>
      </w:r>
    </w:p>
    <w:p w:rsidR="00164AD7" w:rsidRPr="00DA2C75" w:rsidP="00DA2C75">
      <w:pPr>
        <w:spacing w:line="360" w:lineRule="auto"/>
        <w:jc w:val="both"/>
        <w:rPr>
          <w:rFonts w:asciiTheme="minorHAnsi" w:hAnsiTheme="minorHAnsi" w:cstheme="minorHAnsi"/>
          <w:sz w:val="20"/>
          <w:szCs w:val="20"/>
          <w:lang w:bidi="hi-IN"/>
        </w:rPr>
      </w:pPr>
    </w:p>
    <w:p w:rsidR="00217F96" w:rsidRPr="00874303" w:rsidP="00DA2C75">
      <w:pPr>
        <w:snapToGrid w:val="0"/>
        <w:spacing w:line="360" w:lineRule="auto"/>
        <w:rPr>
          <w:rFonts w:asciiTheme="minorHAnsi" w:hAnsiTheme="minorHAnsi" w:cstheme="minorBidi"/>
          <w:b/>
          <w:bCs/>
          <w:i/>
          <w:color w:val="000000"/>
          <w:sz w:val="20"/>
          <w:szCs w:val="18"/>
          <w:lang w:bidi="hi-IN"/>
        </w:rPr>
      </w:pPr>
      <w:r w:rsidRPr="00874303">
        <w:rPr>
          <w:rFonts w:asciiTheme="minorHAnsi" w:hAnsiTheme="minorHAnsi" w:cstheme="minorBidi" w:hint="cs"/>
          <w:b/>
          <w:bCs/>
          <w:i/>
          <w:color w:val="000000"/>
          <w:sz w:val="20"/>
          <w:szCs w:val="18"/>
          <w:cs/>
          <w:lang w:bidi="hi-IN"/>
        </w:rPr>
        <w:t xml:space="preserve">                                                                                     </w:t>
      </w:r>
      <w:r w:rsidRPr="00874303"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  <w:t xml:space="preserve">  Deepak Kumar Pal</w:t>
      </w:r>
    </w:p>
    <w:p w:rsidR="00217F96" w:rsidRPr="00DA2C75" w:rsidP="00164AD7">
      <w:pPr>
        <w:jc w:val="both"/>
        <w:rPr>
          <w:rFonts w:asciiTheme="minorHAnsi" w:hAnsiTheme="minorHAnsi" w:cstheme="minorHAnsi"/>
          <w:sz w:val="20"/>
          <w:szCs w:val="20"/>
          <w:lang w:bidi="hi-IN"/>
        </w:rPr>
      </w:pPr>
    </w:p>
    <w:p w:rsidR="00493FB8" w:rsidRPr="00ED6692">
      <w:pPr>
        <w:rPr>
          <w:rFonts w:asciiTheme="minorHAnsi" w:hAnsiTheme="minorHAnsi" w:cstheme="min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164AD7">
      <w:pgSz w:w="11909" w:h="16834" w:code="9"/>
      <w:pgMar w:top="1247" w:right="794" w:bottom="1247" w:left="79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674"/>
    <w:multiLevelType w:val="hybridMultilevel"/>
    <w:tmpl w:val="D03633A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">
    <w:nsid w:val="0E6E3D89"/>
    <w:multiLevelType w:val="hybridMultilevel"/>
    <w:tmpl w:val="ADCC0212"/>
    <w:lvl w:ilvl="0">
      <w:start w:val="1"/>
      <w:numFmt w:val="bullet"/>
      <w:lvlText w:val="≋"/>
      <w:lvlJc w:val="left"/>
      <w:pPr>
        <w:tabs>
          <w:tab w:val="num" w:pos="288"/>
        </w:tabs>
        <w:ind w:left="288" w:hanging="288"/>
      </w:pPr>
      <w:rPr>
        <w:rFonts w:ascii="Lucida Sans Unicode" w:hAnsi="Lucida Sans Unicode" w:hint="default"/>
      </w:rPr>
    </w:lvl>
    <w:lvl w:ilvl="1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B579E4"/>
    <w:multiLevelType w:val="hybridMultilevel"/>
    <w:tmpl w:val="00DC3E84"/>
    <w:lvl w:ilvl="0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>
    <w:nsid w:val="16DD4032"/>
    <w:multiLevelType w:val="hybridMultilevel"/>
    <w:tmpl w:val="1BA4A72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">
    <w:nsid w:val="18A1204B"/>
    <w:multiLevelType w:val="hybridMultilevel"/>
    <w:tmpl w:val="3552DAD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5D2FF4"/>
    <w:multiLevelType w:val="hybridMultilevel"/>
    <w:tmpl w:val="A6F44B78"/>
    <w:lvl w:ilvl="0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1F8B5243"/>
    <w:multiLevelType w:val="hybridMultilevel"/>
    <w:tmpl w:val="2542AB6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26816E4D"/>
    <w:multiLevelType w:val="hybridMultilevel"/>
    <w:tmpl w:val="840EB2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C53BF"/>
    <w:multiLevelType w:val="hybridMultilevel"/>
    <w:tmpl w:val="06EAC0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64FAE"/>
    <w:multiLevelType w:val="hybridMultilevel"/>
    <w:tmpl w:val="397CC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B62D6"/>
    <w:multiLevelType w:val="hybridMultilevel"/>
    <w:tmpl w:val="DDF0DC7C"/>
    <w:lvl w:ilvl="0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>
    <w:nsid w:val="460E56BB"/>
    <w:multiLevelType w:val="hybridMultilevel"/>
    <w:tmpl w:val="128C0A4E"/>
    <w:lvl w:ilvl="0">
      <w:start w:val="1"/>
      <w:numFmt w:val="bullet"/>
      <w:lvlText w:val="≋"/>
      <w:lvlJc w:val="left"/>
      <w:pPr>
        <w:ind w:left="1008" w:hanging="360"/>
      </w:pPr>
      <w:rPr>
        <w:rFonts w:ascii="Lucida Sans Unicode" w:hAnsi="Lucida Sans Unicode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4A097D5E"/>
    <w:multiLevelType w:val="hybridMultilevel"/>
    <w:tmpl w:val="C9902282"/>
    <w:lvl w:ilvl="0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>
    <w:nsid w:val="505E6B4D"/>
    <w:multiLevelType w:val="hybridMultilevel"/>
    <w:tmpl w:val="515807B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>
    <w:nsid w:val="52276D7C"/>
    <w:multiLevelType w:val="hybridMultilevel"/>
    <w:tmpl w:val="F4BEC60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34B25E0"/>
    <w:multiLevelType w:val="hybridMultilevel"/>
    <w:tmpl w:val="95042EF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A032DB"/>
    <w:multiLevelType w:val="hybridMultilevel"/>
    <w:tmpl w:val="4E72E4F4"/>
    <w:lvl w:ilvl="0">
      <w:start w:val="1"/>
      <w:numFmt w:val="bullet"/>
      <w:lvlText w:val=""/>
      <w:lvlJc w:val="left"/>
      <w:pPr>
        <w:tabs>
          <w:tab w:val="num" w:pos="-432"/>
        </w:tabs>
        <w:ind w:left="-432" w:hanging="288"/>
      </w:pPr>
      <w:rPr>
        <w:rFonts w:ascii="Wingdings" w:hAnsi="Wingdings" w:hint="default"/>
      </w:rPr>
    </w:lvl>
    <w:lvl w:ilvl="1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58F03558"/>
    <w:multiLevelType w:val="hybridMultilevel"/>
    <w:tmpl w:val="7FB016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46297"/>
    <w:multiLevelType w:val="singleLevel"/>
    <w:tmpl w:val="00000000"/>
    <w:lvl w:ilvl="0">
      <w:start w:val="1"/>
      <w:numFmt w:val="bullet"/>
      <w:lvlText w:val="Ø"/>
      <w:lvlJc w:val="left"/>
      <w:pPr>
        <w:ind w:left="-360" w:hanging="360"/>
      </w:pPr>
      <w:rPr>
        <w:rFonts w:ascii="Wingdings" w:hAnsi="Wingdings" w:hint="default"/>
        <w:w w:val="100"/>
      </w:rPr>
    </w:lvl>
  </w:abstractNum>
  <w:abstractNum w:abstractNumId="19">
    <w:nsid w:val="5C946298"/>
    <w:multiLevelType w:val="singleLevel"/>
    <w:tmpl w:val="00000000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  <w:w w:val="100"/>
      </w:rPr>
    </w:lvl>
  </w:abstractNum>
  <w:abstractNum w:abstractNumId="20">
    <w:nsid w:val="5C946299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1">
    <w:nsid w:val="5DFC44ED"/>
    <w:multiLevelType w:val="hybridMultilevel"/>
    <w:tmpl w:val="FAFAED02"/>
    <w:lvl w:ilvl="0">
      <w:start w:val="1"/>
      <w:numFmt w:val="bullet"/>
      <w:lvlText w:val="≋"/>
      <w:lvlJc w:val="left"/>
      <w:pPr>
        <w:tabs>
          <w:tab w:val="num" w:pos="288"/>
        </w:tabs>
        <w:ind w:left="288" w:hanging="288"/>
      </w:pPr>
      <w:rPr>
        <w:rFonts w:ascii="Lucida Sans Unicode" w:hAnsi="Lucida Sans Unicode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220EB6"/>
    <w:multiLevelType w:val="hybridMultilevel"/>
    <w:tmpl w:val="15F4AF2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DA4154"/>
    <w:multiLevelType w:val="hybridMultilevel"/>
    <w:tmpl w:val="74D6C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F570F"/>
    <w:multiLevelType w:val="hybridMultilevel"/>
    <w:tmpl w:val="414671CE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>
    <w:nsid w:val="6E4B72A2"/>
    <w:multiLevelType w:val="hybridMultilevel"/>
    <w:tmpl w:val="0D0E2D2A"/>
    <w:lvl w:ilvl="0">
      <w:start w:val="1"/>
      <w:numFmt w:val="bullet"/>
      <w:lvlText w:val=""/>
      <w:lvlJc w:val="left"/>
      <w:pPr>
        <w:ind w:left="5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26">
    <w:nsid w:val="7DD40B9F"/>
    <w:multiLevelType w:val="hybridMultilevel"/>
    <w:tmpl w:val="250EE2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4"/>
  </w:num>
  <w:num w:numId="4">
    <w:abstractNumId w:val="9"/>
  </w:num>
  <w:num w:numId="5">
    <w:abstractNumId w:val="25"/>
  </w:num>
  <w:num w:numId="6">
    <w:abstractNumId w:val="23"/>
  </w:num>
  <w:num w:numId="7">
    <w:abstractNumId w:val="0"/>
  </w:num>
  <w:num w:numId="8">
    <w:abstractNumId w:val="15"/>
  </w:num>
  <w:num w:numId="9">
    <w:abstractNumId w:val="3"/>
  </w:num>
  <w:num w:numId="10">
    <w:abstractNumId w:val="13"/>
  </w:num>
  <w:num w:numId="11">
    <w:abstractNumId w:val="6"/>
  </w:num>
  <w:num w:numId="12">
    <w:abstractNumId w:val="22"/>
  </w:num>
  <w:num w:numId="13">
    <w:abstractNumId w:val="18"/>
  </w:num>
  <w:num w:numId="14">
    <w:abstractNumId w:val="20"/>
  </w:num>
  <w:num w:numId="15">
    <w:abstractNumId w:val="19"/>
  </w:num>
  <w:num w:numId="16">
    <w:abstractNumId w:val="7"/>
  </w:num>
  <w:num w:numId="17">
    <w:abstractNumId w:val="26"/>
  </w:num>
  <w:num w:numId="18">
    <w:abstractNumId w:val="4"/>
  </w:num>
  <w:num w:numId="19">
    <w:abstractNumId w:val="2"/>
  </w:num>
  <w:num w:numId="20">
    <w:abstractNumId w:val="24"/>
  </w:num>
  <w:num w:numId="21">
    <w:abstractNumId w:val="11"/>
  </w:num>
  <w:num w:numId="22">
    <w:abstractNumId w:val="10"/>
  </w:num>
  <w:num w:numId="23">
    <w:abstractNumId w:val="5"/>
  </w:num>
  <w:num w:numId="24">
    <w:abstractNumId w:val="12"/>
  </w:num>
  <w:num w:numId="25">
    <w:abstractNumId w:val="8"/>
  </w:num>
  <w:num w:numId="26">
    <w:abstractNumId w:val="17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164A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64A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64AD7"/>
    <w:pPr>
      <w:spacing w:before="240" w:after="60"/>
      <w:outlineLvl w:val="5"/>
    </w:pPr>
    <w:rPr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64AD7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164AD7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64AD7"/>
    <w:rPr>
      <w:rFonts w:ascii="Times New Roman" w:eastAsia="Times New Roman" w:hAnsi="Times New Roman" w:cs="Times New Roman"/>
      <w:b/>
      <w:szCs w:val="24"/>
    </w:rPr>
  </w:style>
  <w:style w:type="paragraph" w:customStyle="1" w:styleId="introheader">
    <w:name w:val="introheader"/>
    <w:basedOn w:val="Normal"/>
    <w:rsid w:val="00164AD7"/>
    <w:pPr>
      <w:spacing w:before="100" w:beforeAutospacing="1" w:after="100" w:afterAutospacing="1"/>
    </w:pPr>
    <w:rPr>
      <w:lang w:val="en-US"/>
    </w:rPr>
  </w:style>
  <w:style w:type="character" w:customStyle="1" w:styleId="apple-style-span">
    <w:name w:val="apple-style-span"/>
    <w:basedOn w:val="DefaultParagraphFont"/>
    <w:rsid w:val="00937E0C"/>
  </w:style>
  <w:style w:type="character" w:styleId="Hyperlink">
    <w:name w:val="Hyperlink"/>
    <w:basedOn w:val="DefaultParagraphFont"/>
    <w:uiPriority w:val="99"/>
    <w:unhideWhenUsed/>
    <w:rsid w:val="00E77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4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7aa8fc1de31bd3e7e990f53b99d279c134f530e18705c4458440321091b5b581209160b1748595c00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deepak</cp:lastModifiedBy>
  <cp:revision>7</cp:revision>
  <dcterms:created xsi:type="dcterms:W3CDTF">2017-11-24T07:38:00Z</dcterms:created>
  <dcterms:modified xsi:type="dcterms:W3CDTF">2018-02-21T08:08:00Z</dcterms:modified>
</cp:coreProperties>
</file>