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29" w:rsidRPr="00CE7982" w:rsidRDefault="00116629" w:rsidP="00116629">
      <w:pPr>
        <w:spacing w:line="239" w:lineRule="auto"/>
        <w:ind w:left="540" w:right="399"/>
        <w:jc w:val="center"/>
        <w:rPr>
          <w:rFonts w:eastAsia="Times New Roman" w:cstheme="majorBidi"/>
          <w:sz w:val="24"/>
        </w:rPr>
      </w:pPr>
      <w:r w:rsidRPr="00CE7982">
        <w:rPr>
          <w:rFonts w:eastAsia="Times New Roman" w:cstheme="majorBidi"/>
          <w:sz w:val="24"/>
        </w:rPr>
        <w:t>Université Mohammed V de Rabat Ecole Nationale Supérieure d’Informatique et d’Analyse et des systèmes</w:t>
      </w:r>
    </w:p>
    <w:p w:rsidR="00116629" w:rsidRDefault="00116629" w:rsidP="00116629">
      <w:pPr>
        <w:rPr>
          <w:rFonts w:cstheme="majorBidi"/>
        </w:rPr>
      </w:pPr>
    </w:p>
    <w:p w:rsidR="00116629" w:rsidRDefault="00116629" w:rsidP="00116629">
      <w:pPr>
        <w:ind w:left="2124" w:firstLine="708"/>
        <w:rPr>
          <w:rFonts w:cstheme="majorBidi"/>
        </w:rPr>
      </w:pPr>
      <w:r w:rsidRPr="00CE7982">
        <w:rPr>
          <w:rFonts w:cstheme="majorBid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95E51C" wp14:editId="73834254">
            <wp:simplePos x="0" y="0"/>
            <wp:positionH relativeFrom="margin">
              <wp:posOffset>2475865</wp:posOffset>
            </wp:positionH>
            <wp:positionV relativeFrom="page">
              <wp:posOffset>1655445</wp:posOffset>
            </wp:positionV>
            <wp:extent cx="856615" cy="934085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629" w:rsidRDefault="00116629" w:rsidP="00116629">
      <w:pPr>
        <w:ind w:left="2124" w:firstLine="708"/>
        <w:rPr>
          <w:rFonts w:cstheme="majorBidi"/>
        </w:rPr>
      </w:pPr>
    </w:p>
    <w:p w:rsidR="00116629" w:rsidRDefault="00116629" w:rsidP="00116629">
      <w:pPr>
        <w:ind w:left="2124" w:firstLine="708"/>
        <w:rPr>
          <w:rFonts w:cstheme="majorBidi"/>
        </w:rPr>
      </w:pPr>
    </w:p>
    <w:p w:rsidR="00116629" w:rsidRDefault="00116629" w:rsidP="00116629">
      <w:pPr>
        <w:ind w:left="2124" w:firstLine="708"/>
        <w:rPr>
          <w:rFonts w:cstheme="majorBidi"/>
        </w:rPr>
      </w:pPr>
    </w:p>
    <w:p w:rsidR="00116629" w:rsidRDefault="00116629" w:rsidP="00116629">
      <w:pPr>
        <w:ind w:left="2124" w:firstLine="708"/>
        <w:rPr>
          <w:rFonts w:cstheme="majorBidi"/>
        </w:rPr>
      </w:pPr>
    </w:p>
    <w:p w:rsidR="00116629" w:rsidRDefault="00116629" w:rsidP="00116629">
      <w:pPr>
        <w:ind w:left="2124" w:firstLine="708"/>
        <w:rPr>
          <w:rFonts w:cstheme="majorBidi"/>
        </w:rPr>
      </w:pPr>
    </w:p>
    <w:p w:rsidR="00116629" w:rsidRPr="007F0874" w:rsidRDefault="00116629" w:rsidP="00116629">
      <w:pPr>
        <w:rPr>
          <w:rFonts w:cstheme="majorBidi"/>
        </w:rPr>
      </w:pPr>
    </w:p>
    <w:p w:rsidR="00116629" w:rsidRPr="00E22881" w:rsidRDefault="00116629" w:rsidP="00116629">
      <w:pPr>
        <w:pBdr>
          <w:top w:val="single" w:sz="4" w:space="5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Projet S5</w:t>
      </w:r>
    </w:p>
    <w:p w:rsidR="00116629" w:rsidRDefault="00116629" w:rsidP="00116629">
      <w:pPr>
        <w:jc w:val="center"/>
        <w:rPr>
          <w:rFonts w:cstheme="majorBidi"/>
          <w:bCs/>
          <w:sz w:val="32"/>
          <w:szCs w:val="32"/>
        </w:rPr>
      </w:pPr>
      <w:r>
        <w:rPr>
          <w:rFonts w:cstheme="majorBidi"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1ADF5" wp14:editId="5CFB723C">
                <wp:simplePos x="0" y="0"/>
                <wp:positionH relativeFrom="column">
                  <wp:posOffset>300355</wp:posOffset>
                </wp:positionH>
                <wp:positionV relativeFrom="paragraph">
                  <wp:posOffset>230505</wp:posOffset>
                </wp:positionV>
                <wp:extent cx="5251450" cy="0"/>
                <wp:effectExtent l="0" t="0" r="254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D3A60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8.15pt" to="437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116629" w:rsidRPr="00E22881" w:rsidRDefault="00116629" w:rsidP="00116629">
      <w:pPr>
        <w:jc w:val="center"/>
        <w:rPr>
          <w:rFonts w:cstheme="majorBidi"/>
          <w:bCs/>
          <w:sz w:val="32"/>
          <w:szCs w:val="32"/>
        </w:rPr>
      </w:pPr>
      <w:r>
        <w:rPr>
          <w:rFonts w:cstheme="majorBidi"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A46BB" wp14:editId="63585317">
                <wp:simplePos x="0" y="0"/>
                <wp:positionH relativeFrom="column">
                  <wp:posOffset>300355</wp:posOffset>
                </wp:positionH>
                <wp:positionV relativeFrom="paragraph">
                  <wp:posOffset>352425</wp:posOffset>
                </wp:positionV>
                <wp:extent cx="5251450" cy="0"/>
                <wp:effectExtent l="0" t="0" r="2540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8E3BB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27.75pt" to="437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rFonts w:cstheme="majorBidi"/>
          <w:bCs/>
          <w:sz w:val="32"/>
          <w:szCs w:val="32"/>
        </w:rPr>
        <w:t>Rapport de la réunion du 21/11/2020</w:t>
      </w:r>
    </w:p>
    <w:p w:rsidR="00116629" w:rsidRPr="00E85DE5" w:rsidRDefault="00116629" w:rsidP="00116629">
      <w:pPr>
        <w:ind w:left="1416" w:firstLine="708"/>
        <w:rPr>
          <w:rFonts w:cstheme="majorBidi"/>
          <w:b/>
          <w:bCs/>
          <w:sz w:val="36"/>
          <w:szCs w:val="36"/>
        </w:rPr>
      </w:pPr>
    </w:p>
    <w:p w:rsidR="00116629" w:rsidRPr="007F0874" w:rsidRDefault="00116629" w:rsidP="00116629">
      <w:pPr>
        <w:rPr>
          <w:rFonts w:cstheme="majorBidi"/>
        </w:rPr>
      </w:pPr>
    </w:p>
    <w:p w:rsidR="00116629" w:rsidRPr="007F0874" w:rsidRDefault="00116629" w:rsidP="00116629">
      <w:pPr>
        <w:rPr>
          <w:rFonts w:cstheme="majorBidi"/>
          <w:b/>
          <w:bCs/>
        </w:rPr>
      </w:pPr>
    </w:p>
    <w:p w:rsidR="00116629" w:rsidRPr="007F0874" w:rsidRDefault="00116629" w:rsidP="00116629">
      <w:pPr>
        <w:rPr>
          <w:rFonts w:cstheme="majorBidi"/>
        </w:rPr>
      </w:pPr>
    </w:p>
    <w:p w:rsidR="00116629" w:rsidRDefault="00116629" w:rsidP="00116629">
      <w:pPr>
        <w:rPr>
          <w:rFonts w:cstheme="majorBidi"/>
        </w:rPr>
      </w:pPr>
    </w:p>
    <w:p w:rsidR="00116629" w:rsidRDefault="00116629" w:rsidP="00116629">
      <w:pPr>
        <w:rPr>
          <w:rFonts w:cstheme="majorBidi"/>
        </w:rPr>
      </w:pPr>
    </w:p>
    <w:p w:rsidR="00116629" w:rsidRDefault="00116629" w:rsidP="00116629">
      <w:pPr>
        <w:rPr>
          <w:rFonts w:cstheme="majorBidi"/>
        </w:rPr>
      </w:pPr>
    </w:p>
    <w:p w:rsidR="00116629" w:rsidRDefault="00116629" w:rsidP="00116629">
      <w:pPr>
        <w:rPr>
          <w:rFonts w:cstheme="majorBidi"/>
        </w:rPr>
      </w:pPr>
    </w:p>
    <w:p w:rsidR="00116629" w:rsidRDefault="00116629" w:rsidP="00116629">
      <w:pPr>
        <w:rPr>
          <w:rFonts w:cstheme="majorBidi"/>
        </w:rPr>
      </w:pPr>
    </w:p>
    <w:p w:rsidR="00116629" w:rsidRPr="007F0874" w:rsidRDefault="00116629" w:rsidP="00116629">
      <w:pPr>
        <w:rPr>
          <w:rFonts w:cstheme="majorBidi"/>
        </w:rPr>
      </w:pPr>
      <w:r w:rsidRPr="00116629">
        <w:rPr>
          <w:rFonts w:cstheme="majorBid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DE1951" wp14:editId="607DFDF5">
                <wp:simplePos x="0" y="0"/>
                <wp:positionH relativeFrom="column">
                  <wp:posOffset>4457065</wp:posOffset>
                </wp:positionH>
                <wp:positionV relativeFrom="paragraph">
                  <wp:posOffset>99060</wp:posOffset>
                </wp:positionV>
                <wp:extent cx="1694815" cy="1404620"/>
                <wp:effectExtent l="0" t="0" r="63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29" w:rsidRPr="00116629" w:rsidRDefault="00116629" w:rsidP="00116629">
                            <w:pPr>
                              <w:rPr>
                                <w:b/>
                                <w:lang w:val="fr-MA"/>
                              </w:rPr>
                            </w:pPr>
                            <w:r w:rsidRPr="00116629">
                              <w:rPr>
                                <w:b/>
                                <w:lang w:val="fr-MA"/>
                              </w:rPr>
                              <w:t>Encadré par :</w:t>
                            </w:r>
                          </w:p>
                          <w:p w:rsidR="00116629" w:rsidRPr="00116629" w:rsidRDefault="00116629" w:rsidP="00116629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Mr. </w:t>
                            </w:r>
                            <w:r w:rsidR="000D4EB1">
                              <w:rPr>
                                <w:lang w:val="fr-MA"/>
                              </w:rPr>
                              <w:t xml:space="preserve">Khalid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Nafil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E19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0.95pt;margin-top:7.8pt;width:133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" stroked="f">
                <v:textbox style="mso-fit-shape-to-text:t">
                  <w:txbxContent>
                    <w:p w:rsidR="00116629" w:rsidRPr="00116629" w:rsidRDefault="00116629" w:rsidP="00116629">
                      <w:pPr>
                        <w:rPr>
                          <w:b/>
                          <w:lang w:val="fr-MA"/>
                        </w:rPr>
                      </w:pPr>
                      <w:r w:rsidRPr="00116629">
                        <w:rPr>
                          <w:b/>
                          <w:lang w:val="fr-MA"/>
                        </w:rPr>
                        <w:t>Encadré par :</w:t>
                      </w:r>
                    </w:p>
                    <w:p w:rsidR="00116629" w:rsidRPr="00116629" w:rsidRDefault="00116629" w:rsidP="00116629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Mr. </w:t>
                      </w:r>
                      <w:r w:rsidR="000D4EB1">
                        <w:rPr>
                          <w:lang w:val="fr-MA"/>
                        </w:rPr>
                        <w:t xml:space="preserve">Khalid </w:t>
                      </w:r>
                      <w:proofErr w:type="spellStart"/>
                      <w:r>
                        <w:rPr>
                          <w:lang w:val="fr-MA"/>
                        </w:rPr>
                        <w:t>Nafil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6629">
        <w:rPr>
          <w:rFonts w:cstheme="majorBid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355749" wp14:editId="62626B5A">
                <wp:simplePos x="0" y="0"/>
                <wp:positionH relativeFrom="column">
                  <wp:posOffset>-13970</wp:posOffset>
                </wp:positionH>
                <wp:positionV relativeFrom="paragraph">
                  <wp:posOffset>90805</wp:posOffset>
                </wp:positionV>
                <wp:extent cx="1694815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29" w:rsidRPr="00116629" w:rsidRDefault="00116629">
                            <w:pPr>
                              <w:rPr>
                                <w:b/>
                                <w:lang w:val="fr-MA"/>
                              </w:rPr>
                            </w:pPr>
                            <w:r w:rsidRPr="00116629">
                              <w:rPr>
                                <w:b/>
                                <w:lang w:val="fr-MA"/>
                              </w:rPr>
                              <w:t xml:space="preserve">Réalisé par : </w:t>
                            </w:r>
                          </w:p>
                          <w:p w:rsidR="00116629" w:rsidRDefault="00116629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El Mokhtari Abir</w:t>
                            </w:r>
                          </w:p>
                          <w:p w:rsidR="00116629" w:rsidRPr="00116629" w:rsidRDefault="00116629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Kaddouri Ilham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55749" id="_x0000_s1027" type="#_x0000_t202" style="position:absolute;margin-left:-1.1pt;margin-top:7.15pt;width:133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" stroked="f">
                <v:textbox style="mso-fit-shape-to-text:t">
                  <w:txbxContent>
                    <w:p w:rsidR="00116629" w:rsidRPr="00116629" w:rsidRDefault="00116629">
                      <w:pPr>
                        <w:rPr>
                          <w:b/>
                          <w:lang w:val="fr-MA"/>
                        </w:rPr>
                      </w:pPr>
                      <w:r w:rsidRPr="00116629">
                        <w:rPr>
                          <w:b/>
                          <w:lang w:val="fr-MA"/>
                        </w:rPr>
                        <w:t xml:space="preserve">Réalisé par : </w:t>
                      </w:r>
                    </w:p>
                    <w:p w:rsidR="00116629" w:rsidRDefault="00116629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El Mokhtari Abir</w:t>
                      </w:r>
                    </w:p>
                    <w:p w:rsidR="00116629" w:rsidRPr="00116629" w:rsidRDefault="00116629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Kaddouri Ilham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629" w:rsidRPr="007F0874" w:rsidRDefault="00116629" w:rsidP="00116629">
      <w:pPr>
        <w:rPr>
          <w:rFonts w:cstheme="majorBidi"/>
        </w:rPr>
      </w:pPr>
    </w:p>
    <w:p w:rsidR="00116629" w:rsidRPr="00E22881" w:rsidRDefault="00116629" w:rsidP="00116629">
      <w:pPr>
        <w:rPr>
          <w:rFonts w:cstheme="majorBidi"/>
          <w:sz w:val="24"/>
          <w:szCs w:val="24"/>
        </w:rPr>
      </w:pPr>
    </w:p>
    <w:p w:rsidR="00116629" w:rsidRPr="00E22881" w:rsidRDefault="00116629" w:rsidP="00116629">
      <w:pPr>
        <w:rPr>
          <w:rFonts w:cstheme="majorBidi"/>
          <w:sz w:val="24"/>
          <w:szCs w:val="24"/>
        </w:rPr>
      </w:pPr>
      <w:r w:rsidRPr="00E22881">
        <w:rPr>
          <w:rFonts w:cstheme="majorBidi"/>
          <w:sz w:val="24"/>
          <w:szCs w:val="24"/>
        </w:rPr>
        <w:tab/>
      </w:r>
    </w:p>
    <w:p w:rsidR="00116629" w:rsidRPr="00E22881" w:rsidRDefault="00116629" w:rsidP="00116629">
      <w:pPr>
        <w:ind w:left="2124" w:firstLine="708"/>
        <w:jc w:val="right"/>
        <w:rPr>
          <w:rFonts w:cstheme="majorBidi"/>
        </w:rPr>
      </w:pPr>
    </w:p>
    <w:p w:rsidR="00116629" w:rsidRPr="00761ED5" w:rsidRDefault="00116629" w:rsidP="00116629">
      <w:pPr>
        <w:jc w:val="center"/>
        <w:rPr>
          <w:rFonts w:cstheme="majorBidi"/>
        </w:rPr>
        <w:sectPr w:rsidR="00116629" w:rsidRPr="00761ED5" w:rsidSect="00A1262D">
          <w:footerReference w:type="default" r:id="rId7"/>
          <w:pgSz w:w="11906" w:h="16838"/>
          <w:pgMar w:top="1417" w:right="1417" w:bottom="1417" w:left="1417" w:header="1304" w:footer="708" w:gutter="0"/>
          <w:cols w:space="708"/>
          <w:docGrid w:linePitch="360"/>
        </w:sectPr>
      </w:pPr>
      <w:r>
        <w:rPr>
          <w:rFonts w:cstheme="majorBidi"/>
        </w:rPr>
        <w:t xml:space="preserve">Année universitaire </w:t>
      </w:r>
      <w:r>
        <w:rPr>
          <w:rFonts w:cstheme="majorBidi"/>
        </w:rPr>
        <w:t>2020 - 2021</w:t>
      </w:r>
    </w:p>
    <w:p w:rsidR="00116629" w:rsidRDefault="00116629"/>
    <w:p w:rsidR="00116629" w:rsidRDefault="00116629"/>
    <w:p w:rsidR="00116629" w:rsidRDefault="00116629"/>
    <w:p w:rsidR="00116629" w:rsidRDefault="00116629"/>
    <w:p w:rsidR="00116629" w:rsidRDefault="00116629">
      <w:r>
        <w:t xml:space="preserve">→ </w:t>
      </w:r>
      <w:r w:rsidRPr="00116629">
        <w:rPr>
          <w:b/>
        </w:rPr>
        <w:t xml:space="preserve">Idée Générale du projet S5 </w:t>
      </w:r>
      <w:r>
        <w:t>:</w:t>
      </w:r>
    </w:p>
    <w:p w:rsidR="00116629" w:rsidRDefault="00116629" w:rsidP="00116629">
      <w:pPr>
        <w:pStyle w:val="Paragraphedeliste"/>
        <w:numPr>
          <w:ilvl w:val="0"/>
          <w:numId w:val="4"/>
        </w:numPr>
        <w:spacing w:line="360" w:lineRule="auto"/>
      </w:pPr>
      <w:r>
        <w:t>Une interface web permettant aux utilisateur</w:t>
      </w:r>
      <w:r>
        <w:t>s</w:t>
      </w:r>
      <w:r>
        <w:t xml:space="preserve"> d'</w:t>
      </w:r>
      <w:r>
        <w:t>interagir</w:t>
      </w:r>
      <w:r>
        <w:t xml:space="preserve"> en postant leur problèmes divers dans le domaine de l'IT, que ce soit théorique ou pratique</w:t>
      </w:r>
      <w:r>
        <w:t>.</w:t>
      </w:r>
    </w:p>
    <w:p w:rsidR="00116629" w:rsidRDefault="00116629" w:rsidP="00116629">
      <w:pPr>
        <w:pStyle w:val="Paragraphedeliste"/>
        <w:numPr>
          <w:ilvl w:val="0"/>
          <w:numId w:val="4"/>
        </w:numPr>
        <w:spacing w:line="360" w:lineRule="auto"/>
      </w:pPr>
      <w:r>
        <w:t xml:space="preserve">Uploader des bouts de code </w:t>
      </w:r>
    </w:p>
    <w:p w:rsidR="00116629" w:rsidRDefault="00116629" w:rsidP="00116629">
      <w:pPr>
        <w:pStyle w:val="Paragraphedeliste"/>
        <w:numPr>
          <w:ilvl w:val="0"/>
          <w:numId w:val="4"/>
        </w:numPr>
        <w:spacing w:line="360" w:lineRule="auto"/>
      </w:pPr>
      <w:r>
        <w:t xml:space="preserve"> </w:t>
      </w:r>
      <w:r w:rsidR="002A5957">
        <w:t>Possibilité de "</w:t>
      </w:r>
      <w:proofErr w:type="spellStart"/>
      <w:r w:rsidR="002A5957">
        <w:t>U</w:t>
      </w:r>
      <w:r>
        <w:t>pvoter</w:t>
      </w:r>
      <w:proofErr w:type="spellEnd"/>
      <w:r>
        <w:t xml:space="preserve">" les solutions proposées les plus efficaces </w:t>
      </w:r>
      <w:bookmarkStart w:id="0" w:name="_GoBack"/>
      <w:bookmarkEnd w:id="0"/>
      <w:r w:rsidR="002A5957">
        <w:t xml:space="preserve"> </w:t>
      </w:r>
    </w:p>
    <w:p w:rsidR="00116629" w:rsidRDefault="002A5957" w:rsidP="00116629">
      <w:pPr>
        <w:pStyle w:val="Paragraphedeliste"/>
        <w:numPr>
          <w:ilvl w:val="0"/>
          <w:numId w:val="4"/>
        </w:numPr>
        <w:spacing w:line="360" w:lineRule="auto"/>
      </w:pPr>
      <w:r>
        <w:t>Un chat bot qui p</w:t>
      </w:r>
      <w:r w:rsidR="00116629">
        <w:t>ermet de répondre en présentant directement les problèmes d'in</w:t>
      </w:r>
      <w:r w:rsidR="00116629">
        <w:t>ternautes similaires et répond à</w:t>
      </w:r>
      <w:r w:rsidR="00116629">
        <w:t xml:space="preserve"> des questions diverses de type : Orientation dans le secteur de l'IT. </w:t>
      </w:r>
    </w:p>
    <w:p w:rsidR="00116629" w:rsidRDefault="00116629" w:rsidP="00116629">
      <w:pPr>
        <w:ind w:firstLine="708"/>
      </w:pPr>
      <w:r>
        <w:t xml:space="preserve">→ </w:t>
      </w:r>
      <w:r w:rsidRPr="00116629">
        <w:rPr>
          <w:b/>
        </w:rPr>
        <w:t>Points discutés</w:t>
      </w:r>
      <w:r>
        <w:t xml:space="preserve">: </w:t>
      </w:r>
    </w:p>
    <w:p w:rsidR="00116629" w:rsidRDefault="00116629" w:rsidP="00116629">
      <w:pPr>
        <w:ind w:left="708" w:firstLine="708"/>
      </w:pPr>
      <w:r>
        <w:t xml:space="preserve">- Pour la gestion de projet </w:t>
      </w:r>
      <w:r w:rsidR="000D4EB1">
        <w:t xml:space="preserve">on va adopter </w:t>
      </w:r>
      <w:proofErr w:type="spellStart"/>
      <w:r w:rsidR="000D4EB1">
        <w:t>S</w:t>
      </w:r>
      <w:r>
        <w:t>crum</w:t>
      </w:r>
      <w:proofErr w:type="spellEnd"/>
      <w:r>
        <w:t xml:space="preserve"> </w:t>
      </w:r>
    </w:p>
    <w:p w:rsidR="00116629" w:rsidRDefault="00116629" w:rsidP="00116629">
      <w:pPr>
        <w:ind w:left="708" w:firstLine="708"/>
      </w:pPr>
      <w:r>
        <w:t xml:space="preserve">- On doit choisir les outils de travail </w:t>
      </w:r>
      <w:proofErr w:type="spellStart"/>
      <w:proofErr w:type="gramStart"/>
      <w:r>
        <w:t>a</w:t>
      </w:r>
      <w:proofErr w:type="spellEnd"/>
      <w:proofErr w:type="gramEnd"/>
      <w:r>
        <w:t xml:space="preserve"> savoir </w:t>
      </w:r>
    </w:p>
    <w:p w:rsidR="00116629" w:rsidRDefault="00116629" w:rsidP="00116629">
      <w:pPr>
        <w:ind w:left="1416" w:firstLine="708"/>
      </w:pPr>
      <w:r>
        <w:t>• Les technologies</w:t>
      </w:r>
    </w:p>
    <w:p w:rsidR="00116629" w:rsidRDefault="00116629" w:rsidP="00116629">
      <w:pPr>
        <w:ind w:left="1416" w:firstLine="708"/>
      </w:pPr>
      <w:r>
        <w:t xml:space="preserve"> • IDE</w:t>
      </w:r>
    </w:p>
    <w:p w:rsidR="00116629" w:rsidRDefault="00116629" w:rsidP="00116629">
      <w:pPr>
        <w:ind w:left="1416" w:firstLine="708"/>
      </w:pPr>
      <w:r>
        <w:t xml:space="preserve">• Outils de gestion de </w:t>
      </w:r>
      <w:proofErr w:type="spellStart"/>
      <w:r>
        <w:t>qualite</w:t>
      </w:r>
      <w:proofErr w:type="spellEnd"/>
      <w:r>
        <w:t xml:space="preserve"> du code </w:t>
      </w:r>
    </w:p>
    <w:p w:rsidR="00116629" w:rsidRDefault="00116629" w:rsidP="00116629">
      <w:pPr>
        <w:ind w:left="1416" w:firstLine="708"/>
      </w:pPr>
      <w:r>
        <w:t xml:space="preserve">• Outils de </w:t>
      </w:r>
      <w:proofErr w:type="spellStart"/>
      <w:r>
        <w:t>build</w:t>
      </w:r>
      <w:proofErr w:type="spellEnd"/>
      <w:r>
        <w:t xml:space="preserve"> </w:t>
      </w:r>
    </w:p>
    <w:p w:rsidR="00116629" w:rsidRDefault="00116629" w:rsidP="00116629">
      <w:pPr>
        <w:ind w:left="708" w:firstLine="708"/>
      </w:pPr>
      <w:r>
        <w:t xml:space="preserve">- </w:t>
      </w:r>
      <w:r>
        <w:t>On doit cibler</w:t>
      </w:r>
      <w:r>
        <w:t> le public pour avoir une v</w:t>
      </w:r>
      <w:r>
        <w:t xml:space="preserve">ision plus claire sur le projet en </w:t>
      </w:r>
      <w:proofErr w:type="spellStart"/>
      <w:r>
        <w:t>utilsant</w:t>
      </w:r>
      <w:proofErr w:type="spellEnd"/>
      <w:r>
        <w:t xml:space="preserve">: </w:t>
      </w:r>
    </w:p>
    <w:p w:rsidR="00116629" w:rsidRDefault="00116629" w:rsidP="00116629">
      <w:pPr>
        <w:ind w:left="708" w:firstLine="708"/>
      </w:pPr>
      <w:r>
        <w:t xml:space="preserve">1. Focus group </w:t>
      </w:r>
      <w:r>
        <w:tab/>
      </w:r>
      <w:r>
        <w:tab/>
      </w:r>
      <w:r>
        <w:t xml:space="preserve">2. Interviews </w:t>
      </w:r>
      <w:r>
        <w:tab/>
      </w:r>
      <w:r>
        <w:tab/>
      </w:r>
      <w:r>
        <w:t xml:space="preserve">3. </w:t>
      </w:r>
      <w:proofErr w:type="spellStart"/>
      <w:r>
        <w:t>Surveys</w:t>
      </w:r>
      <w:proofErr w:type="spellEnd"/>
    </w:p>
    <w:p w:rsidR="00116629" w:rsidRDefault="00116629" w:rsidP="00116629">
      <w:pPr>
        <w:ind w:firstLine="708"/>
      </w:pPr>
    </w:p>
    <w:p w:rsidR="00116629" w:rsidRDefault="00116629" w:rsidP="00116629">
      <w:pPr>
        <w:ind w:firstLine="708"/>
      </w:pPr>
      <w:r>
        <w:t xml:space="preserve"> → </w:t>
      </w:r>
      <w:r w:rsidRPr="00116629">
        <w:rPr>
          <w:b/>
        </w:rPr>
        <w:t xml:space="preserve">A faire : </w:t>
      </w:r>
    </w:p>
    <w:p w:rsidR="00116629" w:rsidRDefault="00116629" w:rsidP="00116629">
      <w:pPr>
        <w:pStyle w:val="Paragraphedeliste"/>
        <w:numPr>
          <w:ilvl w:val="0"/>
          <w:numId w:val="2"/>
        </w:numPr>
      </w:pPr>
      <w:r>
        <w:t xml:space="preserve">Tableau dans lequel on renseigne les technologies à utiliser </w:t>
      </w:r>
      <w:r>
        <w:t>et les outils de génie logiciel</w:t>
      </w:r>
    </w:p>
    <w:p w:rsidR="00557791" w:rsidRDefault="00116629" w:rsidP="00116629">
      <w:pPr>
        <w:pStyle w:val="Paragraphedeliste"/>
        <w:numPr>
          <w:ilvl w:val="0"/>
          <w:numId w:val="2"/>
        </w:numPr>
      </w:pPr>
      <w:r>
        <w:t xml:space="preserve">Améliorer compétences en </w:t>
      </w:r>
      <w:proofErr w:type="spellStart"/>
      <w:r>
        <w:t>JS</w:t>
      </w:r>
      <w:proofErr w:type="gramStart"/>
      <w:r>
        <w:t>,NodeJS</w:t>
      </w:r>
      <w:proofErr w:type="spellEnd"/>
      <w:proofErr w:type="gramEnd"/>
      <w:r>
        <w:t xml:space="preserve">, Express et </w:t>
      </w:r>
      <w:proofErr w:type="spellStart"/>
      <w:r>
        <w:t>ReactJS</w:t>
      </w:r>
      <w:proofErr w:type="spellEnd"/>
    </w:p>
    <w:sectPr w:rsidR="00557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501405"/>
      <w:docPartObj>
        <w:docPartGallery w:val="Page Numbers (Bottom of Page)"/>
        <w:docPartUnique/>
      </w:docPartObj>
    </w:sdtPr>
    <w:sdtEndPr/>
    <w:sdtContent>
      <w:p w:rsidR="00DE676C" w:rsidRDefault="002A59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E676C" w:rsidRDefault="002A5957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16C"/>
    <w:multiLevelType w:val="hybridMultilevel"/>
    <w:tmpl w:val="3B84A87C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6AC6015C"/>
    <w:multiLevelType w:val="hybridMultilevel"/>
    <w:tmpl w:val="94923F8E"/>
    <w:lvl w:ilvl="0" w:tplc="2108AC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E5432"/>
    <w:multiLevelType w:val="hybridMultilevel"/>
    <w:tmpl w:val="B7105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6584A"/>
    <w:multiLevelType w:val="hybridMultilevel"/>
    <w:tmpl w:val="980EE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29"/>
    <w:rsid w:val="000D4EB1"/>
    <w:rsid w:val="00116629"/>
    <w:rsid w:val="002A5957"/>
    <w:rsid w:val="005E7C0A"/>
    <w:rsid w:val="005F3A8E"/>
    <w:rsid w:val="008C509C"/>
    <w:rsid w:val="00E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920DD-C8E6-4C12-942E-6829CAD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629"/>
    <w:rPr>
      <w:rFonts w:asciiTheme="majorBidi" w:hAnsi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16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629"/>
    <w:rPr>
      <w:rFonts w:asciiTheme="majorBidi" w:hAnsiTheme="majorBidi"/>
    </w:rPr>
  </w:style>
  <w:style w:type="paragraph" w:styleId="Paragraphedeliste">
    <w:name w:val="List Paragraph"/>
    <w:basedOn w:val="Normal"/>
    <w:uiPriority w:val="34"/>
    <w:qFormat/>
    <w:rsid w:val="0011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3551-078A-4020-8A83-EB1D5205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Abir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2020-11-21T18:17:00Z</dcterms:created>
  <dcterms:modified xsi:type="dcterms:W3CDTF">2020-11-21T18:30:00Z</dcterms:modified>
</cp:coreProperties>
</file>