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569B"/>
          <w:sz w:val="72"/>
        </w:rPr>
        <w:t>ClassOS</w:t>
      </w:r>
    </w:p>
    <w:p>
      <w:pPr>
        <w:jc w:val="center"/>
      </w:pPr>
      <w:r>
        <w:rPr>
          <w:b/>
          <w:color w:val="2D62A3"/>
          <w:sz w:val="36"/>
        </w:rPr>
        <w:t>AI-Powered Embedded Classroom Attendance System</w:t>
      </w:r>
    </w:p>
    <w:p/>
    <w:p/>
    <w:p>
      <w:pPr>
        <w:jc w:val="center"/>
      </w:pPr>
      <w:r>
        <w:rPr>
          <w:color w:val="444444"/>
          <w:sz w:val="28"/>
        </w:rPr>
        <w:t>Project Report</w:t>
      </w:r>
    </w:p>
    <w:p/>
    <w:p>
      <w:pPr>
        <w:jc w:val="center"/>
      </w:pPr>
      <w:r>
        <w:rPr>
          <w:sz w:val="24"/>
        </w:rPr>
        <w:t>Developed by:</w:t>
        <w:br/>
        <w:t>Abir Hasan Arko</w:t>
        <w:br/>
        <w:t>Md Shomik Shahriar</w:t>
      </w:r>
    </w:p>
    <w:p/>
    <w:p>
      <w:pPr>
        <w:jc w:val="center"/>
      </w:pPr>
      <w:r>
        <w:rPr>
          <w:color w:val="666666"/>
          <w:sz w:val="22"/>
        </w:rPr>
        <w:t>Version 2.1  |  2026</w:t>
      </w:r>
    </w:p>
    <w:p>
      <w:r>
        <w:br w:type="page"/>
      </w:r>
    </w:p>
    <w:p>
      <w:pPr>
        <w:pStyle w:val="Heading1"/>
      </w:pPr>
      <w:r>
        <w:rPr>
          <w:color w:val="1A569B"/>
          <w:sz w:val="32"/>
        </w:rPr>
        <w:t>Table of Contents</w:t>
      </w:r>
    </w:p>
    <w:p>
      <w:pPr>
        <w:spacing w:after="60"/>
      </w:pPr>
      <w:r>
        <w:rPr>
          <w:sz w:val="22"/>
        </w:rPr>
        <w:t>1.  Project Description</w:t>
      </w:r>
    </w:p>
    <w:p>
      <w:pPr>
        <w:spacing w:after="60"/>
      </w:pPr>
      <w:r>
        <w:rPr>
          <w:sz w:val="22"/>
        </w:rPr>
        <w:t>2.  System Features</w:t>
      </w:r>
    </w:p>
    <w:p>
      <w:pPr>
        <w:spacing w:after="60"/>
      </w:pPr>
      <w:r>
        <w:rPr>
          <w:sz w:val="22"/>
        </w:rPr>
        <w:t>3.  Technology Stack</w:t>
      </w:r>
    </w:p>
    <w:p>
      <w:pPr>
        <w:spacing w:after="60"/>
      </w:pPr>
      <w:r>
        <w:rPr>
          <w:sz w:val="22"/>
        </w:rPr>
        <w:t>4.  Hardware Components &amp; Sensors</w:t>
      </w:r>
    </w:p>
    <w:p>
      <w:pPr>
        <w:spacing w:after="60"/>
      </w:pPr>
      <w:r>
        <w:rPr>
          <w:sz w:val="22"/>
        </w:rPr>
        <w:t>5.  Hardware Wiring &amp; Circuit Diagrams</w:t>
      </w:r>
    </w:p>
    <w:p>
      <w:pPr>
        <w:spacing w:after="60"/>
      </w:pPr>
      <w:r>
        <w:rPr>
          <w:sz w:val="22"/>
        </w:rPr>
        <w:t>6.  Software Architecture</w:t>
      </w:r>
    </w:p>
    <w:p>
      <w:pPr>
        <w:spacing w:after="60"/>
      </w:pPr>
      <w:r>
        <w:rPr>
          <w:sz w:val="22"/>
        </w:rPr>
        <w:t>7.  Database Design</w:t>
      </w:r>
    </w:p>
    <w:p>
      <w:pPr>
        <w:spacing w:after="60"/>
      </w:pPr>
      <w:r>
        <w:rPr>
          <w:sz w:val="22"/>
        </w:rPr>
        <w:t>8.  AI &amp; Recognition Pipeline</w:t>
      </w:r>
    </w:p>
    <w:p>
      <w:pPr>
        <w:spacing w:after="60"/>
      </w:pPr>
      <w:r>
        <w:rPr>
          <w:sz w:val="22"/>
        </w:rPr>
        <w:t>9.  Key Code Snippets: Hardware-Software Bridge</w:t>
      </w:r>
    </w:p>
    <w:p>
      <w:pPr>
        <w:spacing w:after="60"/>
      </w:pPr>
      <w:r>
        <w:rPr>
          <w:sz w:val="22"/>
        </w:rPr>
        <w:t>10.  Deployment &amp; Configuration</w:t>
      </w:r>
    </w:p>
    <w:p>
      <w:pPr>
        <w:spacing w:after="60"/>
      </w:pPr>
      <w:r>
        <w:rPr>
          <w:sz w:val="22"/>
        </w:rPr>
        <w:t>11.  User Workflow</w:t>
      </w:r>
    </w:p>
    <w:p>
      <w:pPr>
        <w:spacing w:after="60"/>
      </w:pPr>
      <w:r>
        <w:rPr>
          <w:sz w:val="22"/>
        </w:rPr>
        <w:t>12.  Security &amp; Privacy</w:t>
      </w:r>
    </w:p>
    <w:p>
      <w:pPr>
        <w:spacing w:after="60"/>
      </w:pPr>
      <w:r>
        <w:rPr>
          <w:sz w:val="22"/>
        </w:rPr>
        <w:t>13.  Hardware &amp; Software Specifications</w:t>
      </w:r>
    </w:p>
    <w:p>
      <w:pPr>
        <w:spacing w:after="60"/>
      </w:pPr>
      <w:r>
        <w:rPr>
          <w:sz w:val="22"/>
        </w:rPr>
        <w:t>14.  Future Roadmap</w:t>
      </w:r>
    </w:p>
    <w:p>
      <w:r>
        <w:br w:type="page"/>
      </w:r>
    </w:p>
    <w:p>
      <w:pPr>
        <w:pStyle w:val="Heading1"/>
      </w:pPr>
      <w:r>
        <w:rPr>
          <w:color w:val="1A569B"/>
          <w:sz w:val="32"/>
        </w:rPr>
        <w:t>1. Project Description</w:t>
      </w:r>
    </w:p>
    <w:p>
      <w:pPr>
        <w:spacing w:after="120"/>
      </w:pPr>
      <w:r>
        <w:t>ClassOS is a fully self-contained, edge-computing classroom attendance management system. It replaces manual roll-call with an automated pipeline that combines Computer Vision (face recognition), hardware biometrics (fingerprint scanning), and a modern web-based dashboard — all running locally on a Raspberry Pi 5 without requiring any internet connection or cloud service.</w:t>
      </w:r>
    </w:p>
    <w:p>
      <w:pPr>
        <w:spacing w:after="120"/>
      </w:pPr>
      <w:r>
        <w:t>Most existing automated attendance solutions fall into one of two categories: cloud-dependent APIs that introduce network latency and raise serious student privacy concerns, or fragile local scripts without any modern user interface. ClassOS bridges this gap by delivering a state-of-the-art enterprise software architecture entirely on the Edge. By leveraging the Raspberry Pi 5, ClassOS handles computationally heavy AI inferencing locally, orchestrates low-level hardware serial communication (UART) for fingerprint biometrics, and serves a beautiful, high-performance React dashboard to any device on the network — all without any cloud dependency.</w:t>
      </w:r>
    </w:p>
    <w:p>
      <w:pPr>
        <w:spacing w:after="120"/>
      </w:pPr>
      <w:r>
        <w:t>The system is entirely containerized using Docker and Docker Compose, enabling one-command deployment. It supports dual-camera attendance (Camera 0 at the entry door for face recognition; Camera 1 on the classroom ceiling for YOLOv8 head counting), an R307 optical fingerprint sensor fallback, a physical GPIO push button, a 20×4 I2C LCD display, and a full-stack web dashboard with Role-Based Access Control for Admins, Teachers, and Students.</w:t>
      </w:r>
    </w:p>
    <w:p>
      <w:r>
        <w:br w:type="page"/>
      </w:r>
    </w:p>
    <w:p>
      <w:pPr>
        <w:pStyle w:val="Heading1"/>
      </w:pPr>
      <w:r>
        <w:rPr>
          <w:color w:val="1A569B"/>
          <w:sz w:val="32"/>
        </w:rPr>
        <w:t>2. System Features</w:t>
      </w:r>
    </w:p>
    <w:p>
      <w:pPr>
        <w:spacing w:after="100"/>
      </w:pPr>
      <w:r>
        <w:rPr>
          <w:b/>
          <w:color w:val="1A569B"/>
        </w:rPr>
        <w:t xml:space="preserve">• Dual-Camera Attendance: </w:t>
      </w:r>
      <w:r>
        <w:t>Two cameras serve distinct roles: Camera 0 at the entry door runs face recognition; Camera 1 on the classroom ceiling runs YOLOv8 Nano for head counting. Both modes are switchable mid-session without data loss.</w:t>
      </w:r>
    </w:p>
    <w:p>
      <w:pPr>
        <w:spacing w:after="100"/>
      </w:pPr>
      <w:r>
        <w:rPr>
          <w:b/>
          <w:color w:val="1A569B"/>
        </w:rPr>
        <w:t xml:space="preserve">• Take Attendance Mode: </w:t>
      </w:r>
      <w:r>
        <w:t>Camera 0 streams the entry door feed. The dlib ResNet AI automatically marks students present at ≥70% confidence, prompts fingerprint verification at 30–69%, and ignores unknowns below 30%.</w:t>
      </w:r>
    </w:p>
    <w:p>
      <w:pPr>
        <w:spacing w:after="100"/>
      </w:pPr>
      <w:r>
        <w:rPr>
          <w:b/>
          <w:color w:val="1A569B"/>
        </w:rPr>
        <w:t xml:space="preserve">• Verify Head Count Mode: </w:t>
      </w:r>
      <w:r>
        <w:t>Camera 1 activates YOLOv8 Nano to count all heads visible in the classroom. The count is compared against recognized face/fingerprint attendance to detect proxy attendance and unrecognized students.</w:t>
      </w:r>
    </w:p>
    <w:p>
      <w:pPr>
        <w:spacing w:after="100"/>
      </w:pPr>
      <w:r>
        <w:rPr>
          <w:b/>
          <w:color w:val="1A569B"/>
        </w:rPr>
        <w:t xml:space="preserve">• R307 Biometric Fallback: </w:t>
      </w:r>
      <w:r>
        <w:t>Seamless UART-based fingerprint scanning is available as a verification fallback when face confidence is low or as a direct identification method when the face is not visible (e.g., hijab, mask, poor lighting).</w:t>
      </w:r>
    </w:p>
    <w:p>
      <w:pPr>
        <w:spacing w:after="100"/>
      </w:pPr>
      <w:r>
        <w:rPr>
          <w:b/>
          <w:color w:val="1A569B"/>
        </w:rPr>
        <w:t xml:space="preserve">• Hardware Push Button: </w:t>
      </w:r>
      <w:r>
        <w:t>A GPIO-connected momentary push button lets students trigger a fingerprint scan directly without any interaction from the teacher's web dashboard.</w:t>
      </w:r>
    </w:p>
    <w:p>
      <w:pPr>
        <w:spacing w:after="100"/>
      </w:pPr>
      <w:r>
        <w:rPr>
          <w:b/>
          <w:color w:val="1A569B"/>
        </w:rPr>
        <w:t xml:space="preserve">• 20×4 I2C LCD Display: </w:t>
      </w:r>
      <w:r>
        <w:t>The physical LCD shows real-time status: 'Total Attendee: XX / Name &gt;&gt; Present' during attendance mode, and 'Present = X / Head Count = X / ✓ Match' during head count mode.</w:t>
      </w:r>
    </w:p>
    <w:p>
      <w:pPr>
        <w:spacing w:after="100"/>
      </w:pPr>
      <w:r>
        <w:rPr>
          <w:b/>
          <w:color w:val="1A569B"/>
        </w:rPr>
        <w:t xml:space="preserve">• EXIF-Aware Face Enrollment: </w:t>
      </w:r>
      <w:r>
        <w:t>Gallery photos from phones (portrait-mode JPEG) are automatically rotated based on EXIF metadata before face detection, eliminating the most common cause of enrollment failures.</w:t>
      </w:r>
    </w:p>
    <w:p>
      <w:pPr>
        <w:spacing w:after="100"/>
      </w:pPr>
      <w:r>
        <w:rPr>
          <w:b/>
          <w:color w:val="1A569B"/>
        </w:rPr>
        <w:t xml:space="preserve">• Live MJPEG Video Streaming: </w:t>
      </w:r>
      <w:r>
        <w:t>Teachers watch a live, annotated camera feed with AI bounding boxes directly in their browser at 30 FPS.</w:t>
      </w:r>
    </w:p>
    <w:p>
      <w:pPr>
        <w:spacing w:after="100"/>
      </w:pPr>
      <w:r>
        <w:rPr>
          <w:b/>
          <w:color w:val="1A569B"/>
        </w:rPr>
        <w:t xml:space="preserve">• Real-Time WebSocket Sync: </w:t>
      </w:r>
      <w:r>
        <w:t>As students are detected, their full names and attendance status appear on the teacher's dashboard instantly without any page refresh.</w:t>
      </w:r>
    </w:p>
    <w:p>
      <w:pPr>
        <w:spacing w:after="100"/>
      </w:pPr>
      <w:r>
        <w:rPr>
          <w:b/>
          <w:color w:val="1A569B"/>
        </w:rPr>
        <w:t xml:space="preserve">• Role-Based Access Control: </w:t>
      </w:r>
      <w:r>
        <w:t>Distinct dashboards and permissions for Admins, Teachers, and Students. Teachers can only view data for courses explicitly assigned to them.</w:t>
      </w:r>
    </w:p>
    <w:p>
      <w:pPr>
        <w:spacing w:after="100"/>
      </w:pPr>
      <w:r>
        <w:rPr>
          <w:b/>
          <w:color w:val="1A569B"/>
        </w:rPr>
        <w:t xml:space="preserve">• Full-Stack Analytics &amp; CSV Export: </w:t>
      </w:r>
      <w:r>
        <w:t>Historical session logs, attendance rates, visual pie/bar charts, and one-click CSV export for offline record-keeping.</w:t>
      </w:r>
    </w:p>
    <w:p>
      <w:pPr>
        <w:spacing w:after="100"/>
      </w:pPr>
      <w:r>
        <w:rPr>
          <w:b/>
          <w:color w:val="1A569B"/>
        </w:rPr>
        <w:t xml:space="preserve">• Ghost-Session Resiliency: </w:t>
      </w:r>
      <w:r>
        <w:t>The backend automatically recovers and cleans up abandoned sessions if the teacher's browser disconnects unexpectedly.</w:t>
      </w:r>
    </w:p>
    <w:p>
      <w:pPr>
        <w:spacing w:after="100"/>
      </w:pPr>
      <w:r>
        <w:rPr>
          <w:b/>
          <w:color w:val="1A569B"/>
        </w:rPr>
        <w:t xml:space="preserve">• USB Webcam Auto-Fallback: </w:t>
      </w:r>
      <w:r>
        <w:t>If a CSI Camera Module is unavailable, the system automatically probes USB webcam device indices and uses the first one that opens — zero configuration needed.</w:t>
      </w:r>
    </w:p>
    <w:p>
      <w:pPr>
        <w:spacing w:after="100"/>
      </w:pPr>
      <w:r>
        <w:rPr>
          <w:b/>
          <w:color w:val="1A569B"/>
        </w:rPr>
        <w:t xml:space="preserve">• One-Command Docker Deployment: </w:t>
      </w:r>
      <w:r>
        <w:t>The entire system is containerized and deployable with a single 'docker compose up -d --build' command.</w:t>
      </w:r>
    </w:p>
    <w:p>
      <w:r>
        <w:br w:type="page"/>
      </w:r>
    </w:p>
    <w:p>
      <w:pPr>
        <w:pStyle w:val="Heading1"/>
      </w:pPr>
      <w:r>
        <w:rPr>
          <w:color w:val="1A569B"/>
          <w:sz w:val="32"/>
        </w:rPr>
        <w:t>3. Technology Stack</w:t>
      </w:r>
    </w:p>
    <w:p>
      <w:pPr>
        <w:pStyle w:val="Heading2"/>
      </w:pPr>
      <w:r>
        <w:rPr>
          <w:color w:val="1E407A"/>
          <w:sz w:val="26"/>
        </w:rPr>
        <w:t>3.1 Frontend</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1A569B"/>
          </w:tcPr>
          <w:p>
            <w:r>
              <w:rPr>
                <w:b/>
                <w:color w:val="FFFFFF"/>
                <w:sz w:val="20"/>
              </w:rPr>
              <w:t>Technology</w:t>
            </w:r>
          </w:p>
        </w:tc>
        <w:tc>
          <w:tcPr>
            <w:tcW w:type="dxa" w:w="1440"/>
            <w:shd w:val="clear" w:color="auto" w:fill="1A569B"/>
          </w:tcPr>
          <w:p>
            <w:r>
              <w:rPr>
                <w:b/>
                <w:color w:val="FFFFFF"/>
                <w:sz w:val="20"/>
              </w:rPr>
              <w:t>Version</w:t>
            </w:r>
          </w:p>
        </w:tc>
        <w:tc>
          <w:tcPr>
            <w:tcW w:type="dxa" w:w="4608"/>
            <w:shd w:val="clear" w:color="auto" w:fill="1A569B"/>
          </w:tcPr>
          <w:p>
            <w:r>
              <w:rPr>
                <w:b/>
                <w:color w:val="FFFFFF"/>
                <w:sz w:val="20"/>
              </w:rPr>
              <w:t>Role</w:t>
            </w:r>
          </w:p>
        </w:tc>
      </w:tr>
      <w:tr>
        <w:tc>
          <w:tcPr>
            <w:tcW w:type="dxa" w:w="2880"/>
          </w:tcPr>
          <w:p>
            <w:r>
              <w:rPr>
                <w:sz w:val="20"/>
              </w:rPr>
              <w:t>React</w:t>
            </w:r>
          </w:p>
        </w:tc>
        <w:tc>
          <w:tcPr>
            <w:tcW w:type="dxa" w:w="1440"/>
          </w:tcPr>
          <w:p>
            <w:r>
              <w:rPr>
                <w:sz w:val="20"/>
              </w:rPr>
              <w:t>18</w:t>
            </w:r>
          </w:p>
        </w:tc>
        <w:tc>
          <w:tcPr>
            <w:tcW w:type="dxa" w:w="4608"/>
          </w:tcPr>
          <w:p>
            <w:r>
              <w:rPr>
                <w:sz w:val="20"/>
              </w:rPr>
              <w:t>Single Page Application framework</w:t>
            </w:r>
          </w:p>
        </w:tc>
      </w:tr>
      <w:tr>
        <w:tc>
          <w:tcPr>
            <w:tcW w:type="dxa" w:w="2880"/>
            <w:shd w:val="clear" w:color="auto" w:fill="EDF2F9"/>
          </w:tcPr>
          <w:p>
            <w:r>
              <w:rPr>
                <w:sz w:val="20"/>
              </w:rPr>
              <w:t>Vite</w:t>
            </w:r>
          </w:p>
        </w:tc>
        <w:tc>
          <w:tcPr>
            <w:tcW w:type="dxa" w:w="1440"/>
            <w:shd w:val="clear" w:color="auto" w:fill="EDF2F9"/>
          </w:tcPr>
          <w:p>
            <w:r>
              <w:rPr>
                <w:sz w:val="20"/>
              </w:rPr>
              <w:t>5.x</w:t>
            </w:r>
          </w:p>
        </w:tc>
        <w:tc>
          <w:tcPr>
            <w:tcW w:type="dxa" w:w="4608"/>
            <w:shd w:val="clear" w:color="auto" w:fill="EDF2F9"/>
          </w:tcPr>
          <w:p>
            <w:r>
              <w:rPr>
                <w:sz w:val="20"/>
              </w:rPr>
              <w:t>Frontend build tool and dev server</w:t>
            </w:r>
          </w:p>
        </w:tc>
      </w:tr>
      <w:tr>
        <w:tc>
          <w:tcPr>
            <w:tcW w:type="dxa" w:w="2880"/>
          </w:tcPr>
          <w:p>
            <w:r>
              <w:rPr>
                <w:sz w:val="20"/>
              </w:rPr>
              <w:t>Tailwind CSS</w:t>
            </w:r>
          </w:p>
        </w:tc>
        <w:tc>
          <w:tcPr>
            <w:tcW w:type="dxa" w:w="1440"/>
          </w:tcPr>
          <w:p>
            <w:r>
              <w:rPr>
                <w:sz w:val="20"/>
              </w:rPr>
              <w:t>3.x</w:t>
            </w:r>
          </w:p>
        </w:tc>
        <w:tc>
          <w:tcPr>
            <w:tcW w:type="dxa" w:w="4608"/>
          </w:tcPr>
          <w:p>
            <w:r>
              <w:rPr>
                <w:sz w:val="20"/>
              </w:rPr>
              <w:t>Utility-first CSS styling</w:t>
            </w:r>
          </w:p>
        </w:tc>
      </w:tr>
      <w:tr>
        <w:tc>
          <w:tcPr>
            <w:tcW w:type="dxa" w:w="2880"/>
            <w:shd w:val="clear" w:color="auto" w:fill="EDF2F9"/>
          </w:tcPr>
          <w:p>
            <w:r>
              <w:rPr>
                <w:sz w:val="20"/>
              </w:rPr>
              <w:t>Axios</w:t>
            </w:r>
          </w:p>
        </w:tc>
        <w:tc>
          <w:tcPr>
            <w:tcW w:type="dxa" w:w="1440"/>
            <w:shd w:val="clear" w:color="auto" w:fill="EDF2F9"/>
          </w:tcPr>
          <w:p>
            <w:r>
              <w:rPr>
                <w:sz w:val="20"/>
              </w:rPr>
              <w:t>1.x</w:t>
            </w:r>
          </w:p>
        </w:tc>
        <w:tc>
          <w:tcPr>
            <w:tcW w:type="dxa" w:w="4608"/>
            <w:shd w:val="clear" w:color="auto" w:fill="EDF2F9"/>
          </w:tcPr>
          <w:p>
            <w:r>
              <w:rPr>
                <w:sz w:val="20"/>
              </w:rPr>
              <w:t>HTTP REST API client with JWT interceptors</w:t>
            </w:r>
          </w:p>
        </w:tc>
      </w:tr>
      <w:tr>
        <w:tc>
          <w:tcPr>
            <w:tcW w:type="dxa" w:w="2880"/>
          </w:tcPr>
          <w:p>
            <w:r>
              <w:rPr>
                <w:sz w:val="20"/>
              </w:rPr>
              <w:t>WebSocket API</w:t>
            </w:r>
          </w:p>
        </w:tc>
        <w:tc>
          <w:tcPr>
            <w:tcW w:type="dxa" w:w="1440"/>
          </w:tcPr>
          <w:p>
            <w:r>
              <w:rPr>
                <w:sz w:val="20"/>
              </w:rPr>
              <w:t>Native</w:t>
            </w:r>
          </w:p>
        </w:tc>
        <w:tc>
          <w:tcPr>
            <w:tcW w:type="dxa" w:w="4608"/>
          </w:tcPr>
          <w:p>
            <w:r>
              <w:rPr>
                <w:sz w:val="20"/>
              </w:rPr>
              <w:t>Real-time attendance event streaming</w:t>
            </w:r>
          </w:p>
        </w:tc>
      </w:tr>
      <w:tr>
        <w:tc>
          <w:tcPr>
            <w:tcW w:type="dxa" w:w="2880"/>
            <w:shd w:val="clear" w:color="auto" w:fill="EDF2F9"/>
          </w:tcPr>
          <w:p>
            <w:r>
              <w:rPr>
                <w:sz w:val="20"/>
              </w:rPr>
              <w:t>Chart.js (react-chartjs-2)</w:t>
            </w:r>
          </w:p>
        </w:tc>
        <w:tc>
          <w:tcPr>
            <w:tcW w:type="dxa" w:w="1440"/>
            <w:shd w:val="clear" w:color="auto" w:fill="EDF2F9"/>
          </w:tcPr>
          <w:p>
            <w:r>
              <w:rPr>
                <w:sz w:val="20"/>
              </w:rPr>
              <w:t>4.x</w:t>
            </w:r>
          </w:p>
        </w:tc>
        <w:tc>
          <w:tcPr>
            <w:tcW w:type="dxa" w:w="4608"/>
            <w:shd w:val="clear" w:color="auto" w:fill="EDF2F9"/>
          </w:tcPr>
          <w:p>
            <w:r>
              <w:rPr>
                <w:sz w:val="20"/>
              </w:rPr>
              <w:t>Analytics charts and visualizations</w:t>
            </w:r>
          </w:p>
        </w:tc>
      </w:tr>
      <w:tr>
        <w:tc>
          <w:tcPr>
            <w:tcW w:type="dxa" w:w="2880"/>
          </w:tcPr>
          <w:p>
            <w:r>
              <w:rPr>
                <w:sz w:val="20"/>
              </w:rPr>
              <w:t>React Router</w:t>
            </w:r>
          </w:p>
        </w:tc>
        <w:tc>
          <w:tcPr>
            <w:tcW w:type="dxa" w:w="1440"/>
          </w:tcPr>
          <w:p>
            <w:r>
              <w:rPr>
                <w:sz w:val="20"/>
              </w:rPr>
              <w:t>6.x</w:t>
            </w:r>
          </w:p>
        </w:tc>
        <w:tc>
          <w:tcPr>
            <w:tcW w:type="dxa" w:w="4608"/>
          </w:tcPr>
          <w:p>
            <w:r>
              <w:rPr>
                <w:sz w:val="20"/>
              </w:rPr>
              <w:t>Client-side SPA navigation</w:t>
            </w:r>
          </w:p>
        </w:tc>
      </w:tr>
    </w:tbl>
    <w:p/>
    <w:p>
      <w:pPr>
        <w:pStyle w:val="Heading2"/>
      </w:pPr>
      <w:r>
        <w:rPr>
          <w:color w:val="1E407A"/>
          <w:sz w:val="26"/>
        </w:rPr>
        <w:t>3.2 Backend</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1A569B"/>
          </w:tcPr>
          <w:p>
            <w:r>
              <w:rPr>
                <w:b/>
                <w:color w:val="FFFFFF"/>
                <w:sz w:val="20"/>
              </w:rPr>
              <w:t>Technology</w:t>
            </w:r>
          </w:p>
        </w:tc>
        <w:tc>
          <w:tcPr>
            <w:tcW w:type="dxa" w:w="2160"/>
            <w:shd w:val="clear" w:color="auto" w:fill="1A569B"/>
          </w:tcPr>
          <w:p>
            <w:r>
              <w:rPr>
                <w:b/>
                <w:color w:val="FFFFFF"/>
                <w:sz w:val="20"/>
              </w:rPr>
              <w:t>Version</w:t>
            </w:r>
          </w:p>
        </w:tc>
        <w:tc>
          <w:tcPr>
            <w:tcW w:type="dxa" w:w="3888"/>
            <w:shd w:val="clear" w:color="auto" w:fill="1A569B"/>
          </w:tcPr>
          <w:p>
            <w:r>
              <w:rPr>
                <w:b/>
                <w:color w:val="FFFFFF"/>
                <w:sz w:val="20"/>
              </w:rPr>
              <w:t>Role</w:t>
            </w:r>
          </w:p>
        </w:tc>
      </w:tr>
      <w:tr>
        <w:tc>
          <w:tcPr>
            <w:tcW w:type="dxa" w:w="2880"/>
          </w:tcPr>
          <w:p>
            <w:r>
              <w:rPr>
                <w:sz w:val="20"/>
              </w:rPr>
              <w:t>Python</w:t>
            </w:r>
          </w:p>
        </w:tc>
        <w:tc>
          <w:tcPr>
            <w:tcW w:type="dxa" w:w="2160"/>
          </w:tcPr>
          <w:p>
            <w:r>
              <w:rPr>
                <w:sz w:val="20"/>
              </w:rPr>
              <w:t>3.11</w:t>
            </w:r>
          </w:p>
        </w:tc>
        <w:tc>
          <w:tcPr>
            <w:tcW w:type="dxa" w:w="3888"/>
          </w:tcPr>
          <w:p>
            <w:r>
              <w:rPr>
                <w:sz w:val="20"/>
              </w:rPr>
              <w:t>Primary backend language</w:t>
            </w:r>
          </w:p>
        </w:tc>
      </w:tr>
      <w:tr>
        <w:tc>
          <w:tcPr>
            <w:tcW w:type="dxa" w:w="2880"/>
            <w:shd w:val="clear" w:color="auto" w:fill="EDF2F9"/>
          </w:tcPr>
          <w:p>
            <w:r>
              <w:rPr>
                <w:sz w:val="20"/>
              </w:rPr>
              <w:t>FastAPI</w:t>
            </w:r>
          </w:p>
        </w:tc>
        <w:tc>
          <w:tcPr>
            <w:tcW w:type="dxa" w:w="2160"/>
            <w:shd w:val="clear" w:color="auto" w:fill="EDF2F9"/>
          </w:tcPr>
          <w:p>
            <w:r>
              <w:rPr>
                <w:sz w:val="20"/>
              </w:rPr>
              <w:t>0.110</w:t>
            </w:r>
          </w:p>
        </w:tc>
        <w:tc>
          <w:tcPr>
            <w:tcW w:type="dxa" w:w="3888"/>
            <w:shd w:val="clear" w:color="auto" w:fill="EDF2F9"/>
          </w:tcPr>
          <w:p>
            <w:r>
              <w:rPr>
                <w:sz w:val="20"/>
              </w:rPr>
              <w:t>Async REST API &amp; WebSocket server</w:t>
            </w:r>
          </w:p>
        </w:tc>
      </w:tr>
      <w:tr>
        <w:tc>
          <w:tcPr>
            <w:tcW w:type="dxa" w:w="2880"/>
          </w:tcPr>
          <w:p>
            <w:r>
              <w:rPr>
                <w:sz w:val="20"/>
              </w:rPr>
              <w:t>SQLAlchemy</w:t>
            </w:r>
          </w:p>
        </w:tc>
        <w:tc>
          <w:tcPr>
            <w:tcW w:type="dxa" w:w="2160"/>
          </w:tcPr>
          <w:p>
            <w:r>
              <w:rPr>
                <w:sz w:val="20"/>
              </w:rPr>
              <w:t>2.x (async)</w:t>
            </w:r>
          </w:p>
        </w:tc>
        <w:tc>
          <w:tcPr>
            <w:tcW w:type="dxa" w:w="3888"/>
          </w:tcPr>
          <w:p>
            <w:r>
              <w:rPr>
                <w:sz w:val="20"/>
              </w:rPr>
              <w:t>ORM for database access</w:t>
            </w:r>
          </w:p>
        </w:tc>
      </w:tr>
      <w:tr>
        <w:tc>
          <w:tcPr>
            <w:tcW w:type="dxa" w:w="2880"/>
            <w:shd w:val="clear" w:color="auto" w:fill="EDF2F9"/>
          </w:tcPr>
          <w:p>
            <w:r>
              <w:rPr>
                <w:sz w:val="20"/>
              </w:rPr>
              <w:t>asyncpg</w:t>
            </w:r>
          </w:p>
        </w:tc>
        <w:tc>
          <w:tcPr>
            <w:tcW w:type="dxa" w:w="2160"/>
            <w:shd w:val="clear" w:color="auto" w:fill="EDF2F9"/>
          </w:tcPr>
          <w:p>
            <w:r>
              <w:rPr>
                <w:sz w:val="20"/>
              </w:rPr>
              <w:t>0.29</w:t>
            </w:r>
          </w:p>
        </w:tc>
        <w:tc>
          <w:tcPr>
            <w:tcW w:type="dxa" w:w="3888"/>
            <w:shd w:val="clear" w:color="auto" w:fill="EDF2F9"/>
          </w:tcPr>
          <w:p>
            <w:r>
              <w:rPr>
                <w:sz w:val="20"/>
              </w:rPr>
              <w:t>Async PostgreSQL driver</w:t>
            </w:r>
          </w:p>
        </w:tc>
      </w:tr>
      <w:tr>
        <w:tc>
          <w:tcPr>
            <w:tcW w:type="dxa" w:w="2880"/>
          </w:tcPr>
          <w:p>
            <w:r>
              <w:rPr>
                <w:sz w:val="20"/>
              </w:rPr>
              <w:t>Alembic</w:t>
            </w:r>
          </w:p>
        </w:tc>
        <w:tc>
          <w:tcPr>
            <w:tcW w:type="dxa" w:w="2160"/>
          </w:tcPr>
          <w:p>
            <w:r>
              <w:rPr>
                <w:sz w:val="20"/>
              </w:rPr>
              <w:t>1.x</w:t>
            </w:r>
          </w:p>
        </w:tc>
        <w:tc>
          <w:tcPr>
            <w:tcW w:type="dxa" w:w="3888"/>
          </w:tcPr>
          <w:p>
            <w:r>
              <w:rPr>
                <w:sz w:val="20"/>
              </w:rPr>
              <w:t>Database schema version management</w:t>
            </w:r>
          </w:p>
        </w:tc>
      </w:tr>
      <w:tr>
        <w:tc>
          <w:tcPr>
            <w:tcW w:type="dxa" w:w="2880"/>
            <w:shd w:val="clear" w:color="auto" w:fill="EDF2F9"/>
          </w:tcPr>
          <w:p>
            <w:r>
              <w:rPr>
                <w:sz w:val="20"/>
              </w:rPr>
              <w:t>JWT (python-jose)</w:t>
            </w:r>
          </w:p>
        </w:tc>
        <w:tc>
          <w:tcPr>
            <w:tcW w:type="dxa" w:w="2160"/>
            <w:shd w:val="clear" w:color="auto" w:fill="EDF2F9"/>
          </w:tcPr>
          <w:p>
            <w:r>
              <w:rPr>
                <w:sz w:val="20"/>
              </w:rPr>
              <w:t>3.x</w:t>
            </w:r>
          </w:p>
        </w:tc>
        <w:tc>
          <w:tcPr>
            <w:tcW w:type="dxa" w:w="3888"/>
            <w:shd w:val="clear" w:color="auto" w:fill="EDF2F9"/>
          </w:tcPr>
          <w:p>
            <w:r>
              <w:rPr>
                <w:sz w:val="20"/>
              </w:rPr>
              <w:t>Stateless authentication tokens</w:t>
            </w:r>
          </w:p>
        </w:tc>
      </w:tr>
      <w:tr>
        <w:tc>
          <w:tcPr>
            <w:tcW w:type="dxa" w:w="2880"/>
          </w:tcPr>
          <w:p>
            <w:r>
              <w:rPr>
                <w:sz w:val="20"/>
              </w:rPr>
              <w:t>bcrypt (passlib)</w:t>
            </w:r>
          </w:p>
        </w:tc>
        <w:tc>
          <w:tcPr>
            <w:tcW w:type="dxa" w:w="2160"/>
          </w:tcPr>
          <w:p>
            <w:r>
              <w:rPr>
                <w:sz w:val="20"/>
              </w:rPr>
              <w:t>1.x</w:t>
            </w:r>
          </w:p>
        </w:tc>
        <w:tc>
          <w:tcPr>
            <w:tcW w:type="dxa" w:w="3888"/>
          </w:tcPr>
          <w:p>
            <w:r>
              <w:rPr>
                <w:sz w:val="20"/>
              </w:rPr>
              <w:t>Password hashing (12 rounds)</w:t>
            </w:r>
          </w:p>
        </w:tc>
      </w:tr>
      <w:tr>
        <w:tc>
          <w:tcPr>
            <w:tcW w:type="dxa" w:w="2880"/>
            <w:shd w:val="clear" w:color="auto" w:fill="EDF2F9"/>
          </w:tcPr>
          <w:p>
            <w:r>
              <w:rPr>
                <w:sz w:val="20"/>
              </w:rPr>
              <w:t>Pydantic</w:t>
            </w:r>
          </w:p>
        </w:tc>
        <w:tc>
          <w:tcPr>
            <w:tcW w:type="dxa" w:w="2160"/>
            <w:shd w:val="clear" w:color="auto" w:fill="EDF2F9"/>
          </w:tcPr>
          <w:p>
            <w:r>
              <w:rPr>
                <w:sz w:val="20"/>
              </w:rPr>
              <w:t>2.x</w:t>
            </w:r>
          </w:p>
        </w:tc>
        <w:tc>
          <w:tcPr>
            <w:tcW w:type="dxa" w:w="3888"/>
            <w:shd w:val="clear" w:color="auto" w:fill="EDF2F9"/>
          </w:tcPr>
          <w:p>
            <w:r>
              <w:rPr>
                <w:sz w:val="20"/>
              </w:rPr>
              <w:t>Request/response data validation</w:t>
            </w:r>
          </w:p>
        </w:tc>
      </w:tr>
      <w:tr>
        <w:tc>
          <w:tcPr>
            <w:tcW w:type="dxa" w:w="2880"/>
          </w:tcPr>
          <w:p>
            <w:r>
              <w:rPr>
                <w:sz w:val="20"/>
              </w:rPr>
              <w:t>Uvicorn</w:t>
            </w:r>
          </w:p>
        </w:tc>
        <w:tc>
          <w:tcPr>
            <w:tcW w:type="dxa" w:w="2160"/>
          </w:tcPr>
          <w:p>
            <w:r>
              <w:rPr>
                <w:sz w:val="20"/>
              </w:rPr>
              <w:t>0.29</w:t>
            </w:r>
          </w:p>
        </w:tc>
        <w:tc>
          <w:tcPr>
            <w:tcW w:type="dxa" w:w="3888"/>
          </w:tcPr>
          <w:p>
            <w:r>
              <w:rPr>
                <w:sz w:val="20"/>
              </w:rPr>
              <w:t>ASGI server for FastAPI</w:t>
            </w:r>
          </w:p>
        </w:tc>
      </w:tr>
    </w:tbl>
    <w:p/>
    <w:p>
      <w:pPr>
        <w:pStyle w:val="Heading2"/>
      </w:pPr>
      <w:r>
        <w:rPr>
          <w:color w:val="1E407A"/>
          <w:sz w:val="26"/>
        </w:rPr>
        <w:t>3.3 AI &amp; Computer Vision</w:t>
      </w:r>
    </w:p>
    <w:tbl>
      <w:tblPr>
        <w:tblStyle w:val="TableGrid"/>
        <w:tblW w:type="auto" w:w="0"/>
        <w:jc w:val="center"/>
        <w:tblLook w:firstColumn="1" w:firstRow="1" w:lastColumn="0" w:lastRow="0" w:noHBand="0" w:noVBand="1" w:val="04A0"/>
      </w:tblPr>
      <w:tblGrid>
        <w:gridCol w:w="2928"/>
        <w:gridCol w:w="2928"/>
        <w:gridCol w:w="2928"/>
      </w:tblGrid>
      <w:tr>
        <w:tc>
          <w:tcPr>
            <w:tcW w:type="dxa" w:w="3600"/>
            <w:shd w:val="clear" w:color="auto" w:fill="1A569B"/>
          </w:tcPr>
          <w:p>
            <w:r>
              <w:rPr>
                <w:b/>
                <w:color w:val="FFFFFF"/>
                <w:sz w:val="20"/>
              </w:rPr>
              <w:t>Technology</w:t>
            </w:r>
          </w:p>
        </w:tc>
        <w:tc>
          <w:tcPr>
            <w:tcW w:type="dxa" w:w="1440"/>
            <w:shd w:val="clear" w:color="auto" w:fill="1A569B"/>
          </w:tcPr>
          <w:p>
            <w:r>
              <w:rPr>
                <w:b/>
                <w:color w:val="FFFFFF"/>
                <w:sz w:val="20"/>
              </w:rPr>
              <w:t>Version</w:t>
            </w:r>
          </w:p>
        </w:tc>
        <w:tc>
          <w:tcPr>
            <w:tcW w:type="dxa" w:w="3888"/>
            <w:shd w:val="clear" w:color="auto" w:fill="1A569B"/>
          </w:tcPr>
          <w:p>
            <w:r>
              <w:rPr>
                <w:b/>
                <w:color w:val="FFFFFF"/>
                <w:sz w:val="20"/>
              </w:rPr>
              <w:t>Role</w:t>
            </w:r>
          </w:p>
        </w:tc>
      </w:tr>
      <w:tr>
        <w:tc>
          <w:tcPr>
            <w:tcW w:type="dxa" w:w="3600"/>
          </w:tcPr>
          <w:p>
            <w:r>
              <w:rPr>
                <w:sz w:val="20"/>
              </w:rPr>
              <w:t>dlib</w:t>
            </w:r>
          </w:p>
        </w:tc>
        <w:tc>
          <w:tcPr>
            <w:tcW w:type="dxa" w:w="1440"/>
          </w:tcPr>
          <w:p>
            <w:r>
              <w:rPr>
                <w:sz w:val="20"/>
              </w:rPr>
              <w:t>19.24</w:t>
            </w:r>
          </w:p>
        </w:tc>
        <w:tc>
          <w:tcPr>
            <w:tcW w:type="dxa" w:w="3888"/>
          </w:tcPr>
          <w:p>
            <w:r>
              <w:rPr>
                <w:sz w:val="20"/>
              </w:rPr>
              <w:t>HOG face detection + ResNet 128D face embedding generation</w:t>
            </w:r>
          </w:p>
        </w:tc>
      </w:tr>
      <w:tr>
        <w:tc>
          <w:tcPr>
            <w:tcW w:type="dxa" w:w="3600"/>
            <w:shd w:val="clear" w:color="auto" w:fill="EDF2F9"/>
          </w:tcPr>
          <w:p>
            <w:r>
              <w:rPr>
                <w:sz w:val="20"/>
              </w:rPr>
              <w:t>face_recognition</w:t>
            </w:r>
          </w:p>
        </w:tc>
        <w:tc>
          <w:tcPr>
            <w:tcW w:type="dxa" w:w="1440"/>
            <w:shd w:val="clear" w:color="auto" w:fill="EDF2F9"/>
          </w:tcPr>
          <w:p>
            <w:r>
              <w:rPr>
                <w:sz w:val="20"/>
              </w:rPr>
              <w:t>1.3</w:t>
            </w:r>
          </w:p>
        </w:tc>
        <w:tc>
          <w:tcPr>
            <w:tcW w:type="dxa" w:w="3888"/>
            <w:shd w:val="clear" w:color="auto" w:fill="EDF2F9"/>
          </w:tcPr>
          <w:p>
            <w:r>
              <w:rPr>
                <w:sz w:val="20"/>
              </w:rPr>
              <w:t>High-level dlib wrapper for embedding comparison</w:t>
            </w:r>
          </w:p>
        </w:tc>
      </w:tr>
      <w:tr>
        <w:tc>
          <w:tcPr>
            <w:tcW w:type="dxa" w:w="3600"/>
          </w:tcPr>
          <w:p>
            <w:r>
              <w:rPr>
                <w:sz w:val="20"/>
              </w:rPr>
              <w:t>YOLOv8 Nano (Ultralytics)</w:t>
            </w:r>
          </w:p>
        </w:tc>
        <w:tc>
          <w:tcPr>
            <w:tcW w:type="dxa" w:w="1440"/>
          </w:tcPr>
          <w:p>
            <w:r>
              <w:rPr>
                <w:sz w:val="20"/>
              </w:rPr>
              <w:t>8.x</w:t>
            </w:r>
          </w:p>
        </w:tc>
        <w:tc>
          <w:tcPr>
            <w:tcW w:type="dxa" w:w="3888"/>
          </w:tcPr>
          <w:p>
            <w:r>
              <w:rPr>
                <w:sz w:val="20"/>
              </w:rPr>
              <w:t>Real-time crowd head counting on Camera 1</w:t>
            </w:r>
          </w:p>
        </w:tc>
      </w:tr>
      <w:tr>
        <w:tc>
          <w:tcPr>
            <w:tcW w:type="dxa" w:w="3600"/>
            <w:shd w:val="clear" w:color="auto" w:fill="EDF2F9"/>
          </w:tcPr>
          <w:p>
            <w:r>
              <w:rPr>
                <w:sz w:val="20"/>
              </w:rPr>
              <w:t>OpenCV (cv2)</w:t>
            </w:r>
          </w:p>
        </w:tc>
        <w:tc>
          <w:tcPr>
            <w:tcW w:type="dxa" w:w="1440"/>
            <w:shd w:val="clear" w:color="auto" w:fill="EDF2F9"/>
          </w:tcPr>
          <w:p>
            <w:r>
              <w:rPr>
                <w:sz w:val="20"/>
              </w:rPr>
              <w:t>4.9</w:t>
            </w:r>
          </w:p>
        </w:tc>
        <w:tc>
          <w:tcPr>
            <w:tcW w:type="dxa" w:w="3888"/>
            <w:shd w:val="clear" w:color="auto" w:fill="EDF2F9"/>
          </w:tcPr>
          <w:p>
            <w:r>
              <w:rPr>
                <w:sz w:val="20"/>
              </w:rPr>
              <w:t>Video capture, frame processing, annotation</w:t>
            </w:r>
          </w:p>
        </w:tc>
      </w:tr>
      <w:tr>
        <w:tc>
          <w:tcPr>
            <w:tcW w:type="dxa" w:w="3600"/>
          </w:tcPr>
          <w:p>
            <w:r>
              <w:rPr>
                <w:sz w:val="20"/>
              </w:rPr>
              <w:t>NumPy</w:t>
            </w:r>
          </w:p>
        </w:tc>
        <w:tc>
          <w:tcPr>
            <w:tcW w:type="dxa" w:w="1440"/>
          </w:tcPr>
          <w:p>
            <w:r>
              <w:rPr>
                <w:sz w:val="20"/>
              </w:rPr>
              <w:t>1.26</w:t>
            </w:r>
          </w:p>
        </w:tc>
        <w:tc>
          <w:tcPr>
            <w:tcW w:type="dxa" w:w="3888"/>
          </w:tcPr>
          <w:p>
            <w:r>
              <w:rPr>
                <w:sz w:val="20"/>
              </w:rPr>
              <w:t>Numerical operations on face embedding vectors</w:t>
            </w:r>
          </w:p>
        </w:tc>
      </w:tr>
      <w:tr>
        <w:tc>
          <w:tcPr>
            <w:tcW w:type="dxa" w:w="3600"/>
            <w:shd w:val="clear" w:color="auto" w:fill="EDF2F9"/>
          </w:tcPr>
          <w:p>
            <w:r>
              <w:rPr>
                <w:sz w:val="20"/>
              </w:rPr>
              <w:t>Pillow (PIL)</w:t>
            </w:r>
          </w:p>
        </w:tc>
        <w:tc>
          <w:tcPr>
            <w:tcW w:type="dxa" w:w="1440"/>
            <w:shd w:val="clear" w:color="auto" w:fill="EDF2F9"/>
          </w:tcPr>
          <w:p>
            <w:r>
              <w:rPr>
                <w:sz w:val="20"/>
              </w:rPr>
              <w:t>10.x</w:t>
            </w:r>
          </w:p>
        </w:tc>
        <w:tc>
          <w:tcPr>
            <w:tcW w:type="dxa" w:w="3888"/>
            <w:shd w:val="clear" w:color="auto" w:fill="EDF2F9"/>
          </w:tcPr>
          <w:p>
            <w:r>
              <w:rPr>
                <w:sz w:val="20"/>
              </w:rPr>
              <w:t>EXIF rotation correction during enrollment</w:t>
            </w:r>
          </w:p>
        </w:tc>
      </w:tr>
    </w:tbl>
    <w:p/>
    <w:p>
      <w:pPr>
        <w:pStyle w:val="Heading2"/>
      </w:pPr>
      <w:r>
        <w:rPr>
          <w:color w:val="1E407A"/>
          <w:sz w:val="26"/>
        </w:rPr>
        <w:t>3.4 Infrastructure</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1A569B"/>
          </w:tcPr>
          <w:p>
            <w:r>
              <w:rPr>
                <w:b/>
                <w:color w:val="FFFFFF"/>
                <w:sz w:val="20"/>
              </w:rPr>
              <w:t>Technology</w:t>
            </w:r>
          </w:p>
        </w:tc>
        <w:tc>
          <w:tcPr>
            <w:tcW w:type="dxa" w:w="1440"/>
            <w:shd w:val="clear" w:color="auto" w:fill="1A569B"/>
          </w:tcPr>
          <w:p>
            <w:r>
              <w:rPr>
                <w:b/>
                <w:color w:val="FFFFFF"/>
                <w:sz w:val="20"/>
              </w:rPr>
              <w:t>Version</w:t>
            </w:r>
          </w:p>
        </w:tc>
        <w:tc>
          <w:tcPr>
            <w:tcW w:type="dxa" w:w="4608"/>
            <w:shd w:val="clear" w:color="auto" w:fill="1A569B"/>
          </w:tcPr>
          <w:p>
            <w:r>
              <w:rPr>
                <w:b/>
                <w:color w:val="FFFFFF"/>
                <w:sz w:val="20"/>
              </w:rPr>
              <w:t>Role</w:t>
            </w:r>
          </w:p>
        </w:tc>
      </w:tr>
      <w:tr>
        <w:tc>
          <w:tcPr>
            <w:tcW w:type="dxa" w:w="2880"/>
          </w:tcPr>
          <w:p>
            <w:r>
              <w:rPr>
                <w:sz w:val="20"/>
              </w:rPr>
              <w:t>PostgreSQL</w:t>
            </w:r>
          </w:p>
        </w:tc>
        <w:tc>
          <w:tcPr>
            <w:tcW w:type="dxa" w:w="1440"/>
          </w:tcPr>
          <w:p>
            <w:r>
              <w:rPr>
                <w:sz w:val="20"/>
              </w:rPr>
              <w:t>16</w:t>
            </w:r>
          </w:p>
        </w:tc>
        <w:tc>
          <w:tcPr>
            <w:tcW w:type="dxa" w:w="4608"/>
          </w:tcPr>
          <w:p>
            <w:r>
              <w:rPr>
                <w:sz w:val="20"/>
              </w:rPr>
              <w:t>Relational database for all persistent data</w:t>
            </w:r>
          </w:p>
        </w:tc>
      </w:tr>
      <w:tr>
        <w:tc>
          <w:tcPr>
            <w:tcW w:type="dxa" w:w="2880"/>
            <w:shd w:val="clear" w:color="auto" w:fill="EDF2F9"/>
          </w:tcPr>
          <w:p>
            <w:r>
              <w:rPr>
                <w:sz w:val="20"/>
              </w:rPr>
              <w:t>Docker</w:t>
            </w:r>
          </w:p>
        </w:tc>
        <w:tc>
          <w:tcPr>
            <w:tcW w:type="dxa" w:w="1440"/>
            <w:shd w:val="clear" w:color="auto" w:fill="EDF2F9"/>
          </w:tcPr>
          <w:p>
            <w:r>
              <w:rPr>
                <w:sz w:val="20"/>
              </w:rPr>
              <w:t>26.x</w:t>
            </w:r>
          </w:p>
        </w:tc>
        <w:tc>
          <w:tcPr>
            <w:tcW w:type="dxa" w:w="4608"/>
            <w:shd w:val="clear" w:color="auto" w:fill="EDF2F9"/>
          </w:tcPr>
          <w:p>
            <w:r>
              <w:rPr>
                <w:sz w:val="20"/>
              </w:rPr>
              <w:t>Container runtime</w:t>
            </w:r>
          </w:p>
        </w:tc>
      </w:tr>
      <w:tr>
        <w:tc>
          <w:tcPr>
            <w:tcW w:type="dxa" w:w="2880"/>
          </w:tcPr>
          <w:p>
            <w:r>
              <w:rPr>
                <w:sz w:val="20"/>
              </w:rPr>
              <w:t>Docker Compose</w:t>
            </w:r>
          </w:p>
        </w:tc>
        <w:tc>
          <w:tcPr>
            <w:tcW w:type="dxa" w:w="1440"/>
          </w:tcPr>
          <w:p>
            <w:r>
              <w:rPr>
                <w:sz w:val="20"/>
              </w:rPr>
              <w:t>2.x</w:t>
            </w:r>
          </w:p>
        </w:tc>
        <w:tc>
          <w:tcPr>
            <w:tcW w:type="dxa" w:w="4608"/>
          </w:tcPr>
          <w:p>
            <w:r>
              <w:rPr>
                <w:sz w:val="20"/>
              </w:rPr>
              <w:t>Multi-container orchestration</w:t>
            </w:r>
          </w:p>
        </w:tc>
      </w:tr>
      <w:tr>
        <w:tc>
          <w:tcPr>
            <w:tcW w:type="dxa" w:w="2880"/>
            <w:shd w:val="clear" w:color="auto" w:fill="EDF2F9"/>
          </w:tcPr>
          <w:p>
            <w:r>
              <w:rPr>
                <w:sz w:val="20"/>
              </w:rPr>
              <w:t>Nginx</w:t>
            </w:r>
          </w:p>
        </w:tc>
        <w:tc>
          <w:tcPr>
            <w:tcW w:type="dxa" w:w="1440"/>
            <w:shd w:val="clear" w:color="auto" w:fill="EDF2F9"/>
          </w:tcPr>
          <w:p>
            <w:r>
              <w:rPr>
                <w:sz w:val="20"/>
              </w:rPr>
              <w:t>Alpine</w:t>
            </w:r>
          </w:p>
        </w:tc>
        <w:tc>
          <w:tcPr>
            <w:tcW w:type="dxa" w:w="4608"/>
            <w:shd w:val="clear" w:color="auto" w:fill="EDF2F9"/>
          </w:tcPr>
          <w:p>
            <w:r>
              <w:rPr>
                <w:sz w:val="20"/>
              </w:rPr>
              <w:t>Reverse proxy, SSL termination, static file serving</w:t>
            </w:r>
          </w:p>
        </w:tc>
      </w:tr>
      <w:tr>
        <w:tc>
          <w:tcPr>
            <w:tcW w:type="dxa" w:w="2880"/>
          </w:tcPr>
          <w:p>
            <w:r>
              <w:rPr>
                <w:sz w:val="20"/>
              </w:rPr>
              <w:t>RPLCD</w:t>
            </w:r>
          </w:p>
        </w:tc>
        <w:tc>
          <w:tcPr>
            <w:tcW w:type="dxa" w:w="1440"/>
          </w:tcPr>
          <w:p>
            <w:r>
              <w:rPr>
                <w:sz w:val="20"/>
              </w:rPr>
              <w:t>1.3</w:t>
            </w:r>
          </w:p>
        </w:tc>
        <w:tc>
          <w:tcPr>
            <w:tcW w:type="dxa" w:w="4608"/>
          </w:tcPr>
          <w:p>
            <w:r>
              <w:rPr>
                <w:sz w:val="20"/>
              </w:rPr>
              <w:t>I2C LCD driver library</w:t>
            </w:r>
          </w:p>
        </w:tc>
      </w:tr>
      <w:tr>
        <w:tc>
          <w:tcPr>
            <w:tcW w:type="dxa" w:w="2880"/>
            <w:shd w:val="clear" w:color="auto" w:fill="EDF2F9"/>
          </w:tcPr>
          <w:p>
            <w:r>
              <w:rPr>
                <w:sz w:val="20"/>
              </w:rPr>
              <w:t>smbus2</w:t>
            </w:r>
          </w:p>
        </w:tc>
        <w:tc>
          <w:tcPr>
            <w:tcW w:type="dxa" w:w="1440"/>
            <w:shd w:val="clear" w:color="auto" w:fill="EDF2F9"/>
          </w:tcPr>
          <w:p>
            <w:r>
              <w:rPr>
                <w:sz w:val="20"/>
              </w:rPr>
              <w:t>0.4</w:t>
            </w:r>
          </w:p>
        </w:tc>
        <w:tc>
          <w:tcPr>
            <w:tcW w:type="dxa" w:w="4608"/>
            <w:shd w:val="clear" w:color="auto" w:fill="EDF2F9"/>
          </w:tcPr>
          <w:p>
            <w:r>
              <w:rPr>
                <w:sz w:val="20"/>
              </w:rPr>
              <w:t>Linux I2C bus communication</w:t>
            </w:r>
          </w:p>
        </w:tc>
      </w:tr>
      <w:tr>
        <w:tc>
          <w:tcPr>
            <w:tcW w:type="dxa" w:w="2880"/>
          </w:tcPr>
          <w:p>
            <w:r>
              <w:rPr>
                <w:sz w:val="20"/>
              </w:rPr>
              <w:t>lgpio</w:t>
            </w:r>
          </w:p>
        </w:tc>
        <w:tc>
          <w:tcPr>
            <w:tcW w:type="dxa" w:w="1440"/>
          </w:tcPr>
          <w:p>
            <w:r>
              <w:rPr>
                <w:sz w:val="20"/>
              </w:rPr>
              <w:t>0.2</w:t>
            </w:r>
          </w:p>
        </w:tc>
        <w:tc>
          <w:tcPr>
            <w:tcW w:type="dxa" w:w="4608"/>
          </w:tcPr>
          <w:p>
            <w:r>
              <w:rPr>
                <w:sz w:val="20"/>
              </w:rPr>
              <w:t>Direct RP1 GPIO chip control (Pi 5 native)</w:t>
            </w:r>
          </w:p>
        </w:tc>
      </w:tr>
      <w:tr>
        <w:tc>
          <w:tcPr>
            <w:tcW w:type="dxa" w:w="2880"/>
            <w:shd w:val="clear" w:color="auto" w:fill="EDF2F9"/>
          </w:tcPr>
          <w:p>
            <w:r>
              <w:rPr>
                <w:sz w:val="20"/>
              </w:rPr>
              <w:t>pyserial</w:t>
            </w:r>
          </w:p>
        </w:tc>
        <w:tc>
          <w:tcPr>
            <w:tcW w:type="dxa" w:w="1440"/>
            <w:shd w:val="clear" w:color="auto" w:fill="EDF2F9"/>
          </w:tcPr>
          <w:p>
            <w:r>
              <w:rPr>
                <w:sz w:val="20"/>
              </w:rPr>
              <w:t>3.5</w:t>
            </w:r>
          </w:p>
        </w:tc>
        <w:tc>
          <w:tcPr>
            <w:tcW w:type="dxa" w:w="4608"/>
            <w:shd w:val="clear" w:color="auto" w:fill="EDF2F9"/>
          </w:tcPr>
          <w:p>
            <w:r>
              <w:rPr>
                <w:sz w:val="20"/>
              </w:rPr>
              <w:t>UART serial communication with R307 sensor</w:t>
            </w:r>
          </w:p>
        </w:tc>
      </w:tr>
    </w:tbl>
    <w:p/>
    <w:p>
      <w:r>
        <w:br w:type="page"/>
      </w:r>
    </w:p>
    <w:p>
      <w:pPr>
        <w:pStyle w:val="Heading1"/>
      </w:pPr>
      <w:r>
        <w:rPr>
          <w:color w:val="1A569B"/>
          <w:sz w:val="32"/>
        </w:rPr>
        <w:t>4. Hardware Components &amp; Sensors</w:t>
      </w:r>
    </w:p>
    <w:p>
      <w:pPr>
        <w:spacing w:after="120"/>
      </w:pPr>
      <w:r>
        <w:t>The following hardware components are used in the ClassOS system. Each is chosen specifically for its interface compatibility with the Raspberry Pi 5.</w:t>
      </w:r>
    </w:p>
    <w:p>
      <w:pPr>
        <w:pStyle w:val="Heading2"/>
      </w:pPr>
      <w:r>
        <w:rPr>
          <w:color w:val="1E407A"/>
          <w:sz w:val="26"/>
        </w:rPr>
        <w:t>4.1 Component List</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432"/>
            <w:shd w:val="clear" w:color="auto" w:fill="1A569B"/>
          </w:tcPr>
          <w:p>
            <w:r>
              <w:rPr>
                <w:b/>
                <w:color w:val="FFFFFF"/>
                <w:sz w:val="20"/>
              </w:rPr>
              <w:t>#</w:t>
            </w:r>
          </w:p>
        </w:tc>
        <w:tc>
          <w:tcPr>
            <w:tcW w:type="dxa" w:w="2160"/>
            <w:shd w:val="clear" w:color="auto" w:fill="1A569B"/>
          </w:tcPr>
          <w:p>
            <w:r>
              <w:rPr>
                <w:b/>
                <w:color w:val="FFFFFF"/>
                <w:sz w:val="20"/>
              </w:rPr>
              <w:t>Component</w:t>
            </w:r>
          </w:p>
        </w:tc>
        <w:tc>
          <w:tcPr>
            <w:tcW w:type="dxa" w:w="3168"/>
            <w:shd w:val="clear" w:color="auto" w:fill="1A569B"/>
          </w:tcPr>
          <w:p>
            <w:r>
              <w:rPr>
                <w:b/>
                <w:color w:val="FFFFFF"/>
                <w:sz w:val="20"/>
              </w:rPr>
              <w:t>Model / Specification</w:t>
            </w:r>
          </w:p>
        </w:tc>
        <w:tc>
          <w:tcPr>
            <w:tcW w:type="dxa" w:w="432"/>
            <w:shd w:val="clear" w:color="auto" w:fill="1A569B"/>
          </w:tcPr>
          <w:p>
            <w:r>
              <w:rPr>
                <w:b/>
                <w:color w:val="FFFFFF"/>
                <w:sz w:val="20"/>
              </w:rPr>
              <w:t>Qty</w:t>
            </w:r>
          </w:p>
        </w:tc>
        <w:tc>
          <w:tcPr>
            <w:tcW w:type="dxa" w:w="1728"/>
            <w:shd w:val="clear" w:color="auto" w:fill="1A569B"/>
          </w:tcPr>
          <w:p>
            <w:r>
              <w:rPr>
                <w:b/>
                <w:color w:val="FFFFFF"/>
                <w:sz w:val="20"/>
              </w:rPr>
              <w:t>Interface</w:t>
            </w:r>
          </w:p>
        </w:tc>
        <w:tc>
          <w:tcPr>
            <w:tcW w:type="dxa" w:w="2880"/>
            <w:shd w:val="clear" w:color="auto" w:fill="1A569B"/>
          </w:tcPr>
          <w:p>
            <w:r>
              <w:rPr>
                <w:b/>
                <w:color w:val="FFFFFF"/>
                <w:sz w:val="20"/>
              </w:rPr>
              <w:t>Purpose</w:t>
            </w:r>
          </w:p>
        </w:tc>
      </w:tr>
      <w:tr>
        <w:tc>
          <w:tcPr>
            <w:tcW w:type="dxa" w:w="432"/>
          </w:tcPr>
          <w:p>
            <w:r>
              <w:rPr>
                <w:sz w:val="20"/>
              </w:rPr>
              <w:t>1</w:t>
            </w:r>
          </w:p>
        </w:tc>
        <w:tc>
          <w:tcPr>
            <w:tcW w:type="dxa" w:w="2160"/>
          </w:tcPr>
          <w:p>
            <w:r>
              <w:rPr>
                <w:sz w:val="20"/>
              </w:rPr>
              <w:t>Single Board Computer</w:t>
            </w:r>
          </w:p>
        </w:tc>
        <w:tc>
          <w:tcPr>
            <w:tcW w:type="dxa" w:w="3168"/>
          </w:tcPr>
          <w:p>
            <w:r>
              <w:rPr>
                <w:sz w:val="20"/>
              </w:rPr>
              <w:t>Raspberry Pi 5 (8GB RAM, BCM2712 quad-core Cortex-A76 @ 2.4GHz)</w:t>
            </w:r>
          </w:p>
        </w:tc>
        <w:tc>
          <w:tcPr>
            <w:tcW w:type="dxa" w:w="432"/>
          </w:tcPr>
          <w:p>
            <w:r>
              <w:rPr>
                <w:sz w:val="20"/>
              </w:rPr>
              <w:t>1</w:t>
            </w:r>
          </w:p>
        </w:tc>
        <w:tc>
          <w:tcPr>
            <w:tcW w:type="dxa" w:w="1728"/>
          </w:tcPr>
          <w:p>
            <w:r>
              <w:rPr>
                <w:sz w:val="20"/>
              </w:rPr>
              <w:t>—</w:t>
            </w:r>
          </w:p>
        </w:tc>
        <w:tc>
          <w:tcPr>
            <w:tcW w:type="dxa" w:w="2880"/>
          </w:tcPr>
          <w:p>
            <w:r>
              <w:rPr>
                <w:sz w:val="20"/>
              </w:rPr>
              <w:t>Central edge server running the full software stack</w:t>
            </w:r>
          </w:p>
        </w:tc>
      </w:tr>
      <w:tr>
        <w:tc>
          <w:tcPr>
            <w:tcW w:type="dxa" w:w="432"/>
            <w:shd w:val="clear" w:color="auto" w:fill="EDF2F9"/>
          </w:tcPr>
          <w:p>
            <w:r>
              <w:rPr>
                <w:sz w:val="20"/>
              </w:rPr>
              <w:t>2</w:t>
            </w:r>
          </w:p>
        </w:tc>
        <w:tc>
          <w:tcPr>
            <w:tcW w:type="dxa" w:w="2160"/>
            <w:shd w:val="clear" w:color="auto" w:fill="EDF2F9"/>
          </w:tcPr>
          <w:p>
            <w:r>
              <w:rPr>
                <w:sz w:val="20"/>
              </w:rPr>
              <w:t>Power Supply</w:t>
            </w:r>
          </w:p>
        </w:tc>
        <w:tc>
          <w:tcPr>
            <w:tcW w:type="dxa" w:w="3168"/>
            <w:shd w:val="clear" w:color="auto" w:fill="EDF2F9"/>
          </w:tcPr>
          <w:p>
            <w:r>
              <w:rPr>
                <w:sz w:val="20"/>
              </w:rPr>
              <w:t>Official Raspberry Pi 27W USB-C PSU (5.1V / 5A)</w:t>
            </w:r>
          </w:p>
        </w:tc>
        <w:tc>
          <w:tcPr>
            <w:tcW w:type="dxa" w:w="432"/>
            <w:shd w:val="clear" w:color="auto" w:fill="EDF2F9"/>
          </w:tcPr>
          <w:p>
            <w:r>
              <w:rPr>
                <w:sz w:val="20"/>
              </w:rPr>
              <w:t>1</w:t>
            </w:r>
          </w:p>
        </w:tc>
        <w:tc>
          <w:tcPr>
            <w:tcW w:type="dxa" w:w="1728"/>
            <w:shd w:val="clear" w:color="auto" w:fill="EDF2F9"/>
          </w:tcPr>
          <w:p>
            <w:r>
              <w:rPr>
                <w:sz w:val="20"/>
              </w:rPr>
              <w:t>USB-C</w:t>
            </w:r>
          </w:p>
        </w:tc>
        <w:tc>
          <w:tcPr>
            <w:tcW w:type="dxa" w:w="2880"/>
            <w:shd w:val="clear" w:color="auto" w:fill="EDF2F9"/>
          </w:tcPr>
          <w:p>
            <w:r>
              <w:rPr>
                <w:sz w:val="20"/>
              </w:rPr>
              <w:t>Stable 25.5W power delivery via USB-PD negotiation</w:t>
            </w:r>
          </w:p>
        </w:tc>
      </w:tr>
      <w:tr>
        <w:tc>
          <w:tcPr>
            <w:tcW w:type="dxa" w:w="432"/>
          </w:tcPr>
          <w:p>
            <w:r>
              <w:rPr>
                <w:sz w:val="20"/>
              </w:rPr>
              <w:t>3</w:t>
            </w:r>
          </w:p>
        </w:tc>
        <w:tc>
          <w:tcPr>
            <w:tcW w:type="dxa" w:w="2160"/>
          </w:tcPr>
          <w:p>
            <w:r>
              <w:rPr>
                <w:sz w:val="20"/>
              </w:rPr>
              <w:t>Camera 0 (Entry)</w:t>
            </w:r>
          </w:p>
        </w:tc>
        <w:tc>
          <w:tcPr>
            <w:tcW w:type="dxa" w:w="3168"/>
          </w:tcPr>
          <w:p>
            <w:r>
              <w:rPr>
                <w:sz w:val="20"/>
              </w:rPr>
              <w:t>Raspberry Pi Camera Module v2/v3 (IMX708 12MP) or USB Webcam</w:t>
            </w:r>
          </w:p>
        </w:tc>
        <w:tc>
          <w:tcPr>
            <w:tcW w:type="dxa" w:w="432"/>
          </w:tcPr>
          <w:p>
            <w:r>
              <w:rPr>
                <w:sz w:val="20"/>
              </w:rPr>
              <w:t>1</w:t>
            </w:r>
          </w:p>
        </w:tc>
        <w:tc>
          <w:tcPr>
            <w:tcW w:type="dxa" w:w="1728"/>
          </w:tcPr>
          <w:p>
            <w:r>
              <w:rPr>
                <w:sz w:val="20"/>
              </w:rPr>
              <w:t>CSI (CAM/DISP 0) or USB</w:t>
            </w:r>
          </w:p>
        </w:tc>
        <w:tc>
          <w:tcPr>
            <w:tcW w:type="dxa" w:w="2880"/>
          </w:tcPr>
          <w:p>
            <w:r>
              <w:rPr>
                <w:sz w:val="20"/>
              </w:rPr>
              <w:t>Entry door face recognition AI pipeline</w:t>
            </w:r>
          </w:p>
        </w:tc>
      </w:tr>
      <w:tr>
        <w:tc>
          <w:tcPr>
            <w:tcW w:type="dxa" w:w="432"/>
            <w:shd w:val="clear" w:color="auto" w:fill="EDF2F9"/>
          </w:tcPr>
          <w:p>
            <w:r>
              <w:rPr>
                <w:sz w:val="20"/>
              </w:rPr>
              <w:t>4</w:t>
            </w:r>
          </w:p>
        </w:tc>
        <w:tc>
          <w:tcPr>
            <w:tcW w:type="dxa" w:w="2160"/>
            <w:shd w:val="clear" w:color="auto" w:fill="EDF2F9"/>
          </w:tcPr>
          <w:p>
            <w:r>
              <w:rPr>
                <w:sz w:val="20"/>
              </w:rPr>
              <w:t>Camera 1 (Classroom)</w:t>
            </w:r>
          </w:p>
        </w:tc>
        <w:tc>
          <w:tcPr>
            <w:tcW w:type="dxa" w:w="3168"/>
            <w:shd w:val="clear" w:color="auto" w:fill="EDF2F9"/>
          </w:tcPr>
          <w:p>
            <w:r>
              <w:rPr>
                <w:sz w:val="20"/>
              </w:rPr>
              <w:t>Raspberry Pi Camera Module v2/v3 (IMX708 12MP) or USB Webcam</w:t>
            </w:r>
          </w:p>
        </w:tc>
        <w:tc>
          <w:tcPr>
            <w:tcW w:type="dxa" w:w="432"/>
            <w:shd w:val="clear" w:color="auto" w:fill="EDF2F9"/>
          </w:tcPr>
          <w:p>
            <w:r>
              <w:rPr>
                <w:sz w:val="20"/>
              </w:rPr>
              <w:t>1</w:t>
            </w:r>
          </w:p>
        </w:tc>
        <w:tc>
          <w:tcPr>
            <w:tcW w:type="dxa" w:w="1728"/>
            <w:shd w:val="clear" w:color="auto" w:fill="EDF2F9"/>
          </w:tcPr>
          <w:p>
            <w:r>
              <w:rPr>
                <w:sz w:val="20"/>
              </w:rPr>
              <w:t>CSI (CAM/DISP 1) or USB</w:t>
            </w:r>
          </w:p>
        </w:tc>
        <w:tc>
          <w:tcPr>
            <w:tcW w:type="dxa" w:w="2880"/>
            <w:shd w:val="clear" w:color="auto" w:fill="EDF2F9"/>
          </w:tcPr>
          <w:p>
            <w:r>
              <w:rPr>
                <w:sz w:val="20"/>
              </w:rPr>
              <w:t>Ceiling-mounted head count via YOLOv8 Nano</w:t>
            </w:r>
          </w:p>
        </w:tc>
      </w:tr>
      <w:tr>
        <w:tc>
          <w:tcPr>
            <w:tcW w:type="dxa" w:w="432"/>
          </w:tcPr>
          <w:p>
            <w:r>
              <w:rPr>
                <w:sz w:val="20"/>
              </w:rPr>
              <w:t>5</w:t>
            </w:r>
          </w:p>
        </w:tc>
        <w:tc>
          <w:tcPr>
            <w:tcW w:type="dxa" w:w="2160"/>
          </w:tcPr>
          <w:p>
            <w:r>
              <w:rPr>
                <w:sz w:val="20"/>
              </w:rPr>
              <w:t>Fingerprint Sensor</w:t>
            </w:r>
          </w:p>
        </w:tc>
        <w:tc>
          <w:tcPr>
            <w:tcW w:type="dxa" w:w="3168"/>
          </w:tcPr>
          <w:p>
            <w:r>
              <w:rPr>
                <w:sz w:val="20"/>
              </w:rPr>
              <w:t>R307 Optical Fingerprint Module (ZFM-20 compatible)</w:t>
            </w:r>
          </w:p>
        </w:tc>
        <w:tc>
          <w:tcPr>
            <w:tcW w:type="dxa" w:w="432"/>
          </w:tcPr>
          <w:p>
            <w:r>
              <w:rPr>
                <w:sz w:val="20"/>
              </w:rPr>
              <w:t>1</w:t>
            </w:r>
          </w:p>
        </w:tc>
        <w:tc>
          <w:tcPr>
            <w:tcW w:type="dxa" w:w="1728"/>
          </w:tcPr>
          <w:p>
            <w:r>
              <w:rPr>
                <w:sz w:val="20"/>
              </w:rPr>
              <w:t>UART @ 57600 baud</w:t>
            </w:r>
          </w:p>
        </w:tc>
        <w:tc>
          <w:tcPr>
            <w:tcW w:type="dxa" w:w="2880"/>
          </w:tcPr>
          <w:p>
            <w:r>
              <w:rPr>
                <w:sz w:val="20"/>
              </w:rPr>
              <w:t>Biometric identity fallback verification</w:t>
            </w:r>
          </w:p>
        </w:tc>
      </w:tr>
      <w:tr>
        <w:tc>
          <w:tcPr>
            <w:tcW w:type="dxa" w:w="432"/>
            <w:shd w:val="clear" w:color="auto" w:fill="EDF2F9"/>
          </w:tcPr>
          <w:p>
            <w:r>
              <w:rPr>
                <w:sz w:val="20"/>
              </w:rPr>
              <w:t>6</w:t>
            </w:r>
          </w:p>
        </w:tc>
        <w:tc>
          <w:tcPr>
            <w:tcW w:type="dxa" w:w="2160"/>
            <w:shd w:val="clear" w:color="auto" w:fill="EDF2F9"/>
          </w:tcPr>
          <w:p>
            <w:r>
              <w:rPr>
                <w:sz w:val="20"/>
              </w:rPr>
              <w:t>LCD Display</w:t>
            </w:r>
          </w:p>
        </w:tc>
        <w:tc>
          <w:tcPr>
            <w:tcW w:type="dxa" w:w="3168"/>
            <w:shd w:val="clear" w:color="auto" w:fill="EDF2F9"/>
          </w:tcPr>
          <w:p>
            <w:r>
              <w:rPr>
                <w:sz w:val="20"/>
              </w:rPr>
              <w:t>20×4 HD44780 Character LCD + PCF8574 I2C Backpack</w:t>
            </w:r>
          </w:p>
        </w:tc>
        <w:tc>
          <w:tcPr>
            <w:tcW w:type="dxa" w:w="432"/>
            <w:shd w:val="clear" w:color="auto" w:fill="EDF2F9"/>
          </w:tcPr>
          <w:p>
            <w:r>
              <w:rPr>
                <w:sz w:val="20"/>
              </w:rPr>
              <w:t>1</w:t>
            </w:r>
          </w:p>
        </w:tc>
        <w:tc>
          <w:tcPr>
            <w:tcW w:type="dxa" w:w="1728"/>
            <w:shd w:val="clear" w:color="auto" w:fill="EDF2F9"/>
          </w:tcPr>
          <w:p>
            <w:r>
              <w:rPr>
                <w:sz w:val="20"/>
              </w:rPr>
              <w:t>I2C (0x27)</w:t>
            </w:r>
          </w:p>
        </w:tc>
        <w:tc>
          <w:tcPr>
            <w:tcW w:type="dxa" w:w="2880"/>
            <w:shd w:val="clear" w:color="auto" w:fill="EDF2F9"/>
          </w:tcPr>
          <w:p>
            <w:r>
              <w:rPr>
                <w:sz w:val="20"/>
              </w:rPr>
              <w:t>Real-time hardware status and attendance feedback</w:t>
            </w:r>
          </w:p>
        </w:tc>
      </w:tr>
      <w:tr>
        <w:tc>
          <w:tcPr>
            <w:tcW w:type="dxa" w:w="432"/>
          </w:tcPr>
          <w:p>
            <w:r>
              <w:rPr>
                <w:sz w:val="20"/>
              </w:rPr>
              <w:t>7</w:t>
            </w:r>
          </w:p>
        </w:tc>
        <w:tc>
          <w:tcPr>
            <w:tcW w:type="dxa" w:w="2160"/>
          </w:tcPr>
          <w:p>
            <w:r>
              <w:rPr>
                <w:sz w:val="20"/>
              </w:rPr>
              <w:t>Push Button</w:t>
            </w:r>
          </w:p>
        </w:tc>
        <w:tc>
          <w:tcPr>
            <w:tcW w:type="dxa" w:w="3168"/>
          </w:tcPr>
          <w:p>
            <w:r>
              <w:rPr>
                <w:sz w:val="20"/>
              </w:rPr>
              <w:t>Generic Momentary Tactile Switch (4-pin)</w:t>
            </w:r>
          </w:p>
        </w:tc>
        <w:tc>
          <w:tcPr>
            <w:tcW w:type="dxa" w:w="432"/>
          </w:tcPr>
          <w:p>
            <w:r>
              <w:rPr>
                <w:sz w:val="20"/>
              </w:rPr>
              <w:t>1</w:t>
            </w:r>
          </w:p>
        </w:tc>
        <w:tc>
          <w:tcPr>
            <w:tcW w:type="dxa" w:w="1728"/>
          </w:tcPr>
          <w:p>
            <w:r>
              <w:rPr>
                <w:sz w:val="20"/>
              </w:rPr>
              <w:t>GPIO23 (Pin 16)</w:t>
            </w:r>
          </w:p>
        </w:tc>
        <w:tc>
          <w:tcPr>
            <w:tcW w:type="dxa" w:w="2880"/>
          </w:tcPr>
          <w:p>
            <w:r>
              <w:rPr>
                <w:sz w:val="20"/>
              </w:rPr>
              <w:t>Physical trigger for direct fingerprint scan</w:t>
            </w:r>
          </w:p>
        </w:tc>
      </w:tr>
      <w:tr>
        <w:tc>
          <w:tcPr>
            <w:tcW w:type="dxa" w:w="432"/>
            <w:shd w:val="clear" w:color="auto" w:fill="EDF2F9"/>
          </w:tcPr>
          <w:p>
            <w:r>
              <w:rPr>
                <w:sz w:val="20"/>
              </w:rPr>
              <w:t>8</w:t>
            </w:r>
          </w:p>
        </w:tc>
        <w:tc>
          <w:tcPr>
            <w:tcW w:type="dxa" w:w="2160"/>
            <w:shd w:val="clear" w:color="auto" w:fill="EDF2F9"/>
          </w:tcPr>
          <w:p>
            <w:r>
              <w:rPr>
                <w:sz w:val="20"/>
              </w:rPr>
              <w:t>Jumper Wires</w:t>
            </w:r>
          </w:p>
        </w:tc>
        <w:tc>
          <w:tcPr>
            <w:tcW w:type="dxa" w:w="3168"/>
            <w:shd w:val="clear" w:color="auto" w:fill="EDF2F9"/>
          </w:tcPr>
          <w:p>
            <w:r>
              <w:rPr>
                <w:sz w:val="20"/>
              </w:rPr>
              <w:t>Female-to-Female Dupont Wires</w:t>
            </w:r>
          </w:p>
        </w:tc>
        <w:tc>
          <w:tcPr>
            <w:tcW w:type="dxa" w:w="432"/>
            <w:shd w:val="clear" w:color="auto" w:fill="EDF2F9"/>
          </w:tcPr>
          <w:p>
            <w:r>
              <w:rPr>
                <w:sz w:val="20"/>
              </w:rPr>
              <w:t>8+</w:t>
            </w:r>
          </w:p>
        </w:tc>
        <w:tc>
          <w:tcPr>
            <w:tcW w:type="dxa" w:w="1728"/>
            <w:shd w:val="clear" w:color="auto" w:fill="EDF2F9"/>
          </w:tcPr>
          <w:p>
            <w:r>
              <w:rPr>
                <w:sz w:val="20"/>
              </w:rPr>
              <w:t>GPIO Header</w:t>
            </w:r>
          </w:p>
        </w:tc>
        <w:tc>
          <w:tcPr>
            <w:tcW w:type="dxa" w:w="2880"/>
            <w:shd w:val="clear" w:color="auto" w:fill="EDF2F9"/>
          </w:tcPr>
          <w:p>
            <w:r>
              <w:rPr>
                <w:sz w:val="20"/>
              </w:rPr>
              <w:t>Physical connections between Pi and peripherals</w:t>
            </w:r>
          </w:p>
        </w:tc>
      </w:tr>
      <w:tr>
        <w:tc>
          <w:tcPr>
            <w:tcW w:type="dxa" w:w="432"/>
          </w:tcPr>
          <w:p>
            <w:r>
              <w:rPr>
                <w:sz w:val="20"/>
              </w:rPr>
              <w:t>9</w:t>
            </w:r>
          </w:p>
        </w:tc>
        <w:tc>
          <w:tcPr>
            <w:tcW w:type="dxa" w:w="2160"/>
          </w:tcPr>
          <w:p>
            <w:r>
              <w:rPr>
                <w:sz w:val="20"/>
              </w:rPr>
              <w:t>MicroSD Card / SSD</w:t>
            </w:r>
          </w:p>
        </w:tc>
        <w:tc>
          <w:tcPr>
            <w:tcW w:type="dxa" w:w="3168"/>
          </w:tcPr>
          <w:p>
            <w:r>
              <w:rPr>
                <w:sz w:val="20"/>
              </w:rPr>
              <w:t>64GB+ Class 10 A2 MicroSD or USB SSD</w:t>
            </w:r>
          </w:p>
        </w:tc>
        <w:tc>
          <w:tcPr>
            <w:tcW w:type="dxa" w:w="432"/>
          </w:tcPr>
          <w:p>
            <w:r>
              <w:rPr>
                <w:sz w:val="20"/>
              </w:rPr>
              <w:t>1</w:t>
            </w:r>
          </w:p>
        </w:tc>
        <w:tc>
          <w:tcPr>
            <w:tcW w:type="dxa" w:w="1728"/>
          </w:tcPr>
          <w:p>
            <w:r>
              <w:rPr>
                <w:sz w:val="20"/>
              </w:rPr>
              <w:t>MicroSD / USB3</w:t>
            </w:r>
          </w:p>
        </w:tc>
        <w:tc>
          <w:tcPr>
            <w:tcW w:type="dxa" w:w="2880"/>
          </w:tcPr>
          <w:p>
            <w:r>
              <w:rPr>
                <w:sz w:val="20"/>
              </w:rPr>
              <w:t>Operating system and Docker container storage</w:t>
            </w:r>
          </w:p>
        </w:tc>
      </w:tr>
    </w:tbl>
    <w:p/>
    <w:p>
      <w:pPr>
        <w:pStyle w:val="Heading2"/>
      </w:pPr>
      <w:r>
        <w:rPr>
          <w:color w:val="1E407A"/>
          <w:sz w:val="26"/>
        </w:rPr>
        <w:t>4.2 Component Roles Explained</w:t>
      </w:r>
    </w:p>
    <w:p>
      <w:pPr>
        <w:pStyle w:val="Heading3"/>
      </w:pPr>
      <w:r>
        <w:rPr>
          <w:color w:val="2D62A3"/>
          <w:sz w:val="24"/>
        </w:rPr>
        <w:t>Raspberry Pi 5 (8GB)</w:t>
      </w:r>
    </w:p>
    <w:p>
      <w:pPr>
        <w:spacing w:after="120"/>
      </w:pPr>
      <w:r>
        <w:t>The Raspberry Pi 5 is the central brain of the entire system. It runs the full Docker stack (PostgreSQL database, FastAPI backend, React frontend, Nginx proxy) while simultaneously handling real-time AI inferencing (dlib face embeddings at ~5 FPS + YOLOv8 at ~10 FPS) and orchestrating all hardware peripherals. The 8GB RAM variant is essential — running the AI models alongside Docker containers requires at least 4–5GB of RAM under peak load. The BCM2712 SoC includes a dedicated RP1 south bridge chip that manages all GPIO, UART, I2C, and SPI peripherals.</w:t>
      </w:r>
    </w:p>
    <w:p>
      <w:pPr>
        <w:pStyle w:val="Heading3"/>
      </w:pPr>
      <w:r>
        <w:rPr>
          <w:color w:val="2D62A3"/>
          <w:sz w:val="24"/>
        </w:rPr>
        <w:t>Camera Module (Camera 0 — Entry Door)</w:t>
      </w:r>
    </w:p>
    <w:p>
      <w:pPr>
        <w:spacing w:after="120"/>
      </w:pPr>
      <w:r>
        <w:t>Camera 0 connects to the CAM/DISP 0 CSI port on the Raspberry Pi 5 and is physically positioned at the classroom entry door at approximately head-height. It exclusively powers the Face Recognition Pipeline. The v4l2loopback kernel module exposes it as /dev/video42 inside the Docker container. Frames are captured at 640×480 resolution and fed to the dlib HOG face detector, which extracts 128-dimensional facial embeddings and compares them against the database to generate a confidence score.</w:t>
      </w:r>
    </w:p>
    <w:p>
      <w:pPr>
        <w:pStyle w:val="Heading3"/>
      </w:pPr>
      <w:r>
        <w:rPr>
          <w:color w:val="2D62A3"/>
          <w:sz w:val="24"/>
        </w:rPr>
        <w:t>Camera Module (Camera 1 — Classroom Ceiling)</w:t>
      </w:r>
    </w:p>
    <w:p>
      <w:pPr>
        <w:spacing w:after="120"/>
      </w:pPr>
      <w:r>
        <w:t>Camera 1 connects to the CAM/DISP 1 CSI port and is ceiling-mounted at the front of the classroom to provide a wide-angle view of the entire student body. It exclusively powers the Head Count Pipeline using YOLOv8 Nano to count all visible human heads. The count is compared against the recognized /dev/video43 inside Docker.</w:t>
      </w:r>
    </w:p>
    <w:p>
      <w:pPr>
        <w:pStyle w:val="Heading3"/>
      </w:pPr>
      <w:r>
        <w:rPr>
          <w:color w:val="2D62A3"/>
          <w:sz w:val="24"/>
        </w:rPr>
        <w:t>Camera Firmware &amp; Autofocus</w:t>
      </w:r>
    </w:p>
    <w:p>
      <w:pPr>
        <w:spacing w:after="120"/>
      </w:pPr>
      <w:r>
        <w:t>The Raspberry Pi Camera Module 3 features a Sony IMX708 sensor equipped with Phase Detection Autofocus (PDAF). Unlike older fixed-focus modules, this allows the lens to dynamically adjust focus for sharp captures at varying distances. This hardware capability is driven entirely by the libcamera firmware stack in Raspberry Pi OS Bookworm, which natively handles PDAF calculations and voice-coil motor (VCM) lens actuation. ClassOS inherits this automatic focusing behavior seamlessly through the v4l2loopback layer, ensuring that students' faces are sharply in focus without any manual lens adjustments.</w:t>
      </w:r>
    </w:p>
    <w:p>
      <w:pPr>
        <w:pStyle w:val="Heading3"/>
      </w:pPr>
      <w:r>
        <w:rPr>
          <w:color w:val="2D62A3"/>
          <w:sz w:val="24"/>
        </w:rPr>
        <w:t>R307 Optical Fingerprint Sensor</w:t>
      </w:r>
    </w:p>
    <w:p>
      <w:pPr>
        <w:spacing w:after="120"/>
      </w:pPr>
      <w:r>
        <w:t>The R307 (ZFM-20 compatible) is an optical fingerprint sensor that communicates over the UART0 serial port at 57600 baud. It connects to GPIO14 (TXD) and GPIO15 (RXD) on the Pi's GPIO header at 3.3V. The sensor has internal flash memory to store up to 200 fingerprint templates. During enrollment, it performs a two-sample capture workflow (GenImg → Img2Tz → RegModel → Store). During attendance verification, it performs a search (GenImg → Img2Tz → Search) and returns the matching template ID, which is then looked up in the PostgreSQL database to identify the student.</w:t>
      </w:r>
    </w:p>
    <w:p>
      <w:pPr>
        <w:pStyle w:val="Heading3"/>
      </w:pPr>
      <w:r>
        <w:rPr>
          <w:color w:val="2D62A3"/>
          <w:sz w:val="24"/>
        </w:rPr>
        <w:t>20×4 I2C LCD Display (HD44780 + PCF8574)</w:t>
      </w:r>
    </w:p>
    <w:p>
      <w:pPr>
        <w:spacing w:after="120"/>
      </w:pPr>
      <w:r>
        <w:t>The 20×4 HD44780 character LCD provides real-time physical feedback to both teachers and students standing near the device. It uses a PCF8574 I2C backpack module to reduce the connection from 8 parallel data wires to just 4 wires (VCC, GND, SDA, SCL). The LCD communicates on I2C bus 1 (GPIO2 SDA + GPIO3 SCL) at the default I2C address 0x27. Custom CGRAM characters are loaded for a checkmark (✓) and cross (✗) symbol used in the head count mismatch display. The LCD requires 5V power (not 3.3V) for full backlight brightness.</w:t>
      </w:r>
    </w:p>
    <w:p>
      <w:pPr>
        <w:pStyle w:val="Heading3"/>
      </w:pPr>
      <w:r>
        <w:rPr>
          <w:color w:val="2D62A3"/>
          <w:sz w:val="24"/>
        </w:rPr>
        <w:t>Momentary Push Button</w:t>
      </w:r>
    </w:p>
    <w:p>
      <w:pPr>
        <w:spacing w:after="120"/>
      </w:pPr>
      <w:r>
        <w:t>A simple 4-pin tactile push button is wired between GPIO23 (Pin 16) and GND (Pin 14). The lgpio library is used directly (instead of gpiozero) to explicitly activate the RP1 chip's internal pull-up resistor on GPIO23. This is critical: without an explicit pull-up on the Pi 5's RP1 GPIO, the floating pin can draw phantom current, causing unexpected low-voltage warnings. The button is polled at 10Hz in an async loop. When pressed (active-low), it triggers a full fingerprint verify_flow() over UART and automatically marks attendance in the database.</w:t>
      </w:r>
    </w:p>
    <w:p>
      <w:r>
        <w:br w:type="page"/>
      </w:r>
    </w:p>
    <w:p>
      <w:pPr>
        <w:pStyle w:val="Heading1"/>
      </w:pPr>
      <w:r>
        <w:rPr>
          <w:color w:val="1A569B"/>
          <w:sz w:val="32"/>
        </w:rPr>
        <w:t>5. Hardware Wiring &amp; Circuit Diagrams</w:t>
      </w:r>
    </w:p>
    <w:p>
      <w:pPr>
        <w:pStyle w:val="Heading2"/>
      </w:pPr>
      <w:r>
        <w:rPr>
          <w:color w:val="1E407A"/>
          <w:sz w:val="26"/>
        </w:rPr>
        <w:t>5.1 Circuit Diagram</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circuit_diagram_1783450332728.png"/>
                    <pic:cNvPicPr/>
                  </pic:nvPicPr>
                  <pic:blipFill>
                    <a:blip r:embed="rId9"/>
                    <a:stretch>
                      <a:fillRect/>
                    </a:stretch>
                  </pic:blipFill>
                  <pic:spPr>
                    <a:xfrm>
                      <a:off x="0" y="0"/>
                      <a:ext cx="5303520" cy="5303520"/>
                    </a:xfrm>
                    <a:prstGeom prst="rect"/>
                  </pic:spPr>
                </pic:pic>
              </a:graphicData>
            </a:graphic>
          </wp:inline>
        </w:drawing>
      </w:r>
    </w:p>
    <w:p>
      <w:pPr>
        <w:jc w:val="center"/>
      </w:pPr>
      <w:r>
        <w:rPr>
          <w:i/>
          <w:color w:val="606060"/>
          <w:sz w:val="20"/>
        </w:rPr>
        <w:t>Figure 1: Complete Hardware Circuit Diagram — Raspberry Pi 5 with all peripherals</w:t>
      </w:r>
    </w:p>
    <w:p>
      <w:pPr>
        <w:pStyle w:val="Heading2"/>
      </w:pPr>
      <w:r>
        <w:rPr>
          <w:color w:val="1E407A"/>
          <w:sz w:val="26"/>
        </w:rPr>
        <w:t>5.2 GPIO Pin Assignments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872"/>
            <w:shd w:val="clear" w:color="auto" w:fill="1A569B"/>
          </w:tcPr>
          <w:p>
            <w:r>
              <w:rPr>
                <w:b/>
                <w:color w:val="FFFFFF"/>
                <w:sz w:val="20"/>
              </w:rPr>
              <w:t>GPIO Pin</w:t>
            </w:r>
          </w:p>
        </w:tc>
        <w:tc>
          <w:tcPr>
            <w:tcW w:type="dxa" w:w="1440"/>
            <w:shd w:val="clear" w:color="auto" w:fill="1A569B"/>
          </w:tcPr>
          <w:p>
            <w:r>
              <w:rPr>
                <w:b/>
                <w:color w:val="FFFFFF"/>
                <w:sz w:val="20"/>
              </w:rPr>
              <w:t>Pin Number</w:t>
            </w:r>
          </w:p>
        </w:tc>
        <w:tc>
          <w:tcPr>
            <w:tcW w:type="dxa" w:w="1872"/>
            <w:shd w:val="clear" w:color="auto" w:fill="1A569B"/>
          </w:tcPr>
          <w:p>
            <w:r>
              <w:rPr>
                <w:b/>
                <w:color w:val="FFFFFF"/>
                <w:sz w:val="20"/>
              </w:rPr>
              <w:t>Signal</w:t>
            </w:r>
          </w:p>
        </w:tc>
        <w:tc>
          <w:tcPr>
            <w:tcW w:type="dxa" w:w="2448"/>
            <w:shd w:val="clear" w:color="auto" w:fill="1A569B"/>
          </w:tcPr>
          <w:p>
            <w:r>
              <w:rPr>
                <w:b/>
                <w:color w:val="FFFFFF"/>
                <w:sz w:val="20"/>
              </w:rPr>
              <w:t>Connected To</w:t>
            </w:r>
          </w:p>
        </w:tc>
        <w:tc>
          <w:tcPr>
            <w:tcW w:type="dxa" w:w="1440"/>
            <w:shd w:val="clear" w:color="auto" w:fill="1A569B"/>
          </w:tcPr>
          <w:p>
            <w:r>
              <w:rPr>
                <w:b/>
                <w:color w:val="FFFFFF"/>
                <w:sz w:val="20"/>
              </w:rPr>
              <w:t>Protocol</w:t>
            </w:r>
          </w:p>
        </w:tc>
      </w:tr>
      <w:tr>
        <w:tc>
          <w:tcPr>
            <w:tcW w:type="dxa" w:w="1872"/>
          </w:tcPr>
          <w:p>
            <w:r>
              <w:rPr>
                <w:sz w:val="20"/>
              </w:rPr>
              <w:t>3.3V</w:t>
            </w:r>
          </w:p>
        </w:tc>
        <w:tc>
          <w:tcPr>
            <w:tcW w:type="dxa" w:w="1440"/>
          </w:tcPr>
          <w:p>
            <w:r>
              <w:rPr>
                <w:sz w:val="20"/>
              </w:rPr>
              <w:t>Pin 1</w:t>
            </w:r>
          </w:p>
        </w:tc>
        <w:tc>
          <w:tcPr>
            <w:tcW w:type="dxa" w:w="1872"/>
          </w:tcPr>
          <w:p>
            <w:r>
              <w:rPr>
                <w:sz w:val="20"/>
              </w:rPr>
              <w:t>VCC (3.3V)</w:t>
            </w:r>
          </w:p>
        </w:tc>
        <w:tc>
          <w:tcPr>
            <w:tcW w:type="dxa" w:w="2448"/>
          </w:tcPr>
          <w:p>
            <w:r>
              <w:rPr>
                <w:sz w:val="20"/>
              </w:rPr>
              <w:t>R307 VCC (Red)</w:t>
            </w:r>
          </w:p>
        </w:tc>
        <w:tc>
          <w:tcPr>
            <w:tcW w:type="dxa" w:w="1440"/>
          </w:tcPr>
          <w:p>
            <w:r>
              <w:rPr>
                <w:sz w:val="20"/>
              </w:rPr>
              <w:t>Power</w:t>
            </w:r>
          </w:p>
        </w:tc>
      </w:tr>
      <w:tr>
        <w:tc>
          <w:tcPr>
            <w:tcW w:type="dxa" w:w="1872"/>
            <w:shd w:val="clear" w:color="auto" w:fill="EDF2F9"/>
          </w:tcPr>
          <w:p>
            <w:r>
              <w:rPr>
                <w:sz w:val="20"/>
              </w:rPr>
              <w:t>5V</w:t>
            </w:r>
          </w:p>
        </w:tc>
        <w:tc>
          <w:tcPr>
            <w:tcW w:type="dxa" w:w="1440"/>
            <w:shd w:val="clear" w:color="auto" w:fill="EDF2F9"/>
          </w:tcPr>
          <w:p>
            <w:r>
              <w:rPr>
                <w:sz w:val="20"/>
              </w:rPr>
              <w:t>Pin 2</w:t>
            </w:r>
          </w:p>
        </w:tc>
        <w:tc>
          <w:tcPr>
            <w:tcW w:type="dxa" w:w="1872"/>
            <w:shd w:val="clear" w:color="auto" w:fill="EDF2F9"/>
          </w:tcPr>
          <w:p>
            <w:r>
              <w:rPr>
                <w:sz w:val="20"/>
              </w:rPr>
              <w:t>VCC (5V)</w:t>
            </w:r>
          </w:p>
        </w:tc>
        <w:tc>
          <w:tcPr>
            <w:tcW w:type="dxa" w:w="2448"/>
            <w:shd w:val="clear" w:color="auto" w:fill="EDF2F9"/>
          </w:tcPr>
          <w:p>
            <w:r>
              <w:rPr>
                <w:sz w:val="20"/>
              </w:rPr>
              <w:t>LCD VCC (Red)</w:t>
            </w:r>
          </w:p>
        </w:tc>
        <w:tc>
          <w:tcPr>
            <w:tcW w:type="dxa" w:w="1440"/>
            <w:shd w:val="clear" w:color="auto" w:fill="EDF2F9"/>
          </w:tcPr>
          <w:p>
            <w:r>
              <w:rPr>
                <w:sz w:val="20"/>
              </w:rPr>
              <w:t>Power</w:t>
            </w:r>
          </w:p>
        </w:tc>
      </w:tr>
      <w:tr>
        <w:tc>
          <w:tcPr>
            <w:tcW w:type="dxa" w:w="1872"/>
          </w:tcPr>
          <w:p>
            <w:r>
              <w:rPr>
                <w:sz w:val="20"/>
              </w:rPr>
              <w:t>GPIO2 (SDA1)</w:t>
            </w:r>
          </w:p>
        </w:tc>
        <w:tc>
          <w:tcPr>
            <w:tcW w:type="dxa" w:w="1440"/>
          </w:tcPr>
          <w:p>
            <w:r>
              <w:rPr>
                <w:sz w:val="20"/>
              </w:rPr>
              <w:t>Pin 3</w:t>
            </w:r>
          </w:p>
        </w:tc>
        <w:tc>
          <w:tcPr>
            <w:tcW w:type="dxa" w:w="1872"/>
          </w:tcPr>
          <w:p>
            <w:r>
              <w:rPr>
                <w:sz w:val="20"/>
              </w:rPr>
              <w:t>I2C Data</w:t>
            </w:r>
          </w:p>
        </w:tc>
        <w:tc>
          <w:tcPr>
            <w:tcW w:type="dxa" w:w="2448"/>
          </w:tcPr>
          <w:p>
            <w:r>
              <w:rPr>
                <w:sz w:val="20"/>
              </w:rPr>
              <w:t>LCD SDA (Blue)</w:t>
            </w:r>
          </w:p>
        </w:tc>
        <w:tc>
          <w:tcPr>
            <w:tcW w:type="dxa" w:w="1440"/>
          </w:tcPr>
          <w:p>
            <w:r>
              <w:rPr>
                <w:sz w:val="20"/>
              </w:rPr>
              <w:t>I2C</w:t>
            </w:r>
          </w:p>
        </w:tc>
      </w:tr>
      <w:tr>
        <w:tc>
          <w:tcPr>
            <w:tcW w:type="dxa" w:w="1872"/>
            <w:shd w:val="clear" w:color="auto" w:fill="EDF2F9"/>
          </w:tcPr>
          <w:p>
            <w:r>
              <w:rPr>
                <w:sz w:val="20"/>
              </w:rPr>
              <w:t>GPIO3 (SCL1)</w:t>
            </w:r>
          </w:p>
        </w:tc>
        <w:tc>
          <w:tcPr>
            <w:tcW w:type="dxa" w:w="1440"/>
            <w:shd w:val="clear" w:color="auto" w:fill="EDF2F9"/>
          </w:tcPr>
          <w:p>
            <w:r>
              <w:rPr>
                <w:sz w:val="20"/>
              </w:rPr>
              <w:t>Pin 5</w:t>
            </w:r>
          </w:p>
        </w:tc>
        <w:tc>
          <w:tcPr>
            <w:tcW w:type="dxa" w:w="1872"/>
            <w:shd w:val="clear" w:color="auto" w:fill="EDF2F9"/>
          </w:tcPr>
          <w:p>
            <w:r>
              <w:rPr>
                <w:sz w:val="20"/>
              </w:rPr>
              <w:t>I2C Clock</w:t>
            </w:r>
          </w:p>
        </w:tc>
        <w:tc>
          <w:tcPr>
            <w:tcW w:type="dxa" w:w="2448"/>
            <w:shd w:val="clear" w:color="auto" w:fill="EDF2F9"/>
          </w:tcPr>
          <w:p>
            <w:r>
              <w:rPr>
                <w:sz w:val="20"/>
              </w:rPr>
              <w:t>LCD SCL (Yellow)</w:t>
            </w:r>
          </w:p>
        </w:tc>
        <w:tc>
          <w:tcPr>
            <w:tcW w:type="dxa" w:w="1440"/>
            <w:shd w:val="clear" w:color="auto" w:fill="EDF2F9"/>
          </w:tcPr>
          <w:p>
            <w:r>
              <w:rPr>
                <w:sz w:val="20"/>
              </w:rPr>
              <w:t>I2C</w:t>
            </w:r>
          </w:p>
        </w:tc>
      </w:tr>
      <w:tr>
        <w:tc>
          <w:tcPr>
            <w:tcW w:type="dxa" w:w="1872"/>
          </w:tcPr>
          <w:p>
            <w:r>
              <w:rPr>
                <w:sz w:val="20"/>
              </w:rPr>
              <w:t>GND</w:t>
            </w:r>
          </w:p>
        </w:tc>
        <w:tc>
          <w:tcPr>
            <w:tcW w:type="dxa" w:w="1440"/>
          </w:tcPr>
          <w:p>
            <w:r>
              <w:rPr>
                <w:sz w:val="20"/>
              </w:rPr>
              <w:t>Pin 6</w:t>
            </w:r>
          </w:p>
        </w:tc>
        <w:tc>
          <w:tcPr>
            <w:tcW w:type="dxa" w:w="1872"/>
          </w:tcPr>
          <w:p>
            <w:r>
              <w:rPr>
                <w:sz w:val="20"/>
              </w:rPr>
              <w:t>Ground</w:t>
            </w:r>
          </w:p>
        </w:tc>
        <w:tc>
          <w:tcPr>
            <w:tcW w:type="dxa" w:w="2448"/>
          </w:tcPr>
          <w:p>
            <w:r>
              <w:rPr>
                <w:sz w:val="20"/>
              </w:rPr>
              <w:t>R307 GND (Black), LCD GND</w:t>
            </w:r>
          </w:p>
        </w:tc>
        <w:tc>
          <w:tcPr>
            <w:tcW w:type="dxa" w:w="1440"/>
          </w:tcPr>
          <w:p>
            <w:r>
              <w:rPr>
                <w:sz w:val="20"/>
              </w:rPr>
              <w:t>Ground</w:t>
            </w:r>
          </w:p>
        </w:tc>
      </w:tr>
      <w:tr>
        <w:tc>
          <w:tcPr>
            <w:tcW w:type="dxa" w:w="1872"/>
            <w:shd w:val="clear" w:color="auto" w:fill="EDF2F9"/>
          </w:tcPr>
          <w:p>
            <w:r>
              <w:rPr>
                <w:sz w:val="20"/>
              </w:rPr>
              <w:t>GPIO14 (TXD0)</w:t>
            </w:r>
          </w:p>
        </w:tc>
        <w:tc>
          <w:tcPr>
            <w:tcW w:type="dxa" w:w="1440"/>
            <w:shd w:val="clear" w:color="auto" w:fill="EDF2F9"/>
          </w:tcPr>
          <w:p>
            <w:r>
              <w:rPr>
                <w:sz w:val="20"/>
              </w:rPr>
              <w:t>Pin 8</w:t>
            </w:r>
          </w:p>
        </w:tc>
        <w:tc>
          <w:tcPr>
            <w:tcW w:type="dxa" w:w="1872"/>
            <w:shd w:val="clear" w:color="auto" w:fill="EDF2F9"/>
          </w:tcPr>
          <w:p>
            <w:r>
              <w:rPr>
                <w:sz w:val="20"/>
              </w:rPr>
              <w:t>UART Transmit</w:t>
            </w:r>
          </w:p>
        </w:tc>
        <w:tc>
          <w:tcPr>
            <w:tcW w:type="dxa" w:w="2448"/>
            <w:shd w:val="clear" w:color="auto" w:fill="EDF2F9"/>
          </w:tcPr>
          <w:p>
            <w:r>
              <w:rPr>
                <w:sz w:val="20"/>
              </w:rPr>
              <w:t>R307 RX (Green)</w:t>
            </w:r>
          </w:p>
        </w:tc>
        <w:tc>
          <w:tcPr>
            <w:tcW w:type="dxa" w:w="1440"/>
            <w:shd w:val="clear" w:color="auto" w:fill="EDF2F9"/>
          </w:tcPr>
          <w:p>
            <w:r>
              <w:rPr>
                <w:sz w:val="20"/>
              </w:rPr>
              <w:t>UART</w:t>
            </w:r>
          </w:p>
        </w:tc>
      </w:tr>
      <w:tr>
        <w:tc>
          <w:tcPr>
            <w:tcW w:type="dxa" w:w="1872"/>
          </w:tcPr>
          <w:p>
            <w:r>
              <w:rPr>
                <w:sz w:val="20"/>
              </w:rPr>
              <w:t>GPIO15 (RXD0)</w:t>
            </w:r>
          </w:p>
        </w:tc>
        <w:tc>
          <w:tcPr>
            <w:tcW w:type="dxa" w:w="1440"/>
          </w:tcPr>
          <w:p>
            <w:r>
              <w:rPr>
                <w:sz w:val="20"/>
              </w:rPr>
              <w:t>Pin 10</w:t>
            </w:r>
          </w:p>
        </w:tc>
        <w:tc>
          <w:tcPr>
            <w:tcW w:type="dxa" w:w="1872"/>
          </w:tcPr>
          <w:p>
            <w:r>
              <w:rPr>
                <w:sz w:val="20"/>
              </w:rPr>
              <w:t>UART Receive</w:t>
            </w:r>
          </w:p>
        </w:tc>
        <w:tc>
          <w:tcPr>
            <w:tcW w:type="dxa" w:w="2448"/>
          </w:tcPr>
          <w:p>
            <w:r>
              <w:rPr>
                <w:sz w:val="20"/>
              </w:rPr>
              <w:t>R307 TX (Yellow)</w:t>
            </w:r>
          </w:p>
        </w:tc>
        <w:tc>
          <w:tcPr>
            <w:tcW w:type="dxa" w:w="1440"/>
          </w:tcPr>
          <w:p>
            <w:r>
              <w:rPr>
                <w:sz w:val="20"/>
              </w:rPr>
              <w:t>UART</w:t>
            </w:r>
          </w:p>
        </w:tc>
      </w:tr>
      <w:tr>
        <w:tc>
          <w:tcPr>
            <w:tcW w:type="dxa" w:w="1872"/>
            <w:shd w:val="clear" w:color="auto" w:fill="EDF2F9"/>
          </w:tcPr>
          <w:p>
            <w:r>
              <w:rPr>
                <w:sz w:val="20"/>
              </w:rPr>
              <w:t>GND</w:t>
            </w:r>
          </w:p>
        </w:tc>
        <w:tc>
          <w:tcPr>
            <w:tcW w:type="dxa" w:w="1440"/>
            <w:shd w:val="clear" w:color="auto" w:fill="EDF2F9"/>
          </w:tcPr>
          <w:p>
            <w:r>
              <w:rPr>
                <w:sz w:val="20"/>
              </w:rPr>
              <w:t>Pin 14</w:t>
            </w:r>
          </w:p>
        </w:tc>
        <w:tc>
          <w:tcPr>
            <w:tcW w:type="dxa" w:w="1872"/>
            <w:shd w:val="clear" w:color="auto" w:fill="EDF2F9"/>
          </w:tcPr>
          <w:p>
            <w:r>
              <w:rPr>
                <w:sz w:val="20"/>
              </w:rPr>
              <w:t>Ground</w:t>
            </w:r>
          </w:p>
        </w:tc>
        <w:tc>
          <w:tcPr>
            <w:tcW w:type="dxa" w:w="2448"/>
            <w:shd w:val="clear" w:color="auto" w:fill="EDF2F9"/>
          </w:tcPr>
          <w:p>
            <w:r>
              <w:rPr>
                <w:sz w:val="20"/>
              </w:rPr>
              <w:t>Push Button Leg 2</w:t>
            </w:r>
          </w:p>
        </w:tc>
        <w:tc>
          <w:tcPr>
            <w:tcW w:type="dxa" w:w="1440"/>
            <w:shd w:val="clear" w:color="auto" w:fill="EDF2F9"/>
          </w:tcPr>
          <w:p>
            <w:r>
              <w:rPr>
                <w:sz w:val="20"/>
              </w:rPr>
              <w:t>Ground</w:t>
            </w:r>
          </w:p>
        </w:tc>
      </w:tr>
      <w:tr>
        <w:tc>
          <w:tcPr>
            <w:tcW w:type="dxa" w:w="1872"/>
          </w:tcPr>
          <w:p>
            <w:r>
              <w:rPr>
                <w:sz w:val="20"/>
              </w:rPr>
              <w:t>GPIO23</w:t>
            </w:r>
          </w:p>
        </w:tc>
        <w:tc>
          <w:tcPr>
            <w:tcW w:type="dxa" w:w="1440"/>
          </w:tcPr>
          <w:p>
            <w:r>
              <w:rPr>
                <w:sz w:val="20"/>
              </w:rPr>
              <w:t>Pin 16</w:t>
            </w:r>
          </w:p>
        </w:tc>
        <w:tc>
          <w:tcPr>
            <w:tcW w:type="dxa" w:w="1872"/>
          </w:tcPr>
          <w:p>
            <w:r>
              <w:rPr>
                <w:sz w:val="20"/>
              </w:rPr>
              <w:t>Digital Input</w:t>
            </w:r>
          </w:p>
        </w:tc>
        <w:tc>
          <w:tcPr>
            <w:tcW w:type="dxa" w:w="2448"/>
          </w:tcPr>
          <w:p>
            <w:r>
              <w:rPr>
                <w:sz w:val="20"/>
              </w:rPr>
              <w:t>Push Button Leg 1</w:t>
            </w:r>
          </w:p>
        </w:tc>
        <w:tc>
          <w:tcPr>
            <w:tcW w:type="dxa" w:w="1440"/>
          </w:tcPr>
          <w:p>
            <w:r>
              <w:rPr>
                <w:sz w:val="20"/>
              </w:rPr>
              <w:t>GPIO</w:t>
            </w:r>
          </w:p>
        </w:tc>
      </w:tr>
      <w:tr>
        <w:tc>
          <w:tcPr>
            <w:tcW w:type="dxa" w:w="1872"/>
            <w:shd w:val="clear" w:color="auto" w:fill="EDF2F9"/>
          </w:tcPr>
          <w:p>
            <w:r>
              <w:rPr>
                <w:sz w:val="20"/>
              </w:rPr>
              <w:t>CSI Port 0</w:t>
            </w:r>
          </w:p>
        </w:tc>
        <w:tc>
          <w:tcPr>
            <w:tcW w:type="dxa" w:w="1440"/>
            <w:shd w:val="clear" w:color="auto" w:fill="EDF2F9"/>
          </w:tcPr>
          <w:p>
            <w:r>
              <w:rPr>
                <w:sz w:val="20"/>
              </w:rPr>
              <w:t>CAM/DISP 0</w:t>
            </w:r>
          </w:p>
        </w:tc>
        <w:tc>
          <w:tcPr>
            <w:tcW w:type="dxa" w:w="1872"/>
            <w:shd w:val="clear" w:color="auto" w:fill="EDF2F9"/>
          </w:tcPr>
          <w:p>
            <w:r>
              <w:rPr>
                <w:sz w:val="20"/>
              </w:rPr>
              <w:t>Camera Serial</w:t>
            </w:r>
          </w:p>
        </w:tc>
        <w:tc>
          <w:tcPr>
            <w:tcW w:type="dxa" w:w="2448"/>
            <w:shd w:val="clear" w:color="auto" w:fill="EDF2F9"/>
          </w:tcPr>
          <w:p>
            <w:r>
              <w:rPr>
                <w:sz w:val="20"/>
              </w:rPr>
              <w:t>Camera 0 Ribbon</w:t>
            </w:r>
          </w:p>
        </w:tc>
        <w:tc>
          <w:tcPr>
            <w:tcW w:type="dxa" w:w="1440"/>
            <w:shd w:val="clear" w:color="auto" w:fill="EDF2F9"/>
          </w:tcPr>
          <w:p>
            <w:r>
              <w:rPr>
                <w:sz w:val="20"/>
              </w:rPr>
              <w:t>CSI</w:t>
            </w:r>
          </w:p>
        </w:tc>
      </w:tr>
      <w:tr>
        <w:tc>
          <w:tcPr>
            <w:tcW w:type="dxa" w:w="1872"/>
          </w:tcPr>
          <w:p>
            <w:r>
              <w:rPr>
                <w:sz w:val="20"/>
              </w:rPr>
              <w:t>CSI Port 1</w:t>
            </w:r>
          </w:p>
        </w:tc>
        <w:tc>
          <w:tcPr>
            <w:tcW w:type="dxa" w:w="1440"/>
          </w:tcPr>
          <w:p>
            <w:r>
              <w:rPr>
                <w:sz w:val="20"/>
              </w:rPr>
              <w:t>CAM/DISP 1</w:t>
            </w:r>
          </w:p>
        </w:tc>
        <w:tc>
          <w:tcPr>
            <w:tcW w:type="dxa" w:w="1872"/>
          </w:tcPr>
          <w:p>
            <w:r>
              <w:rPr>
                <w:sz w:val="20"/>
              </w:rPr>
              <w:t>Camera Serial</w:t>
            </w:r>
          </w:p>
        </w:tc>
        <w:tc>
          <w:tcPr>
            <w:tcW w:type="dxa" w:w="2448"/>
          </w:tcPr>
          <w:p>
            <w:r>
              <w:rPr>
                <w:sz w:val="20"/>
              </w:rPr>
              <w:t>Camera 1 Ribbon</w:t>
            </w:r>
          </w:p>
        </w:tc>
        <w:tc>
          <w:tcPr>
            <w:tcW w:type="dxa" w:w="1440"/>
          </w:tcPr>
          <w:p>
            <w:r>
              <w:rPr>
                <w:sz w:val="20"/>
              </w:rPr>
              <w:t>CSI</w:t>
            </w:r>
          </w:p>
        </w:tc>
      </w:tr>
    </w:tbl>
    <w:p/>
    <w:p>
      <w:pPr>
        <w:pStyle w:val="Heading2"/>
      </w:pPr>
      <w:r>
        <w:rPr>
          <w:color w:val="1E407A"/>
          <w:sz w:val="26"/>
        </w:rPr>
        <w:t>5.3 Wiring Diagrams (Text Representation)</w:t>
      </w:r>
    </w:p>
    <w:p>
      <w:pPr>
        <w:spacing w:after="120"/>
      </w:pPr>
      <w:r>
        <w:t>R307 Fingerprint Sensor (UART):</w:t>
      </w:r>
    </w:p>
    <w:p>
      <w:pPr>
        <w:spacing w:before="80" w:after="80"/>
        <w:ind w:left="432"/>
        <w:shd w:val="clear" w:color="auto" w:fill="F2F2F2"/>
      </w:pPr>
      <w:r>
        <w:rPr>
          <w:rFonts w:ascii="Courier New" w:hAnsi="Courier New"/>
          <w:color w:val="2D2D2D"/>
          <w:sz w:val="18"/>
        </w:rPr>
        <w:t>R307 Sensor          Raspberry Pi 5</w:t>
        <w:br/>
        <w:t>┌──────────┐         ┌──────────────┐</w:t>
        <w:br/>
        <w:t>│ VCC (Red)├────────►│ Pin 1  (3.3V)│</w:t>
        <w:br/>
        <w:t>│ GND (Blk)├────────►│ Pin 6  (GND) │</w:t>
        <w:br/>
        <w:t>│ TX  (Yel)├────────►│ Pin 10 (RXD) │  ← GPIO15</w:t>
        <w:br/>
        <w:t>│ RX  (Grn)├────────►│ Pin 8  (TXD) │  ← GPIO14</w:t>
        <w:br/>
        <w:t>└──────────┘         └──────────────┘</w:t>
        <w:br/>
        <w:t xml:space="preserve">  NOTE: TX ↔ RX Cross-connection (always TX→RX)</w:t>
      </w:r>
    </w:p>
    <w:p>
      <w:pPr>
        <w:spacing w:after="120"/>
      </w:pPr>
      <w:r>
        <w:t>20×4 LCD Display (I2C):</w:t>
      </w:r>
    </w:p>
    <w:p>
      <w:pPr>
        <w:spacing w:before="80" w:after="80"/>
        <w:ind w:left="432"/>
        <w:shd w:val="clear" w:color="auto" w:fill="F2F2F2"/>
      </w:pPr>
      <w:r>
        <w:rPr>
          <w:rFonts w:ascii="Courier New" w:hAnsi="Courier New"/>
          <w:color w:val="2D2D2D"/>
          <w:sz w:val="18"/>
        </w:rPr>
        <w:t>LCD I2C Backpack     Raspberry Pi 5</w:t>
        <w:br/>
        <w:t>┌──────────────┐     ┌──────────────────┐</w:t>
        <w:br/>
        <w:t>│ VCC (Red)    ├────►│ Pin 2      (5V)  │</w:t>
        <w:br/>
        <w:t>│ GND (Black)  ├────►│ Pin 6      (GND) │</w:t>
        <w:br/>
        <w:t>│ SDA (Blue)   ├────►│ Pin 3  (GPIO2)   │  ← SDA1</w:t>
        <w:br/>
        <w:t>│ SCL (Yellow) ├────►│ Pin 5  (GPIO3)   │  ← SCL1</w:t>
        <w:br/>
        <w:t>└──────────────┘     └──────────────────┘</w:t>
        <w:br/>
        <w:t xml:space="preserve">  Default I2C address: 0x27</w:t>
      </w:r>
    </w:p>
    <w:p>
      <w:pPr>
        <w:spacing w:after="120"/>
      </w:pPr>
      <w:r>
        <w:t>Momentary Push Button (GPIO):</w:t>
      </w:r>
    </w:p>
    <w:p>
      <w:pPr>
        <w:spacing w:before="80" w:after="80"/>
        <w:ind w:left="432"/>
        <w:shd w:val="clear" w:color="auto" w:fill="F2F2F2"/>
      </w:pPr>
      <w:r>
        <w:rPr>
          <w:rFonts w:ascii="Courier New" w:hAnsi="Courier New"/>
          <w:color w:val="2D2D2D"/>
          <w:sz w:val="18"/>
        </w:rPr>
        <w:t>Momentary Button     Raspberry Pi 5</w:t>
        <w:br/>
        <w:t>┌──────────────┐     ┌──────────────────┐</w:t>
        <w:br/>
        <w:t>│ Leg 1        ├────►│ Pin 16 (GPIO23)  │</w:t>
        <w:br/>
        <w:t>│ Leg 2        ├────►│ Pin 14 (GND)     │</w:t>
        <w:br/>
        <w:t>└──────────────┘     └──────────────────┘</w:t>
        <w:br/>
        <w:t xml:space="preserve">  Pull-up enabled via lgpio (RP1 internal)</w:t>
      </w:r>
    </w:p>
    <w:p>
      <w:r>
        <w:br w:type="page"/>
      </w:r>
    </w:p>
    <w:p>
      <w:pPr>
        <w:pStyle w:val="Heading1"/>
      </w:pPr>
      <w:r>
        <w:rPr>
          <w:color w:val="1A569B"/>
          <w:sz w:val="32"/>
        </w:rPr>
        <w:t>6. Software Architecture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_1783450353795.png"/>
                    <pic:cNvPicPr/>
                  </pic:nvPicPr>
                  <pic:blipFill>
                    <a:blip r:embed="rId10"/>
                    <a:stretch>
                      <a:fillRect/>
                    </a:stretch>
                  </pic:blipFill>
                  <pic:spPr>
                    <a:xfrm>
                      <a:off x="0" y="0"/>
                      <a:ext cx="5029200" cy="5029200"/>
                    </a:xfrm>
                    <a:prstGeom prst="rect"/>
                  </pic:spPr>
                </pic:pic>
              </a:graphicData>
            </a:graphic>
          </wp:inline>
        </w:drawing>
      </w:r>
    </w:p>
    <w:p>
      <w:pPr>
        <w:jc w:val="center"/>
      </w:pPr>
      <w:r>
        <w:rPr>
          <w:i/>
          <w:color w:val="606060"/>
          <w:sz w:val="20"/>
        </w:rPr>
        <w:t>Figure 2: ClassOS System Architecture — Layers and Component Interactions</w:t>
      </w:r>
    </w:p>
    <w:p/>
    <w:p>
      <w:pPr>
        <w:pStyle w:val="Heading2"/>
      </w:pPr>
      <w:r>
        <w:rPr>
          <w:color w:val="1E407A"/>
          <w:sz w:val="26"/>
        </w:rPr>
        <w:t>6.1 Architecture Overview</w:t>
      </w:r>
    </w:p>
    <w:p>
      <w:pPr>
        <w:spacing w:after="120"/>
      </w:pPr>
      <w:r>
        <w:t>ClassOS uses a heavily decoupled, microservice-like structure packaged inside Docker containers. The system is divided into five distinct layers, each communicating through well-defined interfaces.</w:t>
      </w:r>
    </w:p>
    <w:p>
      <w:pPr>
        <w:pStyle w:val="Heading2"/>
      </w:pPr>
      <w:r>
        <w:rPr>
          <w:color w:val="1E407A"/>
          <w:sz w:val="26"/>
        </w:rPr>
        <w:t>6.2 Project Module Structure</w:t>
      </w:r>
    </w:p>
    <w:p>
      <w:pPr>
        <w:spacing w:before="80" w:after="80"/>
        <w:ind w:left="432"/>
        <w:shd w:val="clear" w:color="auto" w:fill="F2F2F2"/>
      </w:pPr>
      <w:r>
        <w:rPr>
          <w:rFonts w:ascii="Courier New" w:hAnsi="Courier New"/>
          <w:color w:val="2D2D2D"/>
          <w:sz w:val="18"/>
        </w:rPr>
        <w:t>ClassOS/</w:t>
        <w:br/>
        <w:t>├── ai_engine/          # FaceRecognitionPipeline + HeadCountPipeline (dlib + YOLOv8)</w:t>
        <w:br/>
        <w:t>├── attendance_engine/  # Dual-mode orchestrator (Take Attendance / Verify Head Count)</w:t>
        <w:br/>
        <w:t>├── backend/            # FastAPI application (REST endpoints, WebSockets, Auth, JWT)</w:t>
        <w:br/>
        <w:t>├── camera_service/     # Dual-camera management (singleton CameraManager instances)</w:t>
        <w:br/>
        <w:t>├── database/           # SQLAlchemy async engine + Alembic migration scripts</w:t>
        <w:br/>
        <w:t>├── docker/             # Dockerfiles for backend and frontend containers</w:t>
        <w:br/>
        <w:t>├── docs/               # Extended project documentation (ER diagrams, API reference)</w:t>
        <w:br/>
        <w:t>├── fingerprint_service/# R307 UART sensor driver + GPIO button listener</w:t>
        <w:br/>
        <w:t>├── frontend/           # React 18 SPA (Vite + Tailwind CSS)</w:t>
        <w:br/>
        <w:t>├── lcd_service/        # 20×4 I2C LCD driver (RPLCD + smbus2, graceful fallback)</w:t>
        <w:br/>
        <w:t>├── models/             # Shared SQLAlchemy ORM models (database schema)</w:t>
        <w:br/>
        <w:t>├── nginx/              # Reverse proxy config + SSL certificate management</w:t>
        <w:br/>
        <w:t>├── scripts/            # Utility scripts (seed_db.py, test_camera.py)</w:t>
        <w:br/>
        <w:t>└── docker-compose.yml  # Orchestrates all containers (Frontend, Backend, DB, Nginx)</w:t>
      </w:r>
    </w:p>
    <w:p>
      <w:pPr>
        <w:pStyle w:val="Heading2"/>
      </w:pPr>
      <w:r>
        <w:rPr>
          <w:color w:val="1E407A"/>
          <w:sz w:val="26"/>
        </w:rPr>
        <w:t>6.3 Service Communication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1A569B"/>
          </w:tcPr>
          <w:p>
            <w:r>
              <w:rPr>
                <w:b/>
                <w:color w:val="FFFFFF"/>
                <w:sz w:val="20"/>
              </w:rPr>
              <w:t>From</w:t>
            </w:r>
          </w:p>
        </w:tc>
        <w:tc>
          <w:tcPr>
            <w:tcW w:type="dxa" w:w="2160"/>
            <w:shd w:val="clear" w:color="auto" w:fill="1A569B"/>
          </w:tcPr>
          <w:p>
            <w:r>
              <w:rPr>
                <w:b/>
                <w:color w:val="FFFFFF"/>
                <w:sz w:val="20"/>
              </w:rPr>
              <w:t>To</w:t>
            </w:r>
          </w:p>
        </w:tc>
        <w:tc>
          <w:tcPr>
            <w:tcW w:type="dxa" w:w="2160"/>
            <w:shd w:val="clear" w:color="auto" w:fill="1A569B"/>
          </w:tcPr>
          <w:p>
            <w:r>
              <w:rPr>
                <w:b/>
                <w:color w:val="FFFFFF"/>
                <w:sz w:val="20"/>
              </w:rPr>
              <w:t>Protocol</w:t>
            </w:r>
          </w:p>
        </w:tc>
        <w:tc>
          <w:tcPr>
            <w:tcW w:type="dxa" w:w="2880"/>
            <w:shd w:val="clear" w:color="auto" w:fill="1A569B"/>
          </w:tcPr>
          <w:p>
            <w:r>
              <w:rPr>
                <w:b/>
                <w:color w:val="FFFFFF"/>
                <w:sz w:val="20"/>
              </w:rPr>
              <w:t>Purpose</w:t>
            </w:r>
          </w:p>
        </w:tc>
      </w:tr>
      <w:tr>
        <w:tc>
          <w:tcPr>
            <w:tcW w:type="dxa" w:w="2160"/>
          </w:tcPr>
          <w:p>
            <w:r>
              <w:rPr>
                <w:sz w:val="20"/>
              </w:rPr>
              <w:t>Browser (Teacher/Student)</w:t>
            </w:r>
          </w:p>
        </w:tc>
        <w:tc>
          <w:tcPr>
            <w:tcW w:type="dxa" w:w="2160"/>
          </w:tcPr>
          <w:p>
            <w:r>
              <w:rPr>
                <w:sz w:val="20"/>
              </w:rPr>
              <w:t>Nginx</w:t>
            </w:r>
          </w:p>
        </w:tc>
        <w:tc>
          <w:tcPr>
            <w:tcW w:type="dxa" w:w="2160"/>
          </w:tcPr>
          <w:p>
            <w:r>
              <w:rPr>
                <w:sz w:val="20"/>
              </w:rPr>
              <w:t>HTTP/HTTPS</w:t>
            </w:r>
          </w:p>
        </w:tc>
        <w:tc>
          <w:tcPr>
            <w:tcW w:type="dxa" w:w="2880"/>
          </w:tcPr>
          <w:p>
            <w:r>
              <w:rPr>
                <w:sz w:val="20"/>
              </w:rPr>
              <w:t>All web traffic entry point</w:t>
            </w:r>
          </w:p>
        </w:tc>
      </w:tr>
      <w:tr>
        <w:tc>
          <w:tcPr>
            <w:tcW w:type="dxa" w:w="2160"/>
            <w:shd w:val="clear" w:color="auto" w:fill="EDF2F9"/>
          </w:tcPr>
          <w:p>
            <w:r>
              <w:rPr>
                <w:sz w:val="20"/>
              </w:rPr>
              <w:t>Nginx</w:t>
            </w:r>
          </w:p>
        </w:tc>
        <w:tc>
          <w:tcPr>
            <w:tcW w:type="dxa" w:w="2160"/>
            <w:shd w:val="clear" w:color="auto" w:fill="EDF2F9"/>
          </w:tcPr>
          <w:p>
            <w:r>
              <w:rPr>
                <w:sz w:val="20"/>
              </w:rPr>
              <w:t>React Frontend</w:t>
            </w:r>
          </w:p>
        </w:tc>
        <w:tc>
          <w:tcPr>
            <w:tcW w:type="dxa" w:w="2160"/>
            <w:shd w:val="clear" w:color="auto" w:fill="EDF2F9"/>
          </w:tcPr>
          <w:p>
            <w:r>
              <w:rPr>
                <w:sz w:val="20"/>
              </w:rPr>
              <w:t>HTTP</w:t>
            </w:r>
          </w:p>
        </w:tc>
        <w:tc>
          <w:tcPr>
            <w:tcW w:type="dxa" w:w="2880"/>
            <w:shd w:val="clear" w:color="auto" w:fill="EDF2F9"/>
          </w:tcPr>
          <w:p>
            <w:r>
              <w:rPr>
                <w:sz w:val="20"/>
              </w:rPr>
              <w:t>Serve static SPA files</w:t>
            </w:r>
          </w:p>
        </w:tc>
      </w:tr>
      <w:tr>
        <w:tc>
          <w:tcPr>
            <w:tcW w:type="dxa" w:w="2160"/>
          </w:tcPr>
          <w:p>
            <w:r>
              <w:rPr>
                <w:sz w:val="20"/>
              </w:rPr>
              <w:t>Nginx</w:t>
            </w:r>
          </w:p>
        </w:tc>
        <w:tc>
          <w:tcPr>
            <w:tcW w:type="dxa" w:w="2160"/>
          </w:tcPr>
          <w:p>
            <w:r>
              <w:rPr>
                <w:sz w:val="20"/>
              </w:rPr>
              <w:t>FastAPI Backend</w:t>
            </w:r>
          </w:p>
        </w:tc>
        <w:tc>
          <w:tcPr>
            <w:tcW w:type="dxa" w:w="2160"/>
          </w:tcPr>
          <w:p>
            <w:r>
              <w:rPr>
                <w:sz w:val="20"/>
              </w:rPr>
              <w:t>HTTP/WS proxy</w:t>
            </w:r>
          </w:p>
        </w:tc>
        <w:tc>
          <w:tcPr>
            <w:tcW w:type="dxa" w:w="2880"/>
          </w:tcPr>
          <w:p>
            <w:r>
              <w:rPr>
                <w:sz w:val="20"/>
              </w:rPr>
              <w:t>Route API and WebSocket calls</w:t>
            </w:r>
          </w:p>
        </w:tc>
      </w:tr>
      <w:tr>
        <w:tc>
          <w:tcPr>
            <w:tcW w:type="dxa" w:w="2160"/>
            <w:shd w:val="clear" w:color="auto" w:fill="EDF2F9"/>
          </w:tcPr>
          <w:p>
            <w:r>
              <w:rPr>
                <w:sz w:val="20"/>
              </w:rPr>
              <w:t>React Frontend</w:t>
            </w:r>
          </w:p>
        </w:tc>
        <w:tc>
          <w:tcPr>
            <w:tcW w:type="dxa" w:w="2160"/>
            <w:shd w:val="clear" w:color="auto" w:fill="EDF2F9"/>
          </w:tcPr>
          <w:p>
            <w:r>
              <w:rPr>
                <w:sz w:val="20"/>
              </w:rPr>
              <w:t>FastAPI Backend</w:t>
            </w:r>
          </w:p>
        </w:tc>
        <w:tc>
          <w:tcPr>
            <w:tcW w:type="dxa" w:w="2160"/>
            <w:shd w:val="clear" w:color="auto" w:fill="EDF2F9"/>
          </w:tcPr>
          <w:p>
            <w:r>
              <w:rPr>
                <w:sz w:val="20"/>
              </w:rPr>
              <w:t>REST (Axios)</w:t>
            </w:r>
          </w:p>
        </w:tc>
        <w:tc>
          <w:tcPr>
            <w:tcW w:type="dxa" w:w="2880"/>
            <w:shd w:val="clear" w:color="auto" w:fill="EDF2F9"/>
          </w:tcPr>
          <w:p>
            <w:r>
              <w:rPr>
                <w:sz w:val="20"/>
              </w:rPr>
              <w:t>CRUD operations, auth, data</w:t>
            </w:r>
          </w:p>
        </w:tc>
      </w:tr>
      <w:tr>
        <w:tc>
          <w:tcPr>
            <w:tcW w:type="dxa" w:w="2160"/>
          </w:tcPr>
          <w:p>
            <w:r>
              <w:rPr>
                <w:sz w:val="20"/>
              </w:rPr>
              <w:t>React Frontend</w:t>
            </w:r>
          </w:p>
        </w:tc>
        <w:tc>
          <w:tcPr>
            <w:tcW w:type="dxa" w:w="2160"/>
          </w:tcPr>
          <w:p>
            <w:r>
              <w:rPr>
                <w:sz w:val="20"/>
              </w:rPr>
              <w:t>FastAPI Backend</w:t>
            </w:r>
          </w:p>
        </w:tc>
        <w:tc>
          <w:tcPr>
            <w:tcW w:type="dxa" w:w="2160"/>
          </w:tcPr>
          <w:p>
            <w:r>
              <w:rPr>
                <w:sz w:val="20"/>
              </w:rPr>
              <w:t>WebSocket</w:t>
            </w:r>
          </w:p>
        </w:tc>
        <w:tc>
          <w:tcPr>
            <w:tcW w:type="dxa" w:w="2880"/>
          </w:tcPr>
          <w:p>
            <w:r>
              <w:rPr>
                <w:sz w:val="20"/>
              </w:rPr>
              <w:t>Real-time attendance events</w:t>
            </w:r>
          </w:p>
        </w:tc>
      </w:tr>
      <w:tr>
        <w:tc>
          <w:tcPr>
            <w:tcW w:type="dxa" w:w="2160"/>
            <w:shd w:val="clear" w:color="auto" w:fill="EDF2F9"/>
          </w:tcPr>
          <w:p>
            <w:r>
              <w:rPr>
                <w:sz w:val="20"/>
              </w:rPr>
              <w:t>React Frontend</w:t>
            </w:r>
          </w:p>
        </w:tc>
        <w:tc>
          <w:tcPr>
            <w:tcW w:type="dxa" w:w="2160"/>
            <w:shd w:val="clear" w:color="auto" w:fill="EDF2F9"/>
          </w:tcPr>
          <w:p>
            <w:r>
              <w:rPr>
                <w:sz w:val="20"/>
              </w:rPr>
              <w:t>FastAPI Backend</w:t>
            </w:r>
          </w:p>
        </w:tc>
        <w:tc>
          <w:tcPr>
            <w:tcW w:type="dxa" w:w="2160"/>
            <w:shd w:val="clear" w:color="auto" w:fill="EDF2F9"/>
          </w:tcPr>
          <w:p>
            <w:r>
              <w:rPr>
                <w:sz w:val="20"/>
              </w:rPr>
              <w:t>HTTP (chunked)</w:t>
            </w:r>
          </w:p>
        </w:tc>
        <w:tc>
          <w:tcPr>
            <w:tcW w:type="dxa" w:w="2880"/>
            <w:shd w:val="clear" w:color="auto" w:fill="EDF2F9"/>
          </w:tcPr>
          <w:p>
            <w:r>
              <w:rPr>
                <w:sz w:val="20"/>
              </w:rPr>
              <w:t>MJPEG live camera stream</w:t>
            </w:r>
          </w:p>
        </w:tc>
      </w:tr>
      <w:tr>
        <w:tc>
          <w:tcPr>
            <w:tcW w:type="dxa" w:w="2160"/>
          </w:tcPr>
          <w:p>
            <w:r>
              <w:rPr>
                <w:sz w:val="20"/>
              </w:rPr>
              <w:t>FastAPI Backend</w:t>
            </w:r>
          </w:p>
        </w:tc>
        <w:tc>
          <w:tcPr>
            <w:tcW w:type="dxa" w:w="2160"/>
          </w:tcPr>
          <w:p>
            <w:r>
              <w:rPr>
                <w:sz w:val="20"/>
              </w:rPr>
              <w:t>PostgreSQL</w:t>
            </w:r>
          </w:p>
        </w:tc>
        <w:tc>
          <w:tcPr>
            <w:tcW w:type="dxa" w:w="2160"/>
          </w:tcPr>
          <w:p>
            <w:r>
              <w:rPr>
                <w:sz w:val="20"/>
              </w:rPr>
              <w:t>asyncpg/SQLAlchemy</w:t>
            </w:r>
          </w:p>
        </w:tc>
        <w:tc>
          <w:tcPr>
            <w:tcW w:type="dxa" w:w="2880"/>
          </w:tcPr>
          <w:p>
            <w:r>
              <w:rPr>
                <w:sz w:val="20"/>
              </w:rPr>
              <w:t>All database read/write</w:t>
            </w:r>
          </w:p>
        </w:tc>
      </w:tr>
      <w:tr>
        <w:tc>
          <w:tcPr>
            <w:tcW w:type="dxa" w:w="2160"/>
            <w:shd w:val="clear" w:color="auto" w:fill="EDF2F9"/>
          </w:tcPr>
          <w:p>
            <w:r>
              <w:rPr>
                <w:sz w:val="20"/>
              </w:rPr>
              <w:t>FastAPI Backend</w:t>
            </w:r>
          </w:p>
        </w:tc>
        <w:tc>
          <w:tcPr>
            <w:tcW w:type="dxa" w:w="2160"/>
            <w:shd w:val="clear" w:color="auto" w:fill="EDF2F9"/>
          </w:tcPr>
          <w:p>
            <w:r>
              <w:rPr>
                <w:sz w:val="20"/>
              </w:rPr>
              <w:t>Camera Service</w:t>
            </w:r>
          </w:p>
        </w:tc>
        <w:tc>
          <w:tcPr>
            <w:tcW w:type="dxa" w:w="2160"/>
            <w:shd w:val="clear" w:color="auto" w:fill="EDF2F9"/>
          </w:tcPr>
          <w:p>
            <w:r>
              <w:rPr>
                <w:sz w:val="20"/>
              </w:rPr>
              <w:t>Python in-process</w:t>
            </w:r>
          </w:p>
        </w:tc>
        <w:tc>
          <w:tcPr>
            <w:tcW w:type="dxa" w:w="2880"/>
            <w:shd w:val="clear" w:color="auto" w:fill="EDF2F9"/>
          </w:tcPr>
          <w:p>
            <w:r>
              <w:rPr>
                <w:sz w:val="20"/>
              </w:rPr>
              <w:t>Frame capture</w:t>
            </w:r>
          </w:p>
        </w:tc>
      </w:tr>
      <w:tr>
        <w:tc>
          <w:tcPr>
            <w:tcW w:type="dxa" w:w="2160"/>
          </w:tcPr>
          <w:p>
            <w:r>
              <w:rPr>
                <w:sz w:val="20"/>
              </w:rPr>
              <w:t>FastAPI Backend</w:t>
            </w:r>
          </w:p>
        </w:tc>
        <w:tc>
          <w:tcPr>
            <w:tcW w:type="dxa" w:w="2160"/>
          </w:tcPr>
          <w:p>
            <w:r>
              <w:rPr>
                <w:sz w:val="20"/>
              </w:rPr>
              <w:t>AI Engine</w:t>
            </w:r>
          </w:p>
        </w:tc>
        <w:tc>
          <w:tcPr>
            <w:tcW w:type="dxa" w:w="2160"/>
          </w:tcPr>
          <w:p>
            <w:r>
              <w:rPr>
                <w:sz w:val="20"/>
              </w:rPr>
              <w:t>Python in-process</w:t>
            </w:r>
          </w:p>
        </w:tc>
        <w:tc>
          <w:tcPr>
            <w:tcW w:type="dxa" w:w="2880"/>
          </w:tcPr>
          <w:p>
            <w:r>
              <w:rPr>
                <w:sz w:val="20"/>
              </w:rPr>
              <w:t>Frame inference</w:t>
            </w:r>
          </w:p>
        </w:tc>
      </w:tr>
      <w:tr>
        <w:tc>
          <w:tcPr>
            <w:tcW w:type="dxa" w:w="2160"/>
            <w:shd w:val="clear" w:color="auto" w:fill="EDF2F9"/>
          </w:tcPr>
          <w:p>
            <w:r>
              <w:rPr>
                <w:sz w:val="20"/>
              </w:rPr>
              <w:t>FastAPI Backend</w:t>
            </w:r>
          </w:p>
        </w:tc>
        <w:tc>
          <w:tcPr>
            <w:tcW w:type="dxa" w:w="2160"/>
            <w:shd w:val="clear" w:color="auto" w:fill="EDF2F9"/>
          </w:tcPr>
          <w:p>
            <w:r>
              <w:rPr>
                <w:sz w:val="20"/>
              </w:rPr>
              <w:t>R307 Sensor</w:t>
            </w:r>
          </w:p>
        </w:tc>
        <w:tc>
          <w:tcPr>
            <w:tcW w:type="dxa" w:w="2160"/>
            <w:shd w:val="clear" w:color="auto" w:fill="EDF2F9"/>
          </w:tcPr>
          <w:p>
            <w:r>
              <w:rPr>
                <w:sz w:val="20"/>
              </w:rPr>
              <w:t>UART (/dev/ttyAMA0)</w:t>
            </w:r>
          </w:p>
        </w:tc>
        <w:tc>
          <w:tcPr>
            <w:tcW w:type="dxa" w:w="2880"/>
            <w:shd w:val="clear" w:color="auto" w:fill="EDF2F9"/>
          </w:tcPr>
          <w:p>
            <w:r>
              <w:rPr>
                <w:sz w:val="20"/>
              </w:rPr>
              <w:t>Fingerprint capture/match</w:t>
            </w:r>
          </w:p>
        </w:tc>
      </w:tr>
      <w:tr>
        <w:tc>
          <w:tcPr>
            <w:tcW w:type="dxa" w:w="2160"/>
          </w:tcPr>
          <w:p>
            <w:r>
              <w:rPr>
                <w:sz w:val="20"/>
              </w:rPr>
              <w:t>FastAPI Backend</w:t>
            </w:r>
          </w:p>
        </w:tc>
        <w:tc>
          <w:tcPr>
            <w:tcW w:type="dxa" w:w="2160"/>
          </w:tcPr>
          <w:p>
            <w:r>
              <w:rPr>
                <w:sz w:val="20"/>
              </w:rPr>
              <w:t>Push Button</w:t>
            </w:r>
          </w:p>
        </w:tc>
        <w:tc>
          <w:tcPr>
            <w:tcW w:type="dxa" w:w="2160"/>
          </w:tcPr>
          <w:p>
            <w:r>
              <w:rPr>
                <w:sz w:val="20"/>
              </w:rPr>
              <w:t>GPIO (lgpio)</w:t>
            </w:r>
          </w:p>
        </w:tc>
        <w:tc>
          <w:tcPr>
            <w:tcW w:type="dxa" w:w="2880"/>
          </w:tcPr>
          <w:p>
            <w:r>
              <w:rPr>
                <w:sz w:val="20"/>
              </w:rPr>
              <w:t>Physical button press event</w:t>
            </w:r>
          </w:p>
        </w:tc>
      </w:tr>
      <w:tr>
        <w:tc>
          <w:tcPr>
            <w:tcW w:type="dxa" w:w="2160"/>
            <w:shd w:val="clear" w:color="auto" w:fill="EDF2F9"/>
          </w:tcPr>
          <w:p>
            <w:r>
              <w:rPr>
                <w:sz w:val="20"/>
              </w:rPr>
              <w:t>FastAPI Backend</w:t>
            </w:r>
          </w:p>
        </w:tc>
        <w:tc>
          <w:tcPr>
            <w:tcW w:type="dxa" w:w="2160"/>
            <w:shd w:val="clear" w:color="auto" w:fill="EDF2F9"/>
          </w:tcPr>
          <w:p>
            <w:r>
              <w:rPr>
                <w:sz w:val="20"/>
              </w:rPr>
              <w:t>LCD Display</w:t>
            </w:r>
          </w:p>
        </w:tc>
        <w:tc>
          <w:tcPr>
            <w:tcW w:type="dxa" w:w="2160"/>
            <w:shd w:val="clear" w:color="auto" w:fill="EDF2F9"/>
          </w:tcPr>
          <w:p>
            <w:r>
              <w:rPr>
                <w:sz w:val="20"/>
              </w:rPr>
              <w:t>I2C (/dev/i2c-1)</w:t>
            </w:r>
          </w:p>
        </w:tc>
        <w:tc>
          <w:tcPr>
            <w:tcW w:type="dxa" w:w="2880"/>
            <w:shd w:val="clear" w:color="auto" w:fill="EDF2F9"/>
          </w:tcPr>
          <w:p>
            <w:r>
              <w:rPr>
                <w:sz w:val="20"/>
              </w:rPr>
              <w:t>Real-time status display</w:t>
            </w:r>
          </w:p>
        </w:tc>
      </w:tr>
    </w:tbl>
    <w:p/>
    <w:p>
      <w:r>
        <w:br w:type="page"/>
      </w:r>
    </w:p>
    <w:p>
      <w:pPr>
        <w:pStyle w:val="Heading1"/>
      </w:pPr>
      <w:r>
        <w:rPr>
          <w:color w:val="1A569B"/>
          <w:sz w:val="32"/>
        </w:rPr>
        <w:t>7. Database Design</w:t>
      </w:r>
    </w:p>
    <w:p>
      <w:pPr>
        <w:pStyle w:val="Heading2"/>
      </w:pPr>
      <w:r>
        <w:rPr>
          <w:color w:val="1E407A"/>
          <w:sz w:val="26"/>
        </w:rPr>
        <w:t>7.1 Entity-Relationship Overview</w:t>
      </w:r>
    </w:p>
    <w:p>
      <w:pPr>
        <w:spacing w:after="120"/>
      </w:pPr>
      <w:r>
        <w:t>The ClassOS database uses PostgreSQL 16 with SQLAlchemy async ORM. The schema is strictly normalized with UUID primary keys, cascading foreign key deletions, and enum types for status and role fields.</w:t>
      </w:r>
    </w:p>
    <w:p>
      <w:pPr>
        <w:pStyle w:val="Heading2"/>
      </w:pPr>
      <w:r>
        <w:rPr>
          <w:color w:val="1E407A"/>
          <w:sz w:val="26"/>
        </w:rPr>
        <w:t>7.2 Table Definitions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728"/>
            <w:shd w:val="clear" w:color="auto" w:fill="1A569B"/>
          </w:tcPr>
          <w:p>
            <w:r>
              <w:rPr>
                <w:b/>
                <w:color w:val="FFFFFF"/>
                <w:sz w:val="20"/>
              </w:rPr>
              <w:t>Table</w:t>
            </w:r>
          </w:p>
        </w:tc>
        <w:tc>
          <w:tcPr>
            <w:tcW w:type="dxa" w:w="1728"/>
            <w:shd w:val="clear" w:color="auto" w:fill="1A569B"/>
          </w:tcPr>
          <w:p>
            <w:r>
              <w:rPr>
                <w:b/>
                <w:color w:val="FFFFFF"/>
                <w:sz w:val="20"/>
              </w:rPr>
              <w:t>Primary Key</w:t>
            </w:r>
          </w:p>
        </w:tc>
        <w:tc>
          <w:tcPr>
            <w:tcW w:type="dxa" w:w="3600"/>
            <w:shd w:val="clear" w:color="auto" w:fill="1A569B"/>
          </w:tcPr>
          <w:p>
            <w:r>
              <w:rPr>
                <w:b/>
                <w:color w:val="FFFFFF"/>
                <w:sz w:val="20"/>
              </w:rPr>
              <w:t>Key Fields</w:t>
            </w:r>
          </w:p>
        </w:tc>
        <w:tc>
          <w:tcPr>
            <w:tcW w:type="dxa" w:w="2448"/>
            <w:shd w:val="clear" w:color="auto" w:fill="1A569B"/>
          </w:tcPr>
          <w:p>
            <w:r>
              <w:rPr>
                <w:b/>
                <w:color w:val="FFFFFF"/>
                <w:sz w:val="20"/>
              </w:rPr>
              <w:t>Purpose</w:t>
            </w:r>
          </w:p>
        </w:tc>
      </w:tr>
      <w:tr>
        <w:tc>
          <w:tcPr>
            <w:tcW w:type="dxa" w:w="1728"/>
          </w:tcPr>
          <w:p>
            <w:r>
              <w:rPr>
                <w:sz w:val="20"/>
              </w:rPr>
              <w:t>users</w:t>
            </w:r>
          </w:p>
        </w:tc>
        <w:tc>
          <w:tcPr>
            <w:tcW w:type="dxa" w:w="1728"/>
          </w:tcPr>
          <w:p>
            <w:r>
              <w:rPr>
                <w:sz w:val="20"/>
              </w:rPr>
              <w:t>uuid id</w:t>
            </w:r>
          </w:p>
        </w:tc>
        <w:tc>
          <w:tcPr>
            <w:tcW w:type="dxa" w:w="3600"/>
          </w:tcPr>
          <w:p>
            <w:r>
              <w:rPr>
                <w:sz w:val="20"/>
              </w:rPr>
              <w:t>email (unique), password_hash, role (ADMIN/TEACHER/STUDENT)</w:t>
            </w:r>
          </w:p>
        </w:tc>
        <w:tc>
          <w:tcPr>
            <w:tcW w:type="dxa" w:w="2448"/>
          </w:tcPr>
          <w:p>
            <w:r>
              <w:rPr>
                <w:sz w:val="20"/>
              </w:rPr>
              <w:t>Base authentication entity for all users</w:t>
            </w:r>
          </w:p>
        </w:tc>
      </w:tr>
      <w:tr>
        <w:tc>
          <w:tcPr>
            <w:tcW w:type="dxa" w:w="1728"/>
            <w:shd w:val="clear" w:color="auto" w:fill="EDF2F9"/>
          </w:tcPr>
          <w:p>
            <w:r>
              <w:rPr>
                <w:sz w:val="20"/>
              </w:rPr>
              <w:t>teachers</w:t>
            </w:r>
          </w:p>
        </w:tc>
        <w:tc>
          <w:tcPr>
            <w:tcW w:type="dxa" w:w="1728"/>
            <w:shd w:val="clear" w:color="auto" w:fill="EDF2F9"/>
          </w:tcPr>
          <w:p>
            <w:r>
              <w:rPr>
                <w:sz w:val="20"/>
              </w:rPr>
              <w:t>uuid id</w:t>
            </w:r>
          </w:p>
        </w:tc>
        <w:tc>
          <w:tcPr>
            <w:tcW w:type="dxa" w:w="3600"/>
            <w:shd w:val="clear" w:color="auto" w:fill="EDF2F9"/>
          </w:tcPr>
          <w:p>
            <w:r>
              <w:rPr>
                <w:sz w:val="20"/>
              </w:rPr>
              <w:t>user_id (FK), first_name, last_name</w:t>
            </w:r>
          </w:p>
        </w:tc>
        <w:tc>
          <w:tcPr>
            <w:tcW w:type="dxa" w:w="2448"/>
            <w:shd w:val="clear" w:color="auto" w:fill="EDF2F9"/>
          </w:tcPr>
          <w:p>
            <w:r>
              <w:rPr>
                <w:sz w:val="20"/>
              </w:rPr>
              <w:t>Teacher profile linked to users table</w:t>
            </w:r>
          </w:p>
        </w:tc>
      </w:tr>
      <w:tr>
        <w:tc>
          <w:tcPr>
            <w:tcW w:type="dxa" w:w="1728"/>
          </w:tcPr>
          <w:p>
            <w:r>
              <w:rPr>
                <w:sz w:val="20"/>
              </w:rPr>
              <w:t>students</w:t>
            </w:r>
          </w:p>
        </w:tc>
        <w:tc>
          <w:tcPr>
            <w:tcW w:type="dxa" w:w="1728"/>
          </w:tcPr>
          <w:p>
            <w:r>
              <w:rPr>
                <w:sz w:val="20"/>
              </w:rPr>
              <w:t>uuid id</w:t>
            </w:r>
          </w:p>
        </w:tc>
        <w:tc>
          <w:tcPr>
            <w:tcW w:type="dxa" w:w="3600"/>
          </w:tcPr>
          <w:p>
            <w:r>
              <w:rPr>
                <w:sz w:val="20"/>
              </w:rPr>
              <w:t>user_id (FK), student_id (unique), face_registered, fingerprint_registered</w:t>
            </w:r>
          </w:p>
        </w:tc>
        <w:tc>
          <w:tcPr>
            <w:tcW w:type="dxa" w:w="2448"/>
          </w:tcPr>
          <w:p>
            <w:r>
              <w:rPr>
                <w:sz w:val="20"/>
              </w:rPr>
              <w:t>Student profile with biometric enrollment flags</w:t>
            </w:r>
          </w:p>
        </w:tc>
      </w:tr>
      <w:tr>
        <w:tc>
          <w:tcPr>
            <w:tcW w:type="dxa" w:w="1728"/>
            <w:shd w:val="clear" w:color="auto" w:fill="EDF2F9"/>
          </w:tcPr>
          <w:p>
            <w:r>
              <w:rPr>
                <w:sz w:val="20"/>
              </w:rPr>
              <w:t>courses</w:t>
            </w:r>
          </w:p>
        </w:tc>
        <w:tc>
          <w:tcPr>
            <w:tcW w:type="dxa" w:w="1728"/>
            <w:shd w:val="clear" w:color="auto" w:fill="EDF2F9"/>
          </w:tcPr>
          <w:p>
            <w:r>
              <w:rPr>
                <w:sz w:val="20"/>
              </w:rPr>
              <w:t>uuid id</w:t>
            </w:r>
          </w:p>
        </w:tc>
        <w:tc>
          <w:tcPr>
            <w:tcW w:type="dxa" w:w="3600"/>
            <w:shd w:val="clear" w:color="auto" w:fill="EDF2F9"/>
          </w:tcPr>
          <w:p>
            <w:r>
              <w:rPr>
                <w:sz w:val="20"/>
              </w:rPr>
              <w:t>teacher_id (FK), course_code (unique), course_name, schedule</w:t>
            </w:r>
          </w:p>
        </w:tc>
        <w:tc>
          <w:tcPr>
            <w:tcW w:type="dxa" w:w="2448"/>
            <w:shd w:val="clear" w:color="auto" w:fill="EDF2F9"/>
          </w:tcPr>
          <w:p>
            <w:r>
              <w:rPr>
                <w:sz w:val="20"/>
              </w:rPr>
              <w:t>Academic course entity managed by a teacher</w:t>
            </w:r>
          </w:p>
        </w:tc>
      </w:tr>
      <w:tr>
        <w:tc>
          <w:tcPr>
            <w:tcW w:type="dxa" w:w="1728"/>
          </w:tcPr>
          <w:p>
            <w:r>
              <w:rPr>
                <w:sz w:val="20"/>
              </w:rPr>
              <w:t>enrollments</w:t>
            </w:r>
          </w:p>
        </w:tc>
        <w:tc>
          <w:tcPr>
            <w:tcW w:type="dxa" w:w="1728"/>
          </w:tcPr>
          <w:p>
            <w:r>
              <w:rPr>
                <w:sz w:val="20"/>
              </w:rPr>
              <w:t>uuid id</w:t>
            </w:r>
          </w:p>
        </w:tc>
        <w:tc>
          <w:tcPr>
            <w:tcW w:type="dxa" w:w="3600"/>
          </w:tcPr>
          <w:p>
            <w:r>
              <w:rPr>
                <w:sz w:val="20"/>
              </w:rPr>
              <w:t>student_id (FK), course_id (FK)</w:t>
            </w:r>
          </w:p>
        </w:tc>
        <w:tc>
          <w:tcPr>
            <w:tcW w:type="dxa" w:w="2448"/>
          </w:tcPr>
          <w:p>
            <w:r>
              <w:rPr>
                <w:sz w:val="20"/>
              </w:rPr>
              <w:t>Many-to-many: which students are in which course</w:t>
            </w:r>
          </w:p>
        </w:tc>
      </w:tr>
      <w:tr>
        <w:tc>
          <w:tcPr>
            <w:tcW w:type="dxa" w:w="1728"/>
            <w:shd w:val="clear" w:color="auto" w:fill="EDF2F9"/>
          </w:tcPr>
          <w:p>
            <w:r>
              <w:rPr>
                <w:sz w:val="20"/>
              </w:rPr>
              <w:t>attendance_sessions</w:t>
            </w:r>
          </w:p>
        </w:tc>
        <w:tc>
          <w:tcPr>
            <w:tcW w:type="dxa" w:w="1728"/>
            <w:shd w:val="clear" w:color="auto" w:fill="EDF2F9"/>
          </w:tcPr>
          <w:p>
            <w:r>
              <w:rPr>
                <w:sz w:val="20"/>
              </w:rPr>
              <w:t>uuid id</w:t>
            </w:r>
          </w:p>
        </w:tc>
        <w:tc>
          <w:tcPr>
            <w:tcW w:type="dxa" w:w="3600"/>
            <w:shd w:val="clear" w:color="auto" w:fill="EDF2F9"/>
          </w:tcPr>
          <w:p>
            <w:r>
              <w:rPr>
                <w:sz w:val="20"/>
              </w:rPr>
              <w:t>course_id (FK), teacher_id (FK), status, mode, head_count, recognized_count</w:t>
            </w:r>
          </w:p>
        </w:tc>
        <w:tc>
          <w:tcPr>
            <w:tcW w:type="dxa" w:w="2448"/>
            <w:shd w:val="clear" w:color="auto" w:fill="EDF2F9"/>
          </w:tcPr>
          <w:p>
            <w:r>
              <w:rPr>
                <w:sz w:val="20"/>
              </w:rPr>
              <w:t>A single class meeting with live session state</w:t>
            </w:r>
          </w:p>
        </w:tc>
      </w:tr>
      <w:tr>
        <w:tc>
          <w:tcPr>
            <w:tcW w:type="dxa" w:w="1728"/>
          </w:tcPr>
          <w:p>
            <w:r>
              <w:rPr>
                <w:sz w:val="20"/>
              </w:rPr>
              <w:t>attendance</w:t>
            </w:r>
          </w:p>
        </w:tc>
        <w:tc>
          <w:tcPr>
            <w:tcW w:type="dxa" w:w="1728"/>
          </w:tcPr>
          <w:p>
            <w:r>
              <w:rPr>
                <w:sz w:val="20"/>
              </w:rPr>
              <w:t>uuid id</w:t>
            </w:r>
          </w:p>
        </w:tc>
        <w:tc>
          <w:tcPr>
            <w:tcW w:type="dxa" w:w="3600"/>
          </w:tcPr>
          <w:p>
            <w:r>
              <w:rPr>
                <w:sz w:val="20"/>
              </w:rPr>
              <w:t>session_id (FK), student_id (FK), status (PRESENT/ABSENT), method (FACE/FINGERPRINT/MANUAL), confidence</w:t>
            </w:r>
          </w:p>
        </w:tc>
        <w:tc>
          <w:tcPr>
            <w:tcW w:type="dxa" w:w="2448"/>
          </w:tcPr>
          <w:p>
            <w:r>
              <w:rPr>
                <w:sz w:val="20"/>
              </w:rPr>
              <w:t>Individual student attendance record per session</w:t>
            </w:r>
          </w:p>
        </w:tc>
      </w:tr>
      <w:tr>
        <w:tc>
          <w:tcPr>
            <w:tcW w:type="dxa" w:w="1728"/>
            <w:shd w:val="clear" w:color="auto" w:fill="EDF2F9"/>
          </w:tcPr>
          <w:p>
            <w:r>
              <w:rPr>
                <w:sz w:val="20"/>
              </w:rPr>
              <w:t>fingerprint_data</w:t>
            </w:r>
          </w:p>
        </w:tc>
        <w:tc>
          <w:tcPr>
            <w:tcW w:type="dxa" w:w="1728"/>
            <w:shd w:val="clear" w:color="auto" w:fill="EDF2F9"/>
          </w:tcPr>
          <w:p>
            <w:r>
              <w:rPr>
                <w:sz w:val="20"/>
              </w:rPr>
              <w:t>uuid id</w:t>
            </w:r>
          </w:p>
        </w:tc>
        <w:tc>
          <w:tcPr>
            <w:tcW w:type="dxa" w:w="3600"/>
            <w:shd w:val="clear" w:color="auto" w:fill="EDF2F9"/>
          </w:tcPr>
          <w:p>
            <w:r>
              <w:rPr>
                <w:sz w:val="20"/>
              </w:rPr>
              <w:t>student_id (FK), sensor_id (int)</w:t>
            </w:r>
          </w:p>
        </w:tc>
        <w:tc>
          <w:tcPr>
            <w:tcW w:type="dxa" w:w="2448"/>
            <w:shd w:val="clear" w:color="auto" w:fill="EDF2F9"/>
          </w:tcPr>
          <w:p>
            <w:r>
              <w:rPr>
                <w:sz w:val="20"/>
              </w:rPr>
              <w:t>Maps R307 internal template IDs to student UUIDs</w:t>
            </w:r>
          </w:p>
        </w:tc>
      </w:tr>
      <w:tr>
        <w:tc>
          <w:tcPr>
            <w:tcW w:type="dxa" w:w="1728"/>
          </w:tcPr>
          <w:p>
            <w:r>
              <w:rPr>
                <w:sz w:val="20"/>
              </w:rPr>
              <w:t>face_embeddings</w:t>
            </w:r>
          </w:p>
        </w:tc>
        <w:tc>
          <w:tcPr>
            <w:tcW w:type="dxa" w:w="1728"/>
          </w:tcPr>
          <w:p>
            <w:r>
              <w:rPr>
                <w:sz w:val="20"/>
              </w:rPr>
              <w:t>uuid id</w:t>
            </w:r>
          </w:p>
        </w:tc>
        <w:tc>
          <w:tcPr>
            <w:tcW w:type="dxa" w:w="3600"/>
          </w:tcPr>
          <w:p>
            <w:r>
              <w:rPr>
                <w:sz w:val="20"/>
              </w:rPr>
              <w:t>student_id (FK), embedding (float array)</w:t>
            </w:r>
          </w:p>
        </w:tc>
        <w:tc>
          <w:tcPr>
            <w:tcW w:type="dxa" w:w="2448"/>
          </w:tcPr>
          <w:p>
            <w:r>
              <w:rPr>
                <w:sz w:val="20"/>
              </w:rPr>
              <w:t>128D dlib ResNet face vectors for recognition</w:t>
            </w:r>
          </w:p>
        </w:tc>
      </w:tr>
    </w:tbl>
    <w:p/>
    <w:p>
      <w:pPr>
        <w:pStyle w:val="Heading2"/>
      </w:pPr>
      <w:r>
        <w:rPr>
          <w:color w:val="1E407A"/>
          <w:sz w:val="26"/>
        </w:rPr>
        <w:t>7.3 Key Relationships</w:t>
      </w:r>
    </w:p>
    <w:p>
      <w:pPr>
        <w:pStyle w:val="ListBullet"/>
        <w:ind w:left="360"/>
      </w:pPr>
      <w:r>
        <w:t>User (1) ──── (0..1) Teacher / Student : Every person has exactly one User account</w:t>
      </w:r>
    </w:p>
    <w:p>
      <w:pPr>
        <w:pStyle w:val="ListBullet"/>
        <w:ind w:left="360"/>
      </w:pPr>
      <w:r>
        <w:t>Teacher (1) ──── (0..N) Course : A teacher can teach many courses</w:t>
      </w:r>
    </w:p>
    <w:p>
      <w:pPr>
        <w:pStyle w:val="ListBullet"/>
        <w:ind w:left="360"/>
      </w:pPr>
      <w:r>
        <w:t>Course (1) ──── (0..N) Enrollment : A course has many enrolled students</w:t>
      </w:r>
    </w:p>
    <w:p>
      <w:pPr>
        <w:pStyle w:val="ListBullet"/>
        <w:ind w:left="360"/>
      </w:pPr>
      <w:r>
        <w:t>Student (1) ──── (0..N) Enrollment : A student can be in many courses</w:t>
      </w:r>
    </w:p>
    <w:p>
      <w:pPr>
        <w:pStyle w:val="ListBullet"/>
        <w:ind w:left="360"/>
      </w:pPr>
      <w:r>
        <w:t>Course (1) ──── (0..N) AttendanceSession : Each class meeting is one session</w:t>
      </w:r>
    </w:p>
    <w:p>
      <w:pPr>
        <w:pStyle w:val="ListBullet"/>
        <w:ind w:left="360"/>
      </w:pPr>
      <w:r>
        <w:t>AttendanceSession (1) ──── (0..N) Attendance : Session contains all student records</w:t>
      </w:r>
    </w:p>
    <w:p>
      <w:pPr>
        <w:pStyle w:val="ListBullet"/>
        <w:ind w:left="360"/>
      </w:pPr>
      <w:r>
        <w:t>Student (1) ──── (0..N) Attendance : Student has records across all sessions</w:t>
      </w:r>
    </w:p>
    <w:p>
      <w:r>
        <w:br w:type="page"/>
      </w:r>
    </w:p>
    <w:p>
      <w:pPr>
        <w:pStyle w:val="Heading1"/>
      </w:pPr>
      <w:r>
        <w:rPr>
          <w:color w:val="1A569B"/>
          <w:sz w:val="32"/>
        </w:rPr>
        <w:t>8. AI &amp; Recognition Pipeline</w:t>
      </w:r>
    </w:p>
    <w:p>
      <w:pPr>
        <w:pStyle w:val="Heading2"/>
      </w:pPr>
      <w:r>
        <w:rPr>
          <w:color w:val="1E407A"/>
          <w:sz w:val="26"/>
        </w:rPr>
        <w:t>8.1 Face Recognition (Camera 0)</w:t>
      </w:r>
    </w:p>
    <w:p>
      <w:pPr>
        <w:spacing w:after="120"/>
      </w:pPr>
      <w:r>
        <w:t>The face recognition pipeline uses dlib's pre-trained ResNet model to generate 128-dimensional face embedding vectors. During student enrollment, 5–10 face photos are processed and their embeddings are averaged and stored in PostgreSQL. During a live session, the pipeline processes each frame through the following stages:</w:t>
      </w:r>
    </w:p>
    <w:p>
      <w:pPr>
        <w:pStyle w:val="ListBullet"/>
        <w:ind w:left="360"/>
      </w:pPr>
      <w:r>
        <w:t>Step 1: HOG Face Detection (dlib): Detects all face bounding boxes in the frame.</w:t>
      </w:r>
    </w:p>
    <w:p>
      <w:pPr>
        <w:pStyle w:val="ListBullet"/>
        <w:ind w:left="360"/>
      </w:pPr>
      <w:r>
        <w:t>Step 2: Embedding Generation: Extracts a 128D ResNet vector for each detected face.</w:t>
      </w:r>
    </w:p>
    <w:p>
      <w:pPr>
        <w:pStyle w:val="ListBullet"/>
        <w:ind w:left="360"/>
      </w:pPr>
      <w:r>
        <w:t>Step 3: Euclidean Distance Comparison: Calculates the distance between the live embedding and every stored student embedding.</w:t>
      </w:r>
    </w:p>
    <w:p>
      <w:pPr>
        <w:pStyle w:val="ListBullet"/>
        <w:ind w:left="360"/>
      </w:pPr>
      <w:r>
        <w:t>Step 4: Confidence Scoring: Converts distance to a 0–100% confidence score.</w:t>
      </w:r>
    </w:p>
    <w:p>
      <w:pPr>
        <w:pStyle w:val="ListBullet"/>
        <w:ind w:left="360"/>
      </w:pPr>
      <w:r>
        <w:t>Step 5: Threshold Decision: Routes the result based on the confidence level.</w:t>
      </w:r>
    </w:p>
    <w:p>
      <w:pPr>
        <w:pStyle w:val="Heading2"/>
      </w:pPr>
      <w:r>
        <w:rPr>
          <w:color w:val="1E407A"/>
          <w:sz w:val="26"/>
        </w:rPr>
        <w:t>8.2 Recognition Thresholds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872"/>
            <w:shd w:val="clear" w:color="auto" w:fill="1A569B"/>
          </w:tcPr>
          <w:p>
            <w:r>
              <w:rPr>
                <w:b/>
                <w:color w:val="FFFFFF"/>
                <w:sz w:val="20"/>
              </w:rPr>
              <w:t>Confidence Score</w:t>
            </w:r>
          </w:p>
        </w:tc>
        <w:tc>
          <w:tcPr>
            <w:tcW w:type="dxa" w:w="2304"/>
            <w:shd w:val="clear" w:color="auto" w:fill="1A569B"/>
          </w:tcPr>
          <w:p>
            <w:r>
              <w:rPr>
                <w:b/>
                <w:color w:val="FFFFFF"/>
                <w:sz w:val="20"/>
              </w:rPr>
              <w:t>Action</w:t>
            </w:r>
          </w:p>
        </w:tc>
        <w:tc>
          <w:tcPr>
            <w:tcW w:type="dxa" w:w="2592"/>
            <w:shd w:val="clear" w:color="auto" w:fill="1A569B"/>
          </w:tcPr>
          <w:p>
            <w:r>
              <w:rPr>
                <w:b/>
                <w:color w:val="FFFFFF"/>
                <w:sz w:val="20"/>
              </w:rPr>
              <w:t>LCD Message</w:t>
            </w:r>
          </w:p>
        </w:tc>
        <w:tc>
          <w:tcPr>
            <w:tcW w:type="dxa" w:w="1584"/>
            <w:shd w:val="clear" w:color="auto" w:fill="1A569B"/>
          </w:tcPr>
          <w:p>
            <w:r>
              <w:rPr>
                <w:b/>
                <w:color w:val="FFFFFF"/>
                <w:sz w:val="20"/>
              </w:rPr>
              <w:t>Bounding Box</w:t>
            </w:r>
          </w:p>
        </w:tc>
        <w:tc>
          <w:tcPr>
            <w:tcW w:type="dxa" w:w="2016"/>
            <w:shd w:val="clear" w:color="auto" w:fill="1A569B"/>
          </w:tcPr>
          <w:p>
            <w:r>
              <w:rPr>
                <w:b/>
                <w:color w:val="FFFFFF"/>
                <w:sz w:val="20"/>
              </w:rPr>
              <w:t>Logging Method</w:t>
            </w:r>
          </w:p>
        </w:tc>
      </w:tr>
      <w:tr>
        <w:tc>
          <w:tcPr>
            <w:tcW w:type="dxa" w:w="1872"/>
          </w:tcPr>
          <w:p>
            <w:r>
              <w:rPr>
                <w:sz w:val="20"/>
              </w:rPr>
              <w:t>≥ 70%</w:t>
            </w:r>
          </w:p>
        </w:tc>
        <w:tc>
          <w:tcPr>
            <w:tcW w:type="dxa" w:w="2304"/>
          </w:tcPr>
          <w:p>
            <w:r>
              <w:rPr>
                <w:sz w:val="20"/>
              </w:rPr>
              <w:t>Auto-mark Present</w:t>
            </w:r>
          </w:p>
        </w:tc>
        <w:tc>
          <w:tcPr>
            <w:tcW w:type="dxa" w:w="2592"/>
          </w:tcPr>
          <w:p>
            <w:r>
              <w:rPr>
                <w:sz w:val="20"/>
              </w:rPr>
              <w:t>Name &gt;&gt; Present</w:t>
            </w:r>
          </w:p>
        </w:tc>
        <w:tc>
          <w:tcPr>
            <w:tcW w:type="dxa" w:w="1584"/>
          </w:tcPr>
          <w:p>
            <w:r>
              <w:rPr>
                <w:sz w:val="20"/>
              </w:rPr>
              <w:t>Green</w:t>
            </w:r>
          </w:p>
        </w:tc>
        <w:tc>
          <w:tcPr>
            <w:tcW w:type="dxa" w:w="2016"/>
          </w:tcPr>
          <w:p>
            <w:r>
              <w:rPr>
                <w:sz w:val="20"/>
              </w:rPr>
              <w:t>FACE</w:t>
            </w:r>
          </w:p>
        </w:tc>
      </w:tr>
      <w:tr>
        <w:tc>
          <w:tcPr>
            <w:tcW w:type="dxa" w:w="1872"/>
            <w:shd w:val="clear" w:color="auto" w:fill="EDF2F9"/>
          </w:tcPr>
          <w:p>
            <w:r>
              <w:rPr>
                <w:sz w:val="20"/>
              </w:rPr>
              <w:t>30% – 69%</w:t>
            </w:r>
          </w:p>
        </w:tc>
        <w:tc>
          <w:tcPr>
            <w:tcW w:type="dxa" w:w="2304"/>
            <w:shd w:val="clear" w:color="auto" w:fill="EDF2F9"/>
          </w:tcPr>
          <w:p>
            <w:r>
              <w:rPr>
                <w:sz w:val="20"/>
              </w:rPr>
              <w:t>Prompt Fingerprint</w:t>
            </w:r>
          </w:p>
        </w:tc>
        <w:tc>
          <w:tcPr>
            <w:tcW w:type="dxa" w:w="2592"/>
            <w:shd w:val="clear" w:color="auto" w:fill="EDF2F9"/>
          </w:tcPr>
          <w:p>
            <w:r>
              <w:rPr>
                <w:sz w:val="20"/>
              </w:rPr>
              <w:t>Fingerprint Needed!</w:t>
            </w:r>
          </w:p>
        </w:tc>
        <w:tc>
          <w:tcPr>
            <w:tcW w:type="dxa" w:w="1584"/>
            <w:shd w:val="clear" w:color="auto" w:fill="EDF2F9"/>
          </w:tcPr>
          <w:p>
            <w:r>
              <w:rPr>
                <w:sz w:val="20"/>
              </w:rPr>
              <w:t>Orange</w:t>
            </w:r>
          </w:p>
        </w:tc>
        <w:tc>
          <w:tcPr>
            <w:tcW w:type="dxa" w:w="2016"/>
            <w:shd w:val="clear" w:color="auto" w:fill="EDF2F9"/>
          </w:tcPr>
          <w:p>
            <w:r>
              <w:rPr>
                <w:sz w:val="20"/>
              </w:rPr>
              <w:t>FINGERPRINT</w:t>
            </w:r>
          </w:p>
        </w:tc>
      </w:tr>
      <w:tr>
        <w:tc>
          <w:tcPr>
            <w:tcW w:type="dxa" w:w="1872"/>
          </w:tcPr>
          <w:p>
            <w:r>
              <w:rPr>
                <w:sz w:val="20"/>
              </w:rPr>
              <w:t>&lt; 30%</w:t>
            </w:r>
          </w:p>
        </w:tc>
        <w:tc>
          <w:tcPr>
            <w:tcW w:type="dxa" w:w="2304"/>
          </w:tcPr>
          <w:p>
            <w:r>
              <w:rPr>
                <w:sz w:val="20"/>
              </w:rPr>
              <w:t>Ignore (Unknown)</w:t>
            </w:r>
          </w:p>
        </w:tc>
        <w:tc>
          <w:tcPr>
            <w:tcW w:type="dxa" w:w="2592"/>
          </w:tcPr>
          <w:p>
            <w:r>
              <w:rPr>
                <w:sz w:val="20"/>
              </w:rPr>
              <w:t>—</w:t>
            </w:r>
          </w:p>
        </w:tc>
        <w:tc>
          <w:tcPr>
            <w:tcW w:type="dxa" w:w="1584"/>
          </w:tcPr>
          <w:p>
            <w:r>
              <w:rPr>
                <w:sz w:val="20"/>
              </w:rPr>
              <w:t>Red</w:t>
            </w:r>
          </w:p>
        </w:tc>
        <w:tc>
          <w:tcPr>
            <w:tcW w:type="dxa" w:w="2016"/>
          </w:tcPr>
          <w:p>
            <w:r>
              <w:rPr>
                <w:sz w:val="20"/>
              </w:rPr>
              <w:t>None</w:t>
            </w:r>
          </w:p>
        </w:tc>
      </w:tr>
      <w:tr>
        <w:tc>
          <w:tcPr>
            <w:tcW w:type="dxa" w:w="1872"/>
            <w:shd w:val="clear" w:color="auto" w:fill="EDF2F9"/>
          </w:tcPr>
          <w:p>
            <w:r>
              <w:rPr>
                <w:sz w:val="20"/>
              </w:rPr>
              <w:t>No face at all</w:t>
            </w:r>
          </w:p>
        </w:tc>
        <w:tc>
          <w:tcPr>
            <w:tcW w:type="dxa" w:w="2304"/>
            <w:shd w:val="clear" w:color="auto" w:fill="EDF2F9"/>
          </w:tcPr>
          <w:p>
            <w:r>
              <w:rPr>
                <w:sz w:val="20"/>
              </w:rPr>
              <w:t>Direct FP Scan available</w:t>
            </w:r>
          </w:p>
        </w:tc>
        <w:tc>
          <w:tcPr>
            <w:tcW w:type="dxa" w:w="2592"/>
            <w:shd w:val="clear" w:color="auto" w:fill="EDF2F9"/>
          </w:tcPr>
          <w:p>
            <w:r>
              <w:rPr>
                <w:sz w:val="20"/>
              </w:rPr>
              <w:t>Prompt visible</w:t>
            </w:r>
          </w:p>
        </w:tc>
        <w:tc>
          <w:tcPr>
            <w:tcW w:type="dxa" w:w="1584"/>
            <w:shd w:val="clear" w:color="auto" w:fill="EDF2F9"/>
          </w:tcPr>
          <w:p>
            <w:r>
              <w:rPr>
                <w:sz w:val="20"/>
              </w:rPr>
              <w:t>—</w:t>
            </w:r>
          </w:p>
        </w:tc>
        <w:tc>
          <w:tcPr>
            <w:tcW w:type="dxa" w:w="2016"/>
            <w:shd w:val="clear" w:color="auto" w:fill="EDF2F9"/>
          </w:tcPr>
          <w:p>
            <w:r>
              <w:rPr>
                <w:sz w:val="20"/>
              </w:rPr>
              <w:t>FINGERPRINT</w:t>
            </w:r>
          </w:p>
        </w:tc>
      </w:tr>
    </w:tbl>
    <w:p/>
    <w:p>
      <w:pPr>
        <w:pStyle w:val="Heading2"/>
      </w:pPr>
      <w:r>
        <w:rPr>
          <w:color w:val="1E407A"/>
          <w:sz w:val="26"/>
        </w:rPr>
        <w:t>8.3 Head Count Pipeline (Camera 1)</w:t>
      </w:r>
    </w:p>
    <w:p>
      <w:pPr>
        <w:spacing w:after="120"/>
      </w:pPr>
      <w:r>
        <w:t>The YOLOv8 Nano model by Ultralytics is used to count all human heads in the classroom frame. To conserve CPU on the Raspberry Pi, YOLO inference runs every 5th frame (configurable). The count is compared to the recognized_count from the face/fingerprint pipeline. If the counts mismatch (more heads than recognized students), the teacher is immediately alerted on both the web dashboard and the physical LCD display.</w:t>
      </w:r>
    </w:p>
    <w:p>
      <w:r>
        <w:br w:type="page"/>
      </w:r>
    </w:p>
    <w:p>
      <w:pPr>
        <w:pStyle w:val="Heading1"/>
      </w:pPr>
      <w:r>
        <w:rPr>
          <w:color w:val="1A569B"/>
          <w:sz w:val="32"/>
        </w:rPr>
        <w:t>9. Key Code Snippets: Hardware-Software Bridge</w:t>
      </w:r>
    </w:p>
    <w:p>
      <w:pPr>
        <w:spacing w:after="120"/>
      </w:pPr>
      <w:r>
        <w:t>The following code snippets highlight the critical integration points where software logic directly controls or reads from physical hardware components.</w:t>
      </w:r>
    </w:p>
    <w:p>
      <w:pPr>
        <w:pStyle w:val="Heading2"/>
      </w:pPr>
      <w:r>
        <w:rPr>
          <w:color w:val="1E407A"/>
          <w:sz w:val="26"/>
        </w:rPr>
        <w:t>9.1 GPIO Push Button — Direct RP1 Pull-Up Control</w:t>
      </w:r>
    </w:p>
    <w:p>
      <w:pPr>
        <w:spacing w:after="120"/>
      </w:pPr>
      <w:r>
        <w:t>The push button uses lgpio directly (bypassing gpiozero's abstraction) to explicitly activate the Raspberry Pi 5's internal pull-up resistor on the RP1 chip. This is critical: without an explicit pull-up, the floating GPIO23 pin draws phantom CMOS shoot-through current inside the RP1 silicon, triggering low-voltage warnings even when the CPU is idle.</w:t>
      </w:r>
    </w:p>
    <w:p>
      <w:pPr>
        <w:spacing w:before="80" w:after="80"/>
        <w:ind w:left="432"/>
        <w:shd w:val="clear" w:color="auto" w:fill="F2F2F2"/>
      </w:pPr>
      <w:r>
        <w:rPr>
          <w:rFonts w:ascii="Courier New" w:hAnsi="Courier New"/>
          <w:color w:val="2D2D2D"/>
          <w:sz w:val="18"/>
        </w:rPr>
        <w:t># fingerprint_service/button.py</w:t>
        <w:br/>
        <w:t>import lgpio</w:t>
        <w:br/>
        <w:br/>
        <w:t>class HardwareButtonListener:</w:t>
        <w:br/>
        <w:t xml:space="preserve">    def start(self, loop: asyncio.AbstractEventLoop):</w:t>
        <w:br/>
        <w:t xml:space="preserve">        self._gpio_pin = settings.BUTTON_GPIO_PIN  # GPIO23</w:t>
        <w:br/>
        <w:br/>
        <w:t xml:space="preserve">        # Open the RP1 GPIO chip (gpiochip0 on Pi 5)</w:t>
        <w:br/>
        <w:t xml:space="preserve">        for chip_num in (0, 4):</w:t>
        <w:br/>
        <w:t xml:space="preserve">            try:</w:t>
        <w:br/>
        <w:t xml:space="preserve">                self._gpio_handle = lgpio.gpiochip_open(chip_num)</w:t>
        <w:br/>
        <w:t xml:space="preserve">                break</w:t>
        <w:br/>
        <w:t xml:space="preserve">            except Exception:</w:t>
        <w:br/>
        <w:t xml:space="preserve">                continue</w:t>
        <w:br/>
        <w:br/>
        <w:t xml:space="preserve">        # ← CRITICAL: Explicitly activate internal pull-up on RP1</w:t>
        <w:br/>
        <w:t xml:space="preserve">        # Without this, GPIO23 floats and draws phantom current.</w:t>
        <w:br/>
        <w:t xml:space="preserve">        lgpio.gpio_claim_input(</w:t>
        <w:br/>
        <w:t xml:space="preserve">            self._gpio_handle,</w:t>
        <w:br/>
        <w:t xml:space="preserve">            self._gpio_pin,</w:t>
        <w:br/>
        <w:t xml:space="preserve">            lgpio.SET_PULL_UP  # Forces RP1 hardware pull-up</w:t>
        <w:br/>
        <w:t xml:space="preserve">        )</w:t>
        <w:br/>
        <w:br/>
        <w:t xml:space="preserve">        # Start async polling loop at 10Hz</w:t>
        <w:br/>
        <w:t xml:space="preserve">        self.loop.create_task(self._poll_button())</w:t>
        <w:br/>
        <w:br/>
        <w:t xml:space="preserve">    async def _poll_button(self):</w:t>
        <w:br/>
        <w:t xml:space="preserve">        while self._running:</w:t>
        <w:br/>
        <w:t xml:space="preserve">            level = lgpio.gpio_read(self._gpio_handle, self._gpio_pin)</w:t>
        <w:br/>
        <w:t xml:space="preserve">            if level == 0:  # Active-low: button pressed (pulled to GND)</w:t>
        <w:br/>
        <w:t xml:space="preserve">                await self._handle_button_press()</w:t>
        <w:br/>
        <w:t xml:space="preserve">                await asyncio.sleep(2.0)  # Debounce</w:t>
        <w:br/>
        <w:t xml:space="preserve">            await asyncio.sleep(0.1)  # 10Hz poll rate</w:t>
        <w:br/>
        <w:br/>
        <w:t xml:space="preserve">    async def _handle_button_press(self):</w:t>
        <w:br/>
        <w:t xml:space="preserve">        # Run blocking UART fingerprint scan in a thread</w:t>
        <w:br/>
        <w:t xml:space="preserve">        success, match_id = await asyncio.to_thread(fp_sensor.verify_flow)</w:t>
        <w:br/>
        <w:t xml:space="preserve">        if success and match_id:</w:t>
        <w:br/>
        <w:t xml:space="preserve">            # Mark attendance directly in the database</w:t>
        <w:br/>
        <w:t xml:space="preserve">            await engine._mark_attendance(</w:t>
        <w:br/>
        <w:t xml:space="preserve">                session_id=session_manager.get_active_session(),</w:t>
        <w:br/>
        <w:t xml:space="preserve">                student_id=fp_data.student_id,</w:t>
        <w:br/>
        <w:t xml:space="preserve">                method=AttendanceMethod.FINGERPRINT,</w:t>
        <w:br/>
        <w:t xml:space="preserve">                confidence=1.0</w:t>
        <w:br/>
        <w:t xml:space="preserve">            )</w:t>
      </w:r>
    </w:p>
    <w:p>
      <w:pPr>
        <w:pStyle w:val="Heading2"/>
      </w:pPr>
      <w:r>
        <w:rPr>
          <w:color w:val="1E407A"/>
          <w:sz w:val="26"/>
        </w:rPr>
        <w:t>9.2 R307 UART Fingerprint — Hardware Protocol</w:t>
      </w:r>
    </w:p>
    <w:p>
      <w:pPr>
        <w:spacing w:after="120"/>
      </w:pPr>
      <w:r>
        <w:t>The R307 sensor uses a proprietary binary packet protocol over UART at 57600 baud. Every command is framed with a 6-byte header (0xEF01 + address + packet type + length) followed by the instruction byte and checksum. The verify_flow method orchestrates the full capture-to-match sequence:</w:t>
      </w:r>
    </w:p>
    <w:p>
      <w:pPr>
        <w:spacing w:before="80" w:after="80"/>
        <w:ind w:left="432"/>
        <w:shd w:val="clear" w:color="auto" w:fill="F2F2F2"/>
      </w:pPr>
      <w:r>
        <w:rPr>
          <w:rFonts w:ascii="Courier New" w:hAnsi="Courier New"/>
          <w:color w:val="2D2D2D"/>
          <w:sz w:val="18"/>
        </w:rPr>
        <w:t># fingerprint_service/sensor.py</w:t>
        <w:br/>
        <w:t>FINGERPRINT_HEADER = bytes([0xEF, 0x01, 0xFF, 0xFF, 0xFF, 0xFF])</w:t>
        <w:br/>
        <w:br/>
        <w:t>class FingerprintSensor:</w:t>
        <w:br/>
        <w:t xml:space="preserve">    def __init__(self):</w:t>
        <w:br/>
        <w:t xml:space="preserve">        # Open UART port at 57600 baud to /dev/ttyAMA0</w:t>
        <w:br/>
        <w:t xml:space="preserve">        self.ser = serial.Serial('/dev/ttyAMA0', 57600, timeout=2)</w:t>
        <w:br/>
        <w:br/>
        <w:t xml:space="preserve">    def search_fingerprint(self):</w:t>
        <w:br/>
        <w:t xml:space="preserve">        """Search Buffer1 against all stored flash templates (up to 200)."""</w:t>
        <w:br/>
        <w:t xml:space="preserve">        # Build the Search command packet (Cmd 0x04)</w:t>
        <w:br/>
        <w:t xml:space="preserve">        cmd = bytes([0x01, 0x00, 0x08, 0x04, 0x01,  # buffer_id=1</w:t>
        <w:br/>
        <w:t xml:space="preserve">                     0x00, 0x00,   # start_page = 0</w:t>
        <w:br/>
        <w:t xml:space="preserve">                     0x00, 0xC8,   # page_num = 200</w:t>
        <w:br/>
        <w:t xml:space="preserve">                     chk_hi, chk_lo])</w:t>
        <w:br/>
        <w:t xml:space="preserve">        self.ser.write(FINGERPRINT_HEADER + cmd)</w:t>
        <w:br/>
        <w:t xml:space="preserve">        resp = self.ser.read(16)  # 9-byte header + 7 data bytes</w:t>
        <w:br/>
        <w:br/>
        <w:t xml:space="preserve">        if resp[9] == 0x00:  # Success code</w:t>
        <w:br/>
        <w:t xml:space="preserve">            match_id = (resp[10] &lt;&lt; 8) | resp[11]   # Template ID</w:t>
        <w:br/>
        <w:t xml:space="preserve">            score    = (resp[12] &lt;&lt; 8) | resp[13]   # Match score</w:t>
        <w:br/>
        <w:t xml:space="preserve">            return True, match_id, score</w:t>
        <w:br/>
        <w:t xml:space="preserve">        return False, None, None</w:t>
        <w:br/>
        <w:br/>
        <w:t xml:space="preserve">    def verify_flow(self):</w:t>
        <w:br/>
        <w:t xml:space="preserve">        """Full workflow: wait for finger → capture → template → search."""</w:t>
        <w:br/>
        <w:t xml:space="preserve">        if not self._wait_for_image(timeout=15): return False, None</w:t>
        <w:br/>
        <w:t xml:space="preserve">        if not self.generate_template(buffer_id=1): return False, None</w:t>
        <w:br/>
        <w:t xml:space="preserve">        success, match_id, score = self.search_fingerprint()</w:t>
        <w:br/>
        <w:t xml:space="preserve">        if success:</w:t>
        <w:br/>
        <w:t xml:space="preserve">            return True, match_id   # match_id maps to student via DB</w:t>
        <w:br/>
        <w:t xml:space="preserve">        return False, None</w:t>
      </w:r>
    </w:p>
    <w:p>
      <w:pPr>
        <w:pStyle w:val="Heading2"/>
      </w:pPr>
      <w:r>
        <w:rPr>
          <w:color w:val="1E407A"/>
          <w:sz w:val="26"/>
        </w:rPr>
        <w:t>9.3 I2C LCD Display — Writing Real-Time Status</w:t>
      </w:r>
    </w:p>
    <w:p>
      <w:pPr>
        <w:spacing w:after="120"/>
      </w:pPr>
      <w:r>
        <w:t>The LCD uses the RPLCD library over smbus2 to communicate with the PCF8574 I2C backpack at address 0x27. Custom CGRAM characters (✓ and ✗) are loaded at startup. All write operations are protected by a threading.Lock to prevent race conditions between the AI background loop and WebSocket event handlers both trying to update the screen simultaneously.</w:t>
      </w:r>
    </w:p>
    <w:p>
      <w:pPr>
        <w:spacing w:before="80" w:after="80"/>
        <w:ind w:left="432"/>
        <w:shd w:val="clear" w:color="auto" w:fill="F2F2F2"/>
      </w:pPr>
      <w:r>
        <w:rPr>
          <w:rFonts w:ascii="Courier New" w:hAnsi="Courier New"/>
          <w:color w:val="2D2D2D"/>
          <w:sz w:val="18"/>
        </w:rPr>
        <w:t># lcd_service/display.py</w:t>
        <w:br/>
        <w:t>from RPLCD.i2c import CharLCD</w:t>
        <w:br/>
        <w:br/>
        <w:t>class LCDDisplay:</w:t>
        <w:br/>
        <w:t xml:space="preserve">    def __init__(self):</w:t>
        <w:br/>
        <w:t xml:space="preserve">        self._lcd = CharLCD(</w:t>
        <w:br/>
        <w:t xml:space="preserve">            i2c_expander='PCF8574',</w:t>
        <w:br/>
        <w:t xml:space="preserve">            address=0x27,     # Default I2C address (scan with i2cdetect -y 1)</w:t>
        <w:br/>
        <w:t xml:space="preserve">            port=1,           # I2C bus 1 (GPIO2/GPIO3)</w:t>
        <w:br/>
        <w:t xml:space="preserve">            cols=20, rows=4,</w:t>
        <w:br/>
        <w:t xml:space="preserve">            backlight_enabled=True,</w:t>
        <w:br/>
        <w:t xml:space="preserve">        )</w:t>
        <w:br/>
        <w:t xml:space="preserve">        # Load custom ✓ and ✗ characters into CGRAM slots 0 and 1</w:t>
        <w:br/>
        <w:t xml:space="preserve">        self._lcd.create_char(0, CHAR_CHECKMARK)  # 5x8 pixel bitmap</w:t>
        <w:br/>
        <w:t xml:space="preserve">        self._lcd.create_char(1, CHAR_CROSS)</w:t>
        <w:br/>
        <w:br/>
        <w:t xml:space="preserve">    def show_attendance_update(self, total_present: int, student_name: str):</w:t>
        <w:br/>
        <w:t xml:space="preserve">        """Called each time a student is marked present."""</w:t>
        <w:br/>
        <w:t xml:space="preserve">        self._write(</w:t>
        <w:br/>
        <w:t xml:space="preserve">            line1=f"Total Attendee:{total_present:3d} ",</w:t>
        <w:br/>
        <w:t xml:space="preserve">            line2=f"{student_name[:18]:&lt;18s}  ",</w:t>
        <w:br/>
        <w:t xml:space="preserve">            line3="   &gt;&gt; Present       ",</w:t>
        <w:br/>
        <w:t xml:space="preserve">            line4="Mode: ATTENDANCE    ",</w:t>
        <w:br/>
        <w:t xml:space="preserve">        )</w:t>
        <w:br/>
        <w:br/>
        <w:t xml:space="preserve">    def show_headcount_result(self, present_count: int, head_count: int):</w:t>
        <w:br/>
        <w:t xml:space="preserve">        is_match = present_count == head_count</w:t>
        <w:br/>
        <w:t xml:space="preserve">        # \x00 = custom checkmark, \x01 = custom cross</w:t>
        <w:br/>
        <w:t xml:space="preserve">        status = "\x00 Match!          " if is_match else f"\x01 Mismatch({head_count - present_count:+d})"</w:t>
        <w:br/>
        <w:t xml:space="preserve">        self._write(</w:t>
        <w:br/>
        <w:t xml:space="preserve">            line1=f"Present    ={present_count:4d}    ",</w:t>
        <w:br/>
        <w:t xml:space="preserve">            line2=f"Head Count ={head_count:4d}    ",</w:t>
        <w:br/>
        <w:t xml:space="preserve">            line3=status,</w:t>
        <w:br/>
        <w:t xml:space="preserve">            line4="Mode: HEAD COUNT    ",</w:t>
        <w:br/>
        <w:t xml:space="preserve">        )</w:t>
        <w:br/>
        <w:br/>
        <w:t xml:space="preserve">    def _write(self, line1="", line2="", line3="", line4=""):</w:t>
        <w:br/>
        <w:t xml:space="preserve">        with self._lock:  # Thread-safe write</w:t>
        <w:br/>
        <w:t xml:space="preserve">            self._lcd.home()</w:t>
        <w:br/>
        <w:t xml:space="preserve">            self._lcd.clear()</w:t>
        <w:br/>
        <w:t xml:space="preserve">            for i, line in enumerate([line1, line2, line3, line4]):</w:t>
        <w:br/>
        <w:t xml:space="preserve">                self._lcd.cursor_pos = (i, 0)</w:t>
        <w:br/>
        <w:t xml:space="preserve">                self._lcd.write_string(f"{line:&lt;20.20s}")</w:t>
      </w:r>
    </w:p>
    <w:p>
      <w:pPr>
        <w:pStyle w:val="Heading2"/>
      </w:pPr>
      <w:r>
        <w:rPr>
          <w:color w:val="1E407A"/>
          <w:sz w:val="26"/>
        </w:rPr>
        <w:t>9.4 AI Face Recognition Pipeline — Frame Processing</w:t>
      </w:r>
    </w:p>
    <w:p>
      <w:pPr>
        <w:spacing w:after="120"/>
      </w:pPr>
      <w:r>
        <w:t>The core AI processing loop runs in a background thread. Each camera frame passes through face detection → embedding → confidence scoring → threshold decision → hardware feedback (LCD + WebSocket broadcast) in a single pipeline.</w:t>
      </w:r>
    </w:p>
    <w:p>
      <w:pPr>
        <w:spacing w:before="80" w:after="80"/>
        <w:ind w:left="432"/>
        <w:shd w:val="clear" w:color="auto" w:fill="F2F2F2"/>
      </w:pPr>
      <w:r>
        <w:rPr>
          <w:rFonts w:ascii="Courier New" w:hAnsi="Courier New"/>
          <w:color w:val="2D2D2D"/>
          <w:sz w:val="18"/>
        </w:rPr>
        <w:t># ai_engine/pipeline.py</w:t>
        <w:br/>
        <w:t>class FaceRecognitionPipeline:</w:t>
        <w:br/>
        <w:t xml:space="preserve">    def process_frame(self, frame, on_result):</w:t>
        <w:br/>
        <w:t xml:space="preserve">        """Process one Camera 0 frame. Returns annotated frame."""</w:t>
        <w:br/>
        <w:t xml:space="preserve">        # Step 1: HOG face detection (dlib)</w:t>
        <w:br/>
        <w:t xml:space="preserve">        face_locations = face_detector.detect_faces(frame, upsample_num=1)</w:t>
        <w:br/>
        <w:br/>
        <w:t xml:space="preserve">        for face_loc in face_locations:</w:t>
        <w:br/>
        <w:t xml:space="preserve">            # Step 2: Generate 128D ResNet embedding</w:t>
        <w:br/>
        <w:t xml:space="preserve">            encoding = EmbeddingGenerator.generate_embedding_from_frame(frame, face_loc)</w:t>
        <w:br/>
        <w:br/>
        <w:t xml:space="preserve">            # Step 3: Compare vs all stored student embeddings (Euclidean distance)</w:t>
        <w:br/>
        <w:t xml:space="preserve">            student_id, confidence = recognizer.recognize_face(encoding)</w:t>
        <w:br/>
        <w:br/>
        <w:t xml:space="preserve">            # Step 4: Route by confidence threshold</w:t>
        <w:br/>
        <w:t xml:space="preserve">            if confidence &gt;= 0.70:      # ≥70% → Auto-mark Present</w:t>
        <w:br/>
        <w:t xml:space="preserve">                box_color = (0, 255, 0)   # Green bounding box</w:t>
        <w:br/>
        <w:t xml:space="preserve">                on_result({"type": "recognition", "student_id": student_id,</w:t>
        <w:br/>
        <w:t xml:space="preserve">                           "confidence": confidence})</w:t>
        <w:br/>
        <w:t xml:space="preserve">            elif confidence &gt;= 0.30:    # 30-69% → Request fingerprint</w:t>
        <w:br/>
        <w:t xml:space="preserve">                box_color = (0, 165, 255) # Orange bounding box</w:t>
        <w:br/>
        <w:t xml:space="preserve">                on_result({"type": "recognition", "student_id": student_id,</w:t>
        <w:br/>
        <w:t xml:space="preserve">                           "confidence": confidence})</w:t>
        <w:br/>
        <w:t xml:space="preserve">            else:                       # &lt;30% → Unknown, ignore</w:t>
        <w:br/>
        <w:t xml:space="preserve">                box_color = (0, 0, 255)   # Red bounding box</w:t>
        <w:br/>
        <w:br/>
        <w:t xml:space="preserve">        return frame  # Annotated frame for MJPEG stream</w:t>
      </w:r>
    </w:p>
    <w:p>
      <w:pPr>
        <w:pStyle w:val="Heading2"/>
      </w:pPr>
      <w:r>
        <w:rPr>
          <w:color w:val="1E407A"/>
          <w:sz w:val="26"/>
        </w:rPr>
        <w:t>9.5 Camera Service — Dual-Camera Manager</w:t>
      </w:r>
    </w:p>
    <w:p>
      <w:pPr>
        <w:spacing w:after="120"/>
      </w:pPr>
      <w:r>
        <w:t>The CameraManager runs a background thread that continuously grabs the latest frame from an OpenCV VideoCapture. It supports automatic USB webcam fallback if the primary CSI camera device index is unavailable.</w:t>
      </w:r>
    </w:p>
    <w:p>
      <w:pPr>
        <w:spacing w:before="80" w:after="80"/>
        <w:ind w:left="432"/>
        <w:shd w:val="clear" w:color="auto" w:fill="F2F2F2"/>
      </w:pPr>
      <w:r>
        <w:rPr>
          <w:rFonts w:ascii="Courier New" w:hAnsi="Courier New"/>
          <w:color w:val="2D2D2D"/>
          <w:sz w:val="18"/>
        </w:rPr>
        <w:t># camera_service/camera.py</w:t>
        <w:br/>
        <w:t>class CameraManager:</w:t>
        <w:br/>
        <w:t xml:space="preserve">    def start(self):</w:t>
        <w:br/>
        <w:t xml:space="preserve">        """Open the camera, probing fallback indices if the primary fails."""</w:t>
        <w:br/>
        <w:t xml:space="preserve">        for idx in self._probe_order:  # [preferred, fallback1, fallback2...]</w:t>
        <w:br/>
        <w:t xml:space="preserve">            if self._try_open(idx):</w:t>
        <w:br/>
        <w:t xml:space="preserve">                logger.info(f"Camera opened on /dev/video{idx}")</w:t>
        <w:br/>
        <w:t xml:space="preserve">                break</w:t>
        <w:br/>
        <w:t xml:space="preserve">        # Start background frame-grabbing thread</w:t>
        <w:br/>
        <w:t xml:space="preserve">        self._thread = threading.Thread(target=self._capture_loop, daemon=True)</w:t>
        <w:br/>
        <w:t xml:space="preserve">        self._thread.start()</w:t>
        <w:br/>
        <w:br/>
        <w:t xml:space="preserve">    def _capture_loop(self):</w:t>
        <w:br/>
        <w:t xml:space="preserve">        """Continuously grab frames into the buffer at native FPS."""</w:t>
        <w:br/>
        <w:t xml:space="preserve">        while self._running:</w:t>
        <w:br/>
        <w:t xml:space="preserve">            ret, frame = self.cap.read()</w:t>
        <w:br/>
        <w:t xml:space="preserve">            if ret:</w:t>
        <w:br/>
        <w:t xml:space="preserve">                with self._lock:</w:t>
        <w:br/>
        <w:t xml:space="preserve">                    self._latest_frame = frame  # Consumers read this</w:t>
        <w:br/>
        <w:br/>
        <w:t xml:space="preserve">    def get_latest_frame(self):</w:t>
        <w:br/>
        <w:t xml:space="preserve">        """Non-blocking: return the most recent frame from the buffer."""</w:t>
        <w:br/>
        <w:t xml:space="preserve">        with self._lock:</w:t>
        <w:br/>
        <w:t xml:space="preserve">            return self._latest_frame.copy() if self._latest_frame is not None else None</w:t>
        <w:br/>
        <w:br/>
        <w:t># Singleton instances</w:t>
        <w:br/>
        <w:t>camera_0 = CameraManager(device_index=42)  # Entry door (face recognition)</w:t>
        <w:br/>
        <w:t>camera_1 = CameraManager(device_index=43)  # Classroom ceiling (head count)</w:t>
      </w:r>
    </w:p>
    <w:p>
      <w:r>
        <w:br w:type="page"/>
      </w:r>
    </w:p>
    <w:p>
      <w:pPr>
        <w:pStyle w:val="Heading1"/>
      </w:pPr>
      <w:r>
        <w:rPr>
          <w:color w:val="1A569B"/>
          <w:sz w:val="32"/>
        </w:rPr>
        <w:t>10. Deployment &amp; Configuration</w:t>
      </w:r>
    </w:p>
    <w:p>
      <w:pPr>
        <w:pStyle w:val="Heading2"/>
      </w:pPr>
      <w:r>
        <w:rPr>
          <w:color w:val="1E407A"/>
          <w:sz w:val="26"/>
        </w:rPr>
        <w:t>10.1 Docker Compose Services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440"/>
            <w:shd w:val="clear" w:color="auto" w:fill="1A569B"/>
          </w:tcPr>
          <w:p>
            <w:r>
              <w:rPr>
                <w:b/>
                <w:color w:val="FFFFFF"/>
                <w:sz w:val="20"/>
              </w:rPr>
              <w:t>Service</w:t>
            </w:r>
          </w:p>
        </w:tc>
        <w:tc>
          <w:tcPr>
            <w:tcW w:type="dxa" w:w="2160"/>
            <w:shd w:val="clear" w:color="auto" w:fill="1A569B"/>
          </w:tcPr>
          <w:p>
            <w:r>
              <w:rPr>
                <w:b/>
                <w:color w:val="FFFFFF"/>
                <w:sz w:val="20"/>
              </w:rPr>
              <w:t>Container Name</w:t>
            </w:r>
          </w:p>
        </w:tc>
        <w:tc>
          <w:tcPr>
            <w:tcW w:type="dxa" w:w="2880"/>
            <w:shd w:val="clear" w:color="auto" w:fill="1A569B"/>
          </w:tcPr>
          <w:p>
            <w:r>
              <w:rPr>
                <w:b/>
                <w:color w:val="FFFFFF"/>
                <w:sz w:val="20"/>
              </w:rPr>
              <w:t>Image/Build</w:t>
            </w:r>
          </w:p>
        </w:tc>
        <w:tc>
          <w:tcPr>
            <w:tcW w:type="dxa" w:w="1872"/>
            <w:shd w:val="clear" w:color="auto" w:fill="1A569B"/>
          </w:tcPr>
          <w:p>
            <w:r>
              <w:rPr>
                <w:b/>
                <w:color w:val="FFFFFF"/>
                <w:sz w:val="20"/>
              </w:rPr>
              <w:t>Ports</w:t>
            </w:r>
          </w:p>
        </w:tc>
        <w:tc>
          <w:tcPr>
            <w:tcW w:type="dxa" w:w="2592"/>
            <w:shd w:val="clear" w:color="auto" w:fill="1A569B"/>
          </w:tcPr>
          <w:p>
            <w:r>
              <w:rPr>
                <w:b/>
                <w:color w:val="FFFFFF"/>
                <w:sz w:val="20"/>
              </w:rPr>
              <w:t>Role</w:t>
            </w:r>
          </w:p>
        </w:tc>
      </w:tr>
      <w:tr>
        <w:tc>
          <w:tcPr>
            <w:tcW w:type="dxa" w:w="1440"/>
          </w:tcPr>
          <w:p>
            <w:r>
              <w:rPr>
                <w:sz w:val="20"/>
              </w:rPr>
              <w:t>db</w:t>
            </w:r>
          </w:p>
        </w:tc>
        <w:tc>
          <w:tcPr>
            <w:tcW w:type="dxa" w:w="2160"/>
          </w:tcPr>
          <w:p>
            <w:r>
              <w:rPr>
                <w:sz w:val="20"/>
              </w:rPr>
              <w:t>classos-db</w:t>
            </w:r>
          </w:p>
        </w:tc>
        <w:tc>
          <w:tcPr>
            <w:tcW w:type="dxa" w:w="2880"/>
          </w:tcPr>
          <w:p>
            <w:r>
              <w:rPr>
                <w:sz w:val="20"/>
              </w:rPr>
              <w:t>postgres:16-alpine</w:t>
            </w:r>
          </w:p>
        </w:tc>
        <w:tc>
          <w:tcPr>
            <w:tcW w:type="dxa" w:w="1872"/>
          </w:tcPr>
          <w:p>
            <w:r>
              <w:rPr>
                <w:sz w:val="20"/>
              </w:rPr>
              <w:t>5432:5432</w:t>
            </w:r>
          </w:p>
        </w:tc>
        <w:tc>
          <w:tcPr>
            <w:tcW w:type="dxa" w:w="2592"/>
          </w:tcPr>
          <w:p>
            <w:r>
              <w:rPr>
                <w:sz w:val="20"/>
              </w:rPr>
              <w:t>PostgreSQL database</w:t>
            </w:r>
          </w:p>
        </w:tc>
      </w:tr>
      <w:tr>
        <w:tc>
          <w:tcPr>
            <w:tcW w:type="dxa" w:w="1440"/>
            <w:shd w:val="clear" w:color="auto" w:fill="EDF2F9"/>
          </w:tcPr>
          <w:p>
            <w:r>
              <w:rPr>
                <w:sz w:val="20"/>
              </w:rPr>
              <w:t>backend</w:t>
            </w:r>
          </w:p>
        </w:tc>
        <w:tc>
          <w:tcPr>
            <w:tcW w:type="dxa" w:w="2160"/>
            <w:shd w:val="clear" w:color="auto" w:fill="EDF2F9"/>
          </w:tcPr>
          <w:p>
            <w:r>
              <w:rPr>
                <w:sz w:val="20"/>
              </w:rPr>
              <w:t>classos-backend</w:t>
            </w:r>
          </w:p>
        </w:tc>
        <w:tc>
          <w:tcPr>
            <w:tcW w:type="dxa" w:w="2880"/>
            <w:shd w:val="clear" w:color="auto" w:fill="EDF2F9"/>
          </w:tcPr>
          <w:p>
            <w:r>
              <w:rPr>
                <w:sz w:val="20"/>
              </w:rPr>
              <w:t>Custom (Dockerfile.backend)</w:t>
            </w:r>
          </w:p>
        </w:tc>
        <w:tc>
          <w:tcPr>
            <w:tcW w:type="dxa" w:w="1872"/>
            <w:shd w:val="clear" w:color="auto" w:fill="EDF2F9"/>
          </w:tcPr>
          <w:p>
            <w:r>
              <w:rPr>
                <w:sz w:val="20"/>
              </w:rPr>
              <w:t>8000:8000</w:t>
            </w:r>
          </w:p>
        </w:tc>
        <w:tc>
          <w:tcPr>
            <w:tcW w:type="dxa" w:w="2592"/>
            <w:shd w:val="clear" w:color="auto" w:fill="EDF2F9"/>
          </w:tcPr>
          <w:p>
            <w:r>
              <w:rPr>
                <w:sz w:val="20"/>
              </w:rPr>
              <w:t>FastAPI + AI + Hardware</w:t>
            </w:r>
          </w:p>
        </w:tc>
      </w:tr>
      <w:tr>
        <w:tc>
          <w:tcPr>
            <w:tcW w:type="dxa" w:w="1440"/>
          </w:tcPr>
          <w:p>
            <w:r>
              <w:rPr>
                <w:sz w:val="20"/>
              </w:rPr>
              <w:t>frontend</w:t>
            </w:r>
          </w:p>
        </w:tc>
        <w:tc>
          <w:tcPr>
            <w:tcW w:type="dxa" w:w="2160"/>
          </w:tcPr>
          <w:p>
            <w:r>
              <w:rPr>
                <w:sz w:val="20"/>
              </w:rPr>
              <w:t>classos-frontend</w:t>
            </w:r>
          </w:p>
        </w:tc>
        <w:tc>
          <w:tcPr>
            <w:tcW w:type="dxa" w:w="2880"/>
          </w:tcPr>
          <w:p>
            <w:r>
              <w:rPr>
                <w:sz w:val="20"/>
              </w:rPr>
              <w:t>Custom (Dockerfile.frontend)</w:t>
            </w:r>
          </w:p>
        </w:tc>
        <w:tc>
          <w:tcPr>
            <w:tcW w:type="dxa" w:w="1872"/>
          </w:tcPr>
          <w:p>
            <w:r>
              <w:rPr>
                <w:sz w:val="20"/>
              </w:rPr>
              <w:t>—</w:t>
            </w:r>
          </w:p>
        </w:tc>
        <w:tc>
          <w:tcPr>
            <w:tcW w:type="dxa" w:w="2592"/>
          </w:tcPr>
          <w:p>
            <w:r>
              <w:rPr>
                <w:sz w:val="20"/>
              </w:rPr>
              <w:t>React SPA (served by Nginx)</w:t>
            </w:r>
          </w:p>
        </w:tc>
      </w:tr>
      <w:tr>
        <w:tc>
          <w:tcPr>
            <w:tcW w:type="dxa" w:w="1440"/>
            <w:shd w:val="clear" w:color="auto" w:fill="EDF2F9"/>
          </w:tcPr>
          <w:p>
            <w:r>
              <w:rPr>
                <w:sz w:val="20"/>
              </w:rPr>
              <w:t>nginx</w:t>
            </w:r>
          </w:p>
        </w:tc>
        <w:tc>
          <w:tcPr>
            <w:tcW w:type="dxa" w:w="2160"/>
            <w:shd w:val="clear" w:color="auto" w:fill="EDF2F9"/>
          </w:tcPr>
          <w:p>
            <w:r>
              <w:rPr>
                <w:sz w:val="20"/>
              </w:rPr>
              <w:t>classos-nginx</w:t>
            </w:r>
          </w:p>
        </w:tc>
        <w:tc>
          <w:tcPr>
            <w:tcW w:type="dxa" w:w="2880"/>
            <w:shd w:val="clear" w:color="auto" w:fill="EDF2F9"/>
          </w:tcPr>
          <w:p>
            <w:r>
              <w:rPr>
                <w:sz w:val="20"/>
              </w:rPr>
              <w:t>nginx:alpine</w:t>
            </w:r>
          </w:p>
        </w:tc>
        <w:tc>
          <w:tcPr>
            <w:tcW w:type="dxa" w:w="1872"/>
            <w:shd w:val="clear" w:color="auto" w:fill="EDF2F9"/>
          </w:tcPr>
          <w:p>
            <w:r>
              <w:rPr>
                <w:sz w:val="20"/>
              </w:rPr>
              <w:t>80:80, 443:443</w:t>
            </w:r>
          </w:p>
        </w:tc>
        <w:tc>
          <w:tcPr>
            <w:tcW w:type="dxa" w:w="2592"/>
            <w:shd w:val="clear" w:color="auto" w:fill="EDF2F9"/>
          </w:tcPr>
          <w:p>
            <w:r>
              <w:rPr>
                <w:sz w:val="20"/>
              </w:rPr>
              <w:t>Reverse proxy + SSL</w:t>
            </w:r>
          </w:p>
        </w:tc>
      </w:tr>
    </w:tbl>
    <w:p/>
    <w:p>
      <w:pPr>
        <w:pStyle w:val="Heading2"/>
      </w:pPr>
      <w:r>
        <w:rPr>
          <w:color w:val="1E407A"/>
          <w:sz w:val="26"/>
        </w:rPr>
        <w:t>10.2 Hardware Device Pass-Through</w:t>
      </w:r>
    </w:p>
    <w:p>
      <w:pPr>
        <w:spacing w:after="120"/>
      </w:pPr>
      <w:r>
        <w:t>The backend container requires direct access to physical hardware devices. These are mapped in docker-compose.yml:</w:t>
      </w:r>
    </w:p>
    <w:p>
      <w:pPr>
        <w:spacing w:before="80" w:after="80"/>
        <w:ind w:left="432"/>
        <w:shd w:val="clear" w:color="auto" w:fill="F2F2F2"/>
      </w:pPr>
      <w:r>
        <w:rPr>
          <w:rFonts w:ascii="Courier New" w:hAnsi="Courier New"/>
          <w:color w:val="2D2D2D"/>
          <w:sz w:val="18"/>
        </w:rPr>
        <w:t># docker-compose.yml (backend service)</w:t>
        <w:br/>
        <w:t>devices:</w:t>
        <w:br/>
        <w:t xml:space="preserve">  - /dev/video42:/dev/video42   # Camera 0 (v4l2loopback virtual device)</w:t>
        <w:br/>
        <w:t xml:space="preserve">  - /dev/video43:/dev/video43   # Camera 1 (v4l2loopback virtual device)</w:t>
        <w:br/>
        <w:t xml:space="preserve">  - /dev/ttyAMA0:/dev/ttyAMA0   # R307 fingerprint sensor (UART0)</w:t>
        <w:br/>
        <w:t xml:space="preserve">  - /dev/i2c-1:/dev/i2c-1       # I2C bus for LCD display</w:t>
        <w:br/>
        <w:t xml:space="preserve">  - /dev/gpiochip0:/dev/gpiochip0  # RP1 GPIO chip (Pi 5)</w:t>
        <w:br/>
        <w:t xml:space="preserve">  - /dev/gpiochip4:/dev/gpiochip4  # Fallback GPIO chip</w:t>
        <w:br/>
        <w:t>privileged: true                # Required for hardware access inside container</w:t>
      </w:r>
    </w:p>
    <w:p>
      <w:pPr>
        <w:pStyle w:val="Heading2"/>
      </w:pPr>
      <w:r>
        <w:rPr>
          <w:color w:val="1E407A"/>
          <w:sz w:val="26"/>
        </w:rPr>
        <w:t>10.3 Deployment Steps</w:t>
      </w:r>
    </w:p>
    <w:p>
      <w:pPr>
        <w:pStyle w:val="ListBullet"/>
        <w:ind w:left="360"/>
      </w:pPr>
      <w:r>
        <w:t>1. Clone the repository: git clone https://github.com/AbirHasanArko/ClassOS.git</w:t>
      </w:r>
    </w:p>
    <w:p>
      <w:pPr>
        <w:pStyle w:val="ListBullet"/>
        <w:ind w:left="360"/>
      </w:pPr>
      <w:r>
        <w:t>2. Copy environment file: cp .env.example .env</w:t>
      </w:r>
    </w:p>
    <w:p>
      <w:pPr>
        <w:pStyle w:val="ListBullet"/>
        <w:ind w:left="360"/>
      </w:pPr>
      <w:r>
        <w:t>3. Configure .env variables (database credentials, JWT secret, camera indices, LCD address)</w:t>
      </w:r>
    </w:p>
    <w:p>
      <w:pPr>
        <w:pStyle w:val="ListBullet"/>
        <w:ind w:left="360"/>
      </w:pPr>
      <w:r>
        <w:t>4. Generate SSL certificates: chmod +x scripts/generate_ssl.sh &amp;&amp; ./scripts/generate_ssl.sh</w:t>
      </w:r>
    </w:p>
    <w:p>
      <w:pPr>
        <w:pStyle w:val="ListBullet"/>
        <w:ind w:left="360"/>
      </w:pPr>
      <w:r>
        <w:t>5. Build and launch: docker compose up -d --build</w:t>
      </w:r>
    </w:p>
    <w:p>
      <w:pPr>
        <w:pStyle w:val="ListBullet"/>
        <w:ind w:left="360"/>
      </w:pPr>
      <w:r>
        <w:t>6. Access dashboard: https://&lt;YOUR_PI_IP_ADDRESS&gt;</w:t>
      </w:r>
    </w:p>
    <w:p>
      <w:pPr>
        <w:pStyle w:val="ListBullet"/>
        <w:ind w:left="360"/>
      </w:pPr>
      <w:r>
        <w:t>7. Default Admin login: admin@classos.local / changeme123</w:t>
      </w:r>
    </w:p>
    <w:p>
      <w:r>
        <w:br w:type="page"/>
      </w:r>
    </w:p>
    <w:p>
      <w:pPr>
        <w:pStyle w:val="Heading1"/>
      </w:pPr>
      <w:r>
        <w:rPr>
          <w:color w:val="1A569B"/>
          <w:sz w:val="32"/>
        </w:rPr>
        <w:t>11. User Workflow</w:t>
      </w:r>
    </w:p>
    <w:p>
      <w:pPr>
        <w:pStyle w:val="Heading2"/>
      </w:pPr>
      <w:r>
        <w:rPr>
          <w:color w:val="1E407A"/>
          <w:sz w:val="26"/>
        </w:rPr>
        <w:t>11.1 Admin Workflow (Setup &amp; Enrollment)</w:t>
      </w:r>
    </w:p>
    <w:p>
      <w:pPr>
        <w:pStyle w:val="ListBullet"/>
        <w:ind w:left="360"/>
      </w:pPr>
      <w:r>
        <w:t>Create courses with course codes and schedule information.</w:t>
      </w:r>
    </w:p>
    <w:p>
      <w:pPr>
        <w:pStyle w:val="ListBullet"/>
        <w:ind w:left="360"/>
      </w:pPr>
      <w:r>
        <w:t>Add teacher accounts and assign them to specific courses.</w:t>
      </w:r>
    </w:p>
    <w:p>
      <w:pPr>
        <w:pStyle w:val="ListBullet"/>
        <w:ind w:left="360"/>
      </w:pPr>
      <w:r>
        <w:t>Add student accounts (Student ID, Name, Email).</w:t>
      </w:r>
    </w:p>
    <w:p>
      <w:pPr>
        <w:pStyle w:val="ListBullet"/>
        <w:ind w:left="360"/>
      </w:pPr>
      <w:r>
        <w:t>Enroll student biometrics: upload 5–10 face photos per student for 128D embedding generation.</w:t>
      </w:r>
    </w:p>
    <w:p>
      <w:pPr>
        <w:pStyle w:val="ListBullet"/>
        <w:ind w:left="360"/>
      </w:pPr>
      <w:r>
        <w:t>Enroll fingerprints: student places finger on R307 sensor twice for template creation.</w:t>
      </w:r>
    </w:p>
    <w:p>
      <w:pPr>
        <w:pStyle w:val="ListBullet"/>
        <w:ind w:left="360"/>
      </w:pPr>
      <w:r>
        <w:t>Assign students to courses using the Manage Students interface.</w:t>
      </w:r>
    </w:p>
    <w:p>
      <w:pPr>
        <w:pStyle w:val="Heading2"/>
      </w:pPr>
      <w:r>
        <w:rPr>
          <w:color w:val="1E407A"/>
          <w:sz w:val="26"/>
        </w:rPr>
        <w:t>11.2 Teacher Workflow (Daily Attendance)</w:t>
      </w:r>
    </w:p>
    <w:p>
      <w:pPr>
        <w:pStyle w:val="ListBullet"/>
        <w:ind w:left="360"/>
      </w:pPr>
      <w:r>
        <w:t>Navigate to Live Attendance page and select course from dropdown.</w:t>
      </w:r>
    </w:p>
    <w:p>
      <w:pPr>
        <w:pStyle w:val="ListBullet"/>
        <w:ind w:left="360"/>
      </w:pPr>
      <w:r>
        <w:t>Click Start Session — AI background thread activates, Camera 0 begins streaming.</w:t>
      </w:r>
    </w:p>
    <w:p>
      <w:pPr>
        <w:pStyle w:val="ListBullet"/>
        <w:ind w:left="360"/>
      </w:pPr>
      <w:r>
        <w:t>Take Attendance Mode: Students walk past Camera 0. Green boxes = auto-marked. Orange = fingerprint needed.</w:t>
      </w:r>
    </w:p>
    <w:p>
      <w:pPr>
        <w:pStyle w:val="ListBullet"/>
        <w:ind w:left="360"/>
      </w:pPr>
      <w:r>
        <w:t>Fingerprint verification: student places finger on R307, or presses physical button.</w:t>
      </w:r>
    </w:p>
    <w:p>
      <w:pPr>
        <w:pStyle w:val="ListBullet"/>
        <w:ind w:left="360"/>
      </w:pPr>
      <w:r>
        <w:t>Switch to Verify Head Count Mode: Camera 1 activates, YOLOv8 counts heads and compares to recognized count.</w:t>
      </w:r>
    </w:p>
    <w:p>
      <w:pPr>
        <w:pStyle w:val="ListBullet"/>
        <w:ind w:left="360"/>
      </w:pPr>
      <w:r>
        <w:t>Manual override: use the Sheet tab to manually change any student's status.</w:t>
      </w:r>
    </w:p>
    <w:p>
      <w:pPr>
        <w:pStyle w:val="ListBullet"/>
        <w:ind w:left="360"/>
      </w:pPr>
      <w:r>
        <w:t>End Session: cameras stop, LCD returns to idle, data is permanently saved.</w:t>
      </w:r>
    </w:p>
    <w:p>
      <w:pPr>
        <w:pStyle w:val="ListBullet"/>
        <w:ind w:left="360"/>
      </w:pPr>
      <w:r>
        <w:t>Export CSV: go to Courses → View Report → Export CSV for offline records.</w:t>
      </w:r>
    </w:p>
    <w:p>
      <w:pPr>
        <w:pStyle w:val="Heading2"/>
      </w:pPr>
      <w:r>
        <w:rPr>
          <w:color w:val="1E407A"/>
          <w:sz w:val="26"/>
        </w:rPr>
        <w:t>11.3 Student Workflow (Self-Service)</w:t>
      </w:r>
    </w:p>
    <w:p>
      <w:pPr>
        <w:pStyle w:val="ListBullet"/>
        <w:ind w:left="360"/>
      </w:pPr>
      <w:r>
        <w:t>Log in with student credentials (default password: student123).</w:t>
      </w:r>
    </w:p>
    <w:p>
      <w:pPr>
        <w:pStyle w:val="ListBullet"/>
        <w:ind w:left="360"/>
      </w:pPr>
      <w:r>
        <w:t>Self-enroll face using webcam or gallery photo upload.</w:t>
      </w:r>
    </w:p>
    <w:p>
      <w:pPr>
        <w:pStyle w:val="ListBullet"/>
        <w:ind w:left="360"/>
      </w:pPr>
      <w:r>
        <w:t>Self-enroll in courses via the Available Courses tab.</w:t>
      </w:r>
    </w:p>
    <w:p>
      <w:pPr>
        <w:pStyle w:val="ListBullet"/>
        <w:ind w:left="360"/>
      </w:pPr>
      <w:r>
        <w:t>Monitor personal attendance records and percentage from My Attendance tab.</w:t>
      </w:r>
    </w:p>
    <w:p>
      <w:r>
        <w:br w:type="page"/>
      </w:r>
    </w:p>
    <w:p>
      <w:pPr>
        <w:pStyle w:val="Heading1"/>
      </w:pPr>
      <w:r>
        <w:rPr>
          <w:color w:val="1A569B"/>
          <w:sz w:val="32"/>
        </w:rPr>
        <w:t>12. Security &amp; Privacy</w:t>
      </w:r>
    </w:p>
    <w:p>
      <w:r>
        <w:rPr>
          <w:b/>
          <w:color w:val="1A569B"/>
        </w:rPr>
        <w:t xml:space="preserve">• JWT Authentication: </w:t>
      </w:r>
      <w:r>
        <w:t>All API endpoints are protected with JSON Web Tokens. Tokens expire and are auto-refreshed via Axios interceptors.</w:t>
      </w:r>
    </w:p>
    <w:p>
      <w:r>
        <w:rPr>
          <w:b/>
          <w:color w:val="1A569B"/>
        </w:rPr>
        <w:t xml:space="preserve">• Password Hashing: </w:t>
      </w:r>
      <w:r>
        <w:t>All user passwords are hashed using bcrypt with 12 rounds before storage. Plain-text passwords never touch the database.</w:t>
      </w:r>
    </w:p>
    <w:p>
      <w:r>
        <w:rPr>
          <w:b/>
          <w:color w:val="1A569B"/>
        </w:rPr>
        <w:t xml:space="preserve">• Edge Processing (Privacy-First): </w:t>
      </w:r>
      <w:r>
        <w:t>All video frames and facial embeddings are processed locally on the Raspberry Pi. Biometric data never leaves the device to any external cloud server, protecting student privacy.</w:t>
      </w:r>
    </w:p>
    <w:p>
      <w:r>
        <w:rPr>
          <w:b/>
          <w:color w:val="1A569B"/>
        </w:rPr>
        <w:t xml:space="preserve">• SQL Injection Prevention: </w:t>
      </w:r>
      <w:r>
        <w:t>SQLAlchemy ORM with parameterized queries prevents all SQL injection attacks.</w:t>
      </w:r>
    </w:p>
    <w:p>
      <w:r>
        <w:rPr>
          <w:b/>
          <w:color w:val="1A569B"/>
        </w:rPr>
        <w:t xml:space="preserve">• Role-Based Access Control: </w:t>
      </w:r>
      <w:r>
        <w:t>Teachers can only access courses they are explicitly assigned to. Students can only view their own data.</w:t>
      </w:r>
    </w:p>
    <w:p>
      <w:r>
        <w:rPr>
          <w:b/>
          <w:color w:val="1A569B"/>
        </w:rPr>
        <w:t xml:space="preserve">• HTTPS / SSL: </w:t>
      </w:r>
      <w:r>
        <w:t>Nginx enforces HTTPS with locally generated SSL certificates, encrypting all web traffic.</w:t>
      </w:r>
    </w:p>
    <w:p>
      <w:r>
        <w:rPr>
          <w:b/>
          <w:color w:val="1A569B"/>
        </w:rPr>
        <w:t xml:space="preserve">• Biometric Data Isolation: </w:t>
      </w:r>
      <w:r>
        <w:t>Facial embeddings are stored as float arrays. The R307 stores fingerprint templates in its own internal flash memory, and only the internal template ID is stored in the PostgreSQL database.</w:t>
      </w:r>
    </w:p>
    <w:p>
      <w:r>
        <w:br w:type="page"/>
      </w:r>
    </w:p>
    <w:p>
      <w:pPr>
        <w:pStyle w:val="Heading1"/>
      </w:pPr>
      <w:r>
        <w:rPr>
          <w:color w:val="1A569B"/>
          <w:sz w:val="32"/>
        </w:rPr>
        <w:t>13. Hardware &amp; Software Specifications</w:t>
      </w:r>
    </w:p>
    <w:p>
      <w:pPr>
        <w:pStyle w:val="Heading2"/>
      </w:pPr>
      <w:r>
        <w:rPr>
          <w:color w:val="1E407A"/>
          <w:sz w:val="26"/>
        </w:rPr>
        <w:t>13.1 Hardware Specifications</w:t>
      </w:r>
    </w:p>
    <w:tbl>
      <w:tblPr>
        <w:tblStyle w:val="TableGrid"/>
        <w:tblW w:type="auto" w:w="0"/>
        <w:jc w:val="center"/>
        <w:tblLook w:firstColumn="1" w:firstRow="1" w:lastColumn="0" w:lastRow="0" w:noHBand="0" w:noVBand="1" w:val="04A0"/>
      </w:tblPr>
      <w:tblGrid>
        <w:gridCol w:w="4392"/>
        <w:gridCol w:w="4392"/>
      </w:tblGrid>
      <w:tr>
        <w:tc>
          <w:tcPr>
            <w:tcW w:type="dxa" w:w="3600"/>
            <w:shd w:val="clear" w:color="auto" w:fill="1A569B"/>
          </w:tcPr>
          <w:p>
            <w:r>
              <w:rPr>
                <w:b/>
                <w:color w:val="FFFFFF"/>
                <w:sz w:val="20"/>
              </w:rPr>
              <w:t>Specification</w:t>
            </w:r>
          </w:p>
        </w:tc>
        <w:tc>
          <w:tcPr>
            <w:tcW w:type="dxa" w:w="5760"/>
            <w:shd w:val="clear" w:color="auto" w:fill="1A569B"/>
          </w:tcPr>
          <w:p>
            <w:r>
              <w:rPr>
                <w:b/>
                <w:color w:val="FFFFFF"/>
                <w:sz w:val="20"/>
              </w:rPr>
              <w:t>Value</w:t>
            </w:r>
          </w:p>
        </w:tc>
      </w:tr>
      <w:tr>
        <w:tc>
          <w:tcPr>
            <w:tcW w:type="dxa" w:w="3600"/>
          </w:tcPr>
          <w:p>
            <w:r>
              <w:rPr>
                <w:sz w:val="20"/>
              </w:rPr>
              <w:t>Compute Board</w:t>
            </w:r>
          </w:p>
        </w:tc>
        <w:tc>
          <w:tcPr>
            <w:tcW w:type="dxa" w:w="5760"/>
          </w:tcPr>
          <w:p>
            <w:r>
              <w:rPr>
                <w:sz w:val="20"/>
              </w:rPr>
              <w:t>Raspberry Pi 5 (BCM2712, quad-core Cortex-A76 @ 2.4 GHz)</w:t>
            </w:r>
          </w:p>
        </w:tc>
      </w:tr>
      <w:tr>
        <w:tc>
          <w:tcPr>
            <w:tcW w:type="dxa" w:w="3600"/>
            <w:shd w:val="clear" w:color="auto" w:fill="EDF2F9"/>
          </w:tcPr>
          <w:p>
            <w:r>
              <w:rPr>
                <w:sz w:val="20"/>
              </w:rPr>
              <w:t>RAM</w:t>
            </w:r>
          </w:p>
        </w:tc>
        <w:tc>
          <w:tcPr>
            <w:tcW w:type="dxa" w:w="5760"/>
            <w:shd w:val="clear" w:color="auto" w:fill="EDF2F9"/>
          </w:tcPr>
          <w:p>
            <w:r>
              <w:rPr>
                <w:sz w:val="20"/>
              </w:rPr>
              <w:t>8 GB LPDDR4X</w:t>
            </w:r>
          </w:p>
        </w:tc>
      </w:tr>
      <w:tr>
        <w:tc>
          <w:tcPr>
            <w:tcW w:type="dxa" w:w="3600"/>
          </w:tcPr>
          <w:p>
            <w:r>
              <w:rPr>
                <w:sz w:val="20"/>
              </w:rPr>
              <w:t>Storage</w:t>
            </w:r>
          </w:p>
        </w:tc>
        <w:tc>
          <w:tcPr>
            <w:tcW w:type="dxa" w:w="5760"/>
          </w:tcPr>
          <w:p>
            <w:r>
              <w:rPr>
                <w:sz w:val="20"/>
              </w:rPr>
              <w:t>64 GB+ MicroSD (Class 10 A2) or USB SSD</w:t>
            </w:r>
          </w:p>
        </w:tc>
      </w:tr>
      <w:tr>
        <w:tc>
          <w:tcPr>
            <w:tcW w:type="dxa" w:w="3600"/>
            <w:shd w:val="clear" w:color="auto" w:fill="EDF2F9"/>
          </w:tcPr>
          <w:p>
            <w:r>
              <w:rPr>
                <w:sz w:val="20"/>
              </w:rPr>
              <w:t>Power Supply</w:t>
            </w:r>
          </w:p>
        </w:tc>
        <w:tc>
          <w:tcPr>
            <w:tcW w:type="dxa" w:w="5760"/>
            <w:shd w:val="clear" w:color="auto" w:fill="EDF2F9"/>
          </w:tcPr>
          <w:p>
            <w:r>
              <w:rPr>
                <w:sz w:val="20"/>
              </w:rPr>
              <w:t>Official RPi 27W USB-C PSU (5.1V / 5A, USB-PD negotiated)</w:t>
            </w:r>
          </w:p>
        </w:tc>
      </w:tr>
      <w:tr>
        <w:tc>
          <w:tcPr>
            <w:tcW w:type="dxa" w:w="3600"/>
          </w:tcPr>
          <w:p>
            <w:r>
              <w:rPr>
                <w:sz w:val="20"/>
              </w:rPr>
              <w:t>Power Consumption (Idle)</w:t>
            </w:r>
          </w:p>
        </w:tc>
        <w:tc>
          <w:tcPr>
            <w:tcW w:type="dxa" w:w="5760"/>
          </w:tcPr>
          <w:p>
            <w:r>
              <w:rPr>
                <w:sz w:val="20"/>
              </w:rPr>
              <w:t>~3–5 W (bare OS, no Docker)</w:t>
            </w:r>
          </w:p>
        </w:tc>
      </w:tr>
      <w:tr>
        <w:tc>
          <w:tcPr>
            <w:tcW w:type="dxa" w:w="3600"/>
            <w:shd w:val="clear" w:color="auto" w:fill="EDF2F9"/>
          </w:tcPr>
          <w:p>
            <w:r>
              <w:rPr>
                <w:sz w:val="20"/>
              </w:rPr>
              <w:t>Power Consumption (Full Load)</w:t>
            </w:r>
          </w:p>
        </w:tc>
        <w:tc>
          <w:tcPr>
            <w:tcW w:type="dxa" w:w="5760"/>
            <w:shd w:val="clear" w:color="auto" w:fill="EDF2F9"/>
          </w:tcPr>
          <w:p>
            <w:r>
              <w:rPr>
                <w:sz w:val="20"/>
              </w:rPr>
              <w:t>~8–12 W (Docker + AI + cameras + all peripherals)</w:t>
            </w:r>
          </w:p>
        </w:tc>
      </w:tr>
      <w:tr>
        <w:tc>
          <w:tcPr>
            <w:tcW w:type="dxa" w:w="3600"/>
          </w:tcPr>
          <w:p>
            <w:r>
              <w:rPr>
                <w:sz w:val="20"/>
              </w:rPr>
              <w:t>Operating System</w:t>
            </w:r>
          </w:p>
        </w:tc>
        <w:tc>
          <w:tcPr>
            <w:tcW w:type="dxa" w:w="5760"/>
          </w:tcPr>
          <w:p>
            <w:r>
              <w:rPr>
                <w:sz w:val="20"/>
              </w:rPr>
              <w:t>Raspberry Pi OS Bookworm 64-bit (Debian 12)</w:t>
            </w:r>
          </w:p>
        </w:tc>
      </w:tr>
      <w:tr>
        <w:tc>
          <w:tcPr>
            <w:tcW w:type="dxa" w:w="3600"/>
            <w:shd w:val="clear" w:color="auto" w:fill="EDF2F9"/>
          </w:tcPr>
          <w:p>
            <w:r>
              <w:rPr>
                <w:sz w:val="20"/>
              </w:rPr>
              <w:t>Camera Interface</w:t>
            </w:r>
          </w:p>
        </w:tc>
        <w:tc>
          <w:tcPr>
            <w:tcW w:type="dxa" w:w="5760"/>
            <w:shd w:val="clear" w:color="auto" w:fill="EDF2F9"/>
          </w:tcPr>
          <w:p>
            <w:r>
              <w:rPr>
                <w:sz w:val="20"/>
              </w:rPr>
              <w:t>2× CSI (CAM/DISP 0 and CAM/DISP 1) via FPC ribbon cables</w:t>
            </w:r>
          </w:p>
        </w:tc>
      </w:tr>
      <w:tr>
        <w:tc>
          <w:tcPr>
            <w:tcW w:type="dxa" w:w="3600"/>
          </w:tcPr>
          <w:p>
            <w:r>
              <w:rPr>
                <w:sz w:val="20"/>
              </w:rPr>
              <w:t>Camera Firmware</w:t>
            </w:r>
          </w:p>
        </w:tc>
        <w:tc>
          <w:tcPr>
            <w:tcW w:type="dxa" w:w="5760"/>
          </w:tcPr>
          <w:p>
            <w:r>
              <w:rPr>
                <w:sz w:val="20"/>
              </w:rPr>
              <w:t>libcamera stack with native PDAF (Phase Detection Autofocus) support</w:t>
            </w:r>
          </w:p>
        </w:tc>
      </w:tr>
      <w:tr>
        <w:tc>
          <w:tcPr>
            <w:tcW w:type="dxa" w:w="3600"/>
            <w:shd w:val="clear" w:color="auto" w:fill="EDF2F9"/>
          </w:tcPr>
          <w:p>
            <w:r>
              <w:rPr>
                <w:sz w:val="20"/>
              </w:rPr>
              <w:t>GPIO Header</w:t>
            </w:r>
          </w:p>
        </w:tc>
        <w:tc>
          <w:tcPr>
            <w:tcW w:type="dxa" w:w="5760"/>
            <w:shd w:val="clear" w:color="auto" w:fill="EDF2F9"/>
          </w:tcPr>
          <w:p>
            <w:r>
              <w:rPr>
                <w:sz w:val="20"/>
              </w:rPr>
              <w:t>40-pin GPIO header (RP1 south bridge chip)</w:t>
            </w:r>
          </w:p>
        </w:tc>
      </w:tr>
      <w:tr>
        <w:tc>
          <w:tcPr>
            <w:tcW w:type="dxa" w:w="3600"/>
          </w:tcPr>
          <w:p>
            <w:r>
              <w:rPr>
                <w:sz w:val="20"/>
              </w:rPr>
              <w:t>UART</w:t>
            </w:r>
          </w:p>
        </w:tc>
        <w:tc>
          <w:tcPr>
            <w:tcW w:type="dxa" w:w="5760"/>
          </w:tcPr>
          <w:p>
            <w:r>
              <w:rPr>
                <w:sz w:val="20"/>
              </w:rPr>
              <w:t>UART0 on GPIO14/GPIO15 (ttyAMA0, 57600 baud)</w:t>
            </w:r>
          </w:p>
        </w:tc>
      </w:tr>
      <w:tr>
        <w:tc>
          <w:tcPr>
            <w:tcW w:type="dxa" w:w="3600"/>
            <w:shd w:val="clear" w:color="auto" w:fill="EDF2F9"/>
          </w:tcPr>
          <w:p>
            <w:r>
              <w:rPr>
                <w:sz w:val="20"/>
              </w:rPr>
              <w:t>I2C</w:t>
            </w:r>
          </w:p>
        </w:tc>
        <w:tc>
          <w:tcPr>
            <w:tcW w:type="dxa" w:w="5760"/>
            <w:shd w:val="clear" w:color="auto" w:fill="EDF2F9"/>
          </w:tcPr>
          <w:p>
            <w:r>
              <w:rPr>
                <w:sz w:val="20"/>
              </w:rPr>
              <w:t>I2C Bus 1 on GPIO2/GPIO3 (SDA1/SCL1)</w:t>
            </w:r>
          </w:p>
        </w:tc>
      </w:tr>
      <w:tr>
        <w:tc>
          <w:tcPr>
            <w:tcW w:type="dxa" w:w="3600"/>
          </w:tcPr>
          <w:p>
            <w:r>
              <w:rPr>
                <w:sz w:val="20"/>
              </w:rPr>
              <w:t>USB Ports</w:t>
            </w:r>
          </w:p>
        </w:tc>
        <w:tc>
          <w:tcPr>
            <w:tcW w:type="dxa" w:w="5760"/>
          </w:tcPr>
          <w:p>
            <w:r>
              <w:rPr>
                <w:sz w:val="20"/>
              </w:rPr>
              <w:t>2× USB 3.0 + 2× USB 2.0</w:t>
            </w:r>
          </w:p>
        </w:tc>
      </w:tr>
      <w:tr>
        <w:tc>
          <w:tcPr>
            <w:tcW w:type="dxa" w:w="3600"/>
            <w:shd w:val="clear" w:color="auto" w:fill="EDF2F9"/>
          </w:tcPr>
          <w:p>
            <w:r>
              <w:rPr>
                <w:sz w:val="20"/>
              </w:rPr>
              <w:t>Networking</w:t>
            </w:r>
          </w:p>
        </w:tc>
        <w:tc>
          <w:tcPr>
            <w:tcW w:type="dxa" w:w="5760"/>
            <w:shd w:val="clear" w:color="auto" w:fill="EDF2F9"/>
          </w:tcPr>
          <w:p>
            <w:r>
              <w:rPr>
                <w:sz w:val="20"/>
              </w:rPr>
              <w:t>Gigabit Ethernet + 802.11ac Wi-Fi + Bluetooth 5.0</w:t>
            </w:r>
          </w:p>
        </w:tc>
      </w:tr>
      <w:tr>
        <w:tc>
          <w:tcPr>
            <w:tcW w:type="dxa" w:w="3600"/>
          </w:tcPr>
          <w:p>
            <w:r>
              <w:rPr>
                <w:sz w:val="20"/>
              </w:rPr>
              <w:t>R307 Sensor Voltage</w:t>
            </w:r>
          </w:p>
        </w:tc>
        <w:tc>
          <w:tcPr>
            <w:tcW w:type="dxa" w:w="5760"/>
          </w:tcPr>
          <w:p>
            <w:r>
              <w:rPr>
                <w:sz w:val="20"/>
              </w:rPr>
              <w:t>3.3V (from Pin 1)</w:t>
            </w:r>
          </w:p>
        </w:tc>
      </w:tr>
      <w:tr>
        <w:tc>
          <w:tcPr>
            <w:tcW w:type="dxa" w:w="3600"/>
            <w:shd w:val="clear" w:color="auto" w:fill="EDF2F9"/>
          </w:tcPr>
          <w:p>
            <w:r>
              <w:rPr>
                <w:sz w:val="20"/>
              </w:rPr>
              <w:t>LCD Display Voltage</w:t>
            </w:r>
          </w:p>
        </w:tc>
        <w:tc>
          <w:tcPr>
            <w:tcW w:type="dxa" w:w="5760"/>
            <w:shd w:val="clear" w:color="auto" w:fill="EDF2F9"/>
          </w:tcPr>
          <w:p>
            <w:r>
              <w:rPr>
                <w:sz w:val="20"/>
              </w:rPr>
              <w:t>5V (from Pin 2, required for backlight)</w:t>
            </w:r>
          </w:p>
        </w:tc>
      </w:tr>
      <w:tr>
        <w:tc>
          <w:tcPr>
            <w:tcW w:type="dxa" w:w="3600"/>
          </w:tcPr>
          <w:p>
            <w:r>
              <w:rPr>
                <w:sz w:val="20"/>
              </w:rPr>
              <w:t>Push Button GPIO</w:t>
            </w:r>
          </w:p>
        </w:tc>
        <w:tc>
          <w:tcPr>
            <w:tcW w:type="dxa" w:w="5760"/>
          </w:tcPr>
          <w:p>
            <w:r>
              <w:rPr>
                <w:sz w:val="20"/>
              </w:rPr>
              <w:t>GPIO23 (Pin 16), internal pull-up via lgpio</w:t>
            </w:r>
          </w:p>
        </w:tc>
      </w:tr>
    </w:tbl>
    <w:p/>
    <w:p>
      <w:pPr>
        <w:pStyle w:val="Heading2"/>
      </w:pPr>
      <w:r>
        <w:rPr>
          <w:color w:val="1E407A"/>
          <w:sz w:val="26"/>
        </w:rPr>
        <w:t>13.2 Software Specifications</w:t>
      </w:r>
    </w:p>
    <w:tbl>
      <w:tblPr>
        <w:tblStyle w:val="TableGrid"/>
        <w:tblW w:type="auto" w:w="0"/>
        <w:jc w:val="center"/>
        <w:tblLook w:firstColumn="1" w:firstRow="1" w:lastColumn="0" w:lastRow="0" w:noHBand="0" w:noVBand="1" w:val="04A0"/>
      </w:tblPr>
      <w:tblGrid>
        <w:gridCol w:w="4392"/>
        <w:gridCol w:w="4392"/>
      </w:tblGrid>
      <w:tr>
        <w:tc>
          <w:tcPr>
            <w:tcW w:type="dxa" w:w="3600"/>
            <w:shd w:val="clear" w:color="auto" w:fill="1A569B"/>
          </w:tcPr>
          <w:p>
            <w:r>
              <w:rPr>
                <w:b/>
                <w:color w:val="FFFFFF"/>
                <w:sz w:val="20"/>
              </w:rPr>
              <w:t>Specification</w:t>
            </w:r>
          </w:p>
        </w:tc>
        <w:tc>
          <w:tcPr>
            <w:tcW w:type="dxa" w:w="5760"/>
            <w:shd w:val="clear" w:color="auto" w:fill="1A569B"/>
          </w:tcPr>
          <w:p>
            <w:r>
              <w:rPr>
                <w:b/>
                <w:color w:val="FFFFFF"/>
                <w:sz w:val="20"/>
              </w:rPr>
              <w:t>Value</w:t>
            </w:r>
          </w:p>
        </w:tc>
      </w:tr>
      <w:tr>
        <w:tc>
          <w:tcPr>
            <w:tcW w:type="dxa" w:w="3600"/>
          </w:tcPr>
          <w:p>
            <w:r>
              <w:rPr>
                <w:sz w:val="20"/>
              </w:rPr>
              <w:t>Python Version</w:t>
            </w:r>
          </w:p>
        </w:tc>
        <w:tc>
          <w:tcPr>
            <w:tcW w:type="dxa" w:w="5760"/>
          </w:tcPr>
          <w:p>
            <w:r>
              <w:rPr>
                <w:sz w:val="20"/>
              </w:rPr>
              <w:t>3.11</w:t>
            </w:r>
          </w:p>
        </w:tc>
      </w:tr>
      <w:tr>
        <w:tc>
          <w:tcPr>
            <w:tcW w:type="dxa" w:w="3600"/>
            <w:shd w:val="clear" w:color="auto" w:fill="EDF2F9"/>
          </w:tcPr>
          <w:p>
            <w:r>
              <w:rPr>
                <w:sz w:val="20"/>
              </w:rPr>
              <w:t>FastAPI Version</w:t>
            </w:r>
          </w:p>
        </w:tc>
        <w:tc>
          <w:tcPr>
            <w:tcW w:type="dxa" w:w="5760"/>
            <w:shd w:val="clear" w:color="auto" w:fill="EDF2F9"/>
          </w:tcPr>
          <w:p>
            <w:r>
              <w:rPr>
                <w:sz w:val="20"/>
              </w:rPr>
              <w:t>0.110</w:t>
            </w:r>
          </w:p>
        </w:tc>
      </w:tr>
      <w:tr>
        <w:tc>
          <w:tcPr>
            <w:tcW w:type="dxa" w:w="3600"/>
          </w:tcPr>
          <w:p>
            <w:r>
              <w:rPr>
                <w:sz w:val="20"/>
              </w:rPr>
              <w:t>React Version</w:t>
            </w:r>
          </w:p>
        </w:tc>
        <w:tc>
          <w:tcPr>
            <w:tcW w:type="dxa" w:w="5760"/>
          </w:tcPr>
          <w:p>
            <w:r>
              <w:rPr>
                <w:sz w:val="20"/>
              </w:rPr>
              <w:t>18.x</w:t>
            </w:r>
          </w:p>
        </w:tc>
      </w:tr>
      <w:tr>
        <w:tc>
          <w:tcPr>
            <w:tcW w:type="dxa" w:w="3600"/>
            <w:shd w:val="clear" w:color="auto" w:fill="EDF2F9"/>
          </w:tcPr>
          <w:p>
            <w:r>
              <w:rPr>
                <w:sz w:val="20"/>
              </w:rPr>
              <w:t>PostgreSQL Version</w:t>
            </w:r>
          </w:p>
        </w:tc>
        <w:tc>
          <w:tcPr>
            <w:tcW w:type="dxa" w:w="5760"/>
            <w:shd w:val="clear" w:color="auto" w:fill="EDF2F9"/>
          </w:tcPr>
          <w:p>
            <w:r>
              <w:rPr>
                <w:sz w:val="20"/>
              </w:rPr>
              <w:t>16</w:t>
            </w:r>
          </w:p>
        </w:tc>
      </w:tr>
      <w:tr>
        <w:tc>
          <w:tcPr>
            <w:tcW w:type="dxa" w:w="3600"/>
          </w:tcPr>
          <w:p>
            <w:r>
              <w:rPr>
                <w:sz w:val="20"/>
              </w:rPr>
              <w:t>Docker Engine</w:t>
            </w:r>
          </w:p>
        </w:tc>
        <w:tc>
          <w:tcPr>
            <w:tcW w:type="dxa" w:w="5760"/>
          </w:tcPr>
          <w:p>
            <w:r>
              <w:rPr>
                <w:sz w:val="20"/>
              </w:rPr>
              <w:t>26.x</w:t>
            </w:r>
          </w:p>
        </w:tc>
      </w:tr>
      <w:tr>
        <w:tc>
          <w:tcPr>
            <w:tcW w:type="dxa" w:w="3600"/>
            <w:shd w:val="clear" w:color="auto" w:fill="EDF2F9"/>
          </w:tcPr>
          <w:p>
            <w:r>
              <w:rPr>
                <w:sz w:val="20"/>
              </w:rPr>
              <w:t>dlib Version</w:t>
            </w:r>
          </w:p>
        </w:tc>
        <w:tc>
          <w:tcPr>
            <w:tcW w:type="dxa" w:w="5760"/>
            <w:shd w:val="clear" w:color="auto" w:fill="EDF2F9"/>
          </w:tcPr>
          <w:p>
            <w:r>
              <w:rPr>
                <w:sz w:val="20"/>
              </w:rPr>
              <w:t>19.24 (ResNet 128D face embeddings)</w:t>
            </w:r>
          </w:p>
        </w:tc>
      </w:tr>
      <w:tr>
        <w:tc>
          <w:tcPr>
            <w:tcW w:type="dxa" w:w="3600"/>
          </w:tcPr>
          <w:p>
            <w:r>
              <w:rPr>
                <w:sz w:val="20"/>
              </w:rPr>
              <w:t>YOLOv8 Model</w:t>
            </w:r>
          </w:p>
        </w:tc>
        <w:tc>
          <w:tcPr>
            <w:tcW w:type="dxa" w:w="5760"/>
          </w:tcPr>
          <w:p>
            <w:r>
              <w:rPr>
                <w:sz w:val="20"/>
              </w:rPr>
              <w:t>YOLOv8 Nano (Ultralytics 8.x) — 'person' class detection</w:t>
            </w:r>
          </w:p>
        </w:tc>
      </w:tr>
      <w:tr>
        <w:tc>
          <w:tcPr>
            <w:tcW w:type="dxa" w:w="3600"/>
            <w:shd w:val="clear" w:color="auto" w:fill="EDF2F9"/>
          </w:tcPr>
          <w:p>
            <w:r>
              <w:rPr>
                <w:sz w:val="20"/>
              </w:rPr>
              <w:t>OpenCV Version</w:t>
            </w:r>
          </w:p>
        </w:tc>
        <w:tc>
          <w:tcPr>
            <w:tcW w:type="dxa" w:w="5760"/>
            <w:shd w:val="clear" w:color="auto" w:fill="EDF2F9"/>
          </w:tcPr>
          <w:p>
            <w:r>
              <w:rPr>
                <w:sz w:val="20"/>
              </w:rPr>
              <w:t>4.9</w:t>
            </w:r>
          </w:p>
        </w:tc>
      </w:tr>
      <w:tr>
        <w:tc>
          <w:tcPr>
            <w:tcW w:type="dxa" w:w="3600"/>
          </w:tcPr>
          <w:p>
            <w:r>
              <w:rPr>
                <w:sz w:val="20"/>
              </w:rPr>
              <w:t>Face Recognition Threshold (Auto)</w:t>
            </w:r>
          </w:p>
        </w:tc>
        <w:tc>
          <w:tcPr>
            <w:tcW w:type="dxa" w:w="5760"/>
          </w:tcPr>
          <w:p>
            <w:r>
              <w:rPr>
                <w:sz w:val="20"/>
              </w:rPr>
              <w:t>70% confidence (Euclidean distance &lt; 0.45)</w:t>
            </w:r>
          </w:p>
        </w:tc>
      </w:tr>
      <w:tr>
        <w:tc>
          <w:tcPr>
            <w:tcW w:type="dxa" w:w="3600"/>
            <w:shd w:val="clear" w:color="auto" w:fill="EDF2F9"/>
          </w:tcPr>
          <w:p>
            <w:r>
              <w:rPr>
                <w:sz w:val="20"/>
              </w:rPr>
              <w:t>Face Recognition Threshold (FP)</w:t>
            </w:r>
          </w:p>
        </w:tc>
        <w:tc>
          <w:tcPr>
            <w:tcW w:type="dxa" w:w="5760"/>
            <w:shd w:val="clear" w:color="auto" w:fill="EDF2F9"/>
          </w:tcPr>
          <w:p>
            <w:r>
              <w:rPr>
                <w:sz w:val="20"/>
              </w:rPr>
              <w:t>30% confidence (distance &lt; 0.6)</w:t>
            </w:r>
          </w:p>
        </w:tc>
      </w:tr>
      <w:tr>
        <w:tc>
          <w:tcPr>
            <w:tcW w:type="dxa" w:w="3600"/>
          </w:tcPr>
          <w:p>
            <w:r>
              <w:rPr>
                <w:sz w:val="20"/>
              </w:rPr>
              <w:t>YOLO Inference Interval</w:t>
            </w:r>
          </w:p>
        </w:tc>
        <w:tc>
          <w:tcPr>
            <w:tcW w:type="dxa" w:w="5760"/>
          </w:tcPr>
          <w:p>
            <w:r>
              <w:rPr>
                <w:sz w:val="20"/>
              </w:rPr>
              <w:t>Every 5th frame (configurable)</w:t>
            </w:r>
          </w:p>
        </w:tc>
      </w:tr>
      <w:tr>
        <w:tc>
          <w:tcPr>
            <w:tcW w:type="dxa" w:w="3600"/>
            <w:shd w:val="clear" w:color="auto" w:fill="EDF2F9"/>
          </w:tcPr>
          <w:p>
            <w:r>
              <w:rPr>
                <w:sz w:val="20"/>
              </w:rPr>
              <w:t>Camera Resolution</w:t>
            </w:r>
          </w:p>
        </w:tc>
        <w:tc>
          <w:tcPr>
            <w:tcW w:type="dxa" w:w="5760"/>
            <w:shd w:val="clear" w:color="auto" w:fill="EDF2F9"/>
          </w:tcPr>
          <w:p>
            <w:r>
              <w:rPr>
                <w:sz w:val="20"/>
              </w:rPr>
              <w:t>640×480 @ 30 FPS</w:t>
            </w:r>
          </w:p>
        </w:tc>
      </w:tr>
      <w:tr>
        <w:tc>
          <w:tcPr>
            <w:tcW w:type="dxa" w:w="3600"/>
          </w:tcPr>
          <w:p>
            <w:r>
              <w:rPr>
                <w:sz w:val="20"/>
              </w:rPr>
              <w:t>UART Baud Rate</w:t>
            </w:r>
          </w:p>
        </w:tc>
        <w:tc>
          <w:tcPr>
            <w:tcW w:type="dxa" w:w="5760"/>
          </w:tcPr>
          <w:p>
            <w:r>
              <w:rPr>
                <w:sz w:val="20"/>
              </w:rPr>
              <w:t>57600 bps (R307 standard)</w:t>
            </w:r>
          </w:p>
        </w:tc>
      </w:tr>
      <w:tr>
        <w:tc>
          <w:tcPr>
            <w:tcW w:type="dxa" w:w="3600"/>
            <w:shd w:val="clear" w:color="auto" w:fill="EDF2F9"/>
          </w:tcPr>
          <w:p>
            <w:r>
              <w:rPr>
                <w:sz w:val="20"/>
              </w:rPr>
              <w:t>I2C Address (LCD)</w:t>
            </w:r>
          </w:p>
        </w:tc>
        <w:tc>
          <w:tcPr>
            <w:tcW w:type="dxa" w:w="5760"/>
            <w:shd w:val="clear" w:color="auto" w:fill="EDF2F9"/>
          </w:tcPr>
          <w:p>
            <w:r>
              <w:rPr>
                <w:sz w:val="20"/>
              </w:rPr>
              <w:t>0x27 (default PCF8574)</w:t>
            </w:r>
          </w:p>
        </w:tc>
      </w:tr>
      <w:tr>
        <w:tc>
          <w:tcPr>
            <w:tcW w:type="dxa" w:w="3600"/>
          </w:tcPr>
          <w:p>
            <w:r>
              <w:rPr>
                <w:sz w:val="20"/>
              </w:rPr>
              <w:t>JWT Token Expiry</w:t>
            </w:r>
          </w:p>
        </w:tc>
        <w:tc>
          <w:tcPr>
            <w:tcW w:type="dxa" w:w="5760"/>
          </w:tcPr>
          <w:p>
            <w:r>
              <w:rPr>
                <w:sz w:val="20"/>
              </w:rPr>
              <w:t>Configurable (default: 30 minutes)</w:t>
            </w:r>
          </w:p>
        </w:tc>
      </w:tr>
      <w:tr>
        <w:tc>
          <w:tcPr>
            <w:tcW w:type="dxa" w:w="3600"/>
            <w:shd w:val="clear" w:color="auto" w:fill="EDF2F9"/>
          </w:tcPr>
          <w:p>
            <w:r>
              <w:rPr>
                <w:sz w:val="20"/>
              </w:rPr>
              <w:t>Password Hashing</w:t>
            </w:r>
          </w:p>
        </w:tc>
        <w:tc>
          <w:tcPr>
            <w:tcW w:type="dxa" w:w="5760"/>
            <w:shd w:val="clear" w:color="auto" w:fill="EDF2F9"/>
          </w:tcPr>
          <w:p>
            <w:r>
              <w:rPr>
                <w:sz w:val="20"/>
              </w:rPr>
              <w:t>bcrypt, 12 rounds</w:t>
            </w:r>
          </w:p>
        </w:tc>
      </w:tr>
      <w:tr>
        <w:tc>
          <w:tcPr>
            <w:tcW w:type="dxa" w:w="3600"/>
          </w:tcPr>
          <w:p>
            <w:r>
              <w:rPr>
                <w:sz w:val="20"/>
              </w:rPr>
              <w:t>API Protocol</w:t>
            </w:r>
          </w:p>
        </w:tc>
        <w:tc>
          <w:tcPr>
            <w:tcW w:type="dxa" w:w="5760"/>
          </w:tcPr>
          <w:p>
            <w:r>
              <w:rPr>
                <w:sz w:val="20"/>
              </w:rPr>
              <w:t>HTTP/1.1 REST + WebSocket + HTTP chunked (MJPEG)</w:t>
            </w:r>
          </w:p>
        </w:tc>
      </w:tr>
    </w:tbl>
    <w:p/>
    <w:p>
      <w:r>
        <w:br w:type="page"/>
      </w:r>
    </w:p>
    <w:p>
      <w:pPr>
        <w:pStyle w:val="Heading1"/>
      </w:pPr>
      <w:r>
        <w:rPr>
          <w:color w:val="1A569B"/>
          <w:sz w:val="32"/>
        </w:rPr>
        <w:t>14. Future Roadmap</w:t>
      </w:r>
    </w:p>
    <w:p>
      <w:pPr>
        <w:pStyle w:val="Heading2"/>
      </w:pPr>
      <w:r>
        <w:rPr>
          <w:color w:val="1E407A"/>
          <w:sz w:val="26"/>
        </w:rPr>
        <w:t>14.1 Completed (v2.1)</w:t>
      </w:r>
    </w:p>
    <w:p>
      <w:pPr>
        <w:pStyle w:val="ListBullet"/>
        <w:ind w:left="360"/>
      </w:pPr>
      <w:r>
        <w:t>✅ Dual-Camera Support (Camera 0 face recognition + Camera 1 YOLOv8 head counting)</w:t>
      </w:r>
    </w:p>
    <w:p>
      <w:pPr>
        <w:pStyle w:val="ListBullet"/>
        <w:ind w:left="360"/>
      </w:pPr>
      <w:r>
        <w:t>✅ 20×4 I2C LCD Display with real-time hardware feedback</w:t>
      </w:r>
    </w:p>
    <w:p>
      <w:pPr>
        <w:pStyle w:val="ListBullet"/>
        <w:ind w:left="360"/>
      </w:pPr>
      <w:r>
        <w:t>✅ Split Session Modes: Take Attendance and Verify Head Count switchable mid-session</w:t>
      </w:r>
    </w:p>
    <w:p>
      <w:pPr>
        <w:pStyle w:val="ListBullet"/>
        <w:ind w:left="360"/>
      </w:pPr>
      <w:r>
        <w:t>✅ Improved recognition thresholds (70% auto, 30–69% fingerprint, &lt;30% ignore)</w:t>
      </w:r>
    </w:p>
    <w:p>
      <w:pPr>
        <w:pStyle w:val="ListBullet"/>
        <w:ind w:left="360"/>
      </w:pPr>
      <w:r>
        <w:t>✅ USB Webcam Auto-Fallback for Camera 0 and Camera 1</w:t>
      </w:r>
    </w:p>
    <w:p>
      <w:pPr>
        <w:pStyle w:val="ListBullet"/>
        <w:ind w:left="360"/>
      </w:pPr>
      <w:r>
        <w:t>✅ EXIF-Aware Face Enrollment (auto-rotate portrait phone photos)</w:t>
      </w:r>
    </w:p>
    <w:p>
      <w:pPr>
        <w:pStyle w:val="ListBullet"/>
        <w:ind w:left="360"/>
      </w:pPr>
      <w:r>
        <w:t>✅ Smart Webcam Selection (front camera on phones, built-in on laptops, Camera 0 on Pi)</w:t>
      </w:r>
    </w:p>
    <w:p>
      <w:pPr>
        <w:pStyle w:val="ListBullet"/>
        <w:ind w:left="360"/>
      </w:pPr>
      <w:r>
        <w:t>✅ Buttery Smooth 30 FPS MJPEG streaming (decoupled from AI inference rate)</w:t>
      </w:r>
    </w:p>
    <w:p>
      <w:pPr>
        <w:pStyle w:val="ListBullet"/>
        <w:ind w:left="360"/>
      </w:pPr>
      <w:r>
        <w:t>✅ Pi 5 GPIO Docker Integration (/dev/gpiochip0-4 pass-through)</w:t>
      </w:r>
    </w:p>
    <w:p>
      <w:pPr>
        <w:pStyle w:val="ListBullet"/>
        <w:ind w:left="360"/>
      </w:pPr>
      <w:r>
        <w:t>✅ lgpio Direct Pull-Up Control (fixes RP1 floating pin phantom current issue)</w:t>
      </w:r>
    </w:p>
    <w:p>
      <w:pPr>
        <w:pStyle w:val="ListBullet"/>
        <w:ind w:left="360"/>
      </w:pPr>
      <w:r>
        <w:t>✅ Hardware LCD Locking Mechanism (prevents AI loop overwriting critical messages)</w:t>
      </w:r>
    </w:p>
    <w:p>
      <w:pPr>
        <w:pStyle w:val="Heading2"/>
      </w:pPr>
      <w:r>
        <w:rPr>
          <w:color w:val="1E407A"/>
          <w:sz w:val="26"/>
        </w:rPr>
        <w:t>14.2 Planned</w:t>
      </w:r>
    </w:p>
    <w:p>
      <w:pPr>
        <w:pStyle w:val="ListBullet"/>
        <w:ind w:left="360"/>
      </w:pPr>
      <w:r>
        <w:t>⬜ Offline Resilience: Cache attendance locally if Wi-Fi drops, auto-sync on reconnect.</w:t>
      </w:r>
    </w:p>
    <w:p>
      <w:pPr>
        <w:pStyle w:val="ListBullet"/>
        <w:ind w:left="360"/>
      </w:pPr>
      <w:r>
        <w:t>⬜ Biometric Data Encryption: Encrypt facial vectors at rest + auto-purge for graduated students.</w:t>
      </w:r>
    </w:p>
    <w:p>
      <w:pPr>
        <w:pStyle w:val="ListBullet"/>
        <w:ind w:left="360"/>
      </w:pPr>
      <w:r>
        <w:t>⬜ Automated Notifications: Email/SMS alerts for low attendance, weekly CSV reports for teachers.</w:t>
      </w:r>
    </w:p>
    <w:p>
      <w:pPr>
        <w:pStyle w:val="ListBullet"/>
        <w:ind w:left="360"/>
      </w:pPr>
      <w:r>
        <w:t>⬜ 'At-Risk' Predictive Analytics: Dashboard insights for students trending negative.</w:t>
      </w:r>
    </w:p>
    <w:p>
      <w:pPr>
        <w:pStyle w:val="ListBullet"/>
        <w:ind w:left="360"/>
      </w:pPr>
      <w:r>
        <w:t>⬜ Calendar Integration: Auto-start sessions from Google Calendar or Outlook schedules.</w:t>
      </w:r>
    </w:p>
    <w:p>
      <w:pPr>
        <w:pStyle w:val="ListBullet"/>
        <w:ind w:left="360"/>
      </w:pPr>
      <w:r>
        <w:t>⬜ Teaching Assistant (TA) Role: New permission tier for session management without admin access.</w:t>
      </w:r>
    </w:p>
    <w:p>
      <w:pPr>
        <w:pStyle w:val="ListBullet"/>
        <w:ind w:left="360"/>
      </w:pPr>
      <w:r>
        <w:t>⬜ Progressive Web App (PWA): Installable native app on iOS/Android home screens.</w:t>
      </w:r>
    </w:p>
    <w:p>
      <w:pPr>
        <w:pStyle w:val="ListBullet"/>
        <w:ind w:left="360"/>
      </w:pPr>
      <w:r>
        <w:t>⬜ RTSP Multi-Camera Array: Support for IP cameras in large lecture halls.</w:t>
      </w:r>
    </w:p>
    <w:p>
      <w:pPr>
        <w:pStyle w:val="ListBullet"/>
        <w:ind w:left="360"/>
      </w:pPr>
      <w:r>
        <w:t>⬜ RFID Integration: Tertiary fallback using standard student RFID cards.</w:t>
      </w:r>
    </w:p>
    <w:p>
      <w:r>
        <w:br w:type="page"/>
      </w:r>
    </w:p>
    <w:p>
      <w:pPr>
        <w:pStyle w:val="Heading1"/>
      </w:pPr>
      <w:r>
        <w:rPr>
          <w:color w:val="1A569B"/>
          <w:sz w:val="32"/>
        </w:rPr>
        <w:t>Acknowledgments</w:t>
      </w:r>
    </w:p>
    <w:p>
      <w:pPr>
        <w:spacing w:after="120"/>
      </w:pPr>
      <w:r>
        <w:t>ClassOS is an open-source educational project. We gratefully acknowledge the following open-source projects and their authors:</w:t>
      </w:r>
    </w:p>
    <w:p>
      <w:r>
        <w:rPr>
          <w:b/>
        </w:rPr>
        <w:t xml:space="preserve">• FastAPI: </w:t>
      </w:r>
      <w:r>
        <w:t>Sebastián Ramírez — The high-performance async Python web framework</w:t>
      </w:r>
    </w:p>
    <w:p>
      <w:r>
        <w:rPr>
          <w:b/>
        </w:rPr>
        <w:t xml:space="preserve">• React: </w:t>
      </w:r>
      <w:r>
        <w:t>Meta (Facebook) — The component-based UI library</w:t>
      </w:r>
    </w:p>
    <w:p>
      <w:r>
        <w:rPr>
          <w:b/>
        </w:rPr>
        <w:t xml:space="preserve">• dlib / face_recognition: </w:t>
      </w:r>
      <w:r>
        <w:t>Davis King / Adam Geitgey — The face detection and embedding library</w:t>
      </w:r>
    </w:p>
    <w:p>
      <w:r>
        <w:rPr>
          <w:b/>
        </w:rPr>
        <w:t xml:space="preserve">• YOLOv8: </w:t>
      </w:r>
      <w:r>
        <w:t>Ultralytics — The real-time object detection model</w:t>
      </w:r>
    </w:p>
    <w:p>
      <w:r>
        <w:rPr>
          <w:b/>
        </w:rPr>
        <w:t xml:space="preserve">• PostgreSQL: </w:t>
      </w:r>
      <w:r>
        <w:t>The PostgreSQL Global Development Group — The relational database</w:t>
      </w:r>
    </w:p>
    <w:p>
      <w:r>
        <w:rPr>
          <w:b/>
        </w:rPr>
        <w:t xml:space="preserve">• Docker: </w:t>
      </w:r>
      <w:r>
        <w:t>Docker Inc. — The containerization platform</w:t>
      </w:r>
    </w:p>
    <w:p>
      <w:r>
        <w:rPr>
          <w:b/>
        </w:rPr>
        <w:t xml:space="preserve">• Raspberry Pi Foundation: </w:t>
      </w:r>
      <w:r>
        <w:t>For the Raspberry Pi 5 hardware platform</w:t>
      </w:r>
    </w:p>
    <w:p>
      <w:r>
        <w:rPr>
          <w:b/>
        </w:rPr>
        <w:t xml:space="preserve">• RPLCD: </w:t>
      </w:r>
      <w:r>
        <w:t>Danilo Bargen — The Python LCD library for I2C displays</w:t>
      </w:r>
    </w:p>
    <w:p>
      <w:r>
        <w:rPr>
          <w:b/>
        </w:rPr>
        <w:t xml:space="preserve">• lgpio: </w:t>
      </w:r>
      <w:r>
        <w:t>joan2937 — The direct GPIO library for Raspberry Pi 5 RP1 chip</w:t>
      </w:r>
    </w:p>
    <w:p/>
    <w:p>
      <w:pPr>
        <w:jc w:val="center"/>
      </w:pPr>
      <w:r>
        <w:rPr>
          <w:i/>
          <w:color w:val="444444"/>
        </w:rPr>
        <w:t>Developed by Abir Hasan Arko &amp; Md Shomik Shahriar  |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