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FEEE" w14:textId="77777777" w:rsidR="00C225AE" w:rsidRDefault="004A4E02">
      <w:pPr>
        <w:jc w:val="center"/>
        <w:rPr>
          <w:rFonts w:ascii="Arial" w:hAnsi="Arial" w:cs="Arial"/>
          <w:b/>
          <w:bCs/>
        </w:rPr>
      </w:pPr>
      <w:bookmarkStart w:id="0" w:name="_GoBack"/>
      <w:bookmarkEnd w:id="0"/>
      <w:r>
        <w:rPr>
          <w:rFonts w:ascii="Arial" w:hAnsi="Arial" w:cs="Arial"/>
          <w:b/>
          <w:bCs/>
        </w:rPr>
        <w:t>Drexel University</w:t>
      </w:r>
    </w:p>
    <w:p w14:paraId="04B4FEEF" w14:textId="77777777" w:rsidR="00C225AE" w:rsidRDefault="004A4E02">
      <w:pPr>
        <w:jc w:val="center"/>
        <w:rPr>
          <w:rFonts w:ascii="Arial" w:hAnsi="Arial" w:cs="Arial"/>
          <w:b/>
          <w:bCs/>
        </w:rPr>
      </w:pPr>
      <w:r>
        <w:rPr>
          <w:rFonts w:ascii="Arial" w:hAnsi="Arial" w:cs="Arial"/>
          <w:b/>
          <w:bCs/>
        </w:rPr>
        <w:t>College of Computing and Informatics</w:t>
      </w:r>
    </w:p>
    <w:p w14:paraId="04B4FEF0" w14:textId="77777777" w:rsidR="00C225AE" w:rsidRDefault="00C225AE">
      <w:pPr>
        <w:jc w:val="center"/>
        <w:rPr>
          <w:rFonts w:ascii="Arial" w:hAnsi="Arial" w:cs="Arial"/>
          <w:b/>
          <w:bCs/>
        </w:rPr>
      </w:pPr>
    </w:p>
    <w:p w14:paraId="04B4FEF1" w14:textId="77777777" w:rsidR="00C225AE" w:rsidRDefault="004A4E02">
      <w:pPr>
        <w:jc w:val="center"/>
        <w:rPr>
          <w:b/>
          <w:bCs/>
        </w:rPr>
      </w:pPr>
      <w:r>
        <w:rPr>
          <w:b/>
          <w:bCs/>
        </w:rPr>
        <w:t>INFO 371 – Data Mining Applications</w:t>
      </w:r>
    </w:p>
    <w:p w14:paraId="04B4FEF2" w14:textId="77777777" w:rsidR="00C225AE" w:rsidRDefault="00C225AE">
      <w:pPr>
        <w:jc w:val="center"/>
        <w:rPr>
          <w:b/>
          <w:bCs/>
        </w:rPr>
      </w:pPr>
    </w:p>
    <w:p w14:paraId="04B4FEF3" w14:textId="77777777" w:rsidR="00C225AE" w:rsidRDefault="004A4E02">
      <w:pPr>
        <w:jc w:val="center"/>
        <w:rPr>
          <w:b/>
          <w:bCs/>
        </w:rPr>
      </w:pPr>
      <w:r>
        <w:rPr>
          <w:b/>
          <w:bCs/>
        </w:rPr>
        <w:t>Course Project</w:t>
      </w:r>
    </w:p>
    <w:p w14:paraId="04B4FEF4" w14:textId="77777777" w:rsidR="00C225AE" w:rsidRDefault="00C225AE">
      <w:pPr>
        <w:jc w:val="center"/>
        <w:rPr>
          <w:b/>
          <w:bCs/>
        </w:rPr>
      </w:pPr>
    </w:p>
    <w:p w14:paraId="04B4FEF5" w14:textId="77777777" w:rsidR="00C225AE" w:rsidRDefault="004A4E02">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 Dec. 8, 2019 (End of the Week 11)</w:t>
      </w:r>
    </w:p>
    <w:p w14:paraId="04B4FEF6" w14:textId="77777777" w:rsidR="00C225AE" w:rsidRDefault="004A4E02">
      <w:pPr>
        <w:jc w:val="both"/>
        <w:rPr>
          <w:b/>
          <w:sz w:val="22"/>
          <w:szCs w:val="22"/>
        </w:rPr>
      </w:pPr>
      <w:r>
        <w:rPr>
          <w:b/>
          <w:sz w:val="22"/>
          <w:szCs w:val="22"/>
        </w:rPr>
        <w:t>A. Requirements</w:t>
      </w:r>
    </w:p>
    <w:p w14:paraId="04B4FEF7" w14:textId="77777777" w:rsidR="00C225AE" w:rsidRDefault="00C225AE">
      <w:pPr>
        <w:jc w:val="both"/>
        <w:rPr>
          <w:sz w:val="22"/>
          <w:szCs w:val="22"/>
        </w:rPr>
      </w:pPr>
    </w:p>
    <w:p w14:paraId="04B4FEF8" w14:textId="77777777" w:rsidR="00C225AE" w:rsidRDefault="004A4E02">
      <w:pPr>
        <w:spacing w:before="68" w:line="251" w:lineRule="auto"/>
        <w:ind w:right="50"/>
        <w:rPr>
          <w:rFonts w:eastAsia="Calibri"/>
          <w:sz w:val="22"/>
          <w:szCs w:val="22"/>
        </w:rPr>
      </w:pPr>
      <w:r>
        <w:rPr>
          <w:b/>
          <w:spacing w:val="1"/>
          <w:sz w:val="22"/>
          <w:szCs w:val="22"/>
        </w:rPr>
        <w:t>TEAM</w:t>
      </w:r>
      <w:r>
        <w:rPr>
          <w:b/>
          <w:spacing w:val="17"/>
          <w:sz w:val="22"/>
          <w:szCs w:val="22"/>
        </w:rPr>
        <w:t xml:space="preserve"> </w:t>
      </w:r>
      <w:r>
        <w:rPr>
          <w:b/>
          <w:sz w:val="22"/>
          <w:szCs w:val="22"/>
        </w:rPr>
        <w:t>(up</w:t>
      </w:r>
      <w:r>
        <w:rPr>
          <w:b/>
          <w:spacing w:val="17"/>
          <w:sz w:val="22"/>
          <w:szCs w:val="22"/>
        </w:rPr>
        <w:t xml:space="preserve"> </w:t>
      </w:r>
      <w:r>
        <w:rPr>
          <w:b/>
          <w:sz w:val="22"/>
          <w:szCs w:val="22"/>
        </w:rPr>
        <w:t>to</w:t>
      </w:r>
      <w:r>
        <w:rPr>
          <w:b/>
          <w:spacing w:val="18"/>
          <w:sz w:val="22"/>
          <w:szCs w:val="22"/>
        </w:rPr>
        <w:t xml:space="preserve"> </w:t>
      </w:r>
      <w:r>
        <w:rPr>
          <w:b/>
          <w:sz w:val="22"/>
          <w:szCs w:val="22"/>
        </w:rPr>
        <w:t>three</w:t>
      </w:r>
      <w:r>
        <w:rPr>
          <w:b/>
          <w:spacing w:val="17"/>
          <w:sz w:val="22"/>
          <w:szCs w:val="22"/>
        </w:rPr>
        <w:t xml:space="preserve"> </w:t>
      </w:r>
      <w:r>
        <w:rPr>
          <w:b/>
          <w:sz w:val="22"/>
          <w:szCs w:val="22"/>
        </w:rPr>
        <w:t>members)</w:t>
      </w:r>
      <w:r>
        <w:rPr>
          <w:b/>
          <w:spacing w:val="18"/>
          <w:sz w:val="22"/>
          <w:szCs w:val="22"/>
        </w:rPr>
        <w:t xml:space="preserve"> </w:t>
      </w:r>
      <w:r>
        <w:rPr>
          <w:b/>
          <w:sz w:val="22"/>
          <w:szCs w:val="22"/>
        </w:rPr>
        <w:t>assignment</w:t>
      </w:r>
      <w:r>
        <w:rPr>
          <w:sz w:val="22"/>
          <w:szCs w:val="22"/>
        </w:rPr>
        <w:t>:</w:t>
      </w:r>
      <w:r>
        <w:rPr>
          <w:spacing w:val="18"/>
          <w:sz w:val="22"/>
          <w:szCs w:val="22"/>
        </w:rPr>
        <w:t xml:space="preserve"> </w:t>
      </w:r>
      <w:r>
        <w:rPr>
          <w:sz w:val="22"/>
          <w:szCs w:val="22"/>
        </w:rPr>
        <w:t>Please</w:t>
      </w:r>
      <w:r>
        <w:rPr>
          <w:spacing w:val="18"/>
          <w:sz w:val="22"/>
          <w:szCs w:val="22"/>
        </w:rPr>
        <w:t xml:space="preserve"> </w:t>
      </w:r>
      <w:r>
        <w:rPr>
          <w:sz w:val="22"/>
          <w:szCs w:val="22"/>
        </w:rPr>
        <w:t>work</w:t>
      </w:r>
      <w:r>
        <w:rPr>
          <w:spacing w:val="17"/>
          <w:sz w:val="22"/>
          <w:szCs w:val="22"/>
        </w:rPr>
        <w:t xml:space="preserve"> </w:t>
      </w:r>
      <w:r>
        <w:rPr>
          <w:sz w:val="22"/>
          <w:szCs w:val="22"/>
        </w:rPr>
        <w:t>with</w:t>
      </w:r>
      <w:r>
        <w:rPr>
          <w:spacing w:val="17"/>
          <w:sz w:val="22"/>
          <w:szCs w:val="22"/>
        </w:rPr>
        <w:t xml:space="preserve"> </w:t>
      </w:r>
      <w:r>
        <w:rPr>
          <w:sz w:val="22"/>
          <w:szCs w:val="22"/>
        </w:rPr>
        <w:t>another</w:t>
      </w:r>
      <w:r>
        <w:rPr>
          <w:spacing w:val="18"/>
          <w:sz w:val="22"/>
          <w:szCs w:val="22"/>
        </w:rPr>
        <w:t xml:space="preserve"> </w:t>
      </w:r>
      <w:r>
        <w:rPr>
          <w:sz w:val="22"/>
          <w:szCs w:val="22"/>
        </w:rPr>
        <w:t>student</w:t>
      </w:r>
      <w:r>
        <w:rPr>
          <w:spacing w:val="17"/>
          <w:sz w:val="22"/>
          <w:szCs w:val="22"/>
        </w:rPr>
        <w:t xml:space="preserve"> </w:t>
      </w:r>
      <w:r>
        <w:rPr>
          <w:sz w:val="22"/>
          <w:szCs w:val="22"/>
        </w:rPr>
        <w:t>or</w:t>
      </w:r>
      <w:r>
        <w:rPr>
          <w:spacing w:val="18"/>
          <w:sz w:val="22"/>
          <w:szCs w:val="22"/>
        </w:rPr>
        <w:t xml:space="preserve"> </w:t>
      </w:r>
      <w:r>
        <w:rPr>
          <w:sz w:val="22"/>
          <w:szCs w:val="22"/>
        </w:rPr>
        <w:t>two</w:t>
      </w:r>
      <w:r>
        <w:rPr>
          <w:spacing w:val="17"/>
          <w:sz w:val="22"/>
          <w:szCs w:val="22"/>
        </w:rPr>
        <w:t xml:space="preserve"> </w:t>
      </w:r>
      <w:r>
        <w:rPr>
          <w:spacing w:val="1"/>
          <w:sz w:val="22"/>
          <w:szCs w:val="22"/>
        </w:rPr>
        <w:t>on</w:t>
      </w:r>
      <w:r>
        <w:rPr>
          <w:spacing w:val="17"/>
          <w:sz w:val="22"/>
          <w:szCs w:val="22"/>
        </w:rPr>
        <w:t xml:space="preserve"> </w:t>
      </w:r>
      <w:r>
        <w:rPr>
          <w:sz w:val="22"/>
          <w:szCs w:val="22"/>
        </w:rPr>
        <w:t>this</w:t>
      </w:r>
      <w:r>
        <w:rPr>
          <w:spacing w:val="18"/>
          <w:sz w:val="22"/>
          <w:szCs w:val="22"/>
        </w:rPr>
        <w:t xml:space="preserve"> </w:t>
      </w:r>
      <w:r>
        <w:rPr>
          <w:sz w:val="22"/>
          <w:szCs w:val="22"/>
        </w:rPr>
        <w:t>project.</w:t>
      </w:r>
      <w:r>
        <w:rPr>
          <w:spacing w:val="56"/>
          <w:w w:val="102"/>
          <w:sz w:val="22"/>
          <w:szCs w:val="22"/>
        </w:rPr>
        <w:t xml:space="preserve"> </w:t>
      </w:r>
      <w:r>
        <w:rPr>
          <w:sz w:val="22"/>
          <w:szCs w:val="22"/>
        </w:rPr>
        <w:t>Please</w:t>
      </w:r>
      <w:r>
        <w:rPr>
          <w:spacing w:val="19"/>
          <w:sz w:val="22"/>
          <w:szCs w:val="22"/>
        </w:rPr>
        <w:t xml:space="preserve"> </w:t>
      </w:r>
      <w:r>
        <w:rPr>
          <w:sz w:val="22"/>
          <w:szCs w:val="22"/>
        </w:rPr>
        <w:t>inform</w:t>
      </w:r>
      <w:r>
        <w:rPr>
          <w:spacing w:val="19"/>
          <w:sz w:val="22"/>
          <w:szCs w:val="22"/>
        </w:rPr>
        <w:t xml:space="preserve"> </w:t>
      </w:r>
      <w:r>
        <w:rPr>
          <w:sz w:val="22"/>
          <w:szCs w:val="22"/>
        </w:rPr>
        <w:t>the</w:t>
      </w:r>
      <w:r>
        <w:rPr>
          <w:spacing w:val="19"/>
          <w:sz w:val="22"/>
          <w:szCs w:val="22"/>
        </w:rPr>
        <w:t xml:space="preserve"> </w:t>
      </w:r>
      <w:r>
        <w:rPr>
          <w:sz w:val="22"/>
          <w:szCs w:val="22"/>
        </w:rPr>
        <w:t>instructor</w:t>
      </w:r>
      <w:r>
        <w:rPr>
          <w:spacing w:val="19"/>
          <w:sz w:val="22"/>
          <w:szCs w:val="22"/>
        </w:rPr>
        <w:t xml:space="preserve"> </w:t>
      </w:r>
      <w:r>
        <w:rPr>
          <w:sz w:val="22"/>
          <w:szCs w:val="22"/>
        </w:rPr>
        <w:t>of</w:t>
      </w:r>
      <w:r>
        <w:rPr>
          <w:spacing w:val="20"/>
          <w:sz w:val="22"/>
          <w:szCs w:val="22"/>
        </w:rPr>
        <w:t xml:space="preserve"> </w:t>
      </w:r>
      <w:r>
        <w:rPr>
          <w:sz w:val="22"/>
          <w:szCs w:val="22"/>
        </w:rPr>
        <w:t>your</w:t>
      </w:r>
      <w:r>
        <w:rPr>
          <w:spacing w:val="19"/>
          <w:sz w:val="22"/>
          <w:szCs w:val="22"/>
        </w:rPr>
        <w:t xml:space="preserve"> </w:t>
      </w:r>
      <w:r>
        <w:rPr>
          <w:spacing w:val="1"/>
          <w:sz w:val="22"/>
          <w:szCs w:val="22"/>
        </w:rPr>
        <w:t>team</w:t>
      </w:r>
      <w:r>
        <w:rPr>
          <w:spacing w:val="19"/>
          <w:sz w:val="22"/>
          <w:szCs w:val="22"/>
        </w:rPr>
        <w:t xml:space="preserve"> </w:t>
      </w:r>
      <w:r>
        <w:rPr>
          <w:sz w:val="22"/>
          <w:szCs w:val="22"/>
        </w:rPr>
        <w:t>membership</w:t>
      </w:r>
      <w:r>
        <w:rPr>
          <w:spacing w:val="19"/>
          <w:sz w:val="22"/>
          <w:szCs w:val="22"/>
        </w:rPr>
        <w:t xml:space="preserve"> </w:t>
      </w:r>
      <w:r>
        <w:rPr>
          <w:sz w:val="22"/>
          <w:szCs w:val="22"/>
        </w:rPr>
        <w:t>before</w:t>
      </w:r>
      <w:r>
        <w:rPr>
          <w:spacing w:val="20"/>
          <w:sz w:val="22"/>
          <w:szCs w:val="22"/>
        </w:rPr>
        <w:t xml:space="preserve"> </w:t>
      </w:r>
      <w:r>
        <w:rPr>
          <w:sz w:val="22"/>
          <w:szCs w:val="22"/>
        </w:rPr>
        <w:t>working</w:t>
      </w:r>
      <w:r>
        <w:rPr>
          <w:spacing w:val="19"/>
          <w:sz w:val="22"/>
          <w:szCs w:val="22"/>
        </w:rPr>
        <w:t xml:space="preserve"> </w:t>
      </w:r>
      <w:r>
        <w:rPr>
          <w:spacing w:val="1"/>
          <w:sz w:val="22"/>
          <w:szCs w:val="22"/>
        </w:rPr>
        <w:t>on</w:t>
      </w:r>
      <w:r>
        <w:rPr>
          <w:spacing w:val="19"/>
          <w:sz w:val="22"/>
          <w:szCs w:val="22"/>
        </w:rPr>
        <w:t xml:space="preserve"> </w:t>
      </w:r>
      <w:r>
        <w:rPr>
          <w:sz w:val="22"/>
          <w:szCs w:val="22"/>
        </w:rPr>
        <w:t>the project.</w:t>
      </w:r>
      <w:r>
        <w:rPr>
          <w:w w:val="102"/>
          <w:sz w:val="22"/>
          <w:szCs w:val="22"/>
        </w:rPr>
        <w:t xml:space="preserve"> </w:t>
      </w:r>
      <w:r>
        <w:rPr>
          <w:b/>
          <w:w w:val="102"/>
          <w:sz w:val="22"/>
          <w:szCs w:val="22"/>
        </w:rPr>
        <w:t xml:space="preserve"> </w:t>
      </w:r>
    </w:p>
    <w:p w14:paraId="04B4FEF9" w14:textId="77777777" w:rsidR="00C225AE" w:rsidRDefault="00C225AE">
      <w:pPr>
        <w:pStyle w:val="BodyText"/>
        <w:ind w:left="0"/>
        <w:rPr>
          <w:rFonts w:ascii="Times New Roman" w:hAnsi="Times New Roman" w:cs="Times New Roman"/>
          <w:w w:val="102"/>
          <w:sz w:val="22"/>
          <w:szCs w:val="22"/>
        </w:rPr>
      </w:pPr>
    </w:p>
    <w:p w14:paraId="04B4FEFA" w14:textId="77777777" w:rsidR="00C225AE" w:rsidRDefault="004A4E02">
      <w:pPr>
        <w:pStyle w:val="BodyText"/>
        <w:ind w:left="0"/>
        <w:rPr>
          <w:rFonts w:ascii="Times New Roman" w:hAnsi="Times New Roman" w:cs="Times New Roman"/>
          <w:b/>
          <w:w w:val="102"/>
          <w:sz w:val="22"/>
          <w:szCs w:val="22"/>
        </w:rPr>
      </w:pPr>
      <w:r>
        <w:rPr>
          <w:rFonts w:ascii="Times New Roman" w:hAnsi="Times New Roman" w:cs="Times New Roman"/>
          <w:b/>
          <w:w w:val="102"/>
          <w:sz w:val="22"/>
          <w:szCs w:val="22"/>
        </w:rPr>
        <w:t>B. Objective</w:t>
      </w:r>
    </w:p>
    <w:p w14:paraId="04B4FEFB" w14:textId="77777777" w:rsidR="00C225AE" w:rsidRDefault="00C225AE">
      <w:pPr>
        <w:pStyle w:val="BodyText"/>
        <w:ind w:left="0"/>
        <w:rPr>
          <w:rFonts w:ascii="Times New Roman" w:hAnsi="Times New Roman" w:cs="Times New Roman"/>
          <w:w w:val="102"/>
          <w:sz w:val="22"/>
          <w:szCs w:val="22"/>
        </w:rPr>
      </w:pPr>
    </w:p>
    <w:p w14:paraId="04B4FEFC" w14:textId="77777777" w:rsidR="00C225AE" w:rsidRDefault="004A4E02">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 xml:space="preserve">This project presents to you a real-world problem (credit card defaults) that requires deep understanding of the </w:t>
      </w:r>
      <w:r>
        <w:rPr>
          <w:rFonts w:ascii="Times New Roman" w:hAnsi="Times New Roman" w:cs="Times New Roman"/>
          <w:w w:val="102"/>
          <w:sz w:val="22"/>
          <w:szCs w:val="22"/>
        </w:rPr>
        <w:t>problem itself, the ability to deal with messiness of real data, and creativity to combine your understanding with machine learning skills to solve the problem.</w:t>
      </w:r>
    </w:p>
    <w:p w14:paraId="04B4FEFD" w14:textId="77777777" w:rsidR="00C225AE" w:rsidRDefault="00C225AE">
      <w:pPr>
        <w:pStyle w:val="BodyText"/>
        <w:rPr>
          <w:rFonts w:ascii="Times New Roman" w:hAnsi="Times New Roman" w:cs="Times New Roman"/>
          <w:w w:val="102"/>
          <w:sz w:val="22"/>
          <w:szCs w:val="22"/>
        </w:rPr>
      </w:pPr>
    </w:p>
    <w:p w14:paraId="04B4FEFE" w14:textId="77777777" w:rsidR="00C225AE" w:rsidRDefault="004A4E02">
      <w:pPr>
        <w:pStyle w:val="BodyText"/>
        <w:ind w:left="0"/>
        <w:rPr>
          <w:rFonts w:ascii="Times New Roman" w:hAnsi="Times New Roman" w:cs="Times New Roman"/>
          <w:b/>
          <w:w w:val="102"/>
          <w:sz w:val="22"/>
          <w:szCs w:val="22"/>
        </w:rPr>
      </w:pPr>
      <w:r>
        <w:rPr>
          <w:rFonts w:ascii="Times New Roman" w:hAnsi="Times New Roman" w:cs="Times New Roman"/>
          <w:b/>
          <w:w w:val="102"/>
          <w:sz w:val="22"/>
          <w:szCs w:val="22"/>
        </w:rPr>
        <w:t>C. Data Source</w:t>
      </w:r>
    </w:p>
    <w:p w14:paraId="04B4FEFF" w14:textId="77777777" w:rsidR="00C225AE" w:rsidRDefault="00C225AE">
      <w:pPr>
        <w:pStyle w:val="BodyText"/>
        <w:ind w:left="0"/>
        <w:rPr>
          <w:rFonts w:ascii="Times New Roman" w:hAnsi="Times New Roman" w:cs="Times New Roman"/>
          <w:w w:val="102"/>
          <w:sz w:val="22"/>
          <w:szCs w:val="22"/>
        </w:rPr>
      </w:pPr>
    </w:p>
    <w:p w14:paraId="04B4FF00" w14:textId="77777777" w:rsidR="00C225AE" w:rsidRDefault="004A4E02">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The data is given in the CSV format, available at:</w:t>
      </w:r>
    </w:p>
    <w:p w14:paraId="04B4FF01" w14:textId="77777777" w:rsidR="00C225AE" w:rsidRDefault="00C225AE">
      <w:pPr>
        <w:pStyle w:val="BodyText"/>
        <w:rPr>
          <w:rFonts w:ascii="Times New Roman" w:hAnsi="Times New Roman" w:cs="Times New Roman"/>
          <w:w w:val="102"/>
          <w:sz w:val="22"/>
          <w:szCs w:val="22"/>
        </w:rPr>
      </w:pPr>
    </w:p>
    <w:p w14:paraId="04B4FF02" w14:textId="77777777" w:rsidR="00C225AE" w:rsidRDefault="004A4E02">
      <w:pPr>
        <w:pStyle w:val="BodyText"/>
        <w:rPr>
          <w:rFonts w:ascii="Times New Roman" w:hAnsi="Times New Roman" w:cs="Times New Roman"/>
          <w:w w:val="102"/>
          <w:sz w:val="22"/>
          <w:szCs w:val="22"/>
        </w:rPr>
      </w:pPr>
      <w:r>
        <w:rPr>
          <w:rFonts w:ascii="Times New Roman" w:hAnsi="Times New Roman" w:cs="Times New Roman"/>
          <w:w w:val="102"/>
          <w:sz w:val="22"/>
          <w:szCs w:val="22"/>
        </w:rPr>
        <w:t>https://www.kaggle.com/uci</w:t>
      </w:r>
      <w:r>
        <w:rPr>
          <w:rFonts w:ascii="Times New Roman" w:hAnsi="Times New Roman" w:cs="Times New Roman"/>
          <w:w w:val="102"/>
          <w:sz w:val="22"/>
          <w:szCs w:val="22"/>
        </w:rPr>
        <w:t>ml/default-of-credit-card-clients-dataset</w:t>
      </w:r>
    </w:p>
    <w:p w14:paraId="04B4FF03" w14:textId="77777777" w:rsidR="00C225AE" w:rsidRDefault="00C225AE">
      <w:pPr>
        <w:pStyle w:val="BodyText"/>
        <w:rPr>
          <w:rFonts w:ascii="Times New Roman" w:hAnsi="Times New Roman" w:cs="Times New Roman"/>
          <w:w w:val="102"/>
          <w:sz w:val="22"/>
          <w:szCs w:val="22"/>
        </w:rPr>
      </w:pPr>
    </w:p>
    <w:p w14:paraId="04B4FF04" w14:textId="77777777" w:rsidR="00C225AE" w:rsidRDefault="004A4E02">
      <w:pPr>
        <w:pStyle w:val="BodyText"/>
        <w:ind w:left="0"/>
        <w:rPr>
          <w:rFonts w:ascii="Times New Roman" w:hAnsi="Times New Roman" w:cs="Times New Roman"/>
          <w:w w:val="102"/>
          <w:sz w:val="22"/>
          <w:szCs w:val="22"/>
        </w:rPr>
      </w:pPr>
      <w:r>
        <w:rPr>
          <w:rFonts w:ascii="Times New Roman" w:hAnsi="Times New Roman" w:cs="Times New Roman"/>
          <w:w w:val="102"/>
          <w:sz w:val="22"/>
          <w:szCs w:val="22"/>
          <w:u w:val="single"/>
        </w:rPr>
        <w:t>According to the site</w:t>
      </w:r>
      <w:r>
        <w:rPr>
          <w:rFonts w:ascii="Times New Roman" w:hAnsi="Times New Roman" w:cs="Times New Roman"/>
          <w:w w:val="102"/>
          <w:sz w:val="22"/>
          <w:szCs w:val="22"/>
        </w:rPr>
        <w:t>:</w:t>
      </w:r>
    </w:p>
    <w:p w14:paraId="04B4FF05" w14:textId="77777777" w:rsidR="00C225AE" w:rsidRDefault="004A4E02">
      <w:pPr>
        <w:pStyle w:val="BodyText"/>
        <w:ind w:left="0"/>
        <w:rPr>
          <w:rFonts w:ascii="Times New Roman" w:hAnsi="Times New Roman" w:cs="Times New Roman"/>
          <w:w w:val="102"/>
          <w:sz w:val="22"/>
          <w:szCs w:val="22"/>
        </w:rPr>
      </w:pPr>
      <w:r>
        <w:rPr>
          <w:rFonts w:ascii="Times New Roman" w:hAnsi="Times New Roman" w:cs="Times New Roman"/>
          <w:w w:val="102"/>
          <w:sz w:val="22"/>
          <w:szCs w:val="22"/>
        </w:rPr>
        <w:t xml:space="preserve">This dataset contains information on default payments, demographic factors, credit data, history of payment, and bill statements of credit card clients in Taiwan from April 2005 to </w:t>
      </w:r>
      <w:r>
        <w:rPr>
          <w:rFonts w:ascii="Times New Roman" w:hAnsi="Times New Roman" w:cs="Times New Roman"/>
          <w:w w:val="102"/>
          <w:sz w:val="22"/>
          <w:szCs w:val="22"/>
        </w:rPr>
        <w:t>September 2005.</w:t>
      </w:r>
    </w:p>
    <w:p w14:paraId="04B4FF06" w14:textId="77777777" w:rsidR="00C225AE" w:rsidRDefault="00C225AE">
      <w:pPr>
        <w:pStyle w:val="BodyText"/>
        <w:ind w:left="0"/>
        <w:rPr>
          <w:rFonts w:ascii="Times New Roman" w:hAnsi="Times New Roman" w:cs="Times New Roman"/>
          <w:sz w:val="22"/>
          <w:szCs w:val="22"/>
        </w:rPr>
      </w:pPr>
    </w:p>
    <w:p w14:paraId="04B4FF07" w14:textId="77777777" w:rsidR="00C225AE" w:rsidRDefault="004A4E02">
      <w:pPr>
        <w:pStyle w:val="BodyText"/>
        <w:ind w:left="0"/>
        <w:rPr>
          <w:rFonts w:ascii="Times New Roman" w:hAnsi="Times New Roman" w:cs="Times New Roman"/>
          <w:b/>
          <w:sz w:val="22"/>
          <w:szCs w:val="22"/>
        </w:rPr>
      </w:pPr>
      <w:r>
        <w:rPr>
          <w:rFonts w:ascii="Times New Roman" w:hAnsi="Times New Roman" w:cs="Times New Roman"/>
          <w:b/>
          <w:sz w:val="22"/>
          <w:szCs w:val="22"/>
        </w:rPr>
        <w:t>D. Problem (Concept)</w:t>
      </w:r>
    </w:p>
    <w:p w14:paraId="04B4FF08" w14:textId="77777777" w:rsidR="00C225AE" w:rsidRDefault="00C225AE">
      <w:pPr>
        <w:pStyle w:val="BodyText"/>
        <w:ind w:left="0"/>
        <w:rPr>
          <w:rFonts w:ascii="Times New Roman" w:hAnsi="Times New Roman" w:cs="Times New Roman"/>
          <w:sz w:val="22"/>
          <w:szCs w:val="22"/>
        </w:rPr>
      </w:pPr>
    </w:p>
    <w:p w14:paraId="04B4FF09" w14:textId="77777777" w:rsidR="00C225AE" w:rsidRDefault="004A4E02">
      <w:pPr>
        <w:pStyle w:val="BodyText"/>
        <w:ind w:left="0"/>
        <w:rPr>
          <w:rFonts w:ascii="Times New Roman" w:hAnsi="Times New Roman" w:cs="Times New Roman"/>
          <w:sz w:val="22"/>
          <w:szCs w:val="22"/>
        </w:rPr>
      </w:pPr>
      <w:r>
        <w:rPr>
          <w:rFonts w:ascii="Times New Roman" w:hAnsi="Times New Roman" w:cs="Times New Roman"/>
          <w:sz w:val="22"/>
          <w:szCs w:val="22"/>
        </w:rPr>
        <w:t>Build machine-learning models to predict credit card defaults based on demographic or payment status history data.</w:t>
      </w:r>
    </w:p>
    <w:p w14:paraId="04B4FF0A" w14:textId="77777777" w:rsidR="00C225AE" w:rsidRDefault="00C225AE">
      <w:pPr>
        <w:pStyle w:val="BodyText"/>
        <w:rPr>
          <w:rFonts w:ascii="Times New Roman" w:hAnsi="Times New Roman" w:cs="Times New Roman"/>
          <w:sz w:val="22"/>
          <w:szCs w:val="22"/>
        </w:rPr>
      </w:pPr>
    </w:p>
    <w:p w14:paraId="04B4FF0B" w14:textId="77777777" w:rsidR="00C225AE" w:rsidRDefault="004A4E02">
      <w:pPr>
        <w:pStyle w:val="BodyText"/>
        <w:ind w:left="0"/>
        <w:rPr>
          <w:rFonts w:ascii="Times New Roman" w:hAnsi="Times New Roman" w:cs="Times New Roman"/>
          <w:b/>
          <w:sz w:val="22"/>
          <w:szCs w:val="22"/>
        </w:rPr>
      </w:pPr>
      <w:r>
        <w:rPr>
          <w:rFonts w:ascii="Times New Roman" w:hAnsi="Times New Roman" w:cs="Times New Roman"/>
          <w:b/>
          <w:sz w:val="22"/>
          <w:szCs w:val="22"/>
        </w:rPr>
        <w:t>E. Exploratory Data Analysis</w:t>
      </w:r>
    </w:p>
    <w:p w14:paraId="04B4FF0C" w14:textId="77777777" w:rsidR="00C225AE" w:rsidRDefault="00C225AE">
      <w:pPr>
        <w:pStyle w:val="BodyText"/>
        <w:ind w:left="0"/>
        <w:rPr>
          <w:rFonts w:ascii="Times New Roman" w:hAnsi="Times New Roman" w:cs="Times New Roman"/>
          <w:sz w:val="22"/>
          <w:szCs w:val="22"/>
        </w:rPr>
      </w:pPr>
    </w:p>
    <w:p w14:paraId="04B4FF0D" w14:textId="77777777" w:rsidR="00C225AE" w:rsidRDefault="004A4E02">
      <w:pPr>
        <w:pStyle w:val="BodyText"/>
        <w:numPr>
          <w:ilvl w:val="0"/>
          <w:numId w:val="17"/>
        </w:numPr>
        <w:rPr>
          <w:rFonts w:ascii="Times New Roman" w:hAnsi="Times New Roman" w:cs="Times New Roman"/>
          <w:b/>
          <w:sz w:val="22"/>
          <w:szCs w:val="22"/>
        </w:rPr>
      </w:pPr>
      <w:r>
        <w:rPr>
          <w:rFonts w:ascii="Times New Roman" w:hAnsi="Times New Roman" w:cs="Times New Roman"/>
          <w:b/>
          <w:sz w:val="22"/>
          <w:szCs w:val="22"/>
        </w:rPr>
        <w:t>E.1. Demographic Variables</w:t>
      </w:r>
    </w:p>
    <w:p w14:paraId="04B4FF0E" w14:textId="77777777" w:rsidR="00C225AE" w:rsidRDefault="004A4E02">
      <w:pPr>
        <w:pStyle w:val="BodyText"/>
        <w:ind w:left="720"/>
        <w:rPr>
          <w:rFonts w:ascii="Times New Roman" w:hAnsi="Times New Roman" w:cs="Times New Roman"/>
          <w:b/>
          <w:sz w:val="22"/>
          <w:szCs w:val="22"/>
        </w:rPr>
      </w:pPr>
      <w:r>
        <w:rPr>
          <w:rFonts w:ascii="Times New Roman" w:hAnsi="Times New Roman" w:cs="Times New Roman"/>
          <w:sz w:val="22"/>
          <w:szCs w:val="22"/>
        </w:rPr>
        <w:t xml:space="preserve">Discuss how demographic variables such as education have any impact on payment default. Use these demographic variables: </w:t>
      </w:r>
      <w:r>
        <w:rPr>
          <w:rFonts w:ascii="Times New Roman" w:hAnsi="Times New Roman" w:cs="Times New Roman"/>
          <w:b/>
          <w:sz w:val="22"/>
          <w:szCs w:val="22"/>
        </w:rPr>
        <w:t xml:space="preserve">SEX, EDUCATION, MARRIAGE, AGE. </w:t>
      </w:r>
      <w:r>
        <w:rPr>
          <w:rFonts w:ascii="Times New Roman" w:hAnsi="Times New Roman" w:cs="Times New Roman"/>
          <w:sz w:val="22"/>
          <w:szCs w:val="22"/>
        </w:rPr>
        <w:t xml:space="preserve">Produce a distribution for each variable and color code the distribution with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 xml:space="preserve">. Explain what you see in the distribution and whether the variable can help predict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 xml:space="preserve">Be specific about using the variables, their data type, potential impact on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 xml:space="preserve"> and provide your reasoning.</w:t>
      </w:r>
    </w:p>
    <w:p w14:paraId="04B4FF0F" w14:textId="77777777" w:rsidR="00C225AE" w:rsidRDefault="00C225AE">
      <w:pPr>
        <w:pStyle w:val="BodyText"/>
        <w:ind w:left="0"/>
        <w:rPr>
          <w:rFonts w:ascii="Times New Roman" w:hAnsi="Times New Roman" w:cs="Times New Roman"/>
          <w:sz w:val="22"/>
          <w:szCs w:val="22"/>
        </w:rPr>
      </w:pPr>
    </w:p>
    <w:p w14:paraId="04B4FF10" w14:textId="77777777" w:rsidR="00C225AE" w:rsidRDefault="004A4E02">
      <w:pPr>
        <w:pStyle w:val="BodyText"/>
        <w:numPr>
          <w:ilvl w:val="0"/>
          <w:numId w:val="17"/>
        </w:numPr>
        <w:rPr>
          <w:rFonts w:ascii="Times New Roman" w:hAnsi="Times New Roman" w:cs="Times New Roman"/>
          <w:b/>
          <w:sz w:val="22"/>
          <w:szCs w:val="22"/>
        </w:rPr>
      </w:pPr>
      <w:r>
        <w:rPr>
          <w:rFonts w:ascii="Times New Roman" w:hAnsi="Times New Roman" w:cs="Times New Roman"/>
          <w:b/>
          <w:sz w:val="22"/>
          <w:szCs w:val="22"/>
        </w:rPr>
        <w:t>E.2. Paymen</w:t>
      </w:r>
      <w:r>
        <w:rPr>
          <w:rFonts w:ascii="Times New Roman" w:hAnsi="Times New Roman" w:cs="Times New Roman"/>
          <w:b/>
          <w:sz w:val="22"/>
          <w:szCs w:val="22"/>
        </w:rPr>
        <w:t>t (History) Status Variables</w:t>
      </w:r>
    </w:p>
    <w:p w14:paraId="04B4FF11" w14:textId="77777777" w:rsidR="00C225AE" w:rsidRDefault="004A4E02">
      <w:pPr>
        <w:pStyle w:val="BodyText"/>
        <w:ind w:left="720"/>
        <w:rPr>
          <w:rFonts w:ascii="Times New Roman" w:hAnsi="Times New Roman" w:cs="Times New Roman"/>
          <w:b/>
          <w:sz w:val="22"/>
          <w:szCs w:val="22"/>
        </w:rPr>
      </w:pPr>
      <w:r>
        <w:rPr>
          <w:rFonts w:ascii="Times New Roman" w:hAnsi="Times New Roman" w:cs="Times New Roman"/>
          <w:sz w:val="22"/>
          <w:szCs w:val="22"/>
        </w:rPr>
        <w:t xml:space="preserve">Discuss how payment status data have any impact on payment default. Use the payment status variables here: </w:t>
      </w:r>
      <w:r>
        <w:rPr>
          <w:rFonts w:ascii="Times New Roman" w:hAnsi="Times New Roman" w:cs="Times New Roman"/>
          <w:b/>
          <w:sz w:val="22"/>
          <w:szCs w:val="22"/>
        </w:rPr>
        <w:t xml:space="preserve">PAY_0, PAY_2, PAY_3, PAY_4, PAY_5, PAY_6. </w:t>
      </w:r>
      <w:r>
        <w:rPr>
          <w:rFonts w:ascii="Times New Roman" w:hAnsi="Times New Roman" w:cs="Times New Roman"/>
          <w:sz w:val="22"/>
          <w:szCs w:val="22"/>
        </w:rPr>
        <w:t xml:space="preserve">Produce a distribution for each variable and color code the distribution with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 xml:space="preserve">. Explain what you see in the distribution and whether the variable can help predict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w:t>
      </w:r>
    </w:p>
    <w:p w14:paraId="04B4FF12" w14:textId="77777777" w:rsidR="00C225AE" w:rsidRDefault="004A4E02">
      <w:pPr>
        <w:pStyle w:val="BodyText"/>
        <w:ind w:left="720"/>
        <w:rPr>
          <w:rFonts w:ascii="Times New Roman" w:hAnsi="Times New Roman" w:cs="Times New Roman"/>
          <w:sz w:val="22"/>
          <w:szCs w:val="22"/>
        </w:rPr>
      </w:pPr>
      <w:r>
        <w:rPr>
          <w:rFonts w:ascii="Times New Roman" w:hAnsi="Times New Roman" w:cs="Times New Roman"/>
          <w:sz w:val="22"/>
          <w:szCs w:val="22"/>
        </w:rPr>
        <w:t xml:space="preserve">Be specific about using the variables, their data type, potential impact on </w:t>
      </w:r>
      <w:proofErr w:type="spellStart"/>
      <w:r>
        <w:rPr>
          <w:rFonts w:ascii="Times New Roman" w:hAnsi="Times New Roman" w:cs="Times New Roman"/>
          <w:sz w:val="22"/>
          <w:szCs w:val="22"/>
        </w:rPr>
        <w:t>default.payment.next.month</w:t>
      </w:r>
      <w:proofErr w:type="spellEnd"/>
      <w:r>
        <w:rPr>
          <w:rFonts w:ascii="Times New Roman" w:hAnsi="Times New Roman" w:cs="Times New Roman"/>
          <w:sz w:val="22"/>
          <w:szCs w:val="22"/>
        </w:rPr>
        <w:t xml:space="preserve"> and provide yo</w:t>
      </w:r>
      <w:r>
        <w:rPr>
          <w:rFonts w:ascii="Times New Roman" w:hAnsi="Times New Roman" w:cs="Times New Roman"/>
          <w:sz w:val="22"/>
          <w:szCs w:val="22"/>
        </w:rPr>
        <w:t>ur reasoning.</w:t>
      </w:r>
    </w:p>
    <w:p w14:paraId="04B4FF13" w14:textId="77777777" w:rsidR="00C225AE" w:rsidRDefault="00C225AE">
      <w:pPr>
        <w:pStyle w:val="BodyText"/>
        <w:ind w:left="720"/>
        <w:rPr>
          <w:rFonts w:ascii="Times New Roman" w:hAnsi="Times New Roman" w:cs="Times New Roman"/>
          <w:sz w:val="22"/>
          <w:szCs w:val="22"/>
        </w:rPr>
      </w:pPr>
    </w:p>
    <w:p w14:paraId="04B4FF14" w14:textId="77777777" w:rsidR="00C225AE" w:rsidRDefault="00C225AE">
      <w:pPr>
        <w:pStyle w:val="BodyText"/>
        <w:ind w:left="720"/>
        <w:rPr>
          <w:rFonts w:ascii="Times New Roman" w:hAnsi="Times New Roman" w:cs="Times New Roman"/>
          <w:sz w:val="22"/>
          <w:szCs w:val="22"/>
        </w:rPr>
      </w:pPr>
    </w:p>
    <w:p w14:paraId="04B4FF15" w14:textId="77777777" w:rsidR="00C225AE" w:rsidRDefault="004A4E02">
      <w:pPr>
        <w:pStyle w:val="BodyText"/>
        <w:ind w:left="0"/>
        <w:rPr>
          <w:rFonts w:ascii="Times New Roman" w:hAnsi="Times New Roman" w:cs="Times New Roman"/>
          <w:b/>
          <w:sz w:val="22"/>
          <w:szCs w:val="22"/>
        </w:rPr>
      </w:pPr>
      <w:r>
        <w:rPr>
          <w:rFonts w:ascii="Times New Roman" w:hAnsi="Times New Roman" w:cs="Times New Roman"/>
          <w:b/>
          <w:sz w:val="22"/>
          <w:szCs w:val="22"/>
        </w:rPr>
        <w:t>F. Data Classification</w:t>
      </w:r>
    </w:p>
    <w:p w14:paraId="04B4FF16" w14:textId="77777777" w:rsidR="00C225AE" w:rsidRDefault="00C225AE">
      <w:pPr>
        <w:pStyle w:val="BodyText"/>
        <w:ind w:left="0"/>
        <w:rPr>
          <w:rFonts w:ascii="Times New Roman" w:hAnsi="Times New Roman" w:cs="Times New Roman"/>
          <w:sz w:val="22"/>
          <w:szCs w:val="22"/>
        </w:rPr>
      </w:pPr>
    </w:p>
    <w:p w14:paraId="04B4FF17" w14:textId="77777777" w:rsidR="00C225AE" w:rsidRDefault="004A4E02">
      <w:pPr>
        <w:pStyle w:val="BodyText"/>
        <w:numPr>
          <w:ilvl w:val="0"/>
          <w:numId w:val="17"/>
        </w:numPr>
        <w:rPr>
          <w:rFonts w:ascii="Times New Roman" w:hAnsi="Times New Roman" w:cs="Times New Roman"/>
          <w:b/>
          <w:sz w:val="22"/>
          <w:szCs w:val="22"/>
        </w:rPr>
      </w:pPr>
      <w:r>
        <w:rPr>
          <w:rFonts w:ascii="Times New Roman" w:hAnsi="Times New Roman" w:cs="Times New Roman"/>
          <w:b/>
          <w:sz w:val="22"/>
          <w:szCs w:val="22"/>
        </w:rPr>
        <w:t>F.1. Naive Bayes Classification</w:t>
      </w:r>
    </w:p>
    <w:p w14:paraId="04B4FF18" w14:textId="77777777" w:rsidR="00C225AE" w:rsidRDefault="004A4E02">
      <w:pPr>
        <w:pStyle w:val="BodyText"/>
        <w:ind w:left="720"/>
        <w:rPr>
          <w:rFonts w:ascii="Times New Roman" w:hAnsi="Times New Roman" w:cs="Times New Roman"/>
          <w:sz w:val="22"/>
          <w:szCs w:val="22"/>
        </w:rPr>
      </w:pPr>
      <w:r>
        <w:rPr>
          <w:rFonts w:ascii="Times New Roman" w:hAnsi="Times New Roman" w:cs="Times New Roman"/>
          <w:sz w:val="22"/>
          <w:szCs w:val="22"/>
        </w:rPr>
        <w:t xml:space="preserve">Build Naive Bayes models using different subsets of the attributes as predictors. Evaluate and summarize the results in tables, figures, or other well-structured formats. </w:t>
      </w:r>
    </w:p>
    <w:p w14:paraId="04B4FF19" w14:textId="77777777" w:rsidR="00C225AE" w:rsidRDefault="00C225AE">
      <w:pPr>
        <w:pStyle w:val="BodyText"/>
        <w:ind w:left="720"/>
        <w:rPr>
          <w:rFonts w:ascii="Times New Roman" w:hAnsi="Times New Roman" w:cs="Times New Roman"/>
          <w:sz w:val="22"/>
          <w:szCs w:val="22"/>
        </w:rPr>
      </w:pPr>
    </w:p>
    <w:p w14:paraId="04B4FF1A" w14:textId="77777777" w:rsidR="00C225AE" w:rsidRDefault="004A4E02">
      <w:pPr>
        <w:pStyle w:val="BodyText"/>
        <w:numPr>
          <w:ilvl w:val="0"/>
          <w:numId w:val="17"/>
        </w:numPr>
        <w:rPr>
          <w:rFonts w:ascii="Times New Roman" w:hAnsi="Times New Roman" w:cs="Times New Roman"/>
          <w:b/>
          <w:sz w:val="22"/>
          <w:szCs w:val="22"/>
        </w:rPr>
      </w:pPr>
      <w:r>
        <w:rPr>
          <w:rFonts w:ascii="Times New Roman" w:hAnsi="Times New Roman" w:cs="Times New Roman"/>
          <w:b/>
          <w:sz w:val="22"/>
          <w:szCs w:val="22"/>
        </w:rPr>
        <w:t>F.2. Decisi</w:t>
      </w:r>
      <w:r>
        <w:rPr>
          <w:rFonts w:ascii="Times New Roman" w:hAnsi="Times New Roman" w:cs="Times New Roman"/>
          <w:b/>
          <w:sz w:val="22"/>
          <w:szCs w:val="22"/>
        </w:rPr>
        <w:t>on Tree</w:t>
      </w:r>
    </w:p>
    <w:p w14:paraId="04B4FF1B" w14:textId="77777777" w:rsidR="00C225AE" w:rsidRDefault="004A4E02">
      <w:pPr>
        <w:pStyle w:val="BodyText"/>
        <w:ind w:left="720"/>
        <w:rPr>
          <w:rFonts w:ascii="Times New Roman" w:hAnsi="Times New Roman" w:cs="Times New Roman"/>
          <w:sz w:val="22"/>
          <w:szCs w:val="22"/>
        </w:rPr>
      </w:pPr>
      <w:r>
        <w:rPr>
          <w:rFonts w:ascii="Times New Roman" w:hAnsi="Times New Roman" w:cs="Times New Roman"/>
          <w:sz w:val="22"/>
          <w:szCs w:val="22"/>
        </w:rPr>
        <w:t xml:space="preserve">Build decision trees using different subsets of the attributes as predictors. Evaluate and summarize the results in tables, figures, or other well-structured formats. </w:t>
      </w:r>
    </w:p>
    <w:p w14:paraId="04B4FF1C" w14:textId="77777777" w:rsidR="00C225AE" w:rsidRDefault="00C225AE">
      <w:pPr>
        <w:pStyle w:val="BodyText"/>
        <w:ind w:left="720"/>
        <w:rPr>
          <w:rFonts w:ascii="Times New Roman" w:hAnsi="Times New Roman" w:cs="Times New Roman"/>
          <w:sz w:val="22"/>
          <w:szCs w:val="22"/>
        </w:rPr>
      </w:pPr>
    </w:p>
    <w:p w14:paraId="04B4FF1D" w14:textId="77777777" w:rsidR="00C225AE" w:rsidRDefault="004A4E02">
      <w:pPr>
        <w:pStyle w:val="BodyText"/>
        <w:ind w:left="0"/>
        <w:rPr>
          <w:rFonts w:ascii="Times New Roman" w:hAnsi="Times New Roman" w:cs="Times New Roman"/>
          <w:b/>
          <w:sz w:val="22"/>
          <w:szCs w:val="22"/>
        </w:rPr>
      </w:pPr>
      <w:r>
        <w:rPr>
          <w:rFonts w:ascii="Times New Roman" w:hAnsi="Times New Roman" w:cs="Times New Roman"/>
          <w:b/>
          <w:sz w:val="22"/>
          <w:szCs w:val="22"/>
        </w:rPr>
        <w:t>G. Discussion</w:t>
      </w:r>
    </w:p>
    <w:p w14:paraId="04B4FF1E" w14:textId="77777777" w:rsidR="00C225AE" w:rsidRDefault="00C225AE">
      <w:pPr>
        <w:pStyle w:val="BodyText"/>
        <w:ind w:left="0"/>
        <w:rPr>
          <w:rFonts w:ascii="Times New Roman" w:hAnsi="Times New Roman" w:cs="Times New Roman"/>
          <w:sz w:val="22"/>
          <w:szCs w:val="22"/>
        </w:rPr>
      </w:pPr>
    </w:p>
    <w:p w14:paraId="04B4FF1F" w14:textId="77777777" w:rsidR="00C225AE" w:rsidRDefault="004A4E02">
      <w:pPr>
        <w:pStyle w:val="BodyText"/>
        <w:ind w:left="0"/>
        <w:rPr>
          <w:rFonts w:ascii="Times New Roman" w:hAnsi="Times New Roman" w:cs="Times New Roman"/>
          <w:sz w:val="22"/>
          <w:szCs w:val="22"/>
        </w:rPr>
      </w:pPr>
      <w:r>
        <w:rPr>
          <w:rFonts w:ascii="Times New Roman" w:hAnsi="Times New Roman" w:cs="Times New Roman"/>
          <w:sz w:val="22"/>
          <w:szCs w:val="22"/>
        </w:rPr>
        <w:t xml:space="preserve">Compare the results from the different models, with </w:t>
      </w:r>
      <w:r>
        <w:rPr>
          <w:rFonts w:ascii="Times New Roman" w:hAnsi="Times New Roman" w:cs="Times New Roman"/>
          <w:sz w:val="22"/>
          <w:szCs w:val="22"/>
        </w:rPr>
        <w:t>different parameters, and using different variables. Which model appears to be better (best) given the stated problem and identified data? Which one performs better on your two testing data rows? If it predicts correctly, what (in the model and/or in the d</w:t>
      </w:r>
      <w:r>
        <w:rPr>
          <w:rFonts w:ascii="Times New Roman" w:hAnsi="Times New Roman" w:cs="Times New Roman"/>
          <w:sz w:val="22"/>
          <w:szCs w:val="22"/>
        </w:rPr>
        <w:t>ata) are helpful? If it does not predict the correct answer, what (in the model and/or in the data) are missing?</w:t>
      </w:r>
    </w:p>
    <w:p w14:paraId="04B4FF20" w14:textId="77777777" w:rsidR="00C225AE" w:rsidRDefault="00C225AE">
      <w:pPr>
        <w:pStyle w:val="BodyText"/>
        <w:ind w:left="0"/>
        <w:rPr>
          <w:rFonts w:ascii="Times New Roman" w:hAnsi="Times New Roman" w:cs="Times New Roman"/>
          <w:sz w:val="22"/>
          <w:szCs w:val="22"/>
        </w:rPr>
      </w:pPr>
    </w:p>
    <w:p w14:paraId="04B4FF21" w14:textId="77777777" w:rsidR="00C225AE" w:rsidRDefault="004A4E02">
      <w:pPr>
        <w:jc w:val="both"/>
        <w:rPr>
          <w:b/>
          <w:sz w:val="22"/>
          <w:szCs w:val="22"/>
        </w:rPr>
      </w:pPr>
      <w:r>
        <w:rPr>
          <w:b/>
          <w:sz w:val="22"/>
          <w:szCs w:val="22"/>
        </w:rPr>
        <w:t>H. What to Hand In</w:t>
      </w:r>
    </w:p>
    <w:p w14:paraId="04B4FF22" w14:textId="77777777" w:rsidR="00C225AE" w:rsidRDefault="004A4E02">
      <w:r>
        <w:tab/>
      </w:r>
    </w:p>
    <w:p w14:paraId="04B4FF23" w14:textId="77777777" w:rsidR="00C225AE" w:rsidRDefault="004A4E02">
      <w:pPr>
        <w:widowControl w:val="0"/>
        <w:numPr>
          <w:ilvl w:val="0"/>
          <w:numId w:val="3"/>
        </w:numPr>
        <w:tabs>
          <w:tab w:val="left" w:pos="872"/>
        </w:tabs>
        <w:rPr>
          <w:rFonts w:eastAsia="Calibri"/>
          <w:sz w:val="22"/>
          <w:szCs w:val="22"/>
        </w:rPr>
      </w:pPr>
      <w:r>
        <w:rPr>
          <w:sz w:val="22"/>
          <w:szCs w:val="22"/>
        </w:rPr>
        <w:t>A well-structured report documenting the steps, data analyses, results, and discussions in MS Word or PDF format. Your re</w:t>
      </w:r>
      <w:r>
        <w:rPr>
          <w:sz w:val="22"/>
          <w:szCs w:val="22"/>
        </w:rPr>
        <w:t>port must contain the following content:</w:t>
      </w:r>
    </w:p>
    <w:p w14:paraId="04B4FF24"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 xml:space="preserve">For each step, describe the requirements and show the results including necessary screenshots. For each table and figure, you must add sufficient commentary to explain what the table or the figure is about. </w:t>
      </w:r>
    </w:p>
    <w:p w14:paraId="04B4FF25"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Detaile</w:t>
      </w:r>
      <w:r>
        <w:rPr>
          <w:rFonts w:eastAsia="Calibri"/>
          <w:sz w:val="22"/>
          <w:szCs w:val="22"/>
        </w:rPr>
        <w:t>d descriptions about the design of the models. Discussion about their pros and cons.</w:t>
      </w:r>
    </w:p>
    <w:p w14:paraId="04B4FF26"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Necessary intermedia steps or raw data to allow any readers to reproduce your results.</w:t>
      </w:r>
    </w:p>
    <w:p w14:paraId="04B4FF27"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 xml:space="preserve">Performance evaluation including confusion matrix, accuracy, precision, recall, and </w:t>
      </w:r>
      <w:r>
        <w:rPr>
          <w:rFonts w:eastAsia="Calibri"/>
          <w:sz w:val="22"/>
          <w:szCs w:val="22"/>
        </w:rPr>
        <w:t>F1-Measure.</w:t>
      </w:r>
    </w:p>
    <w:p w14:paraId="04B4FF28"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 xml:space="preserve">A discussion section including the comparisons, analyses, and future considerations. </w:t>
      </w:r>
    </w:p>
    <w:p w14:paraId="04B4FF29" w14:textId="77777777" w:rsidR="00C225AE" w:rsidRDefault="004A4E02">
      <w:pPr>
        <w:widowControl w:val="0"/>
        <w:numPr>
          <w:ilvl w:val="1"/>
          <w:numId w:val="3"/>
        </w:numPr>
        <w:tabs>
          <w:tab w:val="left" w:pos="872"/>
        </w:tabs>
        <w:rPr>
          <w:rFonts w:eastAsia="Calibri"/>
          <w:sz w:val="22"/>
          <w:szCs w:val="22"/>
        </w:rPr>
      </w:pPr>
      <w:r>
        <w:rPr>
          <w:rFonts w:eastAsia="Calibri"/>
          <w:sz w:val="22"/>
          <w:szCs w:val="22"/>
        </w:rPr>
        <w:t xml:space="preserve">A conclusion section describing lessons learned from the project. </w:t>
      </w:r>
    </w:p>
    <w:p w14:paraId="04B4FF2A" w14:textId="77777777" w:rsidR="00C225AE" w:rsidRDefault="00C225AE">
      <w:pPr>
        <w:pStyle w:val="ListParagraph"/>
      </w:pPr>
    </w:p>
    <w:p w14:paraId="04B4FF2B" w14:textId="77777777" w:rsidR="00C225AE" w:rsidRDefault="004A4E02">
      <w:pPr>
        <w:jc w:val="both"/>
        <w:rPr>
          <w:b/>
          <w:sz w:val="22"/>
          <w:szCs w:val="22"/>
        </w:rPr>
      </w:pPr>
      <w:r>
        <w:rPr>
          <w:b/>
          <w:sz w:val="22"/>
          <w:szCs w:val="22"/>
        </w:rPr>
        <w:t>I. How to Hand In</w:t>
      </w:r>
    </w:p>
    <w:p w14:paraId="04B4FF2C" w14:textId="77777777" w:rsidR="00C225AE" w:rsidRDefault="00C225AE">
      <w:pPr>
        <w:autoSpaceDE w:val="0"/>
        <w:autoSpaceDN w:val="0"/>
        <w:adjustRightInd w:val="0"/>
        <w:rPr>
          <w:rFonts w:ascii="NimbusRomNo9L-Regu" w:eastAsia="Times New Roman" w:hAnsi="NimbusRomNo9L-Regu" w:cs="NimbusRomNo9L-Regu"/>
          <w:sz w:val="22"/>
          <w:szCs w:val="22"/>
          <w:lang w:eastAsia="en-US"/>
        </w:rPr>
      </w:pPr>
    </w:p>
    <w:p w14:paraId="04B4FF2D" w14:textId="77777777" w:rsidR="00C225AE" w:rsidRDefault="004A4E02">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Please name your report file as </w:t>
      </w:r>
      <w:r>
        <w:rPr>
          <w:rFonts w:eastAsia="Times New Roman"/>
          <w:b/>
          <w:sz w:val="22"/>
          <w:szCs w:val="22"/>
          <w:lang w:eastAsia="en-US"/>
        </w:rPr>
        <w:t>INFO371-project-yourFirstName-yourLastName.docx</w:t>
      </w:r>
      <w:r>
        <w:rPr>
          <w:rFonts w:eastAsia="Times New Roman"/>
          <w:sz w:val="22"/>
          <w:szCs w:val="22"/>
          <w:lang w:eastAsia="en-US"/>
        </w:rPr>
        <w:t>.</w:t>
      </w:r>
    </w:p>
    <w:p w14:paraId="04B4FF2E" w14:textId="77777777" w:rsidR="00C225AE" w:rsidRDefault="004A4E02">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Submit your report file through the course website in the </w:t>
      </w:r>
      <w:r>
        <w:rPr>
          <w:rFonts w:eastAsia="Times New Roman"/>
          <w:b/>
          <w:sz w:val="22"/>
          <w:szCs w:val="22"/>
          <w:lang w:eastAsia="en-US"/>
        </w:rPr>
        <w:t>Blackboard Learn</w:t>
      </w:r>
      <w:r>
        <w:rPr>
          <w:rFonts w:eastAsia="Times New Roman"/>
          <w:sz w:val="22"/>
          <w:szCs w:val="22"/>
          <w:lang w:eastAsia="en-US"/>
        </w:rPr>
        <w:t xml:space="preserve"> system.</w:t>
      </w:r>
    </w:p>
    <w:p w14:paraId="04B4FF2F" w14:textId="77777777" w:rsidR="00C225AE" w:rsidRDefault="00C225AE">
      <w:pPr>
        <w:jc w:val="both"/>
        <w:rPr>
          <w:sz w:val="22"/>
          <w:szCs w:val="22"/>
        </w:rPr>
      </w:pPr>
    </w:p>
    <w:p w14:paraId="04B4FF30" w14:textId="77777777" w:rsidR="00C225AE" w:rsidRDefault="004A4E02">
      <w:pPr>
        <w:jc w:val="both"/>
        <w:rPr>
          <w:b/>
          <w:sz w:val="22"/>
          <w:szCs w:val="22"/>
        </w:rPr>
      </w:pPr>
      <w:r>
        <w:rPr>
          <w:b/>
          <w:sz w:val="22"/>
          <w:szCs w:val="22"/>
        </w:rPr>
        <w:t>J. When to Hand In</w:t>
      </w:r>
    </w:p>
    <w:p w14:paraId="04B4FF31" w14:textId="77777777" w:rsidR="00C225AE" w:rsidRDefault="00C225AE">
      <w:pPr>
        <w:jc w:val="both"/>
        <w:rPr>
          <w:sz w:val="22"/>
          <w:szCs w:val="22"/>
        </w:rPr>
      </w:pPr>
    </w:p>
    <w:p w14:paraId="04B4FF32" w14:textId="77777777" w:rsidR="00C225AE" w:rsidRDefault="004A4E02">
      <w:pPr>
        <w:pStyle w:val="ListParagraph"/>
        <w:numPr>
          <w:ilvl w:val="0"/>
          <w:numId w:val="2"/>
        </w:numPr>
        <w:jc w:val="both"/>
        <w:rPr>
          <w:sz w:val="22"/>
          <w:szCs w:val="22"/>
        </w:rPr>
      </w:pPr>
      <w:r>
        <w:rPr>
          <w:rFonts w:eastAsia="Times New Roman"/>
          <w:sz w:val="22"/>
          <w:szCs w:val="22"/>
          <w:lang w:eastAsia="en-US"/>
        </w:rPr>
        <w:t xml:space="preserve">Submit your report no later than </w:t>
      </w:r>
      <w:r>
        <w:rPr>
          <w:rFonts w:eastAsia="Times New Roman"/>
          <w:b/>
          <w:sz w:val="22"/>
          <w:szCs w:val="22"/>
          <w:lang w:eastAsia="en-US"/>
        </w:rPr>
        <w:t>11:59pm</w:t>
      </w:r>
      <w:r>
        <w:rPr>
          <w:rFonts w:eastAsia="Times New Roman"/>
          <w:sz w:val="22"/>
          <w:szCs w:val="22"/>
          <w:lang w:eastAsia="en-US"/>
        </w:rPr>
        <w:t xml:space="preserve"> in the due date.</w:t>
      </w:r>
    </w:p>
    <w:p w14:paraId="04B4FF33" w14:textId="77777777" w:rsidR="00C225AE" w:rsidRDefault="004A4E02">
      <w:pPr>
        <w:pStyle w:val="ListParagraph"/>
        <w:numPr>
          <w:ilvl w:val="0"/>
          <w:numId w:val="2"/>
        </w:numPr>
        <w:jc w:val="both"/>
        <w:rPr>
          <w:sz w:val="22"/>
          <w:szCs w:val="22"/>
        </w:rPr>
      </w:pPr>
      <w:r>
        <w:rPr>
          <w:sz w:val="22"/>
          <w:szCs w:val="22"/>
        </w:rPr>
        <w:t>There will be a 10% (absolute value) deductio</w:t>
      </w:r>
      <w:r>
        <w:rPr>
          <w:sz w:val="22"/>
          <w:szCs w:val="22"/>
        </w:rPr>
        <w:t>n for each day of lateness, to a maximum of 3 days; assignments will not be accepted beyond that point. Missing work will earn a zero grade.</w:t>
      </w:r>
    </w:p>
    <w:p w14:paraId="04B4FF34" w14:textId="77777777" w:rsidR="00C225AE" w:rsidRDefault="00C225AE">
      <w:pPr>
        <w:jc w:val="both"/>
        <w:rPr>
          <w:sz w:val="22"/>
          <w:szCs w:val="22"/>
        </w:rPr>
      </w:pPr>
    </w:p>
    <w:p w14:paraId="04B4FF35" w14:textId="77777777" w:rsidR="00C225AE" w:rsidRDefault="004A4E02">
      <w:pPr>
        <w:jc w:val="both"/>
        <w:rPr>
          <w:b/>
          <w:sz w:val="22"/>
          <w:szCs w:val="22"/>
        </w:rPr>
      </w:pPr>
      <w:r>
        <w:rPr>
          <w:b/>
          <w:sz w:val="22"/>
          <w:szCs w:val="22"/>
        </w:rPr>
        <w:t>K. Written Presentation Requirements</w:t>
      </w:r>
    </w:p>
    <w:p w14:paraId="04B4FF36" w14:textId="77777777" w:rsidR="00C225AE" w:rsidRDefault="004A4E02">
      <w:pPr>
        <w:jc w:val="both"/>
        <w:rPr>
          <w:sz w:val="22"/>
          <w:szCs w:val="22"/>
        </w:rPr>
      </w:pPr>
      <w:r>
        <w:rPr>
          <w:sz w:val="22"/>
          <w:szCs w:val="22"/>
        </w:rPr>
        <w:t xml:space="preserve">Images must be clear and legible. Assignments will be judged on the </w:t>
      </w:r>
      <w:r>
        <w:rPr>
          <w:sz w:val="22"/>
          <w:szCs w:val="22"/>
        </w:rPr>
        <w:t>basis of visual appearance, grammatical correctness, and quality of writing, as well as their contents. Please make sure that the text of your assignments is well-structured, using paragraphs, full sentences, and other features of well-written presentation</w:t>
      </w:r>
      <w:r>
        <w:rPr>
          <w:sz w:val="22"/>
          <w:szCs w:val="22"/>
        </w:rPr>
        <w:t>. Text font size should be either 11 or 12 point.</w:t>
      </w:r>
    </w:p>
    <w:p w14:paraId="04B4FF37" w14:textId="77777777" w:rsidR="00C225AE" w:rsidRDefault="00C225AE">
      <w:pPr>
        <w:widowControl w:val="0"/>
        <w:tabs>
          <w:tab w:val="left" w:pos="1552"/>
        </w:tabs>
        <w:spacing w:before="40"/>
        <w:rPr>
          <w:lang w:eastAsia="en-US"/>
        </w:rPr>
      </w:pPr>
    </w:p>
    <w:sectPr w:rsidR="00C225AE">
      <w:footerReference w:type="even" r:id="rId7"/>
      <w:footerReference w:type="default" r:id="rId8"/>
      <w:pgSz w:w="12240" w:h="15840"/>
      <w:pgMar w:top="1240" w:right="1400" w:bottom="920" w:left="1340" w:header="0" w:footer="73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D2EF1" w14:textId="77777777" w:rsidR="004A4E02" w:rsidRDefault="004A4E02">
      <w:r>
        <w:separator/>
      </w:r>
    </w:p>
  </w:endnote>
  <w:endnote w:type="continuationSeparator" w:id="0">
    <w:p w14:paraId="3770CE6E" w14:textId="77777777" w:rsidR="004A4E02" w:rsidRDefault="004A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FF3C" w14:textId="77777777" w:rsidR="00C225AE" w:rsidRDefault="004A4E0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B4FF3D" w14:textId="77777777" w:rsidR="00C225AE" w:rsidRDefault="00C225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FF3E" w14:textId="77777777" w:rsidR="00C225AE" w:rsidRDefault="00C225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0880" w14:textId="77777777" w:rsidR="004A4E02" w:rsidRDefault="004A4E02">
      <w:r>
        <w:separator/>
      </w:r>
    </w:p>
  </w:footnote>
  <w:footnote w:type="continuationSeparator" w:id="0">
    <w:p w14:paraId="077FEA61" w14:textId="77777777" w:rsidR="004A4E02" w:rsidRDefault="004A4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2CA"/>
    <w:multiLevelType w:val="hybridMultilevel"/>
    <w:tmpl w:val="C630C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365C3"/>
    <w:multiLevelType w:val="hybridMultilevel"/>
    <w:tmpl w:val="6EEA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BAA"/>
    <w:multiLevelType w:val="hybridMultilevel"/>
    <w:tmpl w:val="56F8D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9D"/>
    <w:multiLevelType w:val="hybridMultilevel"/>
    <w:tmpl w:val="38325C76"/>
    <w:lvl w:ilvl="0" w:tplc="04090003">
      <w:start w:val="1"/>
      <w:numFmt w:val="bullet"/>
      <w:lvlText w:val="o"/>
      <w:lvlJc w:val="left"/>
      <w:pPr>
        <w:ind w:left="931" w:hanging="360"/>
      </w:pPr>
      <w:rPr>
        <w:rFonts w:ascii="Courier New" w:hAnsi="Courier New" w:cs="Courier New"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4" w15:restartNumberingAfterBreak="0">
    <w:nsid w:val="22861EB5"/>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5" w15:restartNumberingAfterBreak="0">
    <w:nsid w:val="37D3690C"/>
    <w:multiLevelType w:val="hybridMultilevel"/>
    <w:tmpl w:val="73841A3C"/>
    <w:lvl w:ilvl="0" w:tplc="D53AC674">
      <w:start w:val="1"/>
      <w:numFmt w:val="bullet"/>
      <w:lvlText w:val="o"/>
      <w:lvlJc w:val="left"/>
      <w:pPr>
        <w:ind w:left="1551" w:hanging="360"/>
      </w:pPr>
      <w:rPr>
        <w:rFonts w:ascii="Courier New" w:eastAsia="Courier New" w:hAnsi="Courier New" w:hint="default"/>
        <w:w w:val="102"/>
        <w:sz w:val="21"/>
        <w:szCs w:val="21"/>
      </w:rPr>
    </w:lvl>
    <w:lvl w:ilvl="1" w:tplc="F4E478CC">
      <w:start w:val="1"/>
      <w:numFmt w:val="bullet"/>
      <w:lvlText w:val="▪"/>
      <w:lvlJc w:val="left"/>
      <w:pPr>
        <w:ind w:left="2271" w:hanging="360"/>
      </w:pPr>
      <w:rPr>
        <w:rFonts w:ascii="Wingdings" w:eastAsia="Wingdings" w:hAnsi="Wingdings" w:hint="default"/>
        <w:w w:val="47"/>
        <w:sz w:val="21"/>
        <w:szCs w:val="21"/>
      </w:rPr>
    </w:lvl>
    <w:lvl w:ilvl="2" w:tplc="BEEC0308">
      <w:start w:val="1"/>
      <w:numFmt w:val="bullet"/>
      <w:lvlText w:val="•"/>
      <w:lvlJc w:val="left"/>
      <w:pPr>
        <w:ind w:left="3074" w:hanging="360"/>
      </w:pPr>
      <w:rPr>
        <w:rFonts w:hint="default"/>
      </w:rPr>
    </w:lvl>
    <w:lvl w:ilvl="3" w:tplc="CD1E78E4">
      <w:start w:val="1"/>
      <w:numFmt w:val="bullet"/>
      <w:lvlText w:val="•"/>
      <w:lvlJc w:val="left"/>
      <w:pPr>
        <w:ind w:left="3877" w:hanging="360"/>
      </w:pPr>
      <w:rPr>
        <w:rFonts w:hint="default"/>
      </w:rPr>
    </w:lvl>
    <w:lvl w:ilvl="4" w:tplc="4DA647D8">
      <w:start w:val="1"/>
      <w:numFmt w:val="bullet"/>
      <w:lvlText w:val="•"/>
      <w:lvlJc w:val="left"/>
      <w:pPr>
        <w:ind w:left="4681" w:hanging="360"/>
      </w:pPr>
      <w:rPr>
        <w:rFonts w:hint="default"/>
      </w:rPr>
    </w:lvl>
    <w:lvl w:ilvl="5" w:tplc="AE3470D0">
      <w:start w:val="1"/>
      <w:numFmt w:val="bullet"/>
      <w:lvlText w:val="•"/>
      <w:lvlJc w:val="left"/>
      <w:pPr>
        <w:ind w:left="5484" w:hanging="360"/>
      </w:pPr>
      <w:rPr>
        <w:rFonts w:hint="default"/>
      </w:rPr>
    </w:lvl>
    <w:lvl w:ilvl="6" w:tplc="74F41402">
      <w:start w:val="1"/>
      <w:numFmt w:val="bullet"/>
      <w:lvlText w:val="•"/>
      <w:lvlJc w:val="left"/>
      <w:pPr>
        <w:ind w:left="6287" w:hanging="360"/>
      </w:pPr>
      <w:rPr>
        <w:rFonts w:hint="default"/>
      </w:rPr>
    </w:lvl>
    <w:lvl w:ilvl="7" w:tplc="0ABAD4AE">
      <w:start w:val="1"/>
      <w:numFmt w:val="bullet"/>
      <w:lvlText w:val="•"/>
      <w:lvlJc w:val="left"/>
      <w:pPr>
        <w:ind w:left="7090" w:hanging="360"/>
      </w:pPr>
      <w:rPr>
        <w:rFonts w:hint="default"/>
      </w:rPr>
    </w:lvl>
    <w:lvl w:ilvl="8" w:tplc="96F49806">
      <w:start w:val="1"/>
      <w:numFmt w:val="bullet"/>
      <w:lvlText w:val="•"/>
      <w:lvlJc w:val="left"/>
      <w:pPr>
        <w:ind w:left="7893" w:hanging="360"/>
      </w:pPr>
      <w:rPr>
        <w:rFonts w:hint="default"/>
      </w:rPr>
    </w:lvl>
  </w:abstractNum>
  <w:abstractNum w:abstractNumId="6" w15:restartNumberingAfterBreak="0">
    <w:nsid w:val="3CCA4E02"/>
    <w:multiLevelType w:val="hybridMultilevel"/>
    <w:tmpl w:val="E56CFA2E"/>
    <w:lvl w:ilvl="0" w:tplc="3BC66D2A">
      <w:start w:val="1"/>
      <w:numFmt w:val="bullet"/>
      <w:lvlText w:val="o"/>
      <w:lvlJc w:val="left"/>
      <w:pPr>
        <w:ind w:left="1651" w:hanging="360"/>
      </w:pPr>
      <w:rPr>
        <w:rFonts w:ascii="Courier New" w:eastAsia="Courier New" w:hAnsi="Courier New" w:hint="default"/>
        <w:w w:val="102"/>
        <w:sz w:val="21"/>
        <w:szCs w:val="21"/>
      </w:rPr>
    </w:lvl>
    <w:lvl w:ilvl="1" w:tplc="480C792A">
      <w:start w:val="1"/>
      <w:numFmt w:val="bullet"/>
      <w:lvlText w:val="•"/>
      <w:lvlJc w:val="left"/>
      <w:pPr>
        <w:ind w:left="2466" w:hanging="360"/>
      </w:pPr>
      <w:rPr>
        <w:rFonts w:hint="default"/>
      </w:rPr>
    </w:lvl>
    <w:lvl w:ilvl="2" w:tplc="A4224E56">
      <w:start w:val="1"/>
      <w:numFmt w:val="bullet"/>
      <w:lvlText w:val="•"/>
      <w:lvlJc w:val="left"/>
      <w:pPr>
        <w:ind w:left="3281" w:hanging="360"/>
      </w:pPr>
      <w:rPr>
        <w:rFonts w:hint="default"/>
      </w:rPr>
    </w:lvl>
    <w:lvl w:ilvl="3" w:tplc="A560F3B0">
      <w:start w:val="1"/>
      <w:numFmt w:val="bullet"/>
      <w:lvlText w:val="•"/>
      <w:lvlJc w:val="left"/>
      <w:pPr>
        <w:ind w:left="4096" w:hanging="360"/>
      </w:pPr>
      <w:rPr>
        <w:rFonts w:hint="default"/>
      </w:rPr>
    </w:lvl>
    <w:lvl w:ilvl="4" w:tplc="3370972C">
      <w:start w:val="1"/>
      <w:numFmt w:val="bullet"/>
      <w:lvlText w:val="•"/>
      <w:lvlJc w:val="left"/>
      <w:pPr>
        <w:ind w:left="4911" w:hanging="360"/>
      </w:pPr>
      <w:rPr>
        <w:rFonts w:hint="default"/>
      </w:rPr>
    </w:lvl>
    <w:lvl w:ilvl="5" w:tplc="FACAE1F2">
      <w:start w:val="1"/>
      <w:numFmt w:val="bullet"/>
      <w:lvlText w:val="•"/>
      <w:lvlJc w:val="left"/>
      <w:pPr>
        <w:ind w:left="5725" w:hanging="360"/>
      </w:pPr>
      <w:rPr>
        <w:rFonts w:hint="default"/>
      </w:rPr>
    </w:lvl>
    <w:lvl w:ilvl="6" w:tplc="7F0ECAAE">
      <w:start w:val="1"/>
      <w:numFmt w:val="bullet"/>
      <w:lvlText w:val="•"/>
      <w:lvlJc w:val="left"/>
      <w:pPr>
        <w:ind w:left="6540" w:hanging="360"/>
      </w:pPr>
      <w:rPr>
        <w:rFonts w:hint="default"/>
      </w:rPr>
    </w:lvl>
    <w:lvl w:ilvl="7" w:tplc="F5B02440">
      <w:start w:val="1"/>
      <w:numFmt w:val="bullet"/>
      <w:lvlText w:val="•"/>
      <w:lvlJc w:val="left"/>
      <w:pPr>
        <w:ind w:left="7355" w:hanging="360"/>
      </w:pPr>
      <w:rPr>
        <w:rFonts w:hint="default"/>
      </w:rPr>
    </w:lvl>
    <w:lvl w:ilvl="8" w:tplc="21786C7C">
      <w:start w:val="1"/>
      <w:numFmt w:val="bullet"/>
      <w:lvlText w:val="•"/>
      <w:lvlJc w:val="left"/>
      <w:pPr>
        <w:ind w:left="8170" w:hanging="360"/>
      </w:pPr>
      <w:rPr>
        <w:rFonts w:hint="default"/>
      </w:rPr>
    </w:lvl>
  </w:abstractNum>
  <w:abstractNum w:abstractNumId="7" w15:restartNumberingAfterBreak="0">
    <w:nsid w:val="3E4B783B"/>
    <w:multiLevelType w:val="hybridMultilevel"/>
    <w:tmpl w:val="9EF6A978"/>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8" w15:restartNumberingAfterBreak="0">
    <w:nsid w:val="4BFD7CB9"/>
    <w:multiLevelType w:val="hybridMultilevel"/>
    <w:tmpl w:val="2E9215F4"/>
    <w:lvl w:ilvl="0" w:tplc="A192E394">
      <w:start w:val="1"/>
      <w:numFmt w:val="bullet"/>
      <w:lvlText w:val="o"/>
      <w:lvlJc w:val="left"/>
      <w:pPr>
        <w:ind w:left="1651" w:hanging="360"/>
      </w:pPr>
      <w:rPr>
        <w:rFonts w:ascii="Courier New" w:eastAsia="Courier New" w:hAnsi="Courier New" w:hint="default"/>
        <w:w w:val="102"/>
        <w:sz w:val="21"/>
        <w:szCs w:val="21"/>
      </w:rPr>
    </w:lvl>
    <w:lvl w:ilvl="1" w:tplc="582E42A4">
      <w:start w:val="1"/>
      <w:numFmt w:val="bullet"/>
      <w:lvlText w:val="▪"/>
      <w:lvlJc w:val="left"/>
      <w:pPr>
        <w:ind w:left="2371" w:hanging="360"/>
      </w:pPr>
      <w:rPr>
        <w:rFonts w:ascii="Wingdings" w:eastAsia="Wingdings" w:hAnsi="Wingdings" w:hint="default"/>
        <w:w w:val="47"/>
        <w:sz w:val="21"/>
        <w:szCs w:val="21"/>
      </w:rPr>
    </w:lvl>
    <w:lvl w:ilvl="2" w:tplc="0C54705C">
      <w:start w:val="1"/>
      <w:numFmt w:val="bullet"/>
      <w:lvlText w:val="•"/>
      <w:lvlJc w:val="left"/>
      <w:pPr>
        <w:ind w:left="3197" w:hanging="360"/>
      </w:pPr>
      <w:rPr>
        <w:rFonts w:hint="default"/>
      </w:rPr>
    </w:lvl>
    <w:lvl w:ilvl="3" w:tplc="036A3BF0">
      <w:start w:val="1"/>
      <w:numFmt w:val="bullet"/>
      <w:lvlText w:val="•"/>
      <w:lvlJc w:val="left"/>
      <w:pPr>
        <w:ind w:left="4022" w:hanging="360"/>
      </w:pPr>
      <w:rPr>
        <w:rFonts w:hint="default"/>
      </w:rPr>
    </w:lvl>
    <w:lvl w:ilvl="4" w:tplc="C08E97EE">
      <w:start w:val="1"/>
      <w:numFmt w:val="bullet"/>
      <w:lvlText w:val="•"/>
      <w:lvlJc w:val="left"/>
      <w:pPr>
        <w:ind w:left="4847" w:hanging="360"/>
      </w:pPr>
      <w:rPr>
        <w:rFonts w:hint="default"/>
      </w:rPr>
    </w:lvl>
    <w:lvl w:ilvl="5" w:tplc="19B822D2">
      <w:start w:val="1"/>
      <w:numFmt w:val="bullet"/>
      <w:lvlText w:val="•"/>
      <w:lvlJc w:val="left"/>
      <w:pPr>
        <w:ind w:left="5673" w:hanging="360"/>
      </w:pPr>
      <w:rPr>
        <w:rFonts w:hint="default"/>
      </w:rPr>
    </w:lvl>
    <w:lvl w:ilvl="6" w:tplc="4AF88494">
      <w:start w:val="1"/>
      <w:numFmt w:val="bullet"/>
      <w:lvlText w:val="•"/>
      <w:lvlJc w:val="left"/>
      <w:pPr>
        <w:ind w:left="6498" w:hanging="360"/>
      </w:pPr>
      <w:rPr>
        <w:rFonts w:hint="default"/>
      </w:rPr>
    </w:lvl>
    <w:lvl w:ilvl="7" w:tplc="C6229A70">
      <w:start w:val="1"/>
      <w:numFmt w:val="bullet"/>
      <w:lvlText w:val="•"/>
      <w:lvlJc w:val="left"/>
      <w:pPr>
        <w:ind w:left="7323" w:hanging="360"/>
      </w:pPr>
      <w:rPr>
        <w:rFonts w:hint="default"/>
      </w:rPr>
    </w:lvl>
    <w:lvl w:ilvl="8" w:tplc="2E365A98">
      <w:start w:val="1"/>
      <w:numFmt w:val="bullet"/>
      <w:lvlText w:val="•"/>
      <w:lvlJc w:val="left"/>
      <w:pPr>
        <w:ind w:left="8149" w:hanging="360"/>
      </w:pPr>
      <w:rPr>
        <w:rFonts w:hint="default"/>
      </w:rPr>
    </w:lvl>
  </w:abstractNum>
  <w:abstractNum w:abstractNumId="9" w15:restartNumberingAfterBreak="0">
    <w:nsid w:val="55490A34"/>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0"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D1068"/>
    <w:multiLevelType w:val="hybridMultilevel"/>
    <w:tmpl w:val="0D96ABA4"/>
    <w:lvl w:ilvl="0" w:tplc="52CA8B66">
      <w:start w:val="1"/>
      <w:numFmt w:val="bullet"/>
      <w:lvlText w:val="o"/>
      <w:lvlJc w:val="left"/>
      <w:pPr>
        <w:ind w:left="1551" w:hanging="360"/>
      </w:pPr>
      <w:rPr>
        <w:rFonts w:ascii="Courier New" w:eastAsia="Courier New" w:hAnsi="Courier New" w:hint="default"/>
        <w:w w:val="102"/>
        <w:sz w:val="21"/>
        <w:szCs w:val="21"/>
      </w:rPr>
    </w:lvl>
    <w:lvl w:ilvl="1" w:tplc="6D22424E">
      <w:start w:val="1"/>
      <w:numFmt w:val="bullet"/>
      <w:lvlText w:val="▪"/>
      <w:lvlJc w:val="left"/>
      <w:pPr>
        <w:ind w:left="2271" w:hanging="360"/>
      </w:pPr>
      <w:rPr>
        <w:rFonts w:ascii="Wingdings" w:eastAsia="Wingdings" w:hAnsi="Wingdings" w:hint="default"/>
        <w:w w:val="47"/>
        <w:sz w:val="21"/>
        <w:szCs w:val="21"/>
      </w:rPr>
    </w:lvl>
    <w:lvl w:ilvl="2" w:tplc="017ADCF4">
      <w:start w:val="1"/>
      <w:numFmt w:val="bullet"/>
      <w:lvlText w:val="•"/>
      <w:lvlJc w:val="left"/>
      <w:pPr>
        <w:ind w:left="3074" w:hanging="360"/>
      </w:pPr>
      <w:rPr>
        <w:rFonts w:hint="default"/>
      </w:rPr>
    </w:lvl>
    <w:lvl w:ilvl="3" w:tplc="36A00F82">
      <w:start w:val="1"/>
      <w:numFmt w:val="bullet"/>
      <w:lvlText w:val="•"/>
      <w:lvlJc w:val="left"/>
      <w:pPr>
        <w:ind w:left="3877" w:hanging="360"/>
      </w:pPr>
      <w:rPr>
        <w:rFonts w:hint="default"/>
      </w:rPr>
    </w:lvl>
    <w:lvl w:ilvl="4" w:tplc="60BC829C">
      <w:start w:val="1"/>
      <w:numFmt w:val="bullet"/>
      <w:lvlText w:val="•"/>
      <w:lvlJc w:val="left"/>
      <w:pPr>
        <w:ind w:left="4681" w:hanging="360"/>
      </w:pPr>
      <w:rPr>
        <w:rFonts w:hint="default"/>
      </w:rPr>
    </w:lvl>
    <w:lvl w:ilvl="5" w:tplc="3BFCB504">
      <w:start w:val="1"/>
      <w:numFmt w:val="bullet"/>
      <w:lvlText w:val="•"/>
      <w:lvlJc w:val="left"/>
      <w:pPr>
        <w:ind w:left="5484" w:hanging="360"/>
      </w:pPr>
      <w:rPr>
        <w:rFonts w:hint="default"/>
      </w:rPr>
    </w:lvl>
    <w:lvl w:ilvl="6" w:tplc="FEBAAAB4">
      <w:start w:val="1"/>
      <w:numFmt w:val="bullet"/>
      <w:lvlText w:val="•"/>
      <w:lvlJc w:val="left"/>
      <w:pPr>
        <w:ind w:left="6287" w:hanging="360"/>
      </w:pPr>
      <w:rPr>
        <w:rFonts w:hint="default"/>
      </w:rPr>
    </w:lvl>
    <w:lvl w:ilvl="7" w:tplc="3C36677A">
      <w:start w:val="1"/>
      <w:numFmt w:val="bullet"/>
      <w:lvlText w:val="•"/>
      <w:lvlJc w:val="left"/>
      <w:pPr>
        <w:ind w:left="7090" w:hanging="360"/>
      </w:pPr>
      <w:rPr>
        <w:rFonts w:hint="default"/>
      </w:rPr>
    </w:lvl>
    <w:lvl w:ilvl="8" w:tplc="450C677C">
      <w:start w:val="1"/>
      <w:numFmt w:val="bullet"/>
      <w:lvlText w:val="•"/>
      <w:lvlJc w:val="left"/>
      <w:pPr>
        <w:ind w:left="7893" w:hanging="360"/>
      </w:pPr>
      <w:rPr>
        <w:rFonts w:hint="default"/>
      </w:rPr>
    </w:lvl>
  </w:abstractNum>
  <w:abstractNum w:abstractNumId="12" w15:restartNumberingAfterBreak="0">
    <w:nsid w:val="648A619E"/>
    <w:multiLevelType w:val="hybridMultilevel"/>
    <w:tmpl w:val="6F92AE20"/>
    <w:lvl w:ilvl="0" w:tplc="73C827AC">
      <w:start w:val="1"/>
      <w:numFmt w:val="bullet"/>
      <w:lvlText w:val="o"/>
      <w:lvlJc w:val="left"/>
      <w:pPr>
        <w:ind w:left="1591" w:hanging="360"/>
      </w:pPr>
      <w:rPr>
        <w:rFonts w:ascii="Courier New" w:eastAsia="Courier New" w:hAnsi="Courier New" w:hint="default"/>
        <w:w w:val="102"/>
        <w:sz w:val="21"/>
        <w:szCs w:val="21"/>
      </w:rPr>
    </w:lvl>
    <w:lvl w:ilvl="1" w:tplc="456EDAA4">
      <w:start w:val="1"/>
      <w:numFmt w:val="bullet"/>
      <w:lvlText w:val="•"/>
      <w:lvlJc w:val="left"/>
      <w:pPr>
        <w:ind w:left="2382" w:hanging="360"/>
      </w:pPr>
      <w:rPr>
        <w:rFonts w:hint="default"/>
      </w:rPr>
    </w:lvl>
    <w:lvl w:ilvl="2" w:tplc="544EBC28">
      <w:start w:val="1"/>
      <w:numFmt w:val="bullet"/>
      <w:lvlText w:val="•"/>
      <w:lvlJc w:val="left"/>
      <w:pPr>
        <w:ind w:left="3173" w:hanging="360"/>
      </w:pPr>
      <w:rPr>
        <w:rFonts w:hint="default"/>
      </w:rPr>
    </w:lvl>
    <w:lvl w:ilvl="3" w:tplc="DD64F754">
      <w:start w:val="1"/>
      <w:numFmt w:val="bullet"/>
      <w:lvlText w:val="•"/>
      <w:lvlJc w:val="left"/>
      <w:pPr>
        <w:ind w:left="3964" w:hanging="360"/>
      </w:pPr>
      <w:rPr>
        <w:rFonts w:hint="default"/>
      </w:rPr>
    </w:lvl>
    <w:lvl w:ilvl="4" w:tplc="0AAA937A">
      <w:start w:val="1"/>
      <w:numFmt w:val="bullet"/>
      <w:lvlText w:val="•"/>
      <w:lvlJc w:val="left"/>
      <w:pPr>
        <w:ind w:left="4755" w:hanging="360"/>
      </w:pPr>
      <w:rPr>
        <w:rFonts w:hint="default"/>
      </w:rPr>
    </w:lvl>
    <w:lvl w:ilvl="5" w:tplc="5BAEAA3C">
      <w:start w:val="1"/>
      <w:numFmt w:val="bullet"/>
      <w:lvlText w:val="•"/>
      <w:lvlJc w:val="left"/>
      <w:pPr>
        <w:ind w:left="5545" w:hanging="360"/>
      </w:pPr>
      <w:rPr>
        <w:rFonts w:hint="default"/>
      </w:rPr>
    </w:lvl>
    <w:lvl w:ilvl="6" w:tplc="2FBA774E">
      <w:start w:val="1"/>
      <w:numFmt w:val="bullet"/>
      <w:lvlText w:val="•"/>
      <w:lvlJc w:val="left"/>
      <w:pPr>
        <w:ind w:left="6336" w:hanging="360"/>
      </w:pPr>
      <w:rPr>
        <w:rFonts w:hint="default"/>
      </w:rPr>
    </w:lvl>
    <w:lvl w:ilvl="7" w:tplc="79C85BF6">
      <w:start w:val="1"/>
      <w:numFmt w:val="bullet"/>
      <w:lvlText w:val="•"/>
      <w:lvlJc w:val="left"/>
      <w:pPr>
        <w:ind w:left="7127" w:hanging="360"/>
      </w:pPr>
      <w:rPr>
        <w:rFonts w:hint="default"/>
      </w:rPr>
    </w:lvl>
    <w:lvl w:ilvl="8" w:tplc="55C00EA2">
      <w:start w:val="1"/>
      <w:numFmt w:val="bullet"/>
      <w:lvlText w:val="•"/>
      <w:lvlJc w:val="left"/>
      <w:pPr>
        <w:ind w:left="7918" w:hanging="360"/>
      </w:pPr>
      <w:rPr>
        <w:rFonts w:hint="default"/>
      </w:rPr>
    </w:lvl>
  </w:abstractNum>
  <w:abstractNum w:abstractNumId="13"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31E69"/>
    <w:multiLevelType w:val="hybridMultilevel"/>
    <w:tmpl w:val="B1B04F66"/>
    <w:lvl w:ilvl="0" w:tplc="5EAEA392">
      <w:start w:val="1"/>
      <w:numFmt w:val="decimal"/>
      <w:lvlText w:val="%1."/>
      <w:lvlJc w:val="left"/>
      <w:pPr>
        <w:ind w:left="1291" w:hanging="360"/>
      </w:pPr>
      <w:rPr>
        <w:rFonts w:ascii="Calibri" w:eastAsia="Calibri" w:hAnsi="Calibri" w:hint="default"/>
        <w:spacing w:val="2"/>
        <w:w w:val="102"/>
        <w:sz w:val="21"/>
        <w:szCs w:val="21"/>
      </w:rPr>
    </w:lvl>
    <w:lvl w:ilvl="1" w:tplc="86E8D0E6">
      <w:start w:val="1"/>
      <w:numFmt w:val="lowerLetter"/>
      <w:lvlText w:val="%2."/>
      <w:lvlJc w:val="left"/>
      <w:pPr>
        <w:ind w:left="2011" w:hanging="360"/>
      </w:pPr>
      <w:rPr>
        <w:rFonts w:ascii="Calibri" w:eastAsia="Calibri" w:hAnsi="Calibri" w:hint="default"/>
        <w:spacing w:val="1"/>
        <w:w w:val="102"/>
        <w:sz w:val="21"/>
        <w:szCs w:val="21"/>
      </w:rPr>
    </w:lvl>
    <w:lvl w:ilvl="2" w:tplc="93883B72">
      <w:start w:val="1"/>
      <w:numFmt w:val="bullet"/>
      <w:lvlText w:val="•"/>
      <w:lvlJc w:val="left"/>
      <w:pPr>
        <w:ind w:left="2877" w:hanging="360"/>
      </w:pPr>
      <w:rPr>
        <w:rFonts w:hint="default"/>
      </w:rPr>
    </w:lvl>
    <w:lvl w:ilvl="3" w:tplc="D57A352E">
      <w:start w:val="1"/>
      <w:numFmt w:val="bullet"/>
      <w:lvlText w:val="•"/>
      <w:lvlJc w:val="left"/>
      <w:pPr>
        <w:ind w:left="3742" w:hanging="360"/>
      </w:pPr>
      <w:rPr>
        <w:rFonts w:hint="default"/>
      </w:rPr>
    </w:lvl>
    <w:lvl w:ilvl="4" w:tplc="70D285DE">
      <w:start w:val="1"/>
      <w:numFmt w:val="bullet"/>
      <w:lvlText w:val="•"/>
      <w:lvlJc w:val="left"/>
      <w:pPr>
        <w:ind w:left="4607" w:hanging="360"/>
      </w:pPr>
      <w:rPr>
        <w:rFonts w:hint="default"/>
      </w:rPr>
    </w:lvl>
    <w:lvl w:ilvl="5" w:tplc="2D707190">
      <w:start w:val="1"/>
      <w:numFmt w:val="bullet"/>
      <w:lvlText w:val="•"/>
      <w:lvlJc w:val="left"/>
      <w:pPr>
        <w:ind w:left="5473" w:hanging="360"/>
      </w:pPr>
      <w:rPr>
        <w:rFonts w:hint="default"/>
      </w:rPr>
    </w:lvl>
    <w:lvl w:ilvl="6" w:tplc="0C2A0328">
      <w:start w:val="1"/>
      <w:numFmt w:val="bullet"/>
      <w:lvlText w:val="•"/>
      <w:lvlJc w:val="left"/>
      <w:pPr>
        <w:ind w:left="6338" w:hanging="360"/>
      </w:pPr>
      <w:rPr>
        <w:rFonts w:hint="default"/>
      </w:rPr>
    </w:lvl>
    <w:lvl w:ilvl="7" w:tplc="52B44366">
      <w:start w:val="1"/>
      <w:numFmt w:val="bullet"/>
      <w:lvlText w:val="•"/>
      <w:lvlJc w:val="left"/>
      <w:pPr>
        <w:ind w:left="7203" w:hanging="360"/>
      </w:pPr>
      <w:rPr>
        <w:rFonts w:hint="default"/>
      </w:rPr>
    </w:lvl>
    <w:lvl w:ilvl="8" w:tplc="1D14F98E">
      <w:start w:val="1"/>
      <w:numFmt w:val="bullet"/>
      <w:lvlText w:val="•"/>
      <w:lvlJc w:val="left"/>
      <w:pPr>
        <w:ind w:left="8069" w:hanging="360"/>
      </w:pPr>
      <w:rPr>
        <w:rFonts w:hint="default"/>
      </w:rPr>
    </w:lvl>
  </w:abstractNum>
  <w:abstractNum w:abstractNumId="15" w15:restartNumberingAfterBreak="0">
    <w:nsid w:val="73332C56"/>
    <w:multiLevelType w:val="hybridMultilevel"/>
    <w:tmpl w:val="25D2652A"/>
    <w:lvl w:ilvl="0" w:tplc="7152D654">
      <w:start w:val="1"/>
      <w:numFmt w:val="decimal"/>
      <w:lvlText w:val="%1."/>
      <w:lvlJc w:val="left"/>
      <w:pPr>
        <w:ind w:left="871" w:hanging="360"/>
      </w:pPr>
      <w:rPr>
        <w:rFonts w:ascii="Calibri" w:eastAsia="Calibri" w:hAnsi="Calibri" w:hint="default"/>
        <w:spacing w:val="2"/>
        <w:w w:val="102"/>
        <w:sz w:val="21"/>
        <w:szCs w:val="21"/>
      </w:rPr>
    </w:lvl>
    <w:lvl w:ilvl="1" w:tplc="D0C6C2DC">
      <w:start w:val="1"/>
      <w:numFmt w:val="lowerLetter"/>
      <w:lvlText w:val="%2."/>
      <w:lvlJc w:val="left"/>
      <w:pPr>
        <w:ind w:left="1591" w:hanging="360"/>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16" w15:restartNumberingAfterBreak="0">
    <w:nsid w:val="7DCD023B"/>
    <w:multiLevelType w:val="hybridMultilevel"/>
    <w:tmpl w:val="7A96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5"/>
  </w:num>
  <w:num w:numId="4">
    <w:abstractNumId w:val="12"/>
  </w:num>
  <w:num w:numId="5">
    <w:abstractNumId w:val="11"/>
  </w:num>
  <w:num w:numId="6">
    <w:abstractNumId w:val="5"/>
  </w:num>
  <w:num w:numId="7">
    <w:abstractNumId w:val="8"/>
  </w:num>
  <w:num w:numId="8">
    <w:abstractNumId w:val="14"/>
  </w:num>
  <w:num w:numId="9">
    <w:abstractNumId w:val="6"/>
  </w:num>
  <w:num w:numId="10">
    <w:abstractNumId w:val="4"/>
  </w:num>
  <w:num w:numId="11">
    <w:abstractNumId w:val="3"/>
  </w:num>
  <w:num w:numId="12">
    <w:abstractNumId w:val="9"/>
  </w:num>
  <w:num w:numId="13">
    <w:abstractNumId w:val="2"/>
  </w:num>
  <w:num w:numId="14">
    <w:abstractNumId w:val="1"/>
  </w:num>
  <w:num w:numId="15">
    <w:abstractNumId w:val="7"/>
  </w:num>
  <w:num w:numId="16">
    <w:abstractNumId w:val="16"/>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M7MEQmNzcwNLUyUdpeDU4uLM/DyQAsNaAPXXFdYsAAAA"/>
  </w:docVars>
  <w:rsids>
    <w:rsidRoot w:val="00C225AE"/>
    <w:rsid w:val="0005177D"/>
    <w:rsid w:val="004A4E02"/>
    <w:rsid w:val="00C22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B4FEEE"/>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pPr>
      <w:widowControl w:val="0"/>
      <w:spacing w:before="12"/>
      <w:ind w:left="211"/>
      <w:outlineLvl w:val="0"/>
    </w:pPr>
    <w:rPr>
      <w:rFonts w:ascii="Calibri" w:eastAsia="Calibri" w:hAnsi="Calibri" w:cstheme="minorBidi"/>
      <w:b/>
      <w:bCs/>
      <w:sz w:val="21"/>
      <w:szCs w:val="21"/>
      <w:lang w:eastAsia="en-US"/>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character" w:customStyle="1" w:styleId="Heading1Char">
    <w:name w:val="Heading 1 Char"/>
    <w:basedOn w:val="DefaultParagraphFont"/>
    <w:link w:val="Heading1"/>
    <w:uiPriority w:val="9"/>
    <w:rPr>
      <w:rFonts w:ascii="Calibri" w:eastAsia="Calibri" w:hAnsi="Calibri" w:cstheme="minorBidi"/>
      <w:b/>
      <w:bCs/>
      <w:sz w:val="21"/>
      <w:szCs w:val="21"/>
    </w:rPr>
  </w:style>
  <w:style w:type="paragraph" w:styleId="BodyText">
    <w:name w:val="Body Text"/>
    <w:basedOn w:val="Normal"/>
    <w:link w:val="BodyTextChar"/>
    <w:uiPriority w:val="1"/>
    <w:qFormat/>
    <w:pPr>
      <w:widowControl w:val="0"/>
      <w:ind w:left="931"/>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Pr>
      <w:rFonts w:ascii="Calibri" w:eastAsia="Calibri" w:hAnsi="Calibri" w:cstheme="minorBidi"/>
      <w:sz w:val="21"/>
      <w:szCs w:val="21"/>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PlaceholderText">
    <w:name w:val="Placeholder Text"/>
    <w:basedOn w:val="DefaultParagraphFont"/>
    <w:uiPriority w:val="67"/>
    <w:rPr>
      <w:color w:val="808080"/>
    </w:rPr>
  </w:style>
  <w:style w:type="character" w:customStyle="1" w:styleId="Heading2Char">
    <w:name w:val="Heading 2 Char"/>
    <w:basedOn w:val="DefaultParagraphFont"/>
    <w:link w:val="Heading2"/>
    <w:semiHidden/>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semiHidden/>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552156185">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698896751">
      <w:bodyDiv w:val="1"/>
      <w:marLeft w:val="0"/>
      <w:marRight w:val="0"/>
      <w:marTop w:val="0"/>
      <w:marBottom w:val="0"/>
      <w:divBdr>
        <w:top w:val="none" w:sz="0" w:space="0" w:color="auto"/>
        <w:left w:val="none" w:sz="0" w:space="0" w:color="auto"/>
        <w:bottom w:val="none" w:sz="0" w:space="0" w:color="auto"/>
        <w:right w:val="none" w:sz="0" w:space="0" w:color="auto"/>
      </w:divBdr>
      <w:divsChild>
        <w:div w:id="1320381735">
          <w:marLeft w:val="0"/>
          <w:marRight w:val="0"/>
          <w:marTop w:val="0"/>
          <w:marBottom w:val="0"/>
          <w:divBdr>
            <w:top w:val="none" w:sz="0" w:space="0" w:color="auto"/>
            <w:left w:val="none" w:sz="0" w:space="0" w:color="auto"/>
            <w:bottom w:val="none" w:sz="0" w:space="0" w:color="auto"/>
            <w:right w:val="none" w:sz="0" w:space="0" w:color="auto"/>
          </w:divBdr>
        </w:div>
      </w:divsChild>
    </w:div>
    <w:div w:id="1015884601">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36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47875726">
          <w:marLeft w:val="0"/>
          <w:marRight w:val="0"/>
          <w:marTop w:val="0"/>
          <w:marBottom w:val="0"/>
          <w:divBdr>
            <w:top w:val="none" w:sz="0" w:space="0" w:color="auto"/>
            <w:left w:val="none" w:sz="0" w:space="0" w:color="auto"/>
            <w:bottom w:val="none" w:sz="0" w:space="0" w:color="auto"/>
            <w:right w:val="none" w:sz="0" w:space="0" w:color="auto"/>
          </w:divBdr>
        </w:div>
        <w:div w:id="993795510">
          <w:marLeft w:val="0"/>
          <w:marRight w:val="0"/>
          <w:marTop w:val="0"/>
          <w:marBottom w:val="0"/>
          <w:divBdr>
            <w:top w:val="none" w:sz="0" w:space="0" w:color="auto"/>
            <w:left w:val="none" w:sz="0" w:space="0" w:color="auto"/>
            <w:bottom w:val="none" w:sz="0" w:space="0" w:color="auto"/>
            <w:right w:val="none" w:sz="0" w:space="0" w:color="auto"/>
          </w:divBdr>
          <w:divsChild>
            <w:div w:id="20978186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84672492">
      <w:bodyDiv w:val="1"/>
      <w:marLeft w:val="0"/>
      <w:marRight w:val="0"/>
      <w:marTop w:val="0"/>
      <w:marBottom w:val="0"/>
      <w:divBdr>
        <w:top w:val="none" w:sz="0" w:space="0" w:color="auto"/>
        <w:left w:val="none" w:sz="0" w:space="0" w:color="auto"/>
        <w:bottom w:val="none" w:sz="0" w:space="0" w:color="auto"/>
        <w:right w:val="none" w:sz="0" w:space="0" w:color="auto"/>
      </w:divBdr>
    </w:div>
    <w:div w:id="1634751192">
      <w:bodyDiv w:val="1"/>
      <w:marLeft w:val="0"/>
      <w:marRight w:val="0"/>
      <w:marTop w:val="0"/>
      <w:marBottom w:val="0"/>
      <w:divBdr>
        <w:top w:val="none" w:sz="0" w:space="0" w:color="auto"/>
        <w:left w:val="none" w:sz="0" w:space="0" w:color="auto"/>
        <w:bottom w:val="none" w:sz="0" w:space="0" w:color="auto"/>
        <w:right w:val="none" w:sz="0" w:space="0" w:color="auto"/>
      </w:divBdr>
      <w:divsChild>
        <w:div w:id="123475944">
          <w:marLeft w:val="0"/>
          <w:marRight w:val="0"/>
          <w:marTop w:val="0"/>
          <w:marBottom w:val="0"/>
          <w:divBdr>
            <w:top w:val="none" w:sz="0" w:space="0" w:color="auto"/>
            <w:left w:val="none" w:sz="0" w:space="0" w:color="auto"/>
            <w:bottom w:val="none" w:sz="0" w:space="0" w:color="auto"/>
            <w:right w:val="none" w:sz="0" w:space="0" w:color="auto"/>
          </w:divBdr>
        </w:div>
        <w:div w:id="584001261">
          <w:marLeft w:val="0"/>
          <w:marRight w:val="0"/>
          <w:marTop w:val="0"/>
          <w:marBottom w:val="0"/>
          <w:divBdr>
            <w:top w:val="none" w:sz="0" w:space="0" w:color="auto"/>
            <w:left w:val="none" w:sz="0" w:space="0" w:color="auto"/>
            <w:bottom w:val="none" w:sz="0" w:space="0" w:color="auto"/>
            <w:right w:val="none" w:sz="0" w:space="0" w:color="auto"/>
          </w:divBdr>
          <w:divsChild>
            <w:div w:id="916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 w:id="199657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4769</CharactersWithSpaces>
  <SharedDoc>false</SharedDoc>
  <HLinks>
    <vt:vector size="24" baseType="variant">
      <vt:variant>
        <vt:i4>4259869</vt:i4>
      </vt:variant>
      <vt:variant>
        <vt:i4>9</vt:i4>
      </vt:variant>
      <vt:variant>
        <vt:i4>0</vt:i4>
      </vt:variant>
      <vt:variant>
        <vt:i4>5</vt:i4>
      </vt:variant>
      <vt:variant>
        <vt:lpwstr>http://cluster.ischool.drexel.edu:8080/rescoll/Login</vt:lpwstr>
      </vt:variant>
      <vt:variant>
        <vt:lpwstr/>
      </vt:variant>
      <vt:variant>
        <vt:i4>1114186</vt:i4>
      </vt:variant>
      <vt:variant>
        <vt:i4>6</vt:i4>
      </vt:variant>
      <vt:variant>
        <vt:i4>0</vt:i4>
      </vt:variant>
      <vt:variant>
        <vt:i4>5</vt:i4>
      </vt:variant>
      <vt:variant>
        <vt:lpwstr>http://gaia.cs.umass.edu/wireshark-labs/HTTP-wireshark-file4.html</vt:lpwstr>
      </vt:variant>
      <vt:variant>
        <vt:lpwstr/>
      </vt:variant>
      <vt:variant>
        <vt:i4>1441866</vt:i4>
      </vt:variant>
      <vt:variant>
        <vt:i4>3</vt:i4>
      </vt:variant>
      <vt:variant>
        <vt:i4>0</vt:i4>
      </vt:variant>
      <vt:variant>
        <vt:i4>5</vt:i4>
      </vt:variant>
      <vt:variant>
        <vt:lpwstr>http://gaia.cs.umass.edu/wireshark-labs/HTTP-wireshark-file3.html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Razzak,Abir</cp:lastModifiedBy>
  <cp:revision>35</cp:revision>
  <cp:lastPrinted>2018-11-05T02:30:00Z</cp:lastPrinted>
  <dcterms:created xsi:type="dcterms:W3CDTF">2018-11-05T02:32:00Z</dcterms:created>
  <dcterms:modified xsi:type="dcterms:W3CDTF">2019-12-07T04:36:00Z</dcterms:modified>
</cp:coreProperties>
</file>