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C05B27">
      <w:pPr>
        <w:pStyle w:val="Heading1"/>
        <w:jc w:val="center"/>
        <w:rPr>
          <w:rFonts w:ascii="Arial" w:hAnsi="Arial" w:cs="Arial"/>
          <w:sz w:val="28"/>
          <w:szCs w:val="28"/>
        </w:rPr>
      </w:pPr>
      <w:r w:rsidRPr="00504EB8">
        <w:rPr>
          <w:rFonts w:ascii="Arial" w:hAnsi="Arial" w:cs="Arial"/>
          <w:sz w:val="28"/>
          <w:szCs w:val="28"/>
        </w:rPr>
        <w:t>Task-1</w:t>
      </w:r>
    </w:p>
    <w:p w:rsidR="00AC0BB6" w:rsidRDefault="00C05B27" w:rsidP="00C05B27">
      <w:pPr>
        <w:jc w:val="center"/>
      </w:pPr>
      <w:r w:rsidRPr="00C05B27">
        <w:rPr>
          <w:rFonts w:ascii="Arial" w:hAnsi="Arial" w:cs="Arial"/>
          <w:sz w:val="24"/>
          <w:szCs w:val="24"/>
        </w:rPr>
        <w:t>A</w:t>
      </w:r>
      <w:r>
        <w:t>.</w:t>
      </w:r>
    </w:p>
    <w:p w:rsidR="00AC0BB6" w:rsidRDefault="00C140FB" w:rsidP="00851104">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AC0BB6">
      <w:pPr>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087869">
      <w:pPr>
        <w:pStyle w:val="ListParagraph"/>
        <w:numPr>
          <w:ilvl w:val="0"/>
          <w:numId w:val="1"/>
        </w:numPr>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Default="00015720" w:rsidP="00087869">
      <w:pPr>
        <w:pStyle w:val="ListParagraph"/>
        <w:numPr>
          <w:ilvl w:val="0"/>
          <w:numId w:val="1"/>
        </w:numPr>
        <w:rPr>
          <w:rFonts w:ascii="Arial" w:hAnsi="Arial" w:cs="Arial"/>
        </w:rPr>
      </w:pPr>
      <w:r>
        <w:rPr>
          <w:rFonts w:ascii="Arial" w:hAnsi="Arial" w:cs="Arial"/>
        </w:rPr>
        <w:t xml:space="preserve">Consulted with client about the security of data protection. </w:t>
      </w:r>
    </w:p>
    <w:p w:rsidR="00BB1773" w:rsidRDefault="00BB1773" w:rsidP="00BB1773">
      <w:pPr>
        <w:pStyle w:val="ListParagraph"/>
        <w:rPr>
          <w:rFonts w:ascii="Arial" w:hAnsi="Arial" w:cs="Arial"/>
        </w:rPr>
      </w:pPr>
    </w:p>
    <w:p w:rsidR="00BB1773" w:rsidRDefault="00BB1773" w:rsidP="00BB1773">
      <w:pPr>
        <w:pStyle w:val="ListParagraph"/>
        <w:rPr>
          <w:rFonts w:ascii="Arial" w:hAnsi="Arial" w:cs="Arial"/>
        </w:rPr>
      </w:pPr>
    </w:p>
    <w:p w:rsidR="00BB1773" w:rsidRDefault="00BB1773" w:rsidP="00BB1773">
      <w:pPr>
        <w:rPr>
          <w:rFonts w:ascii="Arial" w:hAnsi="Arial" w:cs="Arial"/>
        </w:rPr>
      </w:pPr>
      <w:r w:rsidRPr="00BB1773">
        <w:rPr>
          <w:rFonts w:ascii="Arial" w:hAnsi="Arial" w:cs="Arial"/>
        </w:rPr>
        <w:t>Defending confidential information, delicate data of any organization is known as data protection.</w:t>
      </w:r>
      <w:bookmarkStart w:id="0" w:name="_GoBack"/>
      <w:bookmarkEnd w:id="0"/>
    </w:p>
    <w:p w:rsidR="00BB1773" w:rsidRDefault="006179EC" w:rsidP="00BB1773">
      <w:pPr>
        <w:rPr>
          <w:rFonts w:ascii="Arial" w:hAnsi="Arial" w:cs="Arial"/>
        </w:rPr>
      </w:pPr>
      <w:r>
        <w:rPr>
          <w:rFonts w:ascii="Arial" w:hAnsi="Arial" w:cs="Arial"/>
        </w:rPr>
        <w:t xml:space="preserve"> Explaining the principal of data protection in the scenario</w:t>
      </w:r>
      <w:r w:rsidR="00BB1773">
        <w:rPr>
          <w:rFonts w:ascii="Arial" w:hAnsi="Arial" w:cs="Arial"/>
        </w:rPr>
        <w:t xml:space="preserve"> are as follows:</w:t>
      </w:r>
    </w:p>
    <w:p w:rsidR="00BB1773" w:rsidRDefault="00BB1773" w:rsidP="00BB1773">
      <w:pPr>
        <w:pStyle w:val="ListParagraph"/>
        <w:numPr>
          <w:ilvl w:val="0"/>
          <w:numId w:val="27"/>
        </w:numPr>
        <w:rPr>
          <w:rFonts w:ascii="Arial" w:hAnsi="Arial" w:cs="Arial"/>
        </w:rPr>
      </w:pPr>
      <w:r>
        <w:rPr>
          <w:rFonts w:ascii="Arial" w:hAnsi="Arial" w:cs="Arial"/>
        </w:rPr>
        <w:t xml:space="preserve">The employee should be informed before </w:t>
      </w:r>
      <w:r w:rsidR="00317D9B">
        <w:rPr>
          <w:rFonts w:ascii="Arial" w:hAnsi="Arial" w:cs="Arial"/>
        </w:rPr>
        <w:t xml:space="preserve">accessing their personal information </w:t>
      </w:r>
      <w:r w:rsidR="008556C6">
        <w:rPr>
          <w:rFonts w:ascii="Arial" w:hAnsi="Arial" w:cs="Arial"/>
        </w:rPr>
        <w:t>and also they must be given them right to refuse it.</w:t>
      </w:r>
    </w:p>
    <w:p w:rsidR="00923D71" w:rsidRDefault="006179EC" w:rsidP="00BB1773">
      <w:pPr>
        <w:pStyle w:val="ListParagraph"/>
        <w:numPr>
          <w:ilvl w:val="0"/>
          <w:numId w:val="27"/>
        </w:numPr>
        <w:rPr>
          <w:rFonts w:ascii="Arial" w:hAnsi="Arial" w:cs="Arial"/>
        </w:rPr>
      </w:pPr>
      <w:r>
        <w:rPr>
          <w:rFonts w:ascii="Arial" w:hAnsi="Arial" w:cs="Arial"/>
        </w:rPr>
        <w:t>After accessing the employee’s data it must be secreted or shattered.</w:t>
      </w:r>
    </w:p>
    <w:p w:rsidR="006179EC" w:rsidRDefault="006179EC" w:rsidP="00BB1773">
      <w:pPr>
        <w:pStyle w:val="ListParagraph"/>
        <w:numPr>
          <w:ilvl w:val="0"/>
          <w:numId w:val="27"/>
        </w:numPr>
        <w:rPr>
          <w:rFonts w:ascii="Arial" w:hAnsi="Arial" w:cs="Arial"/>
        </w:rPr>
      </w:pPr>
      <w:r>
        <w:rPr>
          <w:rFonts w:ascii="Arial" w:hAnsi="Arial" w:cs="Arial"/>
        </w:rPr>
        <w:t>Only after informing the employee about using their private information, the</w:t>
      </w:r>
      <w:r w:rsidR="00B84AFB">
        <w:rPr>
          <w:rFonts w:ascii="Arial" w:hAnsi="Arial" w:cs="Arial"/>
        </w:rPr>
        <w:t>y can take employee data for the development of meeting fixing system.</w:t>
      </w:r>
    </w:p>
    <w:p w:rsidR="00B84AFB" w:rsidRDefault="00C0616A" w:rsidP="00BB1773">
      <w:pPr>
        <w:pStyle w:val="ListParagraph"/>
        <w:numPr>
          <w:ilvl w:val="0"/>
          <w:numId w:val="27"/>
        </w:numPr>
        <w:rPr>
          <w:rFonts w:ascii="Arial" w:hAnsi="Arial" w:cs="Arial"/>
        </w:rPr>
      </w:pPr>
      <w:r>
        <w:rPr>
          <w:rFonts w:ascii="Arial" w:hAnsi="Arial" w:cs="Arial"/>
        </w:rPr>
        <w:t>The data</w:t>
      </w:r>
      <w:r w:rsidR="00FD1AFB">
        <w:rPr>
          <w:rFonts w:ascii="Arial" w:hAnsi="Arial" w:cs="Arial"/>
        </w:rPr>
        <w:t xml:space="preserve"> of employe</w:t>
      </w:r>
      <w:r w:rsidR="00CD38CC">
        <w:rPr>
          <w:rFonts w:ascii="Arial" w:hAnsi="Arial" w:cs="Arial"/>
        </w:rPr>
        <w:t>e</w:t>
      </w:r>
      <w:r>
        <w:rPr>
          <w:rFonts w:ascii="Arial" w:hAnsi="Arial" w:cs="Arial"/>
        </w:rPr>
        <w:t xml:space="preserve"> should not be used for illeg</w:t>
      </w:r>
      <w:r w:rsidR="00FD1AFB">
        <w:rPr>
          <w:rFonts w:ascii="Arial" w:hAnsi="Arial" w:cs="Arial"/>
        </w:rPr>
        <w:t>itimate</w:t>
      </w:r>
      <w:r>
        <w:rPr>
          <w:rFonts w:ascii="Arial" w:hAnsi="Arial" w:cs="Arial"/>
        </w:rPr>
        <w:t xml:space="preserve"> </w:t>
      </w:r>
      <w:r w:rsidR="00FD1AFB">
        <w:rPr>
          <w:rFonts w:ascii="Arial" w:hAnsi="Arial" w:cs="Arial"/>
        </w:rPr>
        <w:t xml:space="preserve">actions </w:t>
      </w:r>
      <w:r>
        <w:rPr>
          <w:rFonts w:ascii="Arial" w:hAnsi="Arial" w:cs="Arial"/>
        </w:rPr>
        <w:t>ins</w:t>
      </w:r>
      <w:r w:rsidR="00FD1AFB">
        <w:rPr>
          <w:rFonts w:ascii="Arial" w:hAnsi="Arial" w:cs="Arial"/>
        </w:rPr>
        <w:t>tead they should only be used for</w:t>
      </w:r>
      <w:r>
        <w:rPr>
          <w:rFonts w:ascii="Arial" w:hAnsi="Arial" w:cs="Arial"/>
        </w:rPr>
        <w:t xml:space="preserve"> </w:t>
      </w:r>
      <w:r w:rsidR="00FD1AFB">
        <w:rPr>
          <w:rFonts w:ascii="Arial" w:hAnsi="Arial" w:cs="Arial"/>
        </w:rPr>
        <w:t xml:space="preserve">gain access </w:t>
      </w:r>
      <w:r>
        <w:rPr>
          <w:rFonts w:ascii="Arial" w:hAnsi="Arial" w:cs="Arial"/>
        </w:rPr>
        <w:t>into the system.</w:t>
      </w:r>
    </w:p>
    <w:p w:rsidR="008556C6" w:rsidRDefault="008556C6" w:rsidP="00923D71">
      <w:pPr>
        <w:rPr>
          <w:rFonts w:ascii="Arial" w:hAnsi="Arial" w:cs="Arial"/>
        </w:rPr>
      </w:pPr>
    </w:p>
    <w:p w:rsidR="00BB1773" w:rsidRPr="00C05B27" w:rsidRDefault="00C05B27" w:rsidP="00C05B27">
      <w:pPr>
        <w:jc w:val="center"/>
        <w:rPr>
          <w:rFonts w:ascii="Arial" w:hAnsi="Arial" w:cs="Arial"/>
        </w:rPr>
      </w:pPr>
      <w:r w:rsidRPr="00C05B27">
        <w:rPr>
          <w:rFonts w:ascii="Arial" w:hAnsi="Arial" w:cs="Arial"/>
          <w:sz w:val="24"/>
          <w:szCs w:val="24"/>
        </w:rPr>
        <w:t>B</w:t>
      </w:r>
      <w:r>
        <w:rPr>
          <w:rFonts w:ascii="Arial" w:hAnsi="Arial" w:cs="Arial"/>
        </w:rPr>
        <w:t>.</w:t>
      </w:r>
    </w:p>
    <w:p w:rsidR="00087869" w:rsidRDefault="00136432" w:rsidP="00AC0BB6">
      <w:pPr>
        <w:rPr>
          <w:rFonts w:ascii="Arial" w:hAnsi="Arial" w:cs="Arial"/>
        </w:rPr>
      </w:pPr>
      <w:r>
        <w:rPr>
          <w:rFonts w:ascii="Arial" w:hAnsi="Arial" w:cs="Arial"/>
        </w:rPr>
        <w:t>ICCP</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high standard of skill and knowledge.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A confidential relationship with people served.</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Public reliance upon the standards of conduct and established practice.</w:t>
      </w:r>
    </w:p>
    <w:p w:rsidR="00136432" w:rsidRPr="00136432" w:rsidRDefault="00136432" w:rsidP="00136432">
      <w:pPr>
        <w:numPr>
          <w:ilvl w:val="0"/>
          <w:numId w:val="15"/>
        </w:numPr>
        <w:shd w:val="clear" w:color="auto" w:fill="FFFFFF"/>
        <w:spacing w:before="100" w:beforeAutospacing="1" w:after="24" w:line="240" w:lineRule="auto"/>
        <w:ind w:left="768"/>
        <w:rPr>
          <w:rFonts w:ascii="Arial" w:eastAsia="Times New Roman" w:hAnsi="Arial" w:cs="Arial"/>
          <w:color w:val="222222"/>
          <w:sz w:val="21"/>
          <w:szCs w:val="21"/>
        </w:rPr>
      </w:pPr>
      <w:r w:rsidRPr="00136432">
        <w:rPr>
          <w:rFonts w:ascii="Arial" w:eastAsia="Times New Roman" w:hAnsi="Arial" w:cs="Arial"/>
          <w:color w:val="222222"/>
          <w:sz w:val="21"/>
          <w:szCs w:val="21"/>
        </w:rPr>
        <w:t>The observance of an ethical code.</w:t>
      </w:r>
    </w:p>
    <w:p w:rsidR="00136432" w:rsidRDefault="00136432"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lastRenderedPageBreak/>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782F1B" w:rsidRDefault="00782F1B" w:rsidP="002D5C36">
      <w:pPr>
        <w:jc w:val="center"/>
        <w:rPr>
          <w:rFonts w:ascii="Arial" w:hAnsi="Arial" w:cs="Arial"/>
        </w:rPr>
      </w:pPr>
    </w:p>
    <w:p w:rsidR="00782F1B" w:rsidRDefault="00782F1B" w:rsidP="002D5C36">
      <w:pPr>
        <w:jc w:val="center"/>
        <w:rPr>
          <w:rFonts w:ascii="Arial" w:hAnsi="Arial" w:cs="Arial"/>
        </w:rPr>
      </w:pPr>
    </w:p>
    <w:p w:rsidR="00962496" w:rsidRDefault="00962496"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lastRenderedPageBreak/>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792B30" w:rsidP="00851104">
      <w:pPr>
        <w:pStyle w:val="ListParagraph"/>
        <w:jc w:val="both"/>
      </w:pP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1B2CED" w:rsidRDefault="001B2CED" w:rsidP="00F7381A"/>
    <w:p w:rsidR="004A312E" w:rsidRDefault="004A312E" w:rsidP="00F7381A"/>
    <w:p w:rsidR="004A312E" w:rsidRDefault="004A312E"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A60168" w:rsidRPr="000918B9" w:rsidRDefault="00A60168" w:rsidP="00A206A3">
      <w:pPr>
        <w:pStyle w:val="ListParagraph"/>
        <w:numPr>
          <w:ilvl w:val="0"/>
          <w:numId w:val="10"/>
        </w:numPr>
        <w:rPr>
          <w:rFonts w:ascii="Arial" w:hAnsi="Arial" w:cs="Arial"/>
          <w:b/>
        </w:rPr>
      </w:pPr>
      <w:r>
        <w:rPr>
          <w:rFonts w:ascii="Arial" w:hAnsi="Arial" w:cs="Arial"/>
          <w:b/>
        </w:rPr>
        <w:lastRenderedPageBreak/>
        <w:t xml:space="preserve">Risk break down structure: </w:t>
      </w:r>
      <w:r w:rsidR="006D4C45">
        <w:rPr>
          <w:rFonts w:ascii="Arial" w:hAnsi="Arial" w:cs="Arial"/>
        </w:rPr>
        <w:t>T</w:t>
      </w:r>
      <w:r>
        <w:rPr>
          <w:rFonts w:ascii="Arial" w:hAnsi="Arial" w:cs="Arial"/>
        </w:rPr>
        <w:t xml:space="preserve">he classical illustration of risk, beginning form upper levels and going down </w:t>
      </w:r>
      <w:r w:rsidR="000918B9">
        <w:rPr>
          <w:rFonts w:ascii="Arial" w:hAnsi="Arial" w:cs="Arial"/>
        </w:rPr>
        <w:t>to finer levels of risk</w:t>
      </w:r>
      <w:r w:rsidR="006D4C45">
        <w:rPr>
          <w:rFonts w:ascii="Arial" w:hAnsi="Arial" w:cs="Arial"/>
        </w:rPr>
        <w:t xml:space="preserve"> is known as risk breakdown structure</w:t>
      </w:r>
      <w:r w:rsidR="000918B9">
        <w:rPr>
          <w:rFonts w:ascii="Arial" w:hAnsi="Arial" w:cs="Arial"/>
        </w:rPr>
        <w:t>. It</w:t>
      </w:r>
      <w:r w:rsidR="006C7FD1">
        <w:rPr>
          <w:rFonts w:ascii="Arial" w:hAnsi="Arial" w:cs="Arial"/>
        </w:rPr>
        <w:t xml:space="preserve"> make project manager tools very strong to use it because it</w:t>
      </w:r>
      <w:r w:rsidR="000918B9">
        <w:rPr>
          <w:rFonts w:ascii="Arial" w:hAnsi="Arial" w:cs="Arial"/>
        </w:rPr>
        <w:t xml:space="preserve"> is also related to the work break down structure of the organization.</w:t>
      </w:r>
    </w:p>
    <w:p w:rsidR="000918B9" w:rsidRPr="00A60168" w:rsidRDefault="000918B9" w:rsidP="000918B9">
      <w:pPr>
        <w:pStyle w:val="ListParagraph"/>
        <w:rPr>
          <w:rFonts w:ascii="Arial" w:hAnsi="Arial" w:cs="Arial"/>
          <w:b/>
        </w:rPr>
      </w:pPr>
    </w:p>
    <w:p w:rsidR="00D12AF6" w:rsidRPr="00D12AF6" w:rsidRDefault="000F721A" w:rsidP="00D12AF6">
      <w:pPr>
        <w:pStyle w:val="ListParagraph"/>
        <w:numPr>
          <w:ilvl w:val="0"/>
          <w:numId w:val="10"/>
        </w:numPr>
        <w:rPr>
          <w:rFonts w:ascii="Arial" w:hAnsi="Arial" w:cs="Arial"/>
          <w:b/>
        </w:rPr>
      </w:pPr>
      <w:r>
        <w:rPr>
          <w:rFonts w:ascii="Arial" w:hAnsi="Arial" w:cs="Arial"/>
          <w:b/>
        </w:rPr>
        <w:t>Technical</w:t>
      </w:r>
      <w:r w:rsidR="006D4C45">
        <w:rPr>
          <w:rFonts w:ascii="Arial" w:hAnsi="Arial" w:cs="Arial"/>
          <w:b/>
        </w:rPr>
        <w:t xml:space="preserve"> requirements:</w:t>
      </w:r>
      <w:r w:rsidR="006D4C45">
        <w:rPr>
          <w:rFonts w:ascii="Arial" w:hAnsi="Arial" w:cs="Arial"/>
        </w:rPr>
        <w:t xml:space="preserve"> T</w:t>
      </w:r>
      <w:r w:rsidR="000C082E">
        <w:rPr>
          <w:rFonts w:ascii="Arial" w:hAnsi="Arial" w:cs="Arial"/>
        </w:rPr>
        <w:t xml:space="preserve">he </w:t>
      </w:r>
      <w:r>
        <w:rPr>
          <w:rFonts w:ascii="Arial" w:hAnsi="Arial" w:cs="Arial"/>
        </w:rPr>
        <w:t xml:space="preserve">technical issues that must be measured to </w:t>
      </w:r>
      <w:r w:rsidRPr="000F721A">
        <w:rPr>
          <w:rFonts w:ascii="Arial" w:hAnsi="Arial" w:cs="Arial"/>
        </w:rPr>
        <w:t>successfu</w:t>
      </w:r>
      <w:r w:rsidR="006D4C45">
        <w:rPr>
          <w:rFonts w:ascii="Arial" w:hAnsi="Arial" w:cs="Arial"/>
        </w:rPr>
        <w:t>lly complete a project is known as technical requirements.</w:t>
      </w:r>
      <w:r w:rsidR="00D12AF6" w:rsidRPr="00D12AF6">
        <w:rPr>
          <w:rFonts w:ascii="Arial" w:hAnsi="Arial" w:cs="Arial"/>
        </w:rPr>
        <w:t xml:space="preserve"> </w:t>
      </w:r>
      <w:r w:rsidR="00D12AF6">
        <w:rPr>
          <w:rFonts w:ascii="Arial" w:hAnsi="Arial" w:cs="Arial"/>
        </w:rPr>
        <w:t xml:space="preserve">In order to advance with a project the characteristics for example accessibility, performance, and then consistency should met with a project. </w:t>
      </w:r>
    </w:p>
    <w:p w:rsidR="00D12AF6" w:rsidRPr="00D12AF6" w:rsidRDefault="00D12AF6" w:rsidP="00D12AF6">
      <w:pPr>
        <w:pStyle w:val="ListParagraph"/>
        <w:rPr>
          <w:rFonts w:ascii="Arial" w:hAnsi="Arial" w:cs="Arial"/>
          <w:b/>
        </w:rPr>
      </w:pPr>
    </w:p>
    <w:p w:rsidR="00D12AF6" w:rsidRPr="00D12AF6" w:rsidRDefault="00D12AF6" w:rsidP="00D12AF6">
      <w:pPr>
        <w:pStyle w:val="ListParagraph"/>
        <w:numPr>
          <w:ilvl w:val="0"/>
          <w:numId w:val="10"/>
        </w:numPr>
        <w:rPr>
          <w:rFonts w:ascii="Arial" w:hAnsi="Arial" w:cs="Arial"/>
          <w:b/>
        </w:rPr>
      </w:pPr>
      <w:r w:rsidRPr="00D12AF6">
        <w:rPr>
          <w:rFonts w:ascii="Arial" w:hAnsi="Arial" w:cs="Arial"/>
          <w:b/>
        </w:rPr>
        <w:t xml:space="preserve">Functionality requirements: </w:t>
      </w:r>
      <w:r w:rsidRPr="00D12AF6">
        <w:rPr>
          <w:rFonts w:ascii="Arial" w:hAnsi="Arial" w:cs="Arial"/>
        </w:rPr>
        <w:t xml:space="preserve">the feature that developers need to implement to facilitate users to complete their assignment is known as functionality requirements. </w:t>
      </w:r>
      <w:r w:rsidR="00DF6B12">
        <w:rPr>
          <w:rFonts w:ascii="Arial" w:hAnsi="Arial" w:cs="Arial"/>
        </w:rPr>
        <w:t>It may also i</w:t>
      </w:r>
      <w:r w:rsidR="004503AC">
        <w:rPr>
          <w:rFonts w:ascii="Arial" w:hAnsi="Arial" w:cs="Arial"/>
        </w:rPr>
        <w:t xml:space="preserve">nclude calculations, </w:t>
      </w:r>
      <w:r w:rsidR="00DF6B12">
        <w:rPr>
          <w:rFonts w:ascii="Arial" w:hAnsi="Arial" w:cs="Arial"/>
        </w:rPr>
        <w:t xml:space="preserve">data management etc. </w:t>
      </w:r>
    </w:p>
    <w:p w:rsidR="00D12AF6" w:rsidRPr="00D12AF6" w:rsidRDefault="00D12AF6" w:rsidP="00D12AF6">
      <w:pPr>
        <w:pStyle w:val="ListParagraph"/>
        <w:rPr>
          <w:rFonts w:ascii="Arial" w:hAnsi="Arial" w:cs="Arial"/>
          <w:b/>
        </w:rPr>
      </w:pPr>
    </w:p>
    <w:p w:rsidR="00E93D6F" w:rsidRPr="00D12AF6" w:rsidRDefault="00D12AF6" w:rsidP="00D12AF6">
      <w:pPr>
        <w:pStyle w:val="ListParagraph"/>
        <w:numPr>
          <w:ilvl w:val="0"/>
          <w:numId w:val="10"/>
        </w:numPr>
        <w:rPr>
          <w:rFonts w:ascii="Arial" w:hAnsi="Arial" w:cs="Arial"/>
          <w:b/>
        </w:rPr>
      </w:pPr>
      <w:r>
        <w:rPr>
          <w:rFonts w:ascii="Arial" w:hAnsi="Arial" w:cs="Arial"/>
          <w:b/>
        </w:rPr>
        <w:t xml:space="preserve">Known user: </w:t>
      </w:r>
      <w:r>
        <w:rPr>
          <w:rFonts w:ascii="Arial" w:hAnsi="Arial" w:cs="Arial"/>
        </w:rPr>
        <w:t>I</w:t>
      </w:r>
      <w:r w:rsidRPr="009803CE">
        <w:rPr>
          <w:rFonts w:ascii="Arial" w:hAnsi="Arial" w:cs="Arial"/>
        </w:rPr>
        <w:t>t is also known as end user or those who will use the product and know everything about the requirement of the product is known as known user.</w:t>
      </w:r>
    </w:p>
    <w:p w:rsidR="00D12AF6" w:rsidRPr="00D12AF6" w:rsidRDefault="00D12AF6" w:rsidP="00D12AF6">
      <w:pPr>
        <w:pStyle w:val="ListParagraph"/>
        <w:rPr>
          <w:rFonts w:ascii="Arial" w:hAnsi="Arial" w:cs="Arial"/>
          <w:b/>
        </w:rPr>
      </w:pPr>
    </w:p>
    <w:p w:rsidR="00D12AF6" w:rsidRPr="00864FB9" w:rsidRDefault="00D12AF6" w:rsidP="00D12AF6">
      <w:pPr>
        <w:pStyle w:val="ListParagraph"/>
        <w:numPr>
          <w:ilvl w:val="0"/>
          <w:numId w:val="10"/>
        </w:numPr>
        <w:rPr>
          <w:rFonts w:ascii="Arial" w:hAnsi="Arial" w:cs="Arial"/>
          <w:b/>
        </w:rPr>
      </w:pPr>
      <w:r w:rsidRPr="00CE2B0A">
        <w:rPr>
          <w:rFonts w:ascii="Arial" w:hAnsi="Arial" w:cs="Arial"/>
          <w:b/>
        </w:rPr>
        <w:t>Horizon scanning:</w:t>
      </w:r>
      <w:r>
        <w:rPr>
          <w:rFonts w:ascii="Arial" w:hAnsi="Arial" w:cs="Arial"/>
        </w:rPr>
        <w:t xml:space="preserve"> The technique that point out risk or chance through trying to look into the future is known as horizon scanning. </w:t>
      </w:r>
      <w:r w:rsidR="00975E16">
        <w:rPr>
          <w:rFonts w:ascii="Arial" w:hAnsi="Arial" w:cs="Arial"/>
        </w:rPr>
        <w:t xml:space="preserve">It </w:t>
      </w:r>
      <w:proofErr w:type="gramStart"/>
      <w:r w:rsidR="00975E16">
        <w:rPr>
          <w:rFonts w:ascii="Arial" w:hAnsi="Arial" w:cs="Arial"/>
        </w:rPr>
        <w:t>Is</w:t>
      </w:r>
      <w:proofErr w:type="gramEnd"/>
      <w:r w:rsidR="00975E16">
        <w:rPr>
          <w:rFonts w:ascii="Arial" w:hAnsi="Arial" w:cs="Arial"/>
        </w:rPr>
        <w:t xml:space="preserve"> mostly used in health personnel arrangement and forecasting.</w:t>
      </w:r>
    </w:p>
    <w:p w:rsidR="00D12AF6" w:rsidRPr="00D12AF6" w:rsidRDefault="00D12AF6" w:rsidP="00D12AF6">
      <w:pPr>
        <w:pStyle w:val="ListParagraph"/>
        <w:rPr>
          <w:rFonts w:ascii="Arial" w:hAnsi="Arial" w:cs="Arial"/>
          <w:b/>
        </w:rPr>
      </w:pPr>
    </w:p>
    <w:p w:rsidR="00E93D6F" w:rsidRPr="00E93D6F" w:rsidRDefault="00E93D6F" w:rsidP="00E93D6F">
      <w:pPr>
        <w:pStyle w:val="ListParagraph"/>
        <w:rPr>
          <w:rFonts w:ascii="Arial" w:hAnsi="Arial" w:cs="Arial"/>
          <w:b/>
        </w:rPr>
      </w:pPr>
    </w:p>
    <w:p w:rsidR="00864FB9" w:rsidRPr="00CE2B0A" w:rsidRDefault="00864FB9" w:rsidP="00864FB9">
      <w:pPr>
        <w:pStyle w:val="ListParagraph"/>
        <w:rPr>
          <w:rFonts w:ascii="Arial" w:hAnsi="Arial" w:cs="Arial"/>
          <w:b/>
        </w:rPr>
      </w:pP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E775A0" w:rsidRPr="00CD4F7F" w:rsidRDefault="006E2F9F" w:rsidP="00851104">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if the functional requirements is not identified then the risk could be rise in cost if some additional function should be add or imp</w:t>
      </w:r>
      <w:r w:rsidR="000918B9">
        <w:rPr>
          <w:rFonts w:ascii="Arial" w:hAnsi="Arial" w:cs="Arial"/>
        </w:rPr>
        <w:t>rove in the system.</w:t>
      </w:r>
      <w:r>
        <w:rPr>
          <w:rFonts w:ascii="Arial" w:hAnsi="Arial" w:cs="Arial"/>
        </w:rPr>
        <w:t xml:space="preserve"> </w:t>
      </w:r>
    </w:p>
    <w:p w:rsidR="00CD4F7F" w:rsidRPr="006E2F9F" w:rsidRDefault="00CD4F7F" w:rsidP="00851104">
      <w:pPr>
        <w:pStyle w:val="ListParagraph"/>
        <w:jc w:val="both"/>
        <w:rPr>
          <w:rFonts w:ascii="Arial" w:hAnsi="Arial" w:cs="Arial"/>
          <w:b/>
        </w:rPr>
      </w:pPr>
    </w:p>
    <w:p w:rsidR="006E2F9F" w:rsidRPr="00353836"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p>
    <w:p w:rsidR="00353836" w:rsidRPr="00353836" w:rsidRDefault="00353836" w:rsidP="00851104">
      <w:pPr>
        <w:pStyle w:val="ListParagraph"/>
        <w:jc w:val="both"/>
        <w:rPr>
          <w:rFonts w:ascii="Arial" w:hAnsi="Arial" w:cs="Arial"/>
          <w:b/>
        </w:rPr>
      </w:pPr>
    </w:p>
    <w:p w:rsidR="00353836" w:rsidRPr="00336BD4" w:rsidRDefault="00353836" w:rsidP="00851104">
      <w:pPr>
        <w:pStyle w:val="ListParagraph"/>
        <w:numPr>
          <w:ilvl w:val="0"/>
          <w:numId w:val="14"/>
        </w:numPr>
        <w:jc w:val="both"/>
        <w:rPr>
          <w:rFonts w:ascii="Arial" w:hAnsi="Arial" w:cs="Arial"/>
          <w:b/>
        </w:rPr>
      </w:pPr>
      <w:r>
        <w:rPr>
          <w:rFonts w:ascii="Arial" w:hAnsi="Arial" w:cs="Arial"/>
          <w:b/>
        </w:rPr>
        <w:t>Technical requirements:</w:t>
      </w:r>
      <w:r>
        <w:rPr>
          <w:rFonts w:ascii="Arial" w:hAnsi="Arial" w:cs="Arial"/>
        </w:rPr>
        <w:t xml:space="preserve"> </w:t>
      </w:r>
      <w:r w:rsidR="00C3283E">
        <w:rPr>
          <w:rFonts w:ascii="Arial" w:hAnsi="Arial" w:cs="Arial"/>
        </w:rPr>
        <w:t>The condition of the</w:t>
      </w:r>
      <w:r w:rsidR="000918B9">
        <w:rPr>
          <w:rFonts w:ascii="Arial" w:hAnsi="Arial" w:cs="Arial"/>
        </w:rPr>
        <w:t xml:space="preserve"> TBTR Ltd.’s current</w:t>
      </w:r>
      <w:r w:rsidR="00C3283E">
        <w:rPr>
          <w:rFonts w:ascii="Arial" w:hAnsi="Arial" w:cs="Arial"/>
        </w:rPr>
        <w:t xml:space="preserve"> computer would not permit the new system to function proficiently, if there is sarcasm in the size of completed system.</w:t>
      </w:r>
    </w:p>
    <w:p w:rsidR="00336BD4" w:rsidRPr="00336BD4" w:rsidRDefault="00336BD4" w:rsidP="00336BD4">
      <w:pPr>
        <w:pStyle w:val="ListParagrap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336BD4" w:rsidRDefault="00336BD4" w:rsidP="00336BD4">
      <w:pPr>
        <w:jc w:val="both"/>
        <w:rPr>
          <w:rFonts w:ascii="Arial" w:hAnsi="Arial" w:cs="Arial"/>
          <w:b/>
        </w:rPr>
      </w:pPr>
    </w:p>
    <w:p w:rsidR="00C3283E" w:rsidRPr="003D41A1" w:rsidRDefault="00C3283E" w:rsidP="003D41A1">
      <w:pPr>
        <w:rPr>
          <w:rFonts w:ascii="Arial" w:hAnsi="Arial" w:cs="Arial"/>
          <w:b/>
        </w:rPr>
      </w:pPr>
    </w:p>
    <w:p w:rsidR="00C3283E" w:rsidRDefault="00C3283E" w:rsidP="00C3283E">
      <w:pPr>
        <w:pStyle w:val="ListParagraph"/>
        <w:jc w:val="center"/>
        <w:rPr>
          <w:rFonts w:ascii="Arial" w:hAnsi="Arial" w:cs="Arial"/>
          <w:b/>
        </w:rPr>
      </w:pPr>
      <w:r>
        <w:rPr>
          <w:rFonts w:ascii="Arial" w:hAnsi="Arial" w:cs="Arial"/>
          <w:b/>
        </w:rPr>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5C2519" w:rsidRDefault="00507B6A" w:rsidP="00336BD4">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w:t>
      </w:r>
      <w:r w:rsidR="00336BD4">
        <w:rPr>
          <w:rFonts w:ascii="Arial" w:hAnsi="Arial" w:cs="Arial"/>
        </w:rPr>
        <w:t>If</w:t>
      </w:r>
      <w:r w:rsidR="00516C23">
        <w:rPr>
          <w:rFonts w:ascii="Arial" w:hAnsi="Arial" w:cs="Arial"/>
        </w:rPr>
        <w:t xml:space="preserve"> the organization uses the re-active then the team cannot prepare to reduce risk as re-active is done after the risk. So, the company’s will have high chance of losing time, money and prestige.</w:t>
      </w: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w:t>
      </w:r>
      <w:r w:rsidR="00DF2E1D">
        <w:rPr>
          <w:rFonts w:ascii="Arial" w:hAnsi="Arial" w:cs="Arial"/>
        </w:rPr>
        <w:t>resent also then the product ca</w:t>
      </w:r>
      <w:r w:rsidRPr="00535ABF">
        <w:rPr>
          <w:rFonts w:ascii="Arial" w:hAnsi="Arial" w:cs="Arial"/>
        </w:rPr>
        <w:t>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1D63D7" w:rsidRDefault="001D63D7" w:rsidP="00535ABF">
      <w:pPr>
        <w:rPr>
          <w:rFonts w:ascii="Arial" w:hAnsi="Arial" w:cs="Arial"/>
        </w:rPr>
      </w:pPr>
    </w:p>
    <w:p w:rsidR="001D551C" w:rsidRPr="00535ABF" w:rsidRDefault="001D551C" w:rsidP="00535ABF">
      <w:pPr>
        <w:rPr>
          <w:rFonts w:ascii="Arial" w:hAnsi="Arial" w:cs="Arial"/>
        </w:rPr>
      </w:pPr>
    </w:p>
    <w:p w:rsidR="00EB55F3" w:rsidRDefault="00AB71B6" w:rsidP="00AB71B6">
      <w:pPr>
        <w:pStyle w:val="Heading1"/>
        <w:jc w:val="center"/>
      </w:pPr>
      <w:r>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w:t>
      </w:r>
      <w:r w:rsidR="004C081E">
        <w:rPr>
          <w:rFonts w:ascii="Arial" w:hAnsi="Arial" w:cs="Arial"/>
        </w:rPr>
        <w:t xml:space="preserve"> also not</w:t>
      </w:r>
      <w:r w:rsidR="00520B9E">
        <w:rPr>
          <w:rFonts w:ascii="Arial" w:hAnsi="Arial" w:cs="Arial"/>
        </w:rPr>
        <w:t xml:space="preserve"> suitable for software release because</w:t>
      </w:r>
      <w:r w:rsidR="005E6061">
        <w:rPr>
          <w:rFonts w:ascii="Arial" w:hAnsi="Arial" w:cs="Arial"/>
        </w:rPr>
        <w:t xml:space="preserve"> it </w:t>
      </w:r>
      <w:r w:rsidR="006060F6">
        <w:rPr>
          <w:rFonts w:ascii="Arial" w:hAnsi="Arial" w:cs="Arial"/>
        </w:rPr>
        <w:t>creates doubts in the technology to employee</w:t>
      </w:r>
      <w:r w:rsidR="00460A15">
        <w:rPr>
          <w:rFonts w:ascii="Arial" w:hAnsi="Arial" w:cs="Arial"/>
        </w:rPr>
        <w:t xml:space="preserve">s and also when some </w:t>
      </w:r>
      <w:r w:rsidR="00756071">
        <w:rPr>
          <w:rFonts w:ascii="Arial" w:hAnsi="Arial" w:cs="Arial"/>
        </w:rPr>
        <w:t>employee use new system while other use old one, there is a likely for documents and information to get mixed up in translation.</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4C081E">
        <w:rPr>
          <w:rFonts w:ascii="Arial" w:hAnsi="Arial" w:cs="Arial"/>
        </w:rPr>
        <w:t xml:space="preserve">This methods is </w:t>
      </w:r>
      <w:r w:rsidR="00FB2537">
        <w:rPr>
          <w:rFonts w:ascii="Arial" w:hAnsi="Arial" w:cs="Arial"/>
        </w:rPr>
        <w:t>possible to use in software release</w:t>
      </w:r>
      <w:r w:rsidR="00DD2E36">
        <w:rPr>
          <w:rFonts w:ascii="Arial" w:hAnsi="Arial" w:cs="Arial"/>
        </w:rPr>
        <w:t xml:space="preserve"> because to ensure whether the data is correct or not,</w:t>
      </w:r>
      <w:r w:rsidR="00FB2537">
        <w:rPr>
          <w:rFonts w:ascii="Arial" w:hAnsi="Arial" w:cs="Arial"/>
        </w:rPr>
        <w:t xml:space="preserve"> </w:t>
      </w:r>
      <w:r w:rsidR="00DD2E36">
        <w:rPr>
          <w:rFonts w:ascii="Arial" w:hAnsi="Arial" w:cs="Arial"/>
        </w:rPr>
        <w:t>the employee can compare the output of the old system with new one and also because of running of known-good system there is low chance of risk of data lost.</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Default="004C081E" w:rsidP="00465BA2">
      <w:pPr>
        <w:jc w:val="both"/>
        <w:rPr>
          <w:rFonts w:ascii="Arial" w:hAnsi="Arial" w:cs="Arial"/>
        </w:rPr>
      </w:pPr>
      <w:r>
        <w:rPr>
          <w:rFonts w:ascii="Arial" w:hAnsi="Arial" w:cs="Arial"/>
        </w:rPr>
        <w:t>I have chosen the parallel</w:t>
      </w:r>
      <w:r w:rsidR="00465BA2" w:rsidRPr="009201C1">
        <w:rPr>
          <w:rFonts w:ascii="Arial" w:hAnsi="Arial" w:cs="Arial"/>
        </w:rPr>
        <w:t xml:space="preserve"> method for software release </w:t>
      </w:r>
      <w:r w:rsidR="00420078">
        <w:rPr>
          <w:rFonts w:ascii="Arial" w:hAnsi="Arial" w:cs="Arial"/>
        </w:rPr>
        <w:t xml:space="preserve">because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w:t>
      </w:r>
      <w:r w:rsidR="00420078">
        <w:rPr>
          <w:rFonts w:ascii="Arial" w:hAnsi="Arial" w:cs="Arial"/>
        </w:rPr>
        <w:t xml:space="preserve"> </w:t>
      </w:r>
      <w:r w:rsidR="00913858">
        <w:rPr>
          <w:rFonts w:ascii="Arial" w:hAnsi="Arial" w:cs="Arial"/>
        </w:rPr>
        <w:t xml:space="preserve">As for the new system of TBTR Ltd it is best </w:t>
      </w:r>
      <w:r w:rsidR="002365E0">
        <w:rPr>
          <w:rFonts w:ascii="Arial" w:hAnsi="Arial" w:cs="Arial"/>
        </w:rPr>
        <w:t>for the current system because after the installation of new software in their system they can use old and new system at a same time to ensure</w:t>
      </w:r>
      <w:r w:rsidR="00625743">
        <w:rPr>
          <w:rFonts w:ascii="Arial" w:hAnsi="Arial" w:cs="Arial"/>
        </w:rPr>
        <w:t xml:space="preserve"> that data to fix the meeting of participants in the old one is correct or not to transfer that data in the new one. Hence, due to this parallel method reduce the risk of chance of data lost.</w:t>
      </w:r>
      <w:r w:rsidR="002365E0">
        <w:rPr>
          <w:rFonts w:ascii="Arial" w:hAnsi="Arial" w:cs="Arial"/>
        </w:rPr>
        <w:t xml:space="preserve"> </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r>
        <w:t>Task-5</w:t>
      </w:r>
    </w:p>
    <w:p w:rsidR="00234767" w:rsidRDefault="00234767" w:rsidP="00234767">
      <w:pPr>
        <w:jc w:val="center"/>
      </w:pPr>
      <w:r w:rsidRPr="00234767">
        <w:rPr>
          <w:rFonts w:ascii="Arial" w:hAnsi="Arial" w:cs="Arial"/>
          <w:sz w:val="24"/>
          <w:szCs w:val="24"/>
        </w:rPr>
        <w:t>A</w:t>
      </w:r>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0A07B0" w:rsidRDefault="00E87CBE" w:rsidP="00B44222">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1D63D7" w:rsidRPr="003D41A1" w:rsidRDefault="001D63D7" w:rsidP="003D41A1">
      <w:pPr>
        <w:jc w:val="both"/>
        <w:rPr>
          <w:rFonts w:ascii="Arial" w:hAnsi="Arial" w:cs="Arial"/>
        </w:rPr>
      </w:pPr>
    </w:p>
    <w:p w:rsidR="000A07B0" w:rsidRDefault="000A07B0" w:rsidP="000A07B0">
      <w:pPr>
        <w:jc w:val="center"/>
        <w:rPr>
          <w:rFonts w:ascii="Arial" w:hAnsi="Arial" w:cs="Arial"/>
        </w:rPr>
      </w:pPr>
      <w:r w:rsidRPr="000A07B0">
        <w:rPr>
          <w:rFonts w:ascii="Arial" w:hAnsi="Arial" w:cs="Arial"/>
          <w:b/>
          <w:sz w:val="24"/>
          <w:szCs w:val="24"/>
        </w:rPr>
        <w:t>B</w:t>
      </w:r>
      <w:r>
        <w:rPr>
          <w:rFonts w:ascii="Arial" w:hAnsi="Arial" w:cs="Arial"/>
        </w:rPr>
        <w:t>.</w:t>
      </w:r>
    </w:p>
    <w:p w:rsidR="000A07B0" w:rsidRDefault="00ED3DF6" w:rsidP="004C68AE">
      <w:pPr>
        <w:jc w:val="both"/>
        <w:rPr>
          <w:rFonts w:ascii="Arial" w:hAnsi="Arial" w:cs="Arial"/>
        </w:rPr>
      </w:pPr>
      <w:r w:rsidRPr="004E7196">
        <w:rPr>
          <w:rFonts w:ascii="Arial" w:hAnsi="Arial" w:cs="Arial"/>
          <w:b/>
        </w:rPr>
        <w:t>In-house development</w:t>
      </w:r>
      <w:r>
        <w:rPr>
          <w:rFonts w:ascii="Arial" w:hAnsi="Arial" w:cs="Arial"/>
        </w:rPr>
        <w:t xml:space="preserve">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form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 xml:space="preserve">will be developed in time, it will be efficient and reliable, on the other hand there will be full support from the team and also no need to hire other for maintenance. </w:t>
      </w: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1D63D7" w:rsidRDefault="001D63D7" w:rsidP="004C68AE">
      <w:pPr>
        <w:jc w:val="both"/>
        <w:rPr>
          <w:rFonts w:ascii="Arial" w:hAnsi="Arial" w:cs="Arial"/>
        </w:rPr>
      </w:pPr>
    </w:p>
    <w:p w:rsidR="001D63D7" w:rsidRDefault="001D63D7" w:rsidP="004C68AE">
      <w:pPr>
        <w:jc w:val="both"/>
        <w:rPr>
          <w:rFonts w:ascii="Arial" w:hAnsi="Arial" w:cs="Arial"/>
        </w:rPr>
      </w:pPr>
    </w:p>
    <w:p w:rsidR="00854272" w:rsidRDefault="00854272" w:rsidP="00854272">
      <w:pPr>
        <w:pStyle w:val="Heading1"/>
        <w:jc w:val="center"/>
      </w:pPr>
      <w:r>
        <w:t>Task-6</w:t>
      </w:r>
    </w:p>
    <w:p w:rsidR="00854272" w:rsidRDefault="00854272" w:rsidP="00854272">
      <w:pPr>
        <w:jc w:val="center"/>
      </w:pPr>
      <w:r w:rsidRPr="005A3DA4">
        <w:rPr>
          <w:rFonts w:ascii="Arial" w:hAnsi="Arial" w:cs="Arial"/>
          <w:b/>
          <w:sz w:val="24"/>
          <w:szCs w:val="24"/>
        </w:rPr>
        <w:t>A</w:t>
      </w:r>
      <w:r>
        <w:t>.</w:t>
      </w:r>
    </w:p>
    <w:p w:rsidR="00854272" w:rsidRDefault="00854272" w:rsidP="00854272"/>
    <w:p w:rsidR="00854272" w:rsidRDefault="009B23C3" w:rsidP="005A3DA4">
      <w:pPr>
        <w:jc w:val="both"/>
        <w:rPr>
          <w:rFonts w:ascii="Arial" w:hAnsi="Arial" w:cs="Arial"/>
        </w:rPr>
      </w:pPr>
      <w:r>
        <w:rPr>
          <w:rFonts w:ascii="Arial" w:hAnsi="Arial" w:cs="Arial"/>
        </w:rPr>
        <w:t xml:space="preserve">The </w:t>
      </w:r>
      <w:r w:rsidR="005A3DA4">
        <w:rPr>
          <w:rFonts w:ascii="Arial" w:hAnsi="Arial" w:cs="Arial"/>
        </w:rPr>
        <w:t xml:space="preserve">explanation of the </w:t>
      </w:r>
      <w:r>
        <w:rPr>
          <w:rFonts w:ascii="Arial" w:hAnsi="Arial" w:cs="Arial"/>
        </w:rPr>
        <w:t>two ways</w:t>
      </w:r>
      <w:r w:rsidR="005A3DA4">
        <w:rPr>
          <w:rFonts w:ascii="Arial" w:hAnsi="Arial" w:cs="Arial"/>
        </w:rPr>
        <w:t xml:space="preserve"> to measure the quality of software</w:t>
      </w:r>
      <w:r>
        <w:rPr>
          <w:rFonts w:ascii="Arial" w:hAnsi="Arial" w:cs="Arial"/>
        </w:rPr>
        <w:t xml:space="preserve"> are as follows:</w:t>
      </w:r>
    </w:p>
    <w:p w:rsidR="009B23C3" w:rsidRDefault="009B23C3" w:rsidP="005A3DA4">
      <w:pPr>
        <w:pStyle w:val="ListParagraph"/>
        <w:jc w:val="both"/>
        <w:rPr>
          <w:rFonts w:ascii="Arial" w:hAnsi="Arial" w:cs="Arial"/>
        </w:rPr>
      </w:pPr>
    </w:p>
    <w:p w:rsidR="00CB2803" w:rsidRDefault="009B23C3" w:rsidP="005A3DA4">
      <w:pPr>
        <w:pStyle w:val="ListParagraph"/>
        <w:numPr>
          <w:ilvl w:val="0"/>
          <w:numId w:val="26"/>
        </w:numPr>
        <w:jc w:val="both"/>
        <w:rPr>
          <w:rFonts w:ascii="Arial" w:hAnsi="Arial" w:cs="Arial"/>
          <w:b/>
        </w:rPr>
      </w:pPr>
      <w:r w:rsidRPr="009B23C3">
        <w:rPr>
          <w:rFonts w:ascii="Arial" w:hAnsi="Arial" w:cs="Arial"/>
          <w:b/>
        </w:rPr>
        <w:t>Quantitative</w:t>
      </w:r>
      <w:r>
        <w:rPr>
          <w:rFonts w:ascii="Arial" w:hAnsi="Arial" w:cs="Arial"/>
          <w:b/>
        </w:rPr>
        <w:t>:</w:t>
      </w:r>
      <w:r w:rsidR="00BB1773">
        <w:rPr>
          <w:rFonts w:ascii="Arial" w:hAnsi="Arial" w:cs="Arial"/>
          <w:b/>
        </w:rPr>
        <w:t xml:space="preserve"> </w:t>
      </w:r>
      <w:r w:rsidR="00731363">
        <w:rPr>
          <w:rFonts w:ascii="Arial" w:hAnsi="Arial" w:cs="Arial"/>
        </w:rPr>
        <w:t>Quantitative measure is based on the actual program</w:t>
      </w:r>
      <w:r w:rsidR="00CB2803">
        <w:rPr>
          <w:rFonts w:ascii="Arial" w:hAnsi="Arial" w:cs="Arial"/>
        </w:rPr>
        <w:t xml:space="preserve"> where the measurement of loading time of program and performance is easy, as per faults per line of code.</w:t>
      </w:r>
      <w:r w:rsidR="00642193">
        <w:rPr>
          <w:rFonts w:ascii="Arial" w:hAnsi="Arial" w:cs="Arial"/>
        </w:rPr>
        <w:t xml:space="preserve"> It can also be collected from inspections, questionnaires or from program tracking tools. </w:t>
      </w:r>
    </w:p>
    <w:p w:rsidR="00CB2803" w:rsidRDefault="00CB2803" w:rsidP="005A3DA4">
      <w:pPr>
        <w:pStyle w:val="ListParagraph"/>
        <w:jc w:val="both"/>
      </w:pPr>
    </w:p>
    <w:p w:rsidR="00CB2803" w:rsidRPr="006B6E94" w:rsidRDefault="00CB2803" w:rsidP="005A3DA4">
      <w:pPr>
        <w:pStyle w:val="ListParagraph"/>
        <w:numPr>
          <w:ilvl w:val="0"/>
          <w:numId w:val="26"/>
        </w:numPr>
        <w:jc w:val="both"/>
        <w:rPr>
          <w:b/>
        </w:rPr>
      </w:pPr>
      <w:r w:rsidRPr="00CB2803">
        <w:rPr>
          <w:rFonts w:ascii="Arial" w:hAnsi="Arial" w:cs="Arial"/>
          <w:b/>
        </w:rPr>
        <w:t xml:space="preserve">Qualitative: </w:t>
      </w:r>
      <w:r>
        <w:rPr>
          <w:rFonts w:ascii="Arial" w:hAnsi="Arial" w:cs="Arial"/>
        </w:rPr>
        <w:t xml:space="preserve">Qualitative measure is based on the judgment of somebody which is also very difficult to measure. To decide the quality of software the standard is </w:t>
      </w:r>
      <w:r w:rsidR="0087776F">
        <w:rPr>
          <w:rFonts w:ascii="Arial" w:hAnsi="Arial" w:cs="Arial"/>
        </w:rPr>
        <w:t xml:space="preserve">place </w:t>
      </w:r>
      <w:r w:rsidR="00B0296E">
        <w:rPr>
          <w:rFonts w:ascii="Arial" w:hAnsi="Arial" w:cs="Arial"/>
        </w:rPr>
        <w:t>and hence, the quality of the software is decided via the result of quantity analysis.</w:t>
      </w:r>
      <w:r w:rsidR="00642193">
        <w:rPr>
          <w:rFonts w:ascii="Arial" w:hAnsi="Arial" w:cs="Arial"/>
        </w:rPr>
        <w:t xml:space="preserve"> </w:t>
      </w:r>
      <w:r w:rsidR="003714B9">
        <w:rPr>
          <w:rFonts w:ascii="Arial" w:hAnsi="Arial" w:cs="Arial"/>
        </w:rPr>
        <w:t>So, for taking the circumstance nearby the results of the program it is frequently used.</w:t>
      </w:r>
    </w:p>
    <w:p w:rsidR="006B6E94" w:rsidRPr="006B6E94" w:rsidRDefault="006B6E94" w:rsidP="006B6E94">
      <w:pPr>
        <w:pStyle w:val="ListParagraph"/>
        <w:rPr>
          <w:b/>
        </w:rPr>
      </w:pPr>
    </w:p>
    <w:p w:rsidR="006B6E94" w:rsidRPr="00CB2803" w:rsidRDefault="006B6E94" w:rsidP="006B6E94">
      <w:pPr>
        <w:pStyle w:val="ListParagraph"/>
        <w:jc w:val="both"/>
        <w:rPr>
          <w:b/>
        </w:rPr>
      </w:pPr>
    </w:p>
    <w:p w:rsidR="009B23C3" w:rsidRPr="009B23C3" w:rsidRDefault="009B23C3" w:rsidP="005A3DA4">
      <w:pPr>
        <w:pStyle w:val="ListParagraph"/>
        <w:jc w:val="both"/>
        <w:rPr>
          <w:rFonts w:ascii="Arial" w:hAnsi="Arial" w:cs="Arial"/>
          <w:b/>
        </w:rPr>
      </w:pPr>
    </w:p>
    <w:p w:rsidR="005A3DA4" w:rsidRDefault="005A3DA4" w:rsidP="0096357C">
      <w:pPr>
        <w:jc w:val="center"/>
        <w:rPr>
          <w:rFonts w:ascii="Arial" w:hAnsi="Arial" w:cs="Arial"/>
        </w:rPr>
      </w:pPr>
      <w:r w:rsidRPr="005A3DA4">
        <w:rPr>
          <w:rFonts w:ascii="Arial" w:hAnsi="Arial" w:cs="Arial"/>
          <w:b/>
        </w:rPr>
        <w:t>B</w:t>
      </w:r>
      <w:r>
        <w:rPr>
          <w:rFonts w:ascii="Arial" w:hAnsi="Arial" w:cs="Arial"/>
        </w:rPr>
        <w:t>.</w:t>
      </w:r>
    </w:p>
    <w:p w:rsidR="007158D7" w:rsidRPr="00B9669A" w:rsidRDefault="0096357C" w:rsidP="00B9669A">
      <w:pPr>
        <w:jc w:val="both"/>
        <w:rPr>
          <w:rFonts w:ascii="Arial" w:hAnsi="Arial" w:cs="Arial"/>
          <w:b/>
        </w:rPr>
      </w:pPr>
      <w:r w:rsidRPr="00B9669A">
        <w:rPr>
          <w:rFonts w:ascii="Arial" w:hAnsi="Arial" w:cs="Arial"/>
        </w:rPr>
        <w:t>By mixing both of them</w:t>
      </w:r>
      <w:r w:rsidR="006707EA" w:rsidRPr="00B9669A">
        <w:rPr>
          <w:rFonts w:ascii="Arial" w:hAnsi="Arial" w:cs="Arial"/>
        </w:rPr>
        <w:t xml:space="preserve"> would be beneficial to measure</w:t>
      </w:r>
      <w:r w:rsidRPr="00B9669A">
        <w:rPr>
          <w:rFonts w:ascii="Arial" w:hAnsi="Arial" w:cs="Arial"/>
        </w:rPr>
        <w:t xml:space="preserve"> the quality of the new TBTR Ltd system. </w:t>
      </w:r>
      <w:r w:rsidR="006707EA" w:rsidRPr="00B9669A">
        <w:rPr>
          <w:rFonts w:ascii="Arial" w:hAnsi="Arial" w:cs="Arial"/>
        </w:rPr>
        <w:t>As q</w:t>
      </w:r>
      <w:r w:rsidRPr="00B9669A">
        <w:rPr>
          <w:rFonts w:ascii="Arial" w:hAnsi="Arial" w:cs="Arial"/>
        </w:rPr>
        <w:t>uantitative measure is based on the actual program where the measurement of loading time of program and performance is easy, as per faults per line of code.</w:t>
      </w:r>
      <w:r w:rsidR="00B9669A" w:rsidRPr="00B9669A">
        <w:rPr>
          <w:rFonts w:ascii="Arial" w:hAnsi="Arial" w:cs="Arial"/>
        </w:rPr>
        <w:t xml:space="preserve"> And </w:t>
      </w:r>
      <w:r w:rsidR="0033710A" w:rsidRPr="00B9669A">
        <w:rPr>
          <w:rFonts w:ascii="Arial" w:hAnsi="Arial" w:cs="Arial"/>
        </w:rPr>
        <w:t>it</w:t>
      </w:r>
      <w:r w:rsidR="00B9669A" w:rsidRPr="00B9669A">
        <w:rPr>
          <w:rFonts w:ascii="Arial" w:hAnsi="Arial" w:cs="Arial"/>
        </w:rPr>
        <w:t xml:space="preserve"> can also be collected from inspections, questionnaires or from program tracking tools. At the end,</w:t>
      </w:r>
      <w:r w:rsidRPr="00B9669A">
        <w:rPr>
          <w:rFonts w:ascii="Arial" w:hAnsi="Arial" w:cs="Arial"/>
        </w:rPr>
        <w:t xml:space="preserve"> </w:t>
      </w:r>
      <w:r w:rsidR="00B9669A" w:rsidRPr="00B9669A">
        <w:rPr>
          <w:rFonts w:ascii="Arial" w:hAnsi="Arial" w:cs="Arial"/>
        </w:rPr>
        <w:t>t</w:t>
      </w:r>
      <w:r w:rsidR="007158D7" w:rsidRPr="00B9669A">
        <w:rPr>
          <w:rFonts w:ascii="Arial" w:hAnsi="Arial" w:cs="Arial"/>
        </w:rPr>
        <w:t>he system analyst and the team of programming will work to measure the quality of the new system of TBTR Ltd.</w:t>
      </w:r>
    </w:p>
    <w:p w:rsidR="0096357C" w:rsidRPr="003714B9" w:rsidRDefault="0096357C" w:rsidP="0096357C">
      <w:pPr>
        <w:jc w:val="both"/>
        <w:rPr>
          <w:b/>
        </w:rPr>
      </w:pPr>
      <w:r w:rsidRPr="003714B9">
        <w:rPr>
          <w:rFonts w:ascii="Arial" w:hAnsi="Arial" w:cs="Arial"/>
        </w:rPr>
        <w:t>Whereas the Qualitative measure is based on the judgment of somebody which is also very difficult to measure.</w:t>
      </w:r>
      <w:r w:rsidR="003714B9" w:rsidRPr="003714B9">
        <w:rPr>
          <w:rFonts w:ascii="Arial" w:hAnsi="Arial" w:cs="Arial"/>
        </w:rPr>
        <w:t xml:space="preserve"> And for taking the circumstance nearby the results of the program it is frequently used.</w:t>
      </w:r>
      <w:r w:rsidRPr="0096357C">
        <w:rPr>
          <w:rFonts w:ascii="Arial" w:hAnsi="Arial" w:cs="Arial"/>
        </w:rPr>
        <w:t xml:space="preserve"> </w:t>
      </w:r>
      <w:r w:rsidR="003714B9">
        <w:rPr>
          <w:rFonts w:ascii="Arial" w:hAnsi="Arial" w:cs="Arial"/>
        </w:rPr>
        <w:t>So, t</w:t>
      </w:r>
      <w:r w:rsidRPr="0096357C">
        <w:rPr>
          <w:rFonts w:ascii="Arial" w:hAnsi="Arial" w:cs="Arial"/>
        </w:rPr>
        <w:t>o decide the quality of software the</w:t>
      </w:r>
      <w:r w:rsidR="007158D7">
        <w:rPr>
          <w:rFonts w:ascii="Arial" w:hAnsi="Arial" w:cs="Arial"/>
        </w:rPr>
        <w:t xml:space="preserve"> again</w:t>
      </w:r>
      <w:r w:rsidRPr="0096357C">
        <w:rPr>
          <w:rFonts w:ascii="Arial" w:hAnsi="Arial" w:cs="Arial"/>
        </w:rPr>
        <w:t xml:space="preserve"> standard is place and hence, the quality of the software is decided via the result of quantity analysis.</w:t>
      </w:r>
      <w:r w:rsidR="00B9669A">
        <w:rPr>
          <w:rFonts w:ascii="Arial" w:hAnsi="Arial" w:cs="Arial"/>
        </w:rPr>
        <w:t xml:space="preserve"> At last, t</w:t>
      </w:r>
      <w:r>
        <w:rPr>
          <w:rFonts w:ascii="Arial" w:hAnsi="Arial" w:cs="Arial"/>
        </w:rPr>
        <w:t>he system analyst and the team of programming will work to measure the quality of the new system of TBTR Ltd.</w:t>
      </w:r>
    </w:p>
    <w:p w:rsidR="001D78D0" w:rsidRDefault="001D78D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F50D0F" w:rsidRDefault="001D78D0" w:rsidP="00CE1BA8">
      <w:pPr>
        <w:jc w:val="center"/>
        <w:rPr>
          <w:rFonts w:ascii="Arial" w:hAnsi="Arial" w:cs="Arial"/>
        </w:rPr>
      </w:pPr>
      <w:r w:rsidRPr="001D78D0">
        <w:rPr>
          <w:rFonts w:ascii="Arial" w:hAnsi="Arial" w:cs="Arial"/>
          <w:b/>
        </w:rPr>
        <w:t>C</w:t>
      </w:r>
      <w:r w:rsidR="00CE1BA8">
        <w:rPr>
          <w:rFonts w:ascii="Arial" w:hAnsi="Arial" w:cs="Arial"/>
        </w:rPr>
        <w:t>.</w:t>
      </w:r>
    </w:p>
    <w:p w:rsidR="00F50D0F" w:rsidRDefault="00F50D0F" w:rsidP="000B00A3">
      <w:pPr>
        <w:jc w:val="both"/>
        <w:rPr>
          <w:rFonts w:ascii="Arial" w:hAnsi="Arial" w:cs="Arial"/>
        </w:rPr>
      </w:pPr>
      <w:r>
        <w:rPr>
          <w:rFonts w:ascii="Arial" w:hAnsi="Arial" w:cs="Arial"/>
        </w:rPr>
        <w:t>The explanation of all the process, technique and standards within a Software quality plans are:</w:t>
      </w:r>
    </w:p>
    <w:p w:rsidR="0010350B" w:rsidRPr="00CE1BA8" w:rsidRDefault="00C313F8" w:rsidP="000B00A3">
      <w:pPr>
        <w:jc w:val="both"/>
        <w:rPr>
          <w:rFonts w:ascii="Arial" w:hAnsi="Arial" w:cs="Arial"/>
          <w:b/>
          <w:sz w:val="24"/>
          <w:szCs w:val="24"/>
        </w:rPr>
      </w:pPr>
      <w:r w:rsidRPr="00CE1BA8">
        <w:rPr>
          <w:rFonts w:ascii="Arial" w:hAnsi="Arial" w:cs="Arial"/>
          <w:b/>
          <w:sz w:val="24"/>
          <w:szCs w:val="24"/>
        </w:rPr>
        <w:t xml:space="preserve">Standards </w:t>
      </w:r>
    </w:p>
    <w:p w:rsidR="00BF560D" w:rsidRPr="0010350B" w:rsidRDefault="0010350B" w:rsidP="000B00A3">
      <w:pPr>
        <w:pStyle w:val="ListParagraph"/>
        <w:numPr>
          <w:ilvl w:val="0"/>
          <w:numId w:val="34"/>
        </w:numPr>
        <w:jc w:val="both"/>
        <w:rPr>
          <w:rFonts w:ascii="Arial" w:hAnsi="Arial" w:cs="Arial"/>
          <w:b/>
        </w:rPr>
      </w:pPr>
      <w:r w:rsidRPr="0010350B">
        <w:rPr>
          <w:rFonts w:ascii="Arial" w:hAnsi="Arial" w:cs="Arial"/>
          <w:b/>
        </w:rPr>
        <w:t xml:space="preserve">ISO 9126: </w:t>
      </w:r>
      <w:r>
        <w:rPr>
          <w:rFonts w:ascii="Arial" w:hAnsi="Arial" w:cs="Arial"/>
        </w:rPr>
        <w:t xml:space="preserve">It is the international standard to evaluate the quality of software which is now replaced by the ISO/IEC 25010:2011. </w:t>
      </w:r>
      <w:r w:rsidR="00D332A2">
        <w:rPr>
          <w:rFonts w:ascii="Arial" w:hAnsi="Arial" w:cs="Arial"/>
        </w:rPr>
        <w:t>ISO 9126</w:t>
      </w:r>
      <w:r>
        <w:rPr>
          <w:rFonts w:ascii="Arial" w:hAnsi="Arial" w:cs="Arial"/>
        </w:rPr>
        <w:t xml:space="preserve"> is</w:t>
      </w:r>
      <w:r w:rsidR="00D332A2">
        <w:rPr>
          <w:rFonts w:ascii="Arial" w:hAnsi="Arial" w:cs="Arial"/>
        </w:rPr>
        <w:t xml:space="preserve"> also</w:t>
      </w:r>
      <w:r>
        <w:rPr>
          <w:rFonts w:ascii="Arial" w:hAnsi="Arial" w:cs="Arial"/>
        </w:rPr>
        <w:t xml:space="preserve"> divided into external and internal metrics,</w:t>
      </w:r>
      <w:r w:rsidR="00D332A2">
        <w:rPr>
          <w:rFonts w:ascii="Arial" w:hAnsi="Arial" w:cs="Arial"/>
        </w:rPr>
        <w:t xml:space="preserve"> quality Model and quality in use metrics.</w:t>
      </w:r>
      <w:r>
        <w:rPr>
          <w:rFonts w:ascii="Arial" w:hAnsi="Arial" w:cs="Arial"/>
        </w:rPr>
        <w:t xml:space="preserve"> </w:t>
      </w:r>
    </w:p>
    <w:p w:rsidR="0010350B" w:rsidRPr="0010350B" w:rsidRDefault="0010350B" w:rsidP="000B00A3">
      <w:pPr>
        <w:pStyle w:val="ListParagraph"/>
        <w:jc w:val="both"/>
        <w:rPr>
          <w:rFonts w:ascii="Arial" w:hAnsi="Arial" w:cs="Arial"/>
          <w:b/>
        </w:rPr>
      </w:pPr>
    </w:p>
    <w:p w:rsidR="0010350B" w:rsidRPr="0033710A" w:rsidRDefault="0010350B" w:rsidP="000B00A3">
      <w:pPr>
        <w:pStyle w:val="ListParagraph"/>
        <w:numPr>
          <w:ilvl w:val="0"/>
          <w:numId w:val="34"/>
        </w:numPr>
        <w:jc w:val="both"/>
        <w:rPr>
          <w:rFonts w:ascii="Arial" w:hAnsi="Arial" w:cs="Arial"/>
          <w:b/>
        </w:rPr>
      </w:pPr>
      <w:r>
        <w:rPr>
          <w:rFonts w:ascii="Arial" w:hAnsi="Arial" w:cs="Arial"/>
          <w:b/>
        </w:rPr>
        <w:t xml:space="preserve">ISO 25010: </w:t>
      </w:r>
      <w:r w:rsidR="0033710A">
        <w:rPr>
          <w:rFonts w:ascii="Arial" w:hAnsi="Arial" w:cs="Arial"/>
        </w:rPr>
        <w:t>I</w:t>
      </w:r>
      <w:r w:rsidR="00D332A2">
        <w:rPr>
          <w:rFonts w:ascii="Arial" w:hAnsi="Arial" w:cs="Arial"/>
        </w:rPr>
        <w:t>t is the foundation of pr</w:t>
      </w:r>
      <w:r w:rsidR="00B934C3">
        <w:rPr>
          <w:rFonts w:ascii="Arial" w:hAnsi="Arial" w:cs="Arial"/>
        </w:rPr>
        <w:t xml:space="preserve">oduct quality estimation system. </w:t>
      </w:r>
      <w:r w:rsidR="00223129">
        <w:rPr>
          <w:rFonts w:ascii="Arial" w:hAnsi="Arial" w:cs="Arial"/>
        </w:rPr>
        <w:t>W</w:t>
      </w:r>
      <w:r w:rsidR="00B934C3">
        <w:rPr>
          <w:rFonts w:ascii="Arial" w:hAnsi="Arial" w:cs="Arial"/>
        </w:rPr>
        <w:t>hen estimating the properties of the software it decides which quality features will be taken into account.</w:t>
      </w:r>
    </w:p>
    <w:p w:rsidR="0033710A" w:rsidRPr="0033710A" w:rsidRDefault="0033710A" w:rsidP="000B00A3">
      <w:pPr>
        <w:pStyle w:val="ListParagraph"/>
        <w:jc w:val="both"/>
        <w:rPr>
          <w:rFonts w:ascii="Arial" w:hAnsi="Arial" w:cs="Arial"/>
          <w:b/>
        </w:rPr>
      </w:pPr>
    </w:p>
    <w:p w:rsidR="00CE1BA8" w:rsidRPr="00467DA0" w:rsidRDefault="0033710A" w:rsidP="000B00A3">
      <w:pPr>
        <w:pStyle w:val="ListParagraph"/>
        <w:numPr>
          <w:ilvl w:val="0"/>
          <w:numId w:val="34"/>
        </w:numPr>
        <w:jc w:val="both"/>
        <w:rPr>
          <w:rFonts w:ascii="Arial" w:hAnsi="Arial" w:cs="Arial"/>
          <w:b/>
        </w:rPr>
      </w:pPr>
      <w:r>
        <w:rPr>
          <w:rFonts w:ascii="Arial" w:hAnsi="Arial" w:cs="Arial"/>
          <w:b/>
        </w:rPr>
        <w:t xml:space="preserve">TickIT:  </w:t>
      </w:r>
      <w:r>
        <w:rPr>
          <w:rFonts w:ascii="Arial" w:hAnsi="Arial" w:cs="Arial"/>
        </w:rPr>
        <w:t xml:space="preserve">It is the certification program for the </w:t>
      </w:r>
      <w:r w:rsidR="00CE1BA8">
        <w:rPr>
          <w:rFonts w:ascii="Arial" w:hAnsi="Arial" w:cs="Arial"/>
        </w:rPr>
        <w:t>software development companies and IT trades and improving the quality of software is its objective. Through the UKAS and SWEDAC it is mainly supported by the United Kingdom and the Swedish.</w:t>
      </w:r>
    </w:p>
    <w:p w:rsidR="00467DA0" w:rsidRPr="00467DA0" w:rsidRDefault="00467DA0" w:rsidP="000B00A3">
      <w:pPr>
        <w:pStyle w:val="ListParagraph"/>
        <w:jc w:val="both"/>
        <w:rPr>
          <w:rFonts w:ascii="Arial" w:hAnsi="Arial" w:cs="Arial"/>
          <w:b/>
        </w:rPr>
      </w:pPr>
    </w:p>
    <w:p w:rsidR="00467DA0" w:rsidRPr="00CE1BA8" w:rsidRDefault="00467DA0" w:rsidP="000B00A3">
      <w:pPr>
        <w:pStyle w:val="ListParagraph"/>
        <w:jc w:val="both"/>
        <w:rPr>
          <w:rFonts w:ascii="Arial" w:hAnsi="Arial" w:cs="Arial"/>
          <w:b/>
        </w:rPr>
      </w:pPr>
    </w:p>
    <w:p w:rsidR="00F50D0F" w:rsidRDefault="00CE1BA8" w:rsidP="000B00A3">
      <w:pPr>
        <w:jc w:val="both"/>
        <w:rPr>
          <w:rFonts w:ascii="Arial" w:hAnsi="Arial" w:cs="Arial"/>
          <w:b/>
          <w:sz w:val="24"/>
          <w:szCs w:val="24"/>
        </w:rPr>
      </w:pPr>
      <w:r w:rsidRPr="00CE1BA8">
        <w:rPr>
          <w:rFonts w:ascii="Arial" w:hAnsi="Arial" w:cs="Arial"/>
          <w:b/>
          <w:sz w:val="24"/>
          <w:szCs w:val="24"/>
        </w:rPr>
        <w:t xml:space="preserve">Techniques </w:t>
      </w:r>
    </w:p>
    <w:p w:rsidR="00CE1BA8" w:rsidRPr="00182E0E" w:rsidRDefault="00CE1BA8" w:rsidP="000B00A3">
      <w:pPr>
        <w:pStyle w:val="ListParagraph"/>
        <w:numPr>
          <w:ilvl w:val="0"/>
          <w:numId w:val="35"/>
        </w:numPr>
        <w:jc w:val="both"/>
        <w:rPr>
          <w:rFonts w:ascii="Arial" w:hAnsi="Arial" w:cs="Arial"/>
          <w:b/>
        </w:rPr>
      </w:pPr>
      <w:r w:rsidRPr="00182E0E">
        <w:rPr>
          <w:rFonts w:ascii="Arial" w:hAnsi="Arial" w:cs="Arial"/>
          <w:b/>
        </w:rPr>
        <w:t xml:space="preserve">Six Sigma: </w:t>
      </w:r>
      <w:r w:rsidR="00182E0E" w:rsidRPr="00182E0E">
        <w:rPr>
          <w:rFonts w:ascii="Arial" w:hAnsi="Arial" w:cs="Arial"/>
        </w:rPr>
        <w:t>it is a technique that improve the business progression by reducing the chances of occurring the faults or weakness.</w:t>
      </w:r>
    </w:p>
    <w:p w:rsidR="00182E0E" w:rsidRPr="00182E0E" w:rsidRDefault="00182E0E" w:rsidP="000B00A3">
      <w:pPr>
        <w:pStyle w:val="ListParagraph"/>
        <w:jc w:val="both"/>
        <w:rPr>
          <w:rFonts w:ascii="Arial" w:hAnsi="Arial" w:cs="Arial"/>
          <w:b/>
        </w:rPr>
      </w:pPr>
    </w:p>
    <w:p w:rsidR="00182E0E" w:rsidRPr="00182E0E" w:rsidRDefault="00182E0E" w:rsidP="000B00A3">
      <w:pPr>
        <w:pStyle w:val="ListParagraph"/>
        <w:numPr>
          <w:ilvl w:val="0"/>
          <w:numId w:val="35"/>
        </w:numPr>
        <w:jc w:val="both"/>
        <w:rPr>
          <w:rFonts w:ascii="Arial" w:hAnsi="Arial" w:cs="Arial"/>
          <w:b/>
        </w:rPr>
      </w:pPr>
      <w:r w:rsidRPr="00182E0E">
        <w:rPr>
          <w:rFonts w:ascii="Arial" w:hAnsi="Arial" w:cs="Arial"/>
          <w:b/>
        </w:rPr>
        <w:t>Total quality management</w:t>
      </w:r>
      <w:r w:rsidR="00560A10">
        <w:rPr>
          <w:rFonts w:ascii="Arial" w:hAnsi="Arial" w:cs="Arial"/>
          <w:b/>
        </w:rPr>
        <w:t xml:space="preserve"> (TQM)</w:t>
      </w:r>
      <w:r w:rsidRPr="00182E0E">
        <w:rPr>
          <w:rFonts w:ascii="Arial" w:hAnsi="Arial" w:cs="Arial"/>
          <w:b/>
        </w:rPr>
        <w:t xml:space="preserve">: </w:t>
      </w:r>
      <w:r>
        <w:rPr>
          <w:rFonts w:ascii="Arial" w:hAnsi="Arial" w:cs="Arial"/>
        </w:rPr>
        <w:t>TQM refers to administration methodology to long-term success over customer satisfaction.</w:t>
      </w:r>
    </w:p>
    <w:p w:rsidR="00182E0E" w:rsidRPr="00182E0E" w:rsidRDefault="00182E0E" w:rsidP="000B00A3">
      <w:pPr>
        <w:pStyle w:val="ListParagraph"/>
        <w:jc w:val="both"/>
        <w:rPr>
          <w:rFonts w:ascii="Arial" w:hAnsi="Arial" w:cs="Arial"/>
          <w:b/>
        </w:rPr>
      </w:pPr>
    </w:p>
    <w:p w:rsidR="00560A10" w:rsidRDefault="00560A10" w:rsidP="000B00A3">
      <w:pPr>
        <w:pStyle w:val="ListParagraph"/>
        <w:numPr>
          <w:ilvl w:val="0"/>
          <w:numId w:val="35"/>
        </w:numPr>
        <w:jc w:val="both"/>
        <w:rPr>
          <w:rFonts w:ascii="Arial" w:hAnsi="Arial" w:cs="Arial"/>
        </w:rPr>
      </w:pPr>
      <w:r>
        <w:rPr>
          <w:rFonts w:ascii="Arial" w:hAnsi="Arial" w:cs="Arial"/>
          <w:b/>
        </w:rPr>
        <w:t xml:space="preserve">Capability </w:t>
      </w:r>
      <w:r w:rsidR="00182E0E">
        <w:rPr>
          <w:rFonts w:ascii="Arial" w:hAnsi="Arial" w:cs="Arial"/>
          <w:b/>
        </w:rPr>
        <w:t>Maturity model</w:t>
      </w:r>
      <w:r>
        <w:rPr>
          <w:rFonts w:ascii="Arial" w:hAnsi="Arial" w:cs="Arial"/>
          <w:b/>
        </w:rPr>
        <w:t xml:space="preserve"> (CMM)</w:t>
      </w:r>
      <w:r w:rsidR="00182E0E">
        <w:rPr>
          <w:rFonts w:ascii="Arial" w:hAnsi="Arial" w:cs="Arial"/>
          <w:b/>
        </w:rPr>
        <w:t xml:space="preserve">: </w:t>
      </w:r>
      <w:r w:rsidRPr="00560A10">
        <w:rPr>
          <w:rFonts w:ascii="Arial" w:hAnsi="Arial" w:cs="Arial"/>
        </w:rPr>
        <w:t>CMM refers to the approaches which is used to develop and improve the software development process of an organization.</w:t>
      </w:r>
    </w:p>
    <w:p w:rsidR="00467DA0" w:rsidRPr="00467DA0" w:rsidRDefault="00467DA0" w:rsidP="000B00A3">
      <w:pPr>
        <w:pStyle w:val="ListParagraph"/>
        <w:jc w:val="both"/>
        <w:rPr>
          <w:rFonts w:ascii="Arial" w:hAnsi="Arial" w:cs="Arial"/>
        </w:rPr>
      </w:pPr>
    </w:p>
    <w:p w:rsidR="00467DA0" w:rsidRPr="00467DA0" w:rsidRDefault="00467DA0" w:rsidP="000B00A3">
      <w:pPr>
        <w:pStyle w:val="ListParagraph"/>
        <w:jc w:val="both"/>
        <w:rPr>
          <w:rFonts w:ascii="Arial" w:hAnsi="Arial" w:cs="Arial"/>
        </w:rPr>
      </w:pPr>
    </w:p>
    <w:p w:rsidR="006A3424" w:rsidRDefault="006A3424" w:rsidP="000B00A3">
      <w:pPr>
        <w:jc w:val="both"/>
        <w:rPr>
          <w:rFonts w:ascii="Arial" w:hAnsi="Arial" w:cs="Arial"/>
          <w:b/>
        </w:rPr>
      </w:pPr>
      <w:r w:rsidRPr="006A3424">
        <w:rPr>
          <w:rFonts w:ascii="Arial" w:hAnsi="Arial" w:cs="Arial"/>
          <w:b/>
        </w:rPr>
        <w:t xml:space="preserve">Processes </w:t>
      </w: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Flowchart: </w:t>
      </w:r>
      <w:r>
        <w:rPr>
          <w:rFonts w:ascii="Arial" w:hAnsi="Arial" w:cs="Arial"/>
        </w:rPr>
        <w:t>the step by step method to resolving a task is known as flowchart.</w:t>
      </w:r>
    </w:p>
    <w:p w:rsidR="006A3424" w:rsidRDefault="006A3424" w:rsidP="000B00A3">
      <w:pPr>
        <w:pStyle w:val="ListParagraph"/>
        <w:jc w:val="both"/>
        <w:rPr>
          <w:rFonts w:ascii="Arial" w:hAnsi="Arial" w:cs="Arial"/>
          <w:b/>
        </w:rPr>
      </w:pP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Histogram: </w:t>
      </w:r>
      <w:r w:rsidRPr="006A3424">
        <w:rPr>
          <w:rFonts w:ascii="Arial" w:hAnsi="Arial" w:cs="Arial"/>
        </w:rPr>
        <w:t xml:space="preserve">it is the exact illustration of distribution of </w:t>
      </w:r>
      <w:r w:rsidR="00C345AB">
        <w:rPr>
          <w:rFonts w:ascii="Arial" w:hAnsi="Arial" w:cs="Arial"/>
        </w:rPr>
        <w:t xml:space="preserve">mathematical </w:t>
      </w:r>
      <w:r w:rsidRPr="006A3424">
        <w:rPr>
          <w:rFonts w:ascii="Arial" w:hAnsi="Arial" w:cs="Arial"/>
        </w:rPr>
        <w:t>data.</w:t>
      </w:r>
    </w:p>
    <w:p w:rsidR="006A3424" w:rsidRDefault="006A3424" w:rsidP="00A81AD9">
      <w:pPr>
        <w:jc w:val="center"/>
        <w:rPr>
          <w:rFonts w:ascii="Arial" w:hAnsi="Arial" w:cs="Arial"/>
        </w:rPr>
      </w:pPr>
    </w:p>
    <w:p w:rsidR="00010508" w:rsidRDefault="00010508" w:rsidP="00A81AD9">
      <w:pPr>
        <w:jc w:val="center"/>
        <w:rPr>
          <w:rFonts w:ascii="Arial" w:hAnsi="Arial" w:cs="Arial"/>
        </w:rPr>
      </w:pPr>
    </w:p>
    <w:p w:rsidR="001D63D7" w:rsidRDefault="001D63D7"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1D78D0" w:rsidRDefault="001D78D0" w:rsidP="001D78D0">
      <w:pPr>
        <w:jc w:val="center"/>
        <w:rPr>
          <w:rFonts w:ascii="Arial" w:hAnsi="Arial" w:cs="Arial"/>
        </w:rPr>
      </w:pPr>
      <w:r w:rsidRPr="001D78D0">
        <w:rPr>
          <w:rFonts w:ascii="Arial" w:hAnsi="Arial" w:cs="Arial"/>
          <w:b/>
        </w:rPr>
        <w:t>D</w:t>
      </w:r>
      <w:r>
        <w:rPr>
          <w:rFonts w:ascii="Arial" w:hAnsi="Arial" w:cs="Arial"/>
        </w:rPr>
        <w:t>.</w:t>
      </w:r>
    </w:p>
    <w:p w:rsidR="001D78D0" w:rsidRDefault="003B6443" w:rsidP="00642193">
      <w:pPr>
        <w:jc w:val="both"/>
        <w:rPr>
          <w:rFonts w:ascii="Arial" w:hAnsi="Arial" w:cs="Arial"/>
        </w:rPr>
      </w:pPr>
      <w:r>
        <w:rPr>
          <w:rFonts w:ascii="Arial" w:hAnsi="Arial" w:cs="Arial"/>
        </w:rPr>
        <w:t>Explanation of measurement of the quality of software by ISO 1926.</w:t>
      </w:r>
    </w:p>
    <w:p w:rsidR="000923B6" w:rsidRPr="00F36DDC" w:rsidRDefault="003B6443" w:rsidP="00642193">
      <w:pPr>
        <w:pStyle w:val="ListParagraph"/>
        <w:numPr>
          <w:ilvl w:val="0"/>
          <w:numId w:val="29"/>
        </w:numPr>
        <w:jc w:val="both"/>
        <w:rPr>
          <w:rFonts w:ascii="Arial" w:hAnsi="Arial" w:cs="Arial"/>
          <w:b/>
        </w:rPr>
      </w:pPr>
      <w:r w:rsidRPr="003B6443">
        <w:rPr>
          <w:rFonts w:ascii="Arial" w:hAnsi="Arial" w:cs="Arial"/>
          <w:b/>
        </w:rPr>
        <w:t>Functionality:</w:t>
      </w:r>
      <w:r>
        <w:rPr>
          <w:rFonts w:ascii="Arial" w:hAnsi="Arial" w:cs="Arial"/>
          <w:b/>
        </w:rPr>
        <w:t xml:space="preserve"> </w:t>
      </w:r>
      <w:r w:rsidR="000923B6">
        <w:rPr>
          <w:rFonts w:ascii="Arial" w:hAnsi="Arial" w:cs="Arial"/>
        </w:rPr>
        <w:t>I</w:t>
      </w:r>
      <w:r>
        <w:rPr>
          <w:rFonts w:ascii="Arial" w:hAnsi="Arial" w:cs="Arial"/>
        </w:rPr>
        <w:t>t is the important</w:t>
      </w:r>
      <w:r w:rsidR="006961C9">
        <w:rPr>
          <w:rFonts w:ascii="Arial" w:hAnsi="Arial" w:cs="Arial"/>
        </w:rPr>
        <w:t xml:space="preserve"> purpose of any product</w:t>
      </w:r>
      <w:r w:rsidR="000923B6">
        <w:rPr>
          <w:rFonts w:ascii="Arial" w:hAnsi="Arial" w:cs="Arial"/>
        </w:rPr>
        <w:t xml:space="preserve"> which depends on the software complication and</w:t>
      </w:r>
      <w:r w:rsidR="006961C9">
        <w:rPr>
          <w:rFonts w:ascii="Arial" w:hAnsi="Arial" w:cs="Arial"/>
        </w:rPr>
        <w:t xml:space="preserve"> helps to define the come across the necessity of the client. As the software has capability to fulfill a task and keep to its persistence.</w:t>
      </w:r>
      <w:r w:rsidR="000923B6">
        <w:rPr>
          <w:rFonts w:ascii="Arial" w:hAnsi="Arial" w:cs="Arial"/>
        </w:rPr>
        <w:t xml:space="preserve"> Now the software developed for TBTR Ltd should able to</w:t>
      </w:r>
      <w:r w:rsidR="00F36DDC">
        <w:rPr>
          <w:rFonts w:ascii="Arial" w:hAnsi="Arial" w:cs="Arial"/>
        </w:rPr>
        <w:t>:</w:t>
      </w:r>
    </w:p>
    <w:p w:rsidR="00F36DDC" w:rsidRPr="000923B6" w:rsidRDefault="00F36DDC" w:rsidP="00642193">
      <w:pPr>
        <w:pStyle w:val="ListParagraph"/>
        <w:jc w:val="both"/>
        <w:rPr>
          <w:rFonts w:ascii="Arial" w:hAnsi="Arial" w:cs="Arial"/>
          <w:b/>
        </w:rPr>
      </w:pPr>
    </w:p>
    <w:p w:rsidR="00F36DDC" w:rsidRPr="00F36DDC" w:rsidRDefault="00F36DDC" w:rsidP="00642193">
      <w:pPr>
        <w:pStyle w:val="ListParagraph"/>
        <w:numPr>
          <w:ilvl w:val="0"/>
          <w:numId w:val="30"/>
        </w:numPr>
        <w:jc w:val="both"/>
        <w:rPr>
          <w:rFonts w:ascii="Arial" w:hAnsi="Arial" w:cs="Arial"/>
          <w:b/>
        </w:rPr>
      </w:pPr>
      <w:r w:rsidRPr="000923B6">
        <w:rPr>
          <w:rFonts w:ascii="Arial" w:hAnsi="Arial" w:cs="Arial"/>
        </w:rPr>
        <w:t>Fix</w:t>
      </w:r>
      <w:r w:rsidR="000923B6" w:rsidRPr="000923B6">
        <w:rPr>
          <w:rFonts w:ascii="Arial" w:hAnsi="Arial" w:cs="Arial"/>
        </w:rPr>
        <w:t xml:space="preserve"> the meetings with meeting participants</w:t>
      </w:r>
      <w:r>
        <w:rPr>
          <w:rFonts w:ascii="Arial" w:hAnsi="Arial" w:cs="Arial"/>
        </w:rPr>
        <w:t>.</w:t>
      </w:r>
    </w:p>
    <w:p w:rsidR="003B6443" w:rsidRPr="00F36DDC" w:rsidRDefault="00F36DDC" w:rsidP="00642193">
      <w:pPr>
        <w:pStyle w:val="ListParagraph"/>
        <w:numPr>
          <w:ilvl w:val="0"/>
          <w:numId w:val="30"/>
        </w:numPr>
        <w:jc w:val="both"/>
        <w:rPr>
          <w:rFonts w:ascii="Arial" w:hAnsi="Arial" w:cs="Arial"/>
          <w:b/>
        </w:rPr>
      </w:pPr>
      <w:r>
        <w:rPr>
          <w:rFonts w:ascii="Arial" w:hAnsi="Arial" w:cs="Arial"/>
        </w:rPr>
        <w:t xml:space="preserve">Type the </w:t>
      </w:r>
      <w:r w:rsidRPr="000923B6">
        <w:rPr>
          <w:rFonts w:ascii="Arial" w:hAnsi="Arial" w:cs="Arial"/>
        </w:rPr>
        <w:t>participant’s</w:t>
      </w:r>
      <w:r>
        <w:rPr>
          <w:rFonts w:ascii="Arial" w:hAnsi="Arial" w:cs="Arial"/>
        </w:rPr>
        <w:t xml:space="preserve"> details with the time interval of the meeting.</w:t>
      </w:r>
    </w:p>
    <w:p w:rsidR="00F36DDC" w:rsidRPr="0016213C" w:rsidRDefault="00F36DDC" w:rsidP="00642193">
      <w:pPr>
        <w:pStyle w:val="ListParagraph"/>
        <w:numPr>
          <w:ilvl w:val="0"/>
          <w:numId w:val="30"/>
        </w:numPr>
        <w:jc w:val="both"/>
        <w:rPr>
          <w:rFonts w:ascii="Arial" w:hAnsi="Arial" w:cs="Arial"/>
          <w:b/>
        </w:rPr>
      </w:pPr>
      <w:r>
        <w:rPr>
          <w:rFonts w:ascii="Arial" w:hAnsi="Arial" w:cs="Arial"/>
        </w:rPr>
        <w:t xml:space="preserve">Fix where and when the meeting need to take place on a sequence of dates </w:t>
      </w:r>
      <w:r w:rsidR="0016213C">
        <w:rPr>
          <w:rFonts w:ascii="Arial" w:hAnsi="Arial" w:cs="Arial"/>
        </w:rPr>
        <w:t>which every person is free at the similar time.</w:t>
      </w:r>
    </w:p>
    <w:p w:rsidR="0016213C" w:rsidRPr="000923B6" w:rsidRDefault="0016213C" w:rsidP="00642193">
      <w:pPr>
        <w:pStyle w:val="ListParagraph"/>
        <w:ind w:left="2175"/>
        <w:jc w:val="both"/>
        <w:rPr>
          <w:rFonts w:ascii="Arial" w:hAnsi="Arial" w:cs="Arial"/>
          <w:b/>
        </w:rPr>
      </w:pPr>
    </w:p>
    <w:p w:rsidR="005A3DA4" w:rsidRPr="00010508" w:rsidRDefault="0016213C" w:rsidP="00642193">
      <w:pPr>
        <w:pStyle w:val="ListParagraph"/>
        <w:numPr>
          <w:ilvl w:val="0"/>
          <w:numId w:val="29"/>
        </w:numPr>
        <w:jc w:val="both"/>
        <w:rPr>
          <w:rFonts w:ascii="Arial" w:hAnsi="Arial" w:cs="Arial"/>
          <w:b/>
        </w:rPr>
      </w:pPr>
      <w:r>
        <w:rPr>
          <w:rFonts w:ascii="Arial" w:hAnsi="Arial" w:cs="Arial"/>
          <w:b/>
        </w:rPr>
        <w:t xml:space="preserve">Reliability: </w:t>
      </w:r>
      <w:r w:rsidR="00B83237">
        <w:rPr>
          <w:rFonts w:ascii="Arial" w:hAnsi="Arial" w:cs="Arial"/>
        </w:rPr>
        <w:t>I</w:t>
      </w:r>
      <w:r>
        <w:rPr>
          <w:rFonts w:ascii="Arial" w:hAnsi="Arial" w:cs="Arial"/>
        </w:rPr>
        <w:t xml:space="preserve">t decides the </w:t>
      </w:r>
      <w:r w:rsidR="00B83237">
        <w:rPr>
          <w:rFonts w:ascii="Arial" w:hAnsi="Arial" w:cs="Arial"/>
        </w:rPr>
        <w:t>ability of TBTR Ltd.’s software to tolerate its usage when putting under the different situations.</w:t>
      </w:r>
    </w:p>
    <w:p w:rsidR="00010508" w:rsidRPr="00B83237" w:rsidRDefault="00010508" w:rsidP="00010508">
      <w:pPr>
        <w:pStyle w:val="ListParagraph"/>
        <w:jc w:val="both"/>
        <w:rPr>
          <w:rFonts w:ascii="Arial" w:hAnsi="Arial" w:cs="Arial"/>
          <w:b/>
        </w:rPr>
      </w:pPr>
    </w:p>
    <w:p w:rsidR="00B83237" w:rsidRPr="0064293B" w:rsidRDefault="00B83237" w:rsidP="00642193">
      <w:pPr>
        <w:pStyle w:val="ListParagraph"/>
        <w:numPr>
          <w:ilvl w:val="0"/>
          <w:numId w:val="29"/>
        </w:numPr>
        <w:jc w:val="both"/>
        <w:rPr>
          <w:rFonts w:ascii="Arial" w:hAnsi="Arial" w:cs="Arial"/>
          <w:b/>
        </w:rPr>
      </w:pPr>
      <w:r>
        <w:rPr>
          <w:rFonts w:ascii="Arial" w:hAnsi="Arial" w:cs="Arial"/>
          <w:b/>
        </w:rPr>
        <w:t>Usability:</w:t>
      </w:r>
      <w:r>
        <w:rPr>
          <w:rFonts w:ascii="Arial" w:hAnsi="Arial" w:cs="Arial"/>
        </w:rPr>
        <w:t xml:space="preserve"> The software’s usability depends on the functional use of software. </w:t>
      </w:r>
      <w:r w:rsidR="009F2800">
        <w:rPr>
          <w:rFonts w:ascii="Arial" w:hAnsi="Arial" w:cs="Arial"/>
        </w:rPr>
        <w:t xml:space="preserve">Likewise, </w:t>
      </w:r>
      <w:r>
        <w:rPr>
          <w:rFonts w:ascii="Arial" w:hAnsi="Arial" w:cs="Arial"/>
        </w:rPr>
        <w:t xml:space="preserve">TBTR Ltd.’s </w:t>
      </w:r>
      <w:r w:rsidR="00044347">
        <w:rPr>
          <w:rFonts w:ascii="Arial" w:hAnsi="Arial" w:cs="Arial"/>
        </w:rPr>
        <w:t>calendar system is not influenced by entering the details of the meeting participants</w:t>
      </w:r>
      <w:r w:rsidR="009F2800">
        <w:rPr>
          <w:rFonts w:ascii="Arial" w:hAnsi="Arial" w:cs="Arial"/>
        </w:rPr>
        <w:t xml:space="preserve">, with </w:t>
      </w:r>
      <w:r w:rsidR="0064293B">
        <w:rPr>
          <w:rFonts w:ascii="Arial" w:hAnsi="Arial" w:cs="Arial"/>
        </w:rPr>
        <w:t>the time interval</w:t>
      </w:r>
      <w:r w:rsidR="00044347">
        <w:rPr>
          <w:rFonts w:ascii="Arial" w:hAnsi="Arial" w:cs="Arial"/>
        </w:rPr>
        <w:t xml:space="preserve"> </w:t>
      </w:r>
      <w:r w:rsidR="009F2800">
        <w:rPr>
          <w:rFonts w:ascii="Arial" w:hAnsi="Arial" w:cs="Arial"/>
        </w:rPr>
        <w:t>to fix the meeting.</w:t>
      </w:r>
      <w:r w:rsidR="00044347">
        <w:rPr>
          <w:rFonts w:ascii="Arial" w:hAnsi="Arial" w:cs="Arial"/>
        </w:rPr>
        <w:t xml:space="preserve"> </w:t>
      </w:r>
    </w:p>
    <w:p w:rsidR="0064293B" w:rsidRPr="0064293B" w:rsidRDefault="0064293B" w:rsidP="00642193">
      <w:pPr>
        <w:pStyle w:val="ListParagraph"/>
        <w:jc w:val="both"/>
        <w:rPr>
          <w:rFonts w:ascii="Arial" w:hAnsi="Arial" w:cs="Arial"/>
          <w:b/>
        </w:rPr>
      </w:pPr>
    </w:p>
    <w:p w:rsidR="0064293B" w:rsidRPr="00A815B1" w:rsidRDefault="0064293B" w:rsidP="00642193">
      <w:pPr>
        <w:pStyle w:val="ListParagraph"/>
        <w:numPr>
          <w:ilvl w:val="0"/>
          <w:numId w:val="29"/>
        </w:numPr>
        <w:jc w:val="both"/>
        <w:rPr>
          <w:rFonts w:ascii="Arial" w:hAnsi="Arial" w:cs="Arial"/>
          <w:b/>
        </w:rPr>
      </w:pPr>
      <w:r>
        <w:rPr>
          <w:rFonts w:ascii="Arial" w:hAnsi="Arial" w:cs="Arial"/>
          <w:b/>
        </w:rPr>
        <w:t xml:space="preserve">Efficiency: </w:t>
      </w:r>
      <w:r w:rsidR="0070531B">
        <w:rPr>
          <w:rFonts w:ascii="Arial" w:hAnsi="Arial" w:cs="Arial"/>
        </w:rPr>
        <w:t>I</w:t>
      </w:r>
      <w:r w:rsidR="009F367C">
        <w:rPr>
          <w:rFonts w:ascii="Arial" w:hAnsi="Arial" w:cs="Arial"/>
        </w:rPr>
        <w:t xml:space="preserve">t is concerned with the system source used when providing </w:t>
      </w:r>
      <w:r w:rsidR="0070531B">
        <w:rPr>
          <w:rFonts w:ascii="Arial" w:hAnsi="Arial" w:cs="Arial"/>
        </w:rPr>
        <w:t xml:space="preserve">the required functionality. </w:t>
      </w:r>
      <w:r w:rsidR="00A815B1">
        <w:rPr>
          <w:rFonts w:ascii="Arial" w:hAnsi="Arial" w:cs="Arial"/>
        </w:rPr>
        <w:t>T</w:t>
      </w:r>
      <w:r w:rsidR="0070531B">
        <w:rPr>
          <w:rFonts w:ascii="Arial" w:hAnsi="Arial" w:cs="Arial"/>
        </w:rPr>
        <w:t xml:space="preserve">he </w:t>
      </w:r>
      <w:r w:rsidR="00A815B1">
        <w:rPr>
          <w:rFonts w:ascii="Arial" w:hAnsi="Arial" w:cs="Arial"/>
        </w:rPr>
        <w:t>amount of disk space,</w:t>
      </w:r>
      <w:r w:rsidR="0070531B">
        <w:rPr>
          <w:rFonts w:ascii="Arial" w:hAnsi="Arial" w:cs="Arial"/>
        </w:rPr>
        <w:t xml:space="preserve"> memory used by the calendar system</w:t>
      </w:r>
      <w:r w:rsidR="00A815B1">
        <w:rPr>
          <w:rFonts w:ascii="Arial" w:hAnsi="Arial" w:cs="Arial"/>
        </w:rPr>
        <w:t xml:space="preserve"> delivers the worthy signal of this measurement.</w:t>
      </w:r>
    </w:p>
    <w:p w:rsidR="00A815B1" w:rsidRPr="00A815B1" w:rsidRDefault="00A815B1" w:rsidP="00642193">
      <w:pPr>
        <w:pStyle w:val="ListParagraph"/>
        <w:jc w:val="both"/>
        <w:rPr>
          <w:rFonts w:ascii="Arial" w:hAnsi="Arial" w:cs="Arial"/>
          <w:b/>
        </w:rPr>
      </w:pPr>
    </w:p>
    <w:p w:rsidR="00A815B1" w:rsidRPr="00A67A9F" w:rsidRDefault="00A815B1" w:rsidP="00642193">
      <w:pPr>
        <w:pStyle w:val="ListParagraph"/>
        <w:numPr>
          <w:ilvl w:val="0"/>
          <w:numId w:val="29"/>
        </w:numPr>
        <w:jc w:val="both"/>
        <w:rPr>
          <w:rFonts w:ascii="Arial" w:hAnsi="Arial" w:cs="Arial"/>
          <w:b/>
        </w:rPr>
      </w:pPr>
      <w:r>
        <w:rPr>
          <w:rFonts w:ascii="Arial" w:hAnsi="Arial" w:cs="Arial"/>
          <w:b/>
        </w:rPr>
        <w:t xml:space="preserve">Maintainability: </w:t>
      </w:r>
      <w:r w:rsidR="00EC3DE3">
        <w:rPr>
          <w:rFonts w:ascii="Arial" w:hAnsi="Arial" w:cs="Arial"/>
        </w:rPr>
        <w:t>T</w:t>
      </w:r>
      <w:r>
        <w:rPr>
          <w:rFonts w:ascii="Arial" w:hAnsi="Arial" w:cs="Arial"/>
        </w:rPr>
        <w:t>he capability to detect</w:t>
      </w:r>
      <w:r w:rsidR="00EC3DE3">
        <w:rPr>
          <w:rFonts w:ascii="Arial" w:hAnsi="Arial" w:cs="Arial"/>
        </w:rPr>
        <w:t xml:space="preserve"> the fault, bugs inside</w:t>
      </w:r>
      <w:r>
        <w:rPr>
          <w:rFonts w:ascii="Arial" w:hAnsi="Arial" w:cs="Arial"/>
        </w:rPr>
        <w:t xml:space="preserve"> calendar system developed for the </w:t>
      </w:r>
      <w:r w:rsidR="00EC3DE3">
        <w:rPr>
          <w:rFonts w:ascii="Arial" w:hAnsi="Arial" w:cs="Arial"/>
        </w:rPr>
        <w:t xml:space="preserve">TBTR Ltd.’s and fixing that fault is what speaks about the maintainability. </w:t>
      </w:r>
      <w:r w:rsidR="00A67A9F">
        <w:rPr>
          <w:rFonts w:ascii="Arial" w:hAnsi="Arial" w:cs="Arial"/>
        </w:rPr>
        <w:t>The consistency or difficulty of the code impact the maintainability of the software.</w:t>
      </w:r>
    </w:p>
    <w:p w:rsidR="00A67A9F" w:rsidRPr="00A67A9F" w:rsidRDefault="00A67A9F" w:rsidP="00642193">
      <w:pPr>
        <w:pStyle w:val="ListParagraph"/>
        <w:jc w:val="both"/>
        <w:rPr>
          <w:rFonts w:ascii="Arial" w:hAnsi="Arial" w:cs="Arial"/>
          <w:b/>
        </w:rPr>
      </w:pPr>
    </w:p>
    <w:p w:rsidR="00A67A9F" w:rsidRPr="00CE2B0A" w:rsidRDefault="00A67A9F" w:rsidP="00642193">
      <w:pPr>
        <w:pStyle w:val="ListParagraph"/>
        <w:numPr>
          <w:ilvl w:val="0"/>
          <w:numId w:val="29"/>
        </w:numPr>
        <w:jc w:val="both"/>
        <w:rPr>
          <w:rFonts w:ascii="Arial" w:hAnsi="Arial" w:cs="Arial"/>
          <w:b/>
        </w:rPr>
      </w:pPr>
      <w:r>
        <w:rPr>
          <w:rFonts w:ascii="Arial" w:hAnsi="Arial" w:cs="Arial"/>
          <w:b/>
        </w:rPr>
        <w:t>Portability:</w:t>
      </w:r>
      <w:r>
        <w:rPr>
          <w:rFonts w:ascii="Arial" w:hAnsi="Arial" w:cs="Arial"/>
        </w:rPr>
        <w:t xml:space="preserve"> it defines how nicely the software</w:t>
      </w:r>
      <w:r w:rsidR="00DF538A">
        <w:rPr>
          <w:rFonts w:ascii="Arial" w:hAnsi="Arial" w:cs="Arial"/>
        </w:rPr>
        <w:t xml:space="preserve"> developed for TBTR Ltd</w:t>
      </w:r>
      <w:r>
        <w:rPr>
          <w:rFonts w:ascii="Arial" w:hAnsi="Arial" w:cs="Arial"/>
        </w:rPr>
        <w:t xml:space="preserve"> can be adopt </w:t>
      </w:r>
      <w:r w:rsidR="00DA6D97">
        <w:rPr>
          <w:rFonts w:ascii="Arial" w:hAnsi="Arial" w:cs="Arial"/>
        </w:rPr>
        <w:t xml:space="preserve">modifications </w:t>
      </w:r>
      <w:r>
        <w:rPr>
          <w:rFonts w:ascii="Arial" w:hAnsi="Arial" w:cs="Arial"/>
        </w:rPr>
        <w:t>with its requirement</w:t>
      </w:r>
      <w:r w:rsidR="00DF538A">
        <w:rPr>
          <w:rFonts w:ascii="Arial" w:hAnsi="Arial" w:cs="Arial"/>
        </w:rPr>
        <w:t xml:space="preserve"> easily</w:t>
      </w:r>
      <w:r>
        <w:rPr>
          <w:rFonts w:ascii="Arial" w:hAnsi="Arial" w:cs="Arial"/>
        </w:rPr>
        <w:t xml:space="preserve">. </w:t>
      </w:r>
      <w:r w:rsidR="00317D9B">
        <w:rPr>
          <w:rFonts w:ascii="Arial" w:hAnsi="Arial" w:cs="Arial"/>
        </w:rPr>
        <w:t xml:space="preserve"> </w:t>
      </w:r>
    </w:p>
    <w:p w:rsidR="00CE2B0A" w:rsidRDefault="00CE2B0A"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0576DC" w:rsidRDefault="000576DC" w:rsidP="00CE2B0A">
      <w:pPr>
        <w:pStyle w:val="ListParagraph"/>
        <w:rPr>
          <w:rFonts w:ascii="Arial" w:hAnsi="Arial" w:cs="Arial"/>
          <w:b/>
        </w:rPr>
      </w:pPr>
    </w:p>
    <w:p w:rsidR="000576DC" w:rsidRPr="00CE2B0A" w:rsidRDefault="000576DC" w:rsidP="00CE2B0A">
      <w:pPr>
        <w:pStyle w:val="ListParagraph"/>
        <w:rPr>
          <w:rFonts w:ascii="Arial" w:hAnsi="Arial" w:cs="Arial"/>
          <w:b/>
        </w:rPr>
      </w:pPr>
    </w:p>
    <w:p w:rsidR="00CE2B0A" w:rsidRDefault="00CE2B0A" w:rsidP="00CE2B0A">
      <w:pPr>
        <w:jc w:val="both"/>
        <w:rPr>
          <w:rFonts w:ascii="Arial" w:hAnsi="Arial" w:cs="Arial"/>
        </w:rPr>
      </w:pPr>
    </w:p>
    <w:p w:rsidR="00CE2B0A" w:rsidRDefault="001D63D7" w:rsidP="00CE2B0A">
      <w:pPr>
        <w:jc w:val="both"/>
        <w:rPr>
          <w:rFonts w:ascii="Arial" w:hAnsi="Arial" w:cs="Arial"/>
        </w:rPr>
      </w:pPr>
      <w:r>
        <w:rPr>
          <w:rFonts w:ascii="Arial" w:hAnsi="Arial" w:cs="Arial"/>
        </w:rPr>
        <w:t>Four methods for managing risk.</w:t>
      </w:r>
    </w:p>
    <w:p w:rsidR="00CE2B0A" w:rsidRDefault="00CE2B0A" w:rsidP="00CE2B0A">
      <w:pPr>
        <w:jc w:val="both"/>
      </w:pPr>
      <w:hyperlink r:id="rId7" w:history="1">
        <w:r>
          <w:rPr>
            <w:rStyle w:val="Hyperlink"/>
          </w:rPr>
          <w:t>https://computersciencewiki.org/index.php/Implementation_methods</w:t>
        </w:r>
      </w:hyperlink>
    </w:p>
    <w:p w:rsidR="000E5165" w:rsidRDefault="000E5165" w:rsidP="00CE2B0A">
      <w:pPr>
        <w:jc w:val="both"/>
      </w:pPr>
      <w:r>
        <w:t>RBS</w:t>
      </w:r>
    </w:p>
    <w:p w:rsidR="000E5165" w:rsidRDefault="000E5165" w:rsidP="00CE2B0A">
      <w:pPr>
        <w:jc w:val="both"/>
      </w:pPr>
      <w:hyperlink r:id="rId8" w:history="1">
        <w:r>
          <w:rPr>
            <w:rStyle w:val="Hyperlink"/>
          </w:rPr>
          <w:t>https://www.whizlabs.com/blog/pmp-rbs/</w:t>
        </w:r>
      </w:hyperlink>
    </w:p>
    <w:p w:rsidR="001664B7" w:rsidRDefault="001664B7" w:rsidP="00CE2B0A">
      <w:pPr>
        <w:jc w:val="both"/>
      </w:pPr>
      <w:r>
        <w:t>Pilot method</w:t>
      </w:r>
    </w:p>
    <w:p w:rsidR="00CE1BA8" w:rsidRDefault="001664B7" w:rsidP="00CE2B0A">
      <w:pPr>
        <w:jc w:val="both"/>
      </w:pPr>
      <w:hyperlink r:id="rId9" w:history="1">
        <w:r>
          <w:rPr>
            <w:rStyle w:val="Hyperlink"/>
          </w:rPr>
          <w:t>https://www.streamlinksoftware.com/blog/bid/187638/The-Pros-and-Cons-of-a-Technology-Pilot-Program</w:t>
        </w:r>
      </w:hyperlink>
    </w:p>
    <w:p w:rsidR="00CE1BA8" w:rsidRDefault="00CE1BA8" w:rsidP="00CE2B0A">
      <w:pPr>
        <w:jc w:val="both"/>
      </w:pPr>
      <w:r>
        <w:t xml:space="preserve">TickIT: </w:t>
      </w:r>
      <w:hyperlink r:id="rId10" w:history="1">
        <w:r>
          <w:rPr>
            <w:rStyle w:val="Hyperlink"/>
          </w:rPr>
          <w:t>https://en.wikipedia.org/wiki/TickIT</w:t>
        </w:r>
      </w:hyperlink>
    </w:p>
    <w:p w:rsidR="00182E0E" w:rsidRPr="00CE2B0A" w:rsidRDefault="00182E0E" w:rsidP="00CE2B0A">
      <w:pPr>
        <w:jc w:val="both"/>
        <w:rPr>
          <w:rFonts w:ascii="Arial" w:hAnsi="Arial" w:cs="Arial"/>
          <w:b/>
        </w:rPr>
      </w:pPr>
      <w:r>
        <w:t xml:space="preserve">TQM: </w:t>
      </w:r>
      <w:hyperlink r:id="rId11" w:history="1">
        <w:r>
          <w:rPr>
            <w:rStyle w:val="Hyperlink"/>
          </w:rPr>
          <w:t>https://asq.org/quality-resources/total-quality-management</w:t>
        </w:r>
      </w:hyperlink>
    </w:p>
    <w:sectPr w:rsidR="00182E0E" w:rsidRPr="00CE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357"/>
    <w:multiLevelType w:val="hybridMultilevel"/>
    <w:tmpl w:val="2514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61AFD"/>
    <w:multiLevelType w:val="hybridMultilevel"/>
    <w:tmpl w:val="F87A1378"/>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5542D"/>
    <w:multiLevelType w:val="hybridMultilevel"/>
    <w:tmpl w:val="1A46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E2837"/>
    <w:multiLevelType w:val="hybridMultilevel"/>
    <w:tmpl w:val="01A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D559B"/>
    <w:multiLevelType w:val="hybridMultilevel"/>
    <w:tmpl w:val="E98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82771"/>
    <w:multiLevelType w:val="hybridMultilevel"/>
    <w:tmpl w:val="B85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C4B56"/>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5" w15:restartNumberingAfterBreak="0">
    <w:nsid w:val="2CE206A8"/>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57362"/>
    <w:multiLevelType w:val="hybridMultilevel"/>
    <w:tmpl w:val="3CA8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405A04A5"/>
    <w:multiLevelType w:val="hybridMultilevel"/>
    <w:tmpl w:val="7BDC05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3"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F7D00"/>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2B75F7"/>
    <w:multiLevelType w:val="hybridMultilevel"/>
    <w:tmpl w:val="62EEB552"/>
    <w:lvl w:ilvl="0" w:tplc="04090009">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1"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32"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3"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DD3559A"/>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2"/>
  </w:num>
  <w:num w:numId="3">
    <w:abstractNumId w:val="13"/>
  </w:num>
  <w:num w:numId="4">
    <w:abstractNumId w:val="28"/>
  </w:num>
  <w:num w:numId="5">
    <w:abstractNumId w:val="6"/>
  </w:num>
  <w:num w:numId="6">
    <w:abstractNumId w:val="4"/>
  </w:num>
  <w:num w:numId="7">
    <w:abstractNumId w:val="19"/>
  </w:num>
  <w:num w:numId="8">
    <w:abstractNumId w:val="14"/>
  </w:num>
  <w:num w:numId="9">
    <w:abstractNumId w:val="1"/>
  </w:num>
  <w:num w:numId="10">
    <w:abstractNumId w:val="35"/>
  </w:num>
  <w:num w:numId="11">
    <w:abstractNumId w:val="31"/>
  </w:num>
  <w:num w:numId="12">
    <w:abstractNumId w:val="22"/>
  </w:num>
  <w:num w:numId="13">
    <w:abstractNumId w:val="17"/>
  </w:num>
  <w:num w:numId="14">
    <w:abstractNumId w:val="29"/>
  </w:num>
  <w:num w:numId="15">
    <w:abstractNumId w:val="20"/>
  </w:num>
  <w:num w:numId="16">
    <w:abstractNumId w:val="2"/>
  </w:num>
  <w:num w:numId="17">
    <w:abstractNumId w:val="25"/>
  </w:num>
  <w:num w:numId="18">
    <w:abstractNumId w:val="24"/>
  </w:num>
  <w:num w:numId="19">
    <w:abstractNumId w:val="21"/>
  </w:num>
  <w:num w:numId="20">
    <w:abstractNumId w:val="12"/>
  </w:num>
  <w:num w:numId="21">
    <w:abstractNumId w:val="26"/>
  </w:num>
  <w:num w:numId="22">
    <w:abstractNumId w:val="33"/>
  </w:num>
  <w:num w:numId="23">
    <w:abstractNumId w:val="18"/>
  </w:num>
  <w:num w:numId="24">
    <w:abstractNumId w:val="23"/>
  </w:num>
  <w:num w:numId="25">
    <w:abstractNumId w:val="3"/>
  </w:num>
  <w:num w:numId="26">
    <w:abstractNumId w:val="11"/>
  </w:num>
  <w:num w:numId="27">
    <w:abstractNumId w:val="9"/>
  </w:num>
  <w:num w:numId="28">
    <w:abstractNumId w:val="15"/>
  </w:num>
  <w:num w:numId="29">
    <w:abstractNumId w:val="16"/>
  </w:num>
  <w:num w:numId="30">
    <w:abstractNumId w:val="30"/>
  </w:num>
  <w:num w:numId="31">
    <w:abstractNumId w:val="27"/>
  </w:num>
  <w:num w:numId="32">
    <w:abstractNumId w:val="34"/>
  </w:num>
  <w:num w:numId="33">
    <w:abstractNumId w:val="7"/>
  </w:num>
  <w:num w:numId="34">
    <w:abstractNumId w:val="10"/>
  </w:num>
  <w:num w:numId="35">
    <w:abstractNumId w:val="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508"/>
    <w:rsid w:val="000109A3"/>
    <w:rsid w:val="00015720"/>
    <w:rsid w:val="00022FC9"/>
    <w:rsid w:val="00023B21"/>
    <w:rsid w:val="00044347"/>
    <w:rsid w:val="000576DC"/>
    <w:rsid w:val="00087869"/>
    <w:rsid w:val="000918B9"/>
    <w:rsid w:val="000923B6"/>
    <w:rsid w:val="00095B7E"/>
    <w:rsid w:val="000A07B0"/>
    <w:rsid w:val="000B00A3"/>
    <w:rsid w:val="000C082E"/>
    <w:rsid w:val="000E5165"/>
    <w:rsid w:val="000E7D0E"/>
    <w:rsid w:val="000F12B6"/>
    <w:rsid w:val="000F721A"/>
    <w:rsid w:val="0010350B"/>
    <w:rsid w:val="0012629D"/>
    <w:rsid w:val="00136432"/>
    <w:rsid w:val="0016213C"/>
    <w:rsid w:val="001664B7"/>
    <w:rsid w:val="0017484F"/>
    <w:rsid w:val="00177DC6"/>
    <w:rsid w:val="00182E0E"/>
    <w:rsid w:val="0018767C"/>
    <w:rsid w:val="001A4109"/>
    <w:rsid w:val="001B2CED"/>
    <w:rsid w:val="001C60AD"/>
    <w:rsid w:val="001C7A0C"/>
    <w:rsid w:val="001D551C"/>
    <w:rsid w:val="001D63D7"/>
    <w:rsid w:val="001D78D0"/>
    <w:rsid w:val="00223129"/>
    <w:rsid w:val="00234767"/>
    <w:rsid w:val="00234BB9"/>
    <w:rsid w:val="00235D3D"/>
    <w:rsid w:val="002365E0"/>
    <w:rsid w:val="00245667"/>
    <w:rsid w:val="00256B90"/>
    <w:rsid w:val="00271F14"/>
    <w:rsid w:val="002A6DEF"/>
    <w:rsid w:val="002D1E80"/>
    <w:rsid w:val="002D5C36"/>
    <w:rsid w:val="002E06A3"/>
    <w:rsid w:val="002F0792"/>
    <w:rsid w:val="00317D9B"/>
    <w:rsid w:val="00323BE9"/>
    <w:rsid w:val="00323EAE"/>
    <w:rsid w:val="00324DDC"/>
    <w:rsid w:val="00336BD4"/>
    <w:rsid w:val="0033710A"/>
    <w:rsid w:val="0034296E"/>
    <w:rsid w:val="00353836"/>
    <w:rsid w:val="003714B9"/>
    <w:rsid w:val="00387E41"/>
    <w:rsid w:val="003B6443"/>
    <w:rsid w:val="003C600F"/>
    <w:rsid w:val="003D41A1"/>
    <w:rsid w:val="003D4EE5"/>
    <w:rsid w:val="003D7145"/>
    <w:rsid w:val="003D7679"/>
    <w:rsid w:val="00420078"/>
    <w:rsid w:val="00420910"/>
    <w:rsid w:val="004503AC"/>
    <w:rsid w:val="00454769"/>
    <w:rsid w:val="00460A15"/>
    <w:rsid w:val="00465BA2"/>
    <w:rsid w:val="00467DA0"/>
    <w:rsid w:val="004742E0"/>
    <w:rsid w:val="004754E9"/>
    <w:rsid w:val="004A044B"/>
    <w:rsid w:val="004A312E"/>
    <w:rsid w:val="004C081E"/>
    <w:rsid w:val="004C68AE"/>
    <w:rsid w:val="004C7BAB"/>
    <w:rsid w:val="004E0519"/>
    <w:rsid w:val="004E7196"/>
    <w:rsid w:val="00502388"/>
    <w:rsid w:val="00504EB8"/>
    <w:rsid w:val="00506D54"/>
    <w:rsid w:val="00507B6A"/>
    <w:rsid w:val="00516C23"/>
    <w:rsid w:val="00520B9E"/>
    <w:rsid w:val="00532E71"/>
    <w:rsid w:val="00535ABF"/>
    <w:rsid w:val="00560A10"/>
    <w:rsid w:val="00575F76"/>
    <w:rsid w:val="00597B03"/>
    <w:rsid w:val="005A3BE4"/>
    <w:rsid w:val="005A3DA4"/>
    <w:rsid w:val="005B3933"/>
    <w:rsid w:val="005B6B2D"/>
    <w:rsid w:val="005C2519"/>
    <w:rsid w:val="005E1F30"/>
    <w:rsid w:val="005E417F"/>
    <w:rsid w:val="005E6061"/>
    <w:rsid w:val="006045DC"/>
    <w:rsid w:val="006060F6"/>
    <w:rsid w:val="00610DEC"/>
    <w:rsid w:val="00611D19"/>
    <w:rsid w:val="006140C1"/>
    <w:rsid w:val="006179EC"/>
    <w:rsid w:val="00625743"/>
    <w:rsid w:val="00642193"/>
    <w:rsid w:val="0064293B"/>
    <w:rsid w:val="00645FA9"/>
    <w:rsid w:val="006707EA"/>
    <w:rsid w:val="00674F06"/>
    <w:rsid w:val="00691BE5"/>
    <w:rsid w:val="006961C9"/>
    <w:rsid w:val="006A3424"/>
    <w:rsid w:val="006B6E94"/>
    <w:rsid w:val="006C7FD1"/>
    <w:rsid w:val="006D4C45"/>
    <w:rsid w:val="006E2F9F"/>
    <w:rsid w:val="006E49D8"/>
    <w:rsid w:val="0070531B"/>
    <w:rsid w:val="007158D7"/>
    <w:rsid w:val="00731363"/>
    <w:rsid w:val="0075103F"/>
    <w:rsid w:val="00756071"/>
    <w:rsid w:val="00782F1B"/>
    <w:rsid w:val="00792778"/>
    <w:rsid w:val="00792B30"/>
    <w:rsid w:val="007936F0"/>
    <w:rsid w:val="007D626B"/>
    <w:rsid w:val="0080701D"/>
    <w:rsid w:val="00807EBD"/>
    <w:rsid w:val="00851104"/>
    <w:rsid w:val="00854272"/>
    <w:rsid w:val="008556C6"/>
    <w:rsid w:val="00864FB9"/>
    <w:rsid w:val="00870600"/>
    <w:rsid w:val="00875756"/>
    <w:rsid w:val="0087776F"/>
    <w:rsid w:val="008C7E76"/>
    <w:rsid w:val="008F0DBD"/>
    <w:rsid w:val="00913858"/>
    <w:rsid w:val="009201C1"/>
    <w:rsid w:val="00923D71"/>
    <w:rsid w:val="0092469A"/>
    <w:rsid w:val="00933B59"/>
    <w:rsid w:val="009366F9"/>
    <w:rsid w:val="00962496"/>
    <w:rsid w:val="0096357C"/>
    <w:rsid w:val="00965509"/>
    <w:rsid w:val="00972B04"/>
    <w:rsid w:val="00975E16"/>
    <w:rsid w:val="009803CE"/>
    <w:rsid w:val="00985CF6"/>
    <w:rsid w:val="0098616E"/>
    <w:rsid w:val="0099280E"/>
    <w:rsid w:val="009A41B5"/>
    <w:rsid w:val="009B23C3"/>
    <w:rsid w:val="009E7243"/>
    <w:rsid w:val="009F2800"/>
    <w:rsid w:val="009F367C"/>
    <w:rsid w:val="00A06659"/>
    <w:rsid w:val="00A206A3"/>
    <w:rsid w:val="00A369F4"/>
    <w:rsid w:val="00A56E22"/>
    <w:rsid w:val="00A574AF"/>
    <w:rsid w:val="00A60168"/>
    <w:rsid w:val="00A63C2E"/>
    <w:rsid w:val="00A67A9F"/>
    <w:rsid w:val="00A815B1"/>
    <w:rsid w:val="00A81AD9"/>
    <w:rsid w:val="00AB2136"/>
    <w:rsid w:val="00AB37BC"/>
    <w:rsid w:val="00AB71B6"/>
    <w:rsid w:val="00AC0BB6"/>
    <w:rsid w:val="00AC4D4B"/>
    <w:rsid w:val="00AE00B4"/>
    <w:rsid w:val="00AE63D4"/>
    <w:rsid w:val="00B0296E"/>
    <w:rsid w:val="00B23C3A"/>
    <w:rsid w:val="00B3568F"/>
    <w:rsid w:val="00B44222"/>
    <w:rsid w:val="00B53D31"/>
    <w:rsid w:val="00B80E2F"/>
    <w:rsid w:val="00B83237"/>
    <w:rsid w:val="00B8395F"/>
    <w:rsid w:val="00B84AFB"/>
    <w:rsid w:val="00B934C3"/>
    <w:rsid w:val="00B9669A"/>
    <w:rsid w:val="00BA6FE6"/>
    <w:rsid w:val="00BA76E7"/>
    <w:rsid w:val="00BA7CE3"/>
    <w:rsid w:val="00BB1773"/>
    <w:rsid w:val="00BF560D"/>
    <w:rsid w:val="00C05B27"/>
    <w:rsid w:val="00C0616A"/>
    <w:rsid w:val="00C140FB"/>
    <w:rsid w:val="00C2288D"/>
    <w:rsid w:val="00C313F8"/>
    <w:rsid w:val="00C3283E"/>
    <w:rsid w:val="00C3337E"/>
    <w:rsid w:val="00C34071"/>
    <w:rsid w:val="00C345AB"/>
    <w:rsid w:val="00C43BEC"/>
    <w:rsid w:val="00C80203"/>
    <w:rsid w:val="00C85284"/>
    <w:rsid w:val="00C90D76"/>
    <w:rsid w:val="00C92FDB"/>
    <w:rsid w:val="00CA0DD1"/>
    <w:rsid w:val="00CB2803"/>
    <w:rsid w:val="00CC3C9E"/>
    <w:rsid w:val="00CC69B5"/>
    <w:rsid w:val="00CD38CC"/>
    <w:rsid w:val="00CD4F7F"/>
    <w:rsid w:val="00CE1BA8"/>
    <w:rsid w:val="00CE2B0A"/>
    <w:rsid w:val="00CF0549"/>
    <w:rsid w:val="00D12AF6"/>
    <w:rsid w:val="00D332A2"/>
    <w:rsid w:val="00D41F36"/>
    <w:rsid w:val="00D6021E"/>
    <w:rsid w:val="00D60854"/>
    <w:rsid w:val="00D92453"/>
    <w:rsid w:val="00DA6D97"/>
    <w:rsid w:val="00DB4322"/>
    <w:rsid w:val="00DC6CB2"/>
    <w:rsid w:val="00DD2E36"/>
    <w:rsid w:val="00DF2E1D"/>
    <w:rsid w:val="00DF538A"/>
    <w:rsid w:val="00DF6B12"/>
    <w:rsid w:val="00E42B4E"/>
    <w:rsid w:val="00E547D0"/>
    <w:rsid w:val="00E64653"/>
    <w:rsid w:val="00E775A0"/>
    <w:rsid w:val="00E85E09"/>
    <w:rsid w:val="00E87CBE"/>
    <w:rsid w:val="00E93D6F"/>
    <w:rsid w:val="00EB3C71"/>
    <w:rsid w:val="00EB55F3"/>
    <w:rsid w:val="00EC3DE3"/>
    <w:rsid w:val="00EC5509"/>
    <w:rsid w:val="00EC5982"/>
    <w:rsid w:val="00ED3DF6"/>
    <w:rsid w:val="00EF56DF"/>
    <w:rsid w:val="00F02FF4"/>
    <w:rsid w:val="00F149C4"/>
    <w:rsid w:val="00F311BB"/>
    <w:rsid w:val="00F36DDC"/>
    <w:rsid w:val="00F37AEB"/>
    <w:rsid w:val="00F43B56"/>
    <w:rsid w:val="00F50D0F"/>
    <w:rsid w:val="00F7381A"/>
    <w:rsid w:val="00F759D5"/>
    <w:rsid w:val="00F80659"/>
    <w:rsid w:val="00F84D93"/>
    <w:rsid w:val="00F86286"/>
    <w:rsid w:val="00F9466B"/>
    <w:rsid w:val="00FB2537"/>
    <w:rsid w:val="00FB7A14"/>
    <w:rsid w:val="00FC34EC"/>
    <w:rsid w:val="00FD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 w:type="character" w:styleId="Hyperlink">
    <w:name w:val="Hyperlink"/>
    <w:basedOn w:val="DefaultParagraphFont"/>
    <w:uiPriority w:val="99"/>
    <w:semiHidden/>
    <w:unhideWhenUsed/>
    <w:rsid w:val="00CE2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zlabs.com/blog/pmp-rb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putersciencewiki.org/index.php/Implementation_method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q.org/quality-resources/total-quality-management" TargetMode="External"/><Relationship Id="rId5" Type="http://schemas.openxmlformats.org/officeDocument/2006/relationships/webSettings" Target="webSettings.xml"/><Relationship Id="rId10" Type="http://schemas.openxmlformats.org/officeDocument/2006/relationships/hyperlink" Target="https://en.wikipedia.org/wiki/TickIT" TargetMode="External"/><Relationship Id="rId4" Type="http://schemas.openxmlformats.org/officeDocument/2006/relationships/settings" Target="settings.xml"/><Relationship Id="rId9" Type="http://schemas.openxmlformats.org/officeDocument/2006/relationships/hyperlink" Target="https://www.streamlinksoftware.com/blog/bid/187638/The-Pros-and-Cons-of-a-Technology-Pilot-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1DF8-60EF-45DE-BB6B-C1758780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13</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140</cp:revision>
  <dcterms:created xsi:type="dcterms:W3CDTF">2019-07-06T15:46:00Z</dcterms:created>
  <dcterms:modified xsi:type="dcterms:W3CDTF">2019-07-21T18:04:00Z</dcterms:modified>
</cp:coreProperties>
</file>