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8489" w14:textId="04713019" w:rsidR="009F7BB0" w:rsidRDefault="008019A3">
      <w:pPr>
        <w:rPr>
          <w:lang w:val="en-US"/>
        </w:rPr>
      </w:pPr>
      <w:r>
        <w:rPr>
          <w:lang w:val="en-US"/>
        </w:rPr>
        <w:t>L1_Cache:</w:t>
      </w:r>
    </w:p>
    <w:p w14:paraId="3E8FD709" w14:textId="57A3029D" w:rsidR="008019A3" w:rsidRDefault="008019A3">
      <w:pPr>
        <w:rPr>
          <w:lang w:val="en-US"/>
        </w:rPr>
      </w:pPr>
      <w:r>
        <w:rPr>
          <w:lang w:val="en-US"/>
        </w:rPr>
        <w:t>Lint Report:</w:t>
      </w:r>
      <w:r w:rsidR="0092735F">
        <w:rPr>
          <w:lang w:val="en-US"/>
        </w:rPr>
        <w:t xml:space="preserve"> PASS</w:t>
      </w:r>
    </w:p>
    <w:p w14:paraId="493171F4" w14:textId="508D6FCC" w:rsidR="008019A3" w:rsidRDefault="008019A3">
      <w:pPr>
        <w:rPr>
          <w:lang w:val="en-US"/>
        </w:rPr>
      </w:pPr>
      <w:r w:rsidRPr="008019A3">
        <w:rPr>
          <w:noProof/>
          <w:lang w:val="en-US"/>
        </w:rPr>
        <w:drawing>
          <wp:inline distT="0" distB="0" distL="0" distR="0" wp14:anchorId="5D06C8B0" wp14:editId="30ED29CF">
            <wp:extent cx="5731510" cy="2330450"/>
            <wp:effectExtent l="0" t="0" r="2540" b="0"/>
            <wp:docPr id="181477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7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A8CA" w14:textId="77777777" w:rsidR="00B47EFC" w:rsidRDefault="00B47EFC">
      <w:pPr>
        <w:rPr>
          <w:lang w:val="en-US"/>
        </w:rPr>
      </w:pPr>
    </w:p>
    <w:p w14:paraId="6AE6C777" w14:textId="16AE1A75" w:rsidR="00B47EFC" w:rsidRDefault="00B47EFC">
      <w:pPr>
        <w:rPr>
          <w:lang w:val="en-US"/>
        </w:rPr>
      </w:pPr>
      <w:r>
        <w:rPr>
          <w:lang w:val="en-US"/>
        </w:rPr>
        <w:t>FIFO:</w:t>
      </w:r>
    </w:p>
    <w:p w14:paraId="7CF1EA96" w14:textId="07E30077" w:rsidR="00B22855" w:rsidRDefault="00B22855">
      <w:pPr>
        <w:rPr>
          <w:lang w:val="en-US"/>
        </w:rPr>
      </w:pPr>
      <w:r>
        <w:rPr>
          <w:lang w:val="en-US"/>
        </w:rPr>
        <w:t>Lint: Fifo mem reset error but Ok.</w:t>
      </w:r>
    </w:p>
    <w:p w14:paraId="33DF194D" w14:textId="1F44C5F5" w:rsidR="00B47EFC" w:rsidRDefault="00B47EFC">
      <w:pPr>
        <w:rPr>
          <w:lang w:val="en-US"/>
        </w:rPr>
      </w:pPr>
      <w:r>
        <w:rPr>
          <w:lang w:val="en-US"/>
        </w:rPr>
        <w:t>CDC:</w:t>
      </w:r>
      <w:r w:rsidR="00B22855">
        <w:rPr>
          <w:lang w:val="en-US"/>
        </w:rPr>
        <w:t xml:space="preserve"> 1 warning Ac datahold &amp; Need to do RDC</w:t>
      </w:r>
    </w:p>
    <w:p w14:paraId="59E71450" w14:textId="589D566F" w:rsidR="00B47EFC" w:rsidRDefault="00B47EFC">
      <w:pPr>
        <w:rPr>
          <w:lang w:val="en-US"/>
        </w:rPr>
      </w:pPr>
      <w:r w:rsidRPr="00B47EFC">
        <w:rPr>
          <w:noProof/>
          <w:lang w:val="en-US"/>
        </w:rPr>
        <w:drawing>
          <wp:inline distT="0" distB="0" distL="0" distR="0" wp14:anchorId="2709CB66" wp14:editId="5AA3D9C5">
            <wp:extent cx="5731510" cy="1875790"/>
            <wp:effectExtent l="0" t="0" r="2540" b="0"/>
            <wp:docPr id="18374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56E4" w14:textId="7771C977" w:rsidR="00B47EFC" w:rsidRDefault="00B47EFC">
      <w:pPr>
        <w:rPr>
          <w:lang w:val="en-US"/>
        </w:rPr>
      </w:pPr>
      <w:r>
        <w:rPr>
          <w:noProof/>
        </w:rPr>
        <w:drawing>
          <wp:inline distT="0" distB="0" distL="0" distR="0" wp14:anchorId="634ADFD3" wp14:editId="36904CE7">
            <wp:extent cx="5731510" cy="1114425"/>
            <wp:effectExtent l="0" t="0" r="2540" b="9525"/>
            <wp:docPr id="19146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1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A3F" w14:textId="77777777" w:rsidR="00B47EFC" w:rsidRDefault="00B47EFC">
      <w:pPr>
        <w:rPr>
          <w:lang w:val="en-US"/>
        </w:rPr>
      </w:pPr>
    </w:p>
    <w:p w14:paraId="28C8659C" w14:textId="203F62A0" w:rsidR="002245A6" w:rsidRDefault="002245A6">
      <w:pPr>
        <w:rPr>
          <w:lang w:val="en-US"/>
        </w:rPr>
      </w:pPr>
      <w:r>
        <w:rPr>
          <w:lang w:val="en-US"/>
        </w:rPr>
        <w:t>Main_mem:</w:t>
      </w:r>
    </w:p>
    <w:p w14:paraId="253425C1" w14:textId="44DB2483" w:rsidR="002245A6" w:rsidRDefault="002245A6">
      <w:pPr>
        <w:rPr>
          <w:lang w:val="en-US"/>
        </w:rPr>
      </w:pPr>
      <w:r>
        <w:rPr>
          <w:lang w:val="en-US"/>
        </w:rPr>
        <w:t>Lint:</w:t>
      </w:r>
      <w:r w:rsidR="00B22855">
        <w:rPr>
          <w:lang w:val="en-US"/>
        </w:rPr>
        <w:t xml:space="preserve"> Ok</w:t>
      </w:r>
    </w:p>
    <w:p w14:paraId="7D716F8D" w14:textId="77777777" w:rsidR="002B4FD7" w:rsidRDefault="002B4FD7">
      <w:pPr>
        <w:rPr>
          <w:lang w:val="en-US"/>
        </w:rPr>
      </w:pPr>
    </w:p>
    <w:p w14:paraId="0C0A7380" w14:textId="1889E70C" w:rsidR="002245A6" w:rsidRDefault="002245A6">
      <w:pPr>
        <w:rPr>
          <w:lang w:val="en-US"/>
        </w:rPr>
      </w:pPr>
      <w:r w:rsidRPr="002245A6">
        <w:rPr>
          <w:noProof/>
          <w:lang w:val="en-US"/>
        </w:rPr>
        <w:lastRenderedPageBreak/>
        <w:drawing>
          <wp:inline distT="0" distB="0" distL="0" distR="0" wp14:anchorId="68B882F8" wp14:editId="7E450FA4">
            <wp:extent cx="5731510" cy="653415"/>
            <wp:effectExtent l="0" t="0" r="2540" b="0"/>
            <wp:docPr id="16070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9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7C16" w14:textId="77777777" w:rsidR="002B4FD7" w:rsidRDefault="002B4FD7">
      <w:pPr>
        <w:rPr>
          <w:lang w:val="en-US"/>
        </w:rPr>
      </w:pPr>
    </w:p>
    <w:p w14:paraId="11840B8D" w14:textId="3725E509" w:rsidR="002B4FD7" w:rsidRDefault="002B4FD7">
      <w:pPr>
        <w:rPr>
          <w:lang w:val="en-US"/>
        </w:rPr>
      </w:pPr>
      <w:r>
        <w:rPr>
          <w:lang w:val="en-US"/>
        </w:rPr>
        <w:t xml:space="preserve">ALU: </w:t>
      </w:r>
      <w:r w:rsidR="00B0053C">
        <w:rPr>
          <w:lang w:val="en-US"/>
        </w:rPr>
        <w:t xml:space="preserve"> Efficient Mul will do later</w:t>
      </w:r>
    </w:p>
    <w:p w14:paraId="004E55BF" w14:textId="7D4FACB2" w:rsidR="002B4FD7" w:rsidRDefault="002B4FD7">
      <w:pPr>
        <w:rPr>
          <w:lang w:val="en-US"/>
        </w:rPr>
      </w:pPr>
      <w:r>
        <w:rPr>
          <w:lang w:val="en-US"/>
        </w:rPr>
        <w:t>Lint:</w:t>
      </w:r>
      <w:r w:rsidR="00B22855">
        <w:rPr>
          <w:lang w:val="en-US"/>
        </w:rPr>
        <w:t xml:space="preserve"> PASS</w:t>
      </w:r>
    </w:p>
    <w:p w14:paraId="7855351D" w14:textId="68A88BCB" w:rsidR="002B4FD7" w:rsidRDefault="002B4FD7">
      <w:pPr>
        <w:rPr>
          <w:lang w:val="en-US"/>
        </w:rPr>
      </w:pPr>
      <w:r w:rsidRPr="002B4FD7">
        <w:rPr>
          <w:noProof/>
          <w:lang w:val="en-US"/>
        </w:rPr>
        <w:drawing>
          <wp:inline distT="0" distB="0" distL="0" distR="0" wp14:anchorId="2507D84B" wp14:editId="6EEDD843">
            <wp:extent cx="5731510" cy="2364105"/>
            <wp:effectExtent l="0" t="0" r="2540" b="0"/>
            <wp:docPr id="8693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3E7D" w14:textId="77777777" w:rsidR="002B4FD7" w:rsidRDefault="002B4FD7">
      <w:pPr>
        <w:rPr>
          <w:lang w:val="en-US"/>
        </w:rPr>
      </w:pPr>
    </w:p>
    <w:p w14:paraId="2382A78C" w14:textId="3187B361" w:rsidR="00425BC5" w:rsidRDefault="00425BC5">
      <w:pPr>
        <w:rPr>
          <w:lang w:val="en-US"/>
        </w:rPr>
      </w:pPr>
      <w:r>
        <w:rPr>
          <w:lang w:val="en-US"/>
        </w:rPr>
        <w:t>RegFiles:</w:t>
      </w:r>
    </w:p>
    <w:p w14:paraId="209BBEA7" w14:textId="680031CD" w:rsidR="00425BC5" w:rsidRDefault="00425BC5">
      <w:pPr>
        <w:rPr>
          <w:lang w:val="en-US"/>
        </w:rPr>
      </w:pPr>
      <w:r>
        <w:rPr>
          <w:lang w:val="en-US"/>
        </w:rPr>
        <w:t>Lint: PASS</w:t>
      </w:r>
    </w:p>
    <w:p w14:paraId="6A977B27" w14:textId="7DD074B3" w:rsidR="00425BC5" w:rsidRPr="008019A3" w:rsidRDefault="00425BC5">
      <w:pPr>
        <w:rPr>
          <w:lang w:val="en-US"/>
        </w:rPr>
      </w:pPr>
      <w:r w:rsidRPr="00425BC5">
        <w:rPr>
          <w:lang w:val="en-US"/>
        </w:rPr>
        <w:drawing>
          <wp:inline distT="0" distB="0" distL="0" distR="0" wp14:anchorId="4119E8C5" wp14:editId="3138686C">
            <wp:extent cx="5731510" cy="2372995"/>
            <wp:effectExtent l="0" t="0" r="2540" b="8255"/>
            <wp:docPr id="5160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1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5" w:rsidRPr="00801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A3"/>
    <w:rsid w:val="002245A6"/>
    <w:rsid w:val="00256C0A"/>
    <w:rsid w:val="002738D6"/>
    <w:rsid w:val="002B4FD7"/>
    <w:rsid w:val="00423E4F"/>
    <w:rsid w:val="00425BC5"/>
    <w:rsid w:val="005241FB"/>
    <w:rsid w:val="008019A3"/>
    <w:rsid w:val="0092735F"/>
    <w:rsid w:val="009F7BB0"/>
    <w:rsid w:val="00AA2CEB"/>
    <w:rsid w:val="00B0053C"/>
    <w:rsid w:val="00B22855"/>
    <w:rsid w:val="00B47EFC"/>
    <w:rsid w:val="00D525DA"/>
    <w:rsid w:val="00DF4DDC"/>
    <w:rsid w:val="00F86FDE"/>
    <w:rsid w:val="00FD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8F74F"/>
  <w15:chartTrackingRefBased/>
  <w15:docId w15:val="{500DDC31-DB28-4238-B374-B3B102AC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Abiramasundar S</dc:creator>
  <cp:keywords/>
  <dc:description/>
  <cp:lastModifiedBy>Abiramasundar S</cp:lastModifiedBy>
  <cp:revision>8</cp:revision>
  <dcterms:created xsi:type="dcterms:W3CDTF">2026-10-06T06:59:00Z</dcterms:created>
  <dcterms:modified xsi:type="dcterms:W3CDTF">2026-10-08T05:30:00Z</dcterms:modified>
</cp:coreProperties>
</file>