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DBC" w:rsidRDefault="00A312AA" w:rsidP="00A312AA">
      <w:pPr>
        <w:pStyle w:val="ListParagraph"/>
        <w:numPr>
          <w:ilvl w:val="0"/>
          <w:numId w:val="1"/>
        </w:numPr>
      </w:pPr>
      <w:r>
        <w:t>Create a custom pipe that counts the number of elements present in the array.</w:t>
      </w:r>
    </w:p>
    <w:p w:rsidR="00A312AA" w:rsidRDefault="00A312AA" w:rsidP="00A312AA">
      <w:pPr>
        <w:pStyle w:val="ListParagraph"/>
        <w:numPr>
          <w:ilvl w:val="0"/>
          <w:numId w:val="1"/>
        </w:numPr>
      </w:pPr>
      <w:r>
        <w:t>Create a table that displays list of courses along with their price and format the table to have some background color and foreground color using property binding.</w:t>
      </w:r>
    </w:p>
    <w:p w:rsidR="00A312AA" w:rsidRDefault="00A312AA" w:rsidP="00A312AA">
      <w:pPr>
        <w:pStyle w:val="ListParagraph"/>
        <w:numPr>
          <w:ilvl w:val="0"/>
          <w:numId w:val="1"/>
        </w:numPr>
      </w:pPr>
      <w:r>
        <w:t>Create the following components and enable routing for them.</w:t>
      </w:r>
    </w:p>
    <w:p w:rsidR="00A312AA" w:rsidRDefault="00A312AA" w:rsidP="00A312AA">
      <w:pPr>
        <w:pStyle w:val="ListParagraph"/>
        <w:numPr>
          <w:ilvl w:val="1"/>
          <w:numId w:val="1"/>
        </w:numPr>
      </w:pPr>
      <w:proofErr w:type="spellStart"/>
      <w:r>
        <w:t>StudentComponent</w:t>
      </w:r>
      <w:proofErr w:type="spellEnd"/>
    </w:p>
    <w:p w:rsidR="00A312AA" w:rsidRDefault="00A312AA" w:rsidP="00A312AA">
      <w:pPr>
        <w:pStyle w:val="ListParagraph"/>
        <w:numPr>
          <w:ilvl w:val="1"/>
          <w:numId w:val="1"/>
        </w:numPr>
      </w:pPr>
      <w:proofErr w:type="spellStart"/>
      <w:r>
        <w:t>FacultyComponent</w:t>
      </w:r>
      <w:proofErr w:type="spellEnd"/>
    </w:p>
    <w:p w:rsidR="00A312AA" w:rsidRDefault="00A312AA" w:rsidP="00A312AA">
      <w:pPr>
        <w:pStyle w:val="ListParagraph"/>
        <w:numPr>
          <w:ilvl w:val="1"/>
          <w:numId w:val="1"/>
        </w:numPr>
      </w:pPr>
      <w:proofErr w:type="spellStart"/>
      <w:r>
        <w:t>AcademicComponent</w:t>
      </w:r>
      <w:proofErr w:type="spellEnd"/>
    </w:p>
    <w:p w:rsidR="00A312AA" w:rsidRDefault="00A312AA" w:rsidP="00A312AA">
      <w:pPr>
        <w:pStyle w:val="ListParagraph"/>
        <w:numPr>
          <w:ilvl w:val="1"/>
          <w:numId w:val="1"/>
        </w:numPr>
      </w:pPr>
      <w:proofErr w:type="spellStart"/>
      <w:r>
        <w:t>AssessmentReportComponent</w:t>
      </w:r>
      <w:proofErr w:type="spellEnd"/>
    </w:p>
    <w:p w:rsidR="00A312AA" w:rsidRDefault="00A312AA" w:rsidP="00A312AA">
      <w:pPr>
        <w:pStyle w:val="ListParagraph"/>
        <w:numPr>
          <w:ilvl w:val="0"/>
          <w:numId w:val="1"/>
        </w:numPr>
      </w:pPr>
      <w:r>
        <w:t>Create a button control in the app component and enable event handling when the mouse overs the button.</w:t>
      </w:r>
    </w:p>
    <w:sectPr w:rsidR="00A3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D3A79"/>
    <w:multiLevelType w:val="hybridMultilevel"/>
    <w:tmpl w:val="754EC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AA"/>
    <w:rsid w:val="00737C9C"/>
    <w:rsid w:val="00756DBC"/>
    <w:rsid w:val="00A3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94E3"/>
  <w15:chartTrackingRefBased/>
  <w15:docId w15:val="{6580E8BC-598E-4054-91C0-B5B01FC5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Abiramasundhari S</dc:creator>
  <cp:keywords/>
  <dc:description/>
  <cp:lastModifiedBy>Abiramasundhari S</cp:lastModifiedBy>
  <cp:revision>1</cp:revision>
  <dcterms:created xsi:type="dcterms:W3CDTF">2023-12-14T06:50:00Z</dcterms:created>
  <dcterms:modified xsi:type="dcterms:W3CDTF">2023-12-14T06:56:00Z</dcterms:modified>
</cp:coreProperties>
</file>