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Document   : patientjsp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Created on : 5 Nov, 2019, 2:33:13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Author </w:t>
        <w:tab/>
        <w:t xml:space="preserve">: wad2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--%&gt;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&lt;%@page import="java.io.*"%&gt;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&lt;%@ page import ="java.sql.*" %&gt;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String pno = request.getParameter("id");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pname = request.getParameter("name");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pag = request.getParameter("age");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String pph = request.getParameter("phone");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Class.forName("org.postgresql.Driver");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Connection con = DriverManager.getConnection("jdbc:postgresql://localhost:5432/hospital","postgres", "root");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Statement st = con.createStatement();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st.executeUpdate("INSERT INTO patient VALUES ('"+pno+"','"+pname+"','"+pag+"','"+pph+"');");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PrintWriter op=response.getWriter();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op.println("&lt;h3&gt;sucess!!!&lt;/h3&gt;");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