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val="en-IN"/>
          <w14:ligatures w14:val="standardContextual"/>
        </w:rPr>
        <w:id w:val="1383367754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color w:val="auto"/>
          <w:sz w:val="28"/>
          <w:szCs w:val="28"/>
          <w:u w:val="single"/>
        </w:rPr>
      </w:sdtEndPr>
      <w:sdtContent>
        <w:p w14:paraId="3F3E4FC1" w14:textId="403772F2" w:rsidR="00A36987" w:rsidRDefault="00707C9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DB67CF">
            <w:rPr>
              <w:noProof/>
              <w:color w:val="000000" w:themeColor="text1"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4C4215C7" wp14:editId="0446CD42">
                    <wp:simplePos x="0" y="0"/>
                    <wp:positionH relativeFrom="column">
                      <wp:posOffset>-146050</wp:posOffset>
                    </wp:positionH>
                    <wp:positionV relativeFrom="paragraph">
                      <wp:posOffset>1485900</wp:posOffset>
                    </wp:positionV>
                    <wp:extent cx="5937250" cy="1404620"/>
                    <wp:effectExtent l="0" t="0" r="25400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72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1165C6" w14:textId="2683A271" w:rsidR="00DB67CF" w:rsidRPr="00707C97" w:rsidRDefault="00DB67CF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  <w:lang w:val="en-IN"/>
                                  </w:rPr>
                                </w:pPr>
                                <w:r w:rsidRPr="00707C97"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  <w:lang w:val="en-IN"/>
                                  </w:rPr>
                                  <w:t>AI Product Service Prototype Development</w:t>
                                </w:r>
                                <w:r w:rsidR="00707C97" w:rsidRPr="00707C97"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  <w:lang w:val="en-IN"/>
                                  </w:rPr>
                                  <w:t xml:space="preserve"> and Business / Financial Modelling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C4215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-11.5pt;margin-top:117pt;width:46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">
                    <v:textbox style="mso-fit-shape-to-text:t">
                      <w:txbxContent>
                        <w:p w14:paraId="541165C6" w14:textId="2683A271" w:rsidR="00DB67CF" w:rsidRPr="00707C97" w:rsidRDefault="00DB67CF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  <w:lang w:val="en-IN"/>
                            </w:rPr>
                          </w:pPr>
                          <w:r w:rsidRPr="00707C97"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  <w:lang w:val="en-IN"/>
                            </w:rPr>
                            <w:t>AI Product Service Prototype Development</w:t>
                          </w:r>
                          <w:r w:rsidR="00707C97" w:rsidRPr="00707C97"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  <w:lang w:val="en-IN"/>
                            </w:rPr>
                            <w:t xml:space="preserve"> and Business / Financial Modelling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42BEBE23" w14:textId="73F95B7B" w:rsidR="00A36987" w:rsidRPr="00C76C38" w:rsidRDefault="00A36987">
          <w:pPr>
            <w:pStyle w:val="NoSpacing"/>
            <w:jc w:val="center"/>
            <w:rPr>
              <w:color w:val="000000" w:themeColor="text1"/>
              <w:sz w:val="28"/>
              <w:szCs w:val="28"/>
            </w:rPr>
          </w:pPr>
        </w:p>
        <w:p w14:paraId="2A9114BD" w14:textId="3474C6E5" w:rsidR="00A36987" w:rsidRDefault="00A36987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038F0D5D" w14:textId="77777777" w:rsidR="00A17F16" w:rsidRDefault="00A17F16">
          <w:pPr>
            <w:rPr>
              <w:rFonts w:ascii="Arial" w:hAnsi="Arial" w:cs="Arial"/>
              <w:b/>
              <w:bCs/>
              <w:sz w:val="28"/>
              <w:szCs w:val="28"/>
              <w:u w:val="single"/>
            </w:rPr>
          </w:pPr>
        </w:p>
        <w:p w14:paraId="0236AFA5" w14:textId="77777777" w:rsidR="00A17F16" w:rsidRDefault="00A17F16">
          <w:pPr>
            <w:rPr>
              <w:rFonts w:ascii="Arial" w:hAnsi="Arial" w:cs="Arial"/>
              <w:b/>
              <w:bCs/>
              <w:sz w:val="28"/>
              <w:szCs w:val="28"/>
              <w:u w:val="single"/>
            </w:rPr>
          </w:pPr>
        </w:p>
        <w:p w14:paraId="0530176E" w14:textId="1C60DE8A" w:rsidR="00A36987" w:rsidRDefault="00A17F16">
          <w:pPr>
            <w:rPr>
              <w:rFonts w:ascii="Arial" w:hAnsi="Arial" w:cs="Arial"/>
              <w:b/>
              <w:bCs/>
              <w:sz w:val="28"/>
              <w:szCs w:val="28"/>
              <w:u w:val="single"/>
            </w:rPr>
          </w:pPr>
          <w:r w:rsidRPr="00A17F16">
            <w:rPr>
              <w:rFonts w:ascii="Arial" w:hAnsi="Arial" w:cs="Arial"/>
              <w:sz w:val="28"/>
              <w:szCs w:val="28"/>
            </w:rPr>
            <w:t xml:space="preserve">                                 </w:t>
          </w:r>
          <w:r>
            <w:rPr>
              <w:rFonts w:ascii="Arial" w:hAnsi="Arial" w:cs="Arial"/>
              <w:sz w:val="28"/>
              <w:szCs w:val="28"/>
            </w:rPr>
            <w:t xml:space="preserve">           </w:t>
          </w:r>
          <w:r w:rsidRPr="00A17F16">
            <w:rPr>
              <w:rFonts w:ascii="Arial" w:hAnsi="Arial" w:cs="Arial"/>
              <w:sz w:val="28"/>
              <w:szCs w:val="28"/>
            </w:rPr>
            <w:t xml:space="preserve"> </w:t>
          </w:r>
          <w:proofErr w:type="gramStart"/>
          <w:r w:rsidR="007F253C">
            <w:rPr>
              <w:rFonts w:ascii="Arial" w:hAnsi="Arial" w:cs="Arial"/>
              <w:sz w:val="28"/>
              <w:szCs w:val="28"/>
            </w:rPr>
            <w:t>S.ABIRAMI</w:t>
          </w:r>
          <w:proofErr w:type="gramEnd"/>
          <w:r>
            <w:rPr>
              <w:rFonts w:ascii="Arial" w:hAnsi="Arial" w:cs="Arial"/>
              <w:b/>
              <w:bCs/>
              <w:sz w:val="28"/>
              <w:szCs w:val="28"/>
              <w:u w:val="single"/>
            </w:rPr>
            <w:t xml:space="preserve">                      </w:t>
          </w:r>
          <w:r w:rsidR="00A36987">
            <w:rPr>
              <w:rFonts w:ascii="Arial" w:hAnsi="Arial" w:cs="Arial"/>
              <w:b/>
              <w:bCs/>
              <w:sz w:val="28"/>
              <w:szCs w:val="28"/>
              <w:u w:val="single"/>
            </w:rPr>
            <w:br w:type="page"/>
          </w:r>
        </w:p>
      </w:sdtContent>
    </w:sdt>
    <w:p w14:paraId="51AFC07F" w14:textId="32FF3F67" w:rsidR="00396D90" w:rsidRPr="00D9425F" w:rsidRDefault="00396D90" w:rsidP="00D9425F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425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Step 1: Prototype selection</w:t>
      </w:r>
    </w:p>
    <w:p w14:paraId="5571DF6A" w14:textId="77777777" w:rsidR="00396D90" w:rsidRPr="00D9425F" w:rsidRDefault="00396D90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4043DD" w14:textId="0C94BD07" w:rsidR="00F93963" w:rsidRPr="00D9425F" w:rsidRDefault="00F93963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</w:t>
      </w:r>
    </w:p>
    <w:p w14:paraId="28C19C13" w14:textId="24CDA23C" w:rsidR="00F93963" w:rsidRPr="00D9425F" w:rsidRDefault="001E16F8" w:rsidP="00D9425F">
      <w:pPr>
        <w:jc w:val="both"/>
        <w:rPr>
          <w:rFonts w:ascii="Times New Roman" w:hAnsi="Times New Roman" w:cs="Times New Roman"/>
          <w:b/>
          <w:bCs/>
          <w:color w:val="3C4043"/>
          <w:sz w:val="28"/>
          <w:szCs w:val="28"/>
          <w:u w:val="single"/>
          <w:shd w:val="clear" w:color="auto" w:fill="FFFFFF"/>
        </w:rPr>
      </w:pPr>
      <w:r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Mobile phones were first invented back in 1992 and launched in the market for commercial use by 1994 by IBM. Since then, the importance of mobiles </w:t>
      </w:r>
      <w:proofErr w:type="gramStart"/>
      <w:r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>are</w:t>
      </w:r>
      <w:proofErr w:type="gramEnd"/>
      <w:r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increasing. With the internet revolution</w:t>
      </w:r>
      <w:r w:rsidR="008963A4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>,</w:t>
      </w:r>
      <w:r w:rsidR="009D04E4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8963A4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the ease of availability of data has boomed the </w:t>
      </w:r>
      <w:r w:rsidR="009D04E4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>gadget industry to a new high.</w:t>
      </w:r>
      <w:r w:rsidR="00004165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In present day scenario, use of mobile phones </w:t>
      </w:r>
      <w:proofErr w:type="gramStart"/>
      <w:r w:rsidR="00004165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>serve</w:t>
      </w:r>
      <w:proofErr w:type="gramEnd"/>
      <w:r w:rsidR="00C43608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n number of purposes including calling,</w:t>
      </w:r>
      <w:r w:rsidR="00E95F72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C43608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>texting,</w:t>
      </w:r>
      <w:r w:rsidR="00E95F72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streaming, photography,</w:t>
      </w:r>
      <w:r w:rsidR="00241D19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official work,</w:t>
      </w:r>
      <w:r w:rsidR="00E340A2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shopping etc.</w:t>
      </w:r>
      <w:r w:rsidR="00C163EE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Therefore,</w:t>
      </w:r>
      <w:r w:rsidR="00255859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in order to buy a mobile phone, </w:t>
      </w:r>
      <w:proofErr w:type="gramStart"/>
      <w:r w:rsidR="00255859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>an</w:t>
      </w:r>
      <w:proofErr w:type="gramEnd"/>
      <w:r w:rsidR="00255859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user thinks of several parameters that must be satisfied</w:t>
      </w:r>
      <w:r w:rsidR="0001030C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. However, the main objective of this report is to cross-validate the </w:t>
      </w:r>
      <w:r w:rsidR="00DD46DE" w:rsidRPr="00D9425F">
        <w:rPr>
          <w:rFonts w:ascii="Times New Roman" w:hAnsi="Times New Roman" w:cs="Times New Roman"/>
          <w:sz w:val="21"/>
          <w:szCs w:val="21"/>
          <w:shd w:val="clear" w:color="auto" w:fill="FFFFFF"/>
        </w:rPr>
        <w:t>price of a mobile phone based on its features.</w:t>
      </w:r>
    </w:p>
    <w:p w14:paraId="03178D23" w14:textId="1F29FC52" w:rsidR="00F93963" w:rsidRPr="00D9425F" w:rsidRDefault="00F93963" w:rsidP="00D9425F">
      <w:pPr>
        <w:jc w:val="both"/>
        <w:rPr>
          <w:rFonts w:ascii="Times New Roman" w:hAnsi="Times New Roman" w:cs="Times New Roman"/>
          <w:b/>
          <w:bCs/>
          <w:color w:val="3C4043"/>
          <w:sz w:val="28"/>
          <w:szCs w:val="28"/>
          <w:u w:val="single"/>
          <w:shd w:val="clear" w:color="auto" w:fill="FFFFFF"/>
        </w:rPr>
      </w:pPr>
      <w:r w:rsidRPr="00D9425F">
        <w:rPr>
          <w:rFonts w:ascii="Times New Roman" w:hAnsi="Times New Roman" w:cs="Times New Roman"/>
          <w:b/>
          <w:bCs/>
          <w:color w:val="3C4043"/>
          <w:sz w:val="28"/>
          <w:szCs w:val="28"/>
          <w:u w:val="single"/>
          <w:shd w:val="clear" w:color="auto" w:fill="FFFFFF"/>
        </w:rPr>
        <w:t>Market/Customer/Business need assessment</w:t>
      </w:r>
    </w:p>
    <w:p w14:paraId="098DD78F" w14:textId="0D85AA20" w:rsidR="00F93963" w:rsidRPr="00D9425F" w:rsidRDefault="00E2242F" w:rsidP="00D9425F">
      <w:pPr>
        <w:jc w:val="both"/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</w:pPr>
      <w:r w:rsidRPr="00D9425F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 xml:space="preserve">Price of a commodity is directly related to </w:t>
      </w:r>
      <w:r w:rsidR="00F546E9" w:rsidRPr="00D9425F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 xml:space="preserve">its market availability and demand. It is often the most important parameter that single handedly determines the </w:t>
      </w:r>
      <w:r w:rsidR="00EF1783" w:rsidRPr="00D9425F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>success of a product in terms of business point of view.</w:t>
      </w:r>
      <w:r w:rsidR="00D75251" w:rsidRPr="00D9425F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 xml:space="preserve"> </w:t>
      </w:r>
      <w:proofErr w:type="gramStart"/>
      <w:r w:rsidR="00D75251" w:rsidRPr="00D9425F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>A</w:t>
      </w:r>
      <w:r w:rsidR="005349CA" w:rsidRPr="00D9425F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>n</w:t>
      </w:r>
      <w:proofErr w:type="gramEnd"/>
      <w:r w:rsidR="00D75251" w:rsidRPr="00D9425F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 xml:space="preserve"> user considers whether the price he/she is giving to buy the mobile is justified or not.</w:t>
      </w:r>
    </w:p>
    <w:p w14:paraId="5BA93FA3" w14:textId="77777777" w:rsidR="00F93963" w:rsidRPr="00D9425F" w:rsidRDefault="00F93963" w:rsidP="00D9425F">
      <w:pPr>
        <w:jc w:val="both"/>
        <w:rPr>
          <w:rFonts w:ascii="Times New Roman" w:hAnsi="Times New Roman" w:cs="Times New Roman"/>
          <w:b/>
          <w:bCs/>
          <w:color w:val="3C4043"/>
          <w:sz w:val="28"/>
          <w:szCs w:val="28"/>
          <w:u w:val="single"/>
          <w:shd w:val="clear" w:color="auto" w:fill="FFFFFF"/>
        </w:rPr>
      </w:pPr>
      <w:r w:rsidRPr="00D9425F">
        <w:rPr>
          <w:rFonts w:ascii="Times New Roman" w:hAnsi="Times New Roman" w:cs="Times New Roman"/>
          <w:b/>
          <w:bCs/>
          <w:color w:val="3C4043"/>
          <w:sz w:val="28"/>
          <w:szCs w:val="28"/>
          <w:u w:val="single"/>
          <w:shd w:val="clear" w:color="auto" w:fill="FFFFFF"/>
        </w:rPr>
        <w:t>Target specification and characterization</w:t>
      </w:r>
    </w:p>
    <w:p w14:paraId="26D88669" w14:textId="6DFBFC12" w:rsidR="00F93963" w:rsidRPr="00D9425F" w:rsidRDefault="00F93963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  <w:r w:rsidRPr="00D9425F">
        <w:rPr>
          <w:rFonts w:ascii="Times New Roman" w:hAnsi="Times New Roman" w:cs="Times New Roman"/>
          <w:color w:val="3C4043"/>
          <w:shd w:val="clear" w:color="auto" w:fill="FFFFFF"/>
        </w:rPr>
        <w:t>Almost all business runs on the 80-20 rules where 80% of the business-revenue will be generated through only 20% of the potential customers. Mostly companies acquiring this prototype will be a small business company finding their way of stabilizing their business. Target buyers are all regular buyers who order good online regularly. Tapping this faithful customer market will be a challenge.</w:t>
      </w:r>
    </w:p>
    <w:p w14:paraId="57190339" w14:textId="27FC0315" w:rsidR="00545929" w:rsidRPr="00D9425F" w:rsidRDefault="00831BBD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  <w:r w:rsidRPr="00D9425F">
        <w:rPr>
          <w:rFonts w:ascii="Times New Roman" w:hAnsi="Times New Roman" w:cs="Times New Roman"/>
          <w:color w:val="3C4043"/>
          <w:shd w:val="clear" w:color="auto" w:fill="FFFFFF"/>
        </w:rPr>
        <w:t>The services will be essential for almost everyone in predicting the mobile-phone price</w:t>
      </w:r>
      <w:r w:rsidR="00105463" w:rsidRPr="00D9425F">
        <w:rPr>
          <w:rFonts w:ascii="Times New Roman" w:hAnsi="Times New Roman" w:cs="Times New Roman"/>
          <w:color w:val="3C4043"/>
          <w:shd w:val="clear" w:color="auto" w:fill="FFFFFF"/>
        </w:rPr>
        <w:t xml:space="preserve"> by:</w:t>
      </w:r>
    </w:p>
    <w:p w14:paraId="7E87BAA7" w14:textId="52785E9A" w:rsidR="00105463" w:rsidRPr="00D9425F" w:rsidRDefault="00105463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  <w:r w:rsidRPr="00D9425F">
        <w:rPr>
          <w:rFonts w:ascii="Times New Roman" w:hAnsi="Times New Roman" w:cs="Times New Roman"/>
          <w:color w:val="3C4043"/>
          <w:shd w:val="clear" w:color="auto" w:fill="FFFFFF"/>
        </w:rPr>
        <w:t>1) Brand,</w:t>
      </w:r>
    </w:p>
    <w:p w14:paraId="6F61C902" w14:textId="2EEF9A35" w:rsidR="00105463" w:rsidRPr="00D9425F" w:rsidRDefault="00105463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  <w:r w:rsidRPr="00D9425F">
        <w:rPr>
          <w:rFonts w:ascii="Times New Roman" w:hAnsi="Times New Roman" w:cs="Times New Roman"/>
          <w:color w:val="3C4043"/>
          <w:shd w:val="clear" w:color="auto" w:fill="FFFFFF"/>
        </w:rPr>
        <w:t xml:space="preserve">2) </w:t>
      </w:r>
      <w:r w:rsidR="00813D84" w:rsidRPr="00D9425F">
        <w:rPr>
          <w:rFonts w:ascii="Times New Roman" w:hAnsi="Times New Roman" w:cs="Times New Roman"/>
          <w:color w:val="3C4043"/>
          <w:shd w:val="clear" w:color="auto" w:fill="FFFFFF"/>
        </w:rPr>
        <w:t>RAM capacity,</w:t>
      </w:r>
    </w:p>
    <w:p w14:paraId="2B30834D" w14:textId="0E0EC947" w:rsidR="00813D84" w:rsidRPr="00D9425F" w:rsidRDefault="00813D84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  <w:r w:rsidRPr="00D9425F">
        <w:rPr>
          <w:rFonts w:ascii="Times New Roman" w:hAnsi="Times New Roman" w:cs="Times New Roman"/>
          <w:color w:val="3C4043"/>
          <w:shd w:val="clear" w:color="auto" w:fill="FFFFFF"/>
        </w:rPr>
        <w:t>3) Internal memory,</w:t>
      </w:r>
    </w:p>
    <w:p w14:paraId="5648800C" w14:textId="22EF4B22" w:rsidR="00813D84" w:rsidRPr="00D9425F" w:rsidRDefault="00813D84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  <w:r w:rsidRPr="00D9425F">
        <w:rPr>
          <w:rFonts w:ascii="Times New Roman" w:hAnsi="Times New Roman" w:cs="Times New Roman"/>
          <w:color w:val="3C4043"/>
          <w:shd w:val="clear" w:color="auto" w:fill="FFFFFF"/>
        </w:rPr>
        <w:t xml:space="preserve">4) </w:t>
      </w:r>
      <w:r w:rsidR="00F81CFA" w:rsidRPr="00D9425F">
        <w:rPr>
          <w:rFonts w:ascii="Times New Roman" w:hAnsi="Times New Roman" w:cs="Times New Roman"/>
          <w:color w:val="3C4043"/>
          <w:shd w:val="clear" w:color="auto" w:fill="FFFFFF"/>
        </w:rPr>
        <w:t>Battery backup,</w:t>
      </w:r>
    </w:p>
    <w:p w14:paraId="27729A3A" w14:textId="0B85BDEE" w:rsidR="00F81CFA" w:rsidRPr="00D9425F" w:rsidRDefault="00F81CFA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  <w:r w:rsidRPr="00D9425F">
        <w:rPr>
          <w:rFonts w:ascii="Times New Roman" w:hAnsi="Times New Roman" w:cs="Times New Roman"/>
          <w:color w:val="3C4043"/>
          <w:shd w:val="clear" w:color="auto" w:fill="FFFFFF"/>
        </w:rPr>
        <w:t>5)</w:t>
      </w:r>
      <w:r w:rsidR="008202F2" w:rsidRPr="00D9425F">
        <w:rPr>
          <w:rFonts w:ascii="Times New Roman" w:hAnsi="Times New Roman" w:cs="Times New Roman"/>
          <w:color w:val="3C4043"/>
          <w:shd w:val="clear" w:color="auto" w:fill="FFFFFF"/>
        </w:rPr>
        <w:t xml:space="preserve"> Front and back camera,</w:t>
      </w:r>
    </w:p>
    <w:p w14:paraId="76F54184" w14:textId="598B3DAD" w:rsidR="008202F2" w:rsidRPr="00D9425F" w:rsidRDefault="008202F2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  <w:r w:rsidRPr="00D9425F">
        <w:rPr>
          <w:rFonts w:ascii="Times New Roman" w:hAnsi="Times New Roman" w:cs="Times New Roman"/>
          <w:color w:val="3C4043"/>
          <w:shd w:val="clear" w:color="auto" w:fill="FFFFFF"/>
        </w:rPr>
        <w:t xml:space="preserve">6) </w:t>
      </w:r>
      <w:r w:rsidR="00D43B59" w:rsidRPr="00D9425F">
        <w:rPr>
          <w:rFonts w:ascii="Times New Roman" w:hAnsi="Times New Roman" w:cs="Times New Roman"/>
          <w:color w:val="3C4043"/>
          <w:shd w:val="clear" w:color="auto" w:fill="FFFFFF"/>
        </w:rPr>
        <w:t>Android version,</w:t>
      </w:r>
    </w:p>
    <w:p w14:paraId="609EA328" w14:textId="3D67FE15" w:rsidR="00D43B59" w:rsidRPr="00D9425F" w:rsidRDefault="00D43B59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  <w:r w:rsidRPr="00D9425F">
        <w:rPr>
          <w:rFonts w:ascii="Times New Roman" w:hAnsi="Times New Roman" w:cs="Times New Roman"/>
          <w:color w:val="3C4043"/>
          <w:shd w:val="clear" w:color="auto" w:fill="FFFFFF"/>
        </w:rPr>
        <w:t>7) Heating problems,</w:t>
      </w:r>
    </w:p>
    <w:p w14:paraId="5C0B00D7" w14:textId="77777777" w:rsidR="005E18EA" w:rsidRDefault="005E18EA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</w:p>
    <w:p w14:paraId="0F8947FC" w14:textId="77777777" w:rsidR="007F253C" w:rsidRDefault="007F253C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</w:p>
    <w:p w14:paraId="7E213EC8" w14:textId="77777777" w:rsidR="007F253C" w:rsidRDefault="007F253C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</w:p>
    <w:p w14:paraId="2DECE184" w14:textId="77777777" w:rsidR="007F253C" w:rsidRDefault="007F253C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</w:p>
    <w:p w14:paraId="1DFCC3CF" w14:textId="77777777" w:rsidR="007F253C" w:rsidRDefault="007F253C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</w:p>
    <w:p w14:paraId="1D909CD4" w14:textId="77777777" w:rsidR="007F253C" w:rsidRDefault="007F253C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</w:p>
    <w:p w14:paraId="7668526B" w14:textId="77777777" w:rsidR="007F253C" w:rsidRPr="00D9425F" w:rsidRDefault="007F253C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</w:p>
    <w:p w14:paraId="0F433C62" w14:textId="77777777" w:rsidR="005E18EA" w:rsidRPr="00D9425F" w:rsidRDefault="005E18EA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</w:p>
    <w:p w14:paraId="51B298C6" w14:textId="2D2C158B" w:rsidR="005349CA" w:rsidRPr="00D9425F" w:rsidRDefault="005E18EA" w:rsidP="00D9425F">
      <w:pPr>
        <w:jc w:val="both"/>
        <w:rPr>
          <w:rFonts w:ascii="Times New Roman" w:hAnsi="Times New Roman" w:cs="Times New Roman"/>
          <w:b/>
          <w:bCs/>
          <w:color w:val="3C4043"/>
          <w:sz w:val="28"/>
          <w:szCs w:val="28"/>
          <w:u w:val="single"/>
          <w:shd w:val="clear" w:color="auto" w:fill="FFFFFF"/>
        </w:rPr>
      </w:pPr>
      <w:r w:rsidRPr="00D9425F">
        <w:rPr>
          <w:rFonts w:ascii="Times New Roman" w:hAnsi="Times New Roman" w:cs="Times New Roman"/>
          <w:b/>
          <w:bCs/>
          <w:color w:val="3C4043"/>
          <w:sz w:val="28"/>
          <w:szCs w:val="28"/>
          <w:u w:val="single"/>
          <w:shd w:val="clear" w:color="auto" w:fill="FFFFFF"/>
        </w:rPr>
        <w:lastRenderedPageBreak/>
        <w:t>Loading</w:t>
      </w:r>
      <w:r w:rsidR="00E47657" w:rsidRPr="00D9425F">
        <w:rPr>
          <w:rFonts w:ascii="Times New Roman" w:hAnsi="Times New Roman" w:cs="Times New Roman"/>
          <w:b/>
          <w:bCs/>
          <w:color w:val="3C4043"/>
          <w:sz w:val="28"/>
          <w:szCs w:val="28"/>
          <w:u w:val="single"/>
          <w:shd w:val="clear" w:color="auto" w:fill="FFFFFF"/>
        </w:rPr>
        <w:t xml:space="preserve"> the Dataset:</w:t>
      </w:r>
    </w:p>
    <w:p w14:paraId="0665FB20" w14:textId="77777777" w:rsidR="00E47657" w:rsidRPr="00D9425F" w:rsidRDefault="00E47657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</w:p>
    <w:p w14:paraId="21952B5E" w14:textId="01D91A7D" w:rsidR="00E47657" w:rsidRPr="00D9425F" w:rsidRDefault="005E18EA" w:rsidP="00D9425F">
      <w:pPr>
        <w:jc w:val="both"/>
        <w:rPr>
          <w:rFonts w:ascii="Times New Roman" w:hAnsi="Times New Roman" w:cs="Times New Roman"/>
          <w:color w:val="3C4043"/>
          <w:shd w:val="clear" w:color="auto" w:fill="FFFFFF"/>
        </w:rPr>
      </w:pPr>
      <w:r w:rsidRPr="00D9425F">
        <w:rPr>
          <w:rFonts w:ascii="Times New Roman" w:hAnsi="Times New Roman" w:cs="Times New Roman"/>
          <w:noProof/>
          <w:color w:val="3C4043"/>
          <w:shd w:val="clear" w:color="auto" w:fill="FFFFFF"/>
        </w:rPr>
        <w:drawing>
          <wp:inline distT="0" distB="0" distL="0" distR="0" wp14:anchorId="00D9DE7E" wp14:editId="334990D8">
            <wp:extent cx="5731510" cy="2640330"/>
            <wp:effectExtent l="0" t="0" r="2540" b="7620"/>
            <wp:docPr id="28668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81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682F" w14:textId="77777777" w:rsidR="00F93963" w:rsidRPr="00D9425F" w:rsidRDefault="00F93963" w:rsidP="00D9425F">
      <w:pPr>
        <w:jc w:val="both"/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</w:pPr>
    </w:p>
    <w:p w14:paraId="74087258" w14:textId="6C42C324" w:rsidR="00F93963" w:rsidRPr="00D9425F" w:rsidRDefault="00EE43FE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t>Info of the dataset:</w:t>
      </w:r>
    </w:p>
    <w:p w14:paraId="6FDC2DDE" w14:textId="35ECAA6A" w:rsidR="00EE43FE" w:rsidRPr="00D9425F" w:rsidRDefault="00FB0B72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  <w:noProof/>
        </w:rPr>
        <w:drawing>
          <wp:inline distT="0" distB="0" distL="0" distR="0" wp14:anchorId="535264CC" wp14:editId="52E46388">
            <wp:extent cx="5731510" cy="3367405"/>
            <wp:effectExtent l="0" t="0" r="2540" b="4445"/>
            <wp:docPr id="59827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79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A03B" w14:textId="77777777" w:rsidR="004E6A01" w:rsidRPr="00D9425F" w:rsidRDefault="004E6A01" w:rsidP="00D9425F">
      <w:pPr>
        <w:jc w:val="both"/>
        <w:rPr>
          <w:rFonts w:ascii="Times New Roman" w:hAnsi="Times New Roman" w:cs="Times New Roman"/>
        </w:rPr>
      </w:pPr>
    </w:p>
    <w:p w14:paraId="57438757" w14:textId="77777777" w:rsidR="00C7348A" w:rsidRPr="00D9425F" w:rsidRDefault="00C7348A" w:rsidP="00D9425F">
      <w:pPr>
        <w:jc w:val="both"/>
        <w:rPr>
          <w:rFonts w:ascii="Times New Roman" w:hAnsi="Times New Roman" w:cs="Times New Roman"/>
        </w:rPr>
      </w:pPr>
    </w:p>
    <w:p w14:paraId="66E98EEA" w14:textId="77777777" w:rsidR="00C7348A" w:rsidRPr="00D9425F" w:rsidRDefault="00C7348A" w:rsidP="00D9425F">
      <w:pPr>
        <w:jc w:val="both"/>
        <w:rPr>
          <w:rFonts w:ascii="Times New Roman" w:hAnsi="Times New Roman" w:cs="Times New Roman"/>
        </w:rPr>
      </w:pPr>
    </w:p>
    <w:p w14:paraId="4933CC37" w14:textId="77777777" w:rsidR="00C7348A" w:rsidRPr="00D9425F" w:rsidRDefault="00C7348A" w:rsidP="00D9425F">
      <w:pPr>
        <w:jc w:val="both"/>
        <w:rPr>
          <w:rFonts w:ascii="Times New Roman" w:hAnsi="Times New Roman" w:cs="Times New Roman"/>
        </w:rPr>
      </w:pPr>
    </w:p>
    <w:p w14:paraId="7DBABA24" w14:textId="77777777" w:rsidR="00C7348A" w:rsidRPr="00D9425F" w:rsidRDefault="00C7348A" w:rsidP="00D9425F">
      <w:pPr>
        <w:jc w:val="both"/>
        <w:rPr>
          <w:rFonts w:ascii="Times New Roman" w:hAnsi="Times New Roman" w:cs="Times New Roman"/>
        </w:rPr>
      </w:pPr>
    </w:p>
    <w:p w14:paraId="2ACB858F" w14:textId="52C0A53A" w:rsidR="004E6A01" w:rsidRPr="00D9425F" w:rsidRDefault="00044F1D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Exploratory Data Analysis (EDA)</w:t>
      </w:r>
    </w:p>
    <w:p w14:paraId="027C1076" w14:textId="77777777" w:rsidR="00C7348A" w:rsidRPr="00D9425F" w:rsidRDefault="00C7348A" w:rsidP="00D9425F">
      <w:pPr>
        <w:jc w:val="both"/>
        <w:rPr>
          <w:rFonts w:ascii="Times New Roman" w:hAnsi="Times New Roman" w:cs="Times New Roman"/>
        </w:rPr>
      </w:pPr>
    </w:p>
    <w:p w14:paraId="701F4BB7" w14:textId="695695AB" w:rsidR="00C7348A" w:rsidRPr="00D9425F" w:rsidRDefault="00293EB5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  <w:noProof/>
        </w:rPr>
        <w:drawing>
          <wp:inline distT="0" distB="0" distL="0" distR="0" wp14:anchorId="39B8AD2B" wp14:editId="3AD03A33">
            <wp:extent cx="5731510" cy="3799840"/>
            <wp:effectExtent l="0" t="0" r="2540" b="0"/>
            <wp:docPr id="109581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19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5906" w14:textId="64225EDA" w:rsidR="00570496" w:rsidRPr="00D9425F" w:rsidRDefault="00153A69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>Fig</w:t>
      </w:r>
      <w:r w:rsidR="009312AF" w:rsidRPr="00D9425F">
        <w:rPr>
          <w:rFonts w:ascii="Times New Roman" w:hAnsi="Times New Roman" w:cs="Times New Roman"/>
        </w:rPr>
        <w:t xml:space="preserve"> 1</w:t>
      </w:r>
      <w:r w:rsidRPr="00D9425F">
        <w:rPr>
          <w:rFonts w:ascii="Times New Roman" w:hAnsi="Times New Roman" w:cs="Times New Roman"/>
        </w:rPr>
        <w:t xml:space="preserve"> – boxplot showing </w:t>
      </w:r>
      <w:r w:rsidR="00570496" w:rsidRPr="00D9425F">
        <w:rPr>
          <w:rFonts w:ascii="Times New Roman" w:hAnsi="Times New Roman" w:cs="Times New Roman"/>
        </w:rPr>
        <w:t>Price along Y-axis and Internal storage of smartphone along X-axis.</w:t>
      </w:r>
    </w:p>
    <w:p w14:paraId="0B1BF862" w14:textId="42864FFA" w:rsidR="00570496" w:rsidRPr="00D9425F" w:rsidRDefault="00570496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  <w:noProof/>
        </w:rPr>
        <w:drawing>
          <wp:inline distT="0" distB="0" distL="0" distR="0" wp14:anchorId="35B6FA4B" wp14:editId="024E218D">
            <wp:extent cx="5731510" cy="3774440"/>
            <wp:effectExtent l="0" t="0" r="2540" b="0"/>
            <wp:docPr id="28716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68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2287" w14:textId="7BDF5D35" w:rsidR="00372700" w:rsidRPr="00D9425F" w:rsidRDefault="00372700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>Fig</w:t>
      </w:r>
      <w:r w:rsidR="009312AF" w:rsidRPr="00D9425F">
        <w:rPr>
          <w:rFonts w:ascii="Times New Roman" w:hAnsi="Times New Roman" w:cs="Times New Roman"/>
        </w:rPr>
        <w:t xml:space="preserve"> 2</w:t>
      </w:r>
      <w:r w:rsidRPr="00D9425F">
        <w:rPr>
          <w:rFonts w:ascii="Times New Roman" w:hAnsi="Times New Roman" w:cs="Times New Roman"/>
        </w:rPr>
        <w:t xml:space="preserve"> - boxplot showing Price along Y-axis and RAM of smartphone along X-axis.</w:t>
      </w:r>
    </w:p>
    <w:p w14:paraId="142FBB03" w14:textId="1B1DDC6C" w:rsidR="00372700" w:rsidRPr="00D9425F" w:rsidRDefault="00243FD9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9DE723" wp14:editId="24E78D94">
            <wp:extent cx="5731510" cy="3834765"/>
            <wp:effectExtent l="0" t="0" r="2540" b="0"/>
            <wp:docPr id="189774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42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F6FB" w14:textId="5F0B9EB9" w:rsidR="00243FD9" w:rsidRPr="00D9425F" w:rsidRDefault="00243FD9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 xml:space="preserve">Fig </w:t>
      </w:r>
      <w:proofErr w:type="gramStart"/>
      <w:r w:rsidRPr="00D9425F">
        <w:rPr>
          <w:rFonts w:ascii="Times New Roman" w:hAnsi="Times New Roman" w:cs="Times New Roman"/>
        </w:rPr>
        <w:t xml:space="preserve">- </w:t>
      </w:r>
      <w:r w:rsidR="00136671" w:rsidRPr="00D9425F">
        <w:rPr>
          <w:rFonts w:ascii="Times New Roman" w:hAnsi="Times New Roman" w:cs="Times New Roman"/>
        </w:rPr>
        <w:t xml:space="preserve"> </w:t>
      </w:r>
      <w:r w:rsidR="009312AF" w:rsidRPr="00D9425F">
        <w:rPr>
          <w:rFonts w:ascii="Times New Roman" w:hAnsi="Times New Roman" w:cs="Times New Roman"/>
        </w:rPr>
        <w:t>3</w:t>
      </w:r>
      <w:proofErr w:type="gramEnd"/>
      <w:r w:rsidR="009312AF" w:rsidRPr="00D9425F">
        <w:rPr>
          <w:rFonts w:ascii="Times New Roman" w:hAnsi="Times New Roman" w:cs="Times New Roman"/>
        </w:rPr>
        <w:t xml:space="preserve"> - boxplot showing Price along Y-axis and front camera of smartphone along X-axis.</w:t>
      </w:r>
    </w:p>
    <w:p w14:paraId="0214FE12" w14:textId="1A5108E1" w:rsidR="00372700" w:rsidRPr="00D9425F" w:rsidRDefault="00136671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  <w:noProof/>
        </w:rPr>
        <w:drawing>
          <wp:inline distT="0" distB="0" distL="0" distR="0" wp14:anchorId="31CE6FFD" wp14:editId="68E46D4B">
            <wp:extent cx="5731510" cy="3822700"/>
            <wp:effectExtent l="0" t="0" r="2540" b="6350"/>
            <wp:docPr id="170282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21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8E1F" w14:textId="1457938D" w:rsidR="00136671" w:rsidRPr="00D9425F" w:rsidRDefault="00136671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>Fig</w:t>
      </w:r>
      <w:r w:rsidR="009312AF" w:rsidRPr="00D9425F">
        <w:rPr>
          <w:rFonts w:ascii="Times New Roman" w:hAnsi="Times New Roman" w:cs="Times New Roman"/>
        </w:rPr>
        <w:t xml:space="preserve"> 4</w:t>
      </w:r>
      <w:r w:rsidRPr="00D9425F">
        <w:rPr>
          <w:rFonts w:ascii="Times New Roman" w:hAnsi="Times New Roman" w:cs="Times New Roman"/>
        </w:rPr>
        <w:t>- boxplot showing Price along Y-axis and processor of smartphone along X-axis.</w:t>
      </w:r>
    </w:p>
    <w:p w14:paraId="17379A3B" w14:textId="77777777" w:rsidR="00136671" w:rsidRPr="00D9425F" w:rsidRDefault="00136671" w:rsidP="00D9425F">
      <w:pPr>
        <w:jc w:val="both"/>
        <w:rPr>
          <w:rFonts w:ascii="Times New Roman" w:hAnsi="Times New Roman" w:cs="Times New Roman"/>
        </w:rPr>
      </w:pPr>
    </w:p>
    <w:p w14:paraId="32FD6A5E" w14:textId="4AED9345" w:rsidR="00502FB9" w:rsidRPr="00D9425F" w:rsidRDefault="00502FB9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Preparing the file:</w:t>
      </w:r>
    </w:p>
    <w:p w14:paraId="30C26B65" w14:textId="77777777" w:rsidR="00502FB9" w:rsidRPr="00D9425F" w:rsidRDefault="00502FB9" w:rsidP="00D9425F">
      <w:pPr>
        <w:jc w:val="both"/>
        <w:rPr>
          <w:rFonts w:ascii="Times New Roman" w:hAnsi="Times New Roman" w:cs="Times New Roman"/>
        </w:rPr>
      </w:pPr>
    </w:p>
    <w:p w14:paraId="3F6D63B4" w14:textId="64017F01" w:rsidR="00502FB9" w:rsidRPr="00D9425F" w:rsidRDefault="004E6A01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  <w:noProof/>
        </w:rPr>
        <w:drawing>
          <wp:inline distT="0" distB="0" distL="0" distR="0" wp14:anchorId="2872271A" wp14:editId="4AD8B757">
            <wp:extent cx="5731510" cy="3486150"/>
            <wp:effectExtent l="0" t="0" r="2540" b="0"/>
            <wp:docPr id="45582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27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5012" w14:textId="77777777" w:rsidR="00BE7DDB" w:rsidRPr="00D9425F" w:rsidRDefault="00BE7DDB" w:rsidP="00D9425F">
      <w:pPr>
        <w:jc w:val="both"/>
        <w:rPr>
          <w:rFonts w:ascii="Times New Roman" w:hAnsi="Times New Roman" w:cs="Times New Roman"/>
        </w:rPr>
      </w:pPr>
    </w:p>
    <w:p w14:paraId="29C9C54B" w14:textId="71896DFB" w:rsidR="00BE7DDB" w:rsidRPr="00D9425F" w:rsidRDefault="00BE7DDB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t>Train Test Split</w:t>
      </w:r>
    </w:p>
    <w:p w14:paraId="6B4C3B3B" w14:textId="77777777" w:rsidR="00BE7DDB" w:rsidRPr="00D9425F" w:rsidRDefault="00BE7DDB" w:rsidP="00D9425F">
      <w:pPr>
        <w:jc w:val="both"/>
        <w:rPr>
          <w:rFonts w:ascii="Times New Roman" w:hAnsi="Times New Roman" w:cs="Times New Roman"/>
        </w:rPr>
      </w:pPr>
    </w:p>
    <w:p w14:paraId="1696111C" w14:textId="02C2B17D" w:rsidR="003854E8" w:rsidRPr="00D9425F" w:rsidRDefault="003854E8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  <w:noProof/>
        </w:rPr>
        <w:drawing>
          <wp:inline distT="0" distB="0" distL="0" distR="0" wp14:anchorId="021FCD6C" wp14:editId="0E7D4311">
            <wp:extent cx="6248400" cy="941070"/>
            <wp:effectExtent l="0" t="0" r="0" b="0"/>
            <wp:docPr id="173073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395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A574" w14:textId="77777777" w:rsidR="00147D99" w:rsidRPr="00D9425F" w:rsidRDefault="00147D99" w:rsidP="00D9425F">
      <w:pPr>
        <w:jc w:val="both"/>
        <w:rPr>
          <w:rFonts w:ascii="Times New Roman" w:hAnsi="Times New Roman" w:cs="Times New Roman"/>
        </w:rPr>
      </w:pPr>
    </w:p>
    <w:p w14:paraId="1D4EF977" w14:textId="439F5A6F" w:rsidR="006C42C7" w:rsidRPr="00D9425F" w:rsidRDefault="006C42C7" w:rsidP="00D9425F">
      <w:pPr>
        <w:jc w:val="both"/>
        <w:rPr>
          <w:rFonts w:ascii="Times New Roman" w:hAnsi="Times New Roman" w:cs="Times New Roman"/>
        </w:rPr>
      </w:pPr>
    </w:p>
    <w:p w14:paraId="71C0CA3D" w14:textId="77777777" w:rsidR="0060182A" w:rsidRDefault="0060182A" w:rsidP="00D9425F">
      <w:pPr>
        <w:jc w:val="both"/>
        <w:rPr>
          <w:rFonts w:ascii="Times New Roman" w:hAnsi="Times New Roman" w:cs="Times New Roman"/>
        </w:rPr>
      </w:pPr>
    </w:p>
    <w:p w14:paraId="6E13D545" w14:textId="77777777" w:rsidR="007F253C" w:rsidRDefault="007F253C" w:rsidP="00D9425F">
      <w:pPr>
        <w:jc w:val="both"/>
        <w:rPr>
          <w:rFonts w:ascii="Times New Roman" w:hAnsi="Times New Roman" w:cs="Times New Roman"/>
        </w:rPr>
      </w:pPr>
    </w:p>
    <w:p w14:paraId="6194D755" w14:textId="77777777" w:rsidR="007F253C" w:rsidRDefault="007F253C" w:rsidP="00D9425F">
      <w:pPr>
        <w:jc w:val="both"/>
        <w:rPr>
          <w:rFonts w:ascii="Times New Roman" w:hAnsi="Times New Roman" w:cs="Times New Roman"/>
        </w:rPr>
      </w:pPr>
    </w:p>
    <w:p w14:paraId="2C9FAB5E" w14:textId="77777777" w:rsidR="007F253C" w:rsidRDefault="007F253C" w:rsidP="00D9425F">
      <w:pPr>
        <w:jc w:val="both"/>
        <w:rPr>
          <w:rFonts w:ascii="Times New Roman" w:hAnsi="Times New Roman" w:cs="Times New Roman"/>
        </w:rPr>
      </w:pPr>
    </w:p>
    <w:p w14:paraId="6F09E002" w14:textId="77777777" w:rsidR="007F253C" w:rsidRDefault="007F253C" w:rsidP="00D9425F">
      <w:pPr>
        <w:jc w:val="both"/>
        <w:rPr>
          <w:rFonts w:ascii="Times New Roman" w:hAnsi="Times New Roman" w:cs="Times New Roman"/>
        </w:rPr>
      </w:pPr>
    </w:p>
    <w:p w14:paraId="7EDBB5E5" w14:textId="77777777" w:rsidR="007F253C" w:rsidRDefault="007F253C" w:rsidP="00D9425F">
      <w:pPr>
        <w:jc w:val="both"/>
        <w:rPr>
          <w:rFonts w:ascii="Times New Roman" w:hAnsi="Times New Roman" w:cs="Times New Roman"/>
        </w:rPr>
      </w:pPr>
    </w:p>
    <w:p w14:paraId="5B2CA1BF" w14:textId="77777777" w:rsidR="007F253C" w:rsidRPr="00D9425F" w:rsidRDefault="007F253C" w:rsidP="00D9425F">
      <w:pPr>
        <w:jc w:val="both"/>
        <w:rPr>
          <w:rFonts w:ascii="Times New Roman" w:hAnsi="Times New Roman" w:cs="Times New Roman"/>
        </w:rPr>
      </w:pPr>
    </w:p>
    <w:p w14:paraId="15778120" w14:textId="77777777" w:rsidR="0060182A" w:rsidRPr="00D9425F" w:rsidRDefault="0060182A" w:rsidP="00D9425F">
      <w:pPr>
        <w:jc w:val="both"/>
        <w:rPr>
          <w:rFonts w:ascii="Times New Roman" w:hAnsi="Times New Roman" w:cs="Times New Roman"/>
        </w:rPr>
      </w:pPr>
    </w:p>
    <w:p w14:paraId="5C1251BB" w14:textId="77777777" w:rsidR="0060182A" w:rsidRPr="00D9425F" w:rsidRDefault="0060182A" w:rsidP="00D9425F">
      <w:pPr>
        <w:jc w:val="both"/>
        <w:rPr>
          <w:rFonts w:ascii="Times New Roman" w:hAnsi="Times New Roman" w:cs="Times New Roman"/>
        </w:rPr>
      </w:pPr>
    </w:p>
    <w:p w14:paraId="4A06F132" w14:textId="4784A33F" w:rsidR="0060182A" w:rsidRPr="00D9425F" w:rsidRDefault="0060182A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t>Linear regression</w:t>
      </w:r>
    </w:p>
    <w:p w14:paraId="38630C7F" w14:textId="6042F0C6" w:rsidR="006C42C7" w:rsidRPr="00D9425F" w:rsidRDefault="00740510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  <w:noProof/>
        </w:rPr>
        <w:drawing>
          <wp:inline distT="0" distB="0" distL="0" distR="0" wp14:anchorId="031BD265" wp14:editId="4AA9CEC8">
            <wp:extent cx="5731510" cy="1970405"/>
            <wp:effectExtent l="0" t="0" r="2540" b="0"/>
            <wp:docPr id="39366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653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3F66" w14:textId="4F623789" w:rsidR="000A2B05" w:rsidRPr="00D9425F" w:rsidRDefault="008129F4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t>Ridge regression</w:t>
      </w:r>
    </w:p>
    <w:p w14:paraId="487FB412" w14:textId="51EB9D62" w:rsidR="008129F4" w:rsidRPr="00D9425F" w:rsidRDefault="008129F4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701A087" wp14:editId="47495D32">
            <wp:extent cx="5731510" cy="2741930"/>
            <wp:effectExtent l="0" t="0" r="2540" b="1270"/>
            <wp:docPr id="27564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475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7E49" w14:textId="77777777" w:rsidR="007F253C" w:rsidRDefault="007F253C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604E96" w14:textId="77777777" w:rsidR="007F253C" w:rsidRDefault="007F253C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F677EC" w14:textId="77777777" w:rsidR="007F253C" w:rsidRDefault="007F253C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D31BB4" w14:textId="77777777" w:rsidR="007F253C" w:rsidRDefault="007F253C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C82C08" w14:textId="77777777" w:rsidR="007F253C" w:rsidRDefault="007F253C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3FE0C4" w14:textId="77777777" w:rsidR="007F253C" w:rsidRDefault="007F253C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717115" w14:textId="77777777" w:rsidR="007F253C" w:rsidRDefault="007F253C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36158E" w14:textId="77777777" w:rsidR="007F253C" w:rsidRDefault="007F253C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BD76AF" w14:textId="77777777" w:rsidR="007F253C" w:rsidRDefault="007F253C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48CBFE" w14:textId="77777777" w:rsidR="007F253C" w:rsidRDefault="007F253C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F91C7A" w14:textId="677ED89C" w:rsidR="00F73BA1" w:rsidRPr="00D9425F" w:rsidRDefault="00F73BA1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t>Lasso regression</w:t>
      </w:r>
    </w:p>
    <w:p w14:paraId="5B81E833" w14:textId="36201424" w:rsidR="00F73BA1" w:rsidRPr="00D9425F" w:rsidRDefault="00867426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7B1670C" wp14:editId="0D13C84A">
            <wp:extent cx="5731510" cy="2675255"/>
            <wp:effectExtent l="0" t="0" r="2540" b="0"/>
            <wp:docPr id="46018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809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49AB" w14:textId="77777777" w:rsidR="00867426" w:rsidRPr="00D9425F" w:rsidRDefault="00867426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3951B8" w14:textId="6AD672F6" w:rsidR="007F5DB5" w:rsidRPr="00D9425F" w:rsidRDefault="007F5DB5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Applicable regulations</w:t>
      </w:r>
    </w:p>
    <w:p w14:paraId="1B21E45B" w14:textId="655C8EA6" w:rsidR="007F5DB5" w:rsidRPr="00D9425F" w:rsidRDefault="006D08F2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 xml:space="preserve">Restrictions in data scraping from many mobile company websites present challenges in </w:t>
      </w:r>
      <w:r w:rsidR="00892AE6" w:rsidRPr="00D9425F">
        <w:rPr>
          <w:rFonts w:ascii="Times New Roman" w:hAnsi="Times New Roman" w:cs="Times New Roman"/>
        </w:rPr>
        <w:t>data collection.</w:t>
      </w:r>
    </w:p>
    <w:p w14:paraId="5FA33560" w14:textId="2BF924B0" w:rsidR="00D36349" w:rsidRPr="00D9425F" w:rsidRDefault="00892AE6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Applicable constraints</w:t>
      </w:r>
    </w:p>
    <w:p w14:paraId="0F283C83" w14:textId="3FCA8F02" w:rsidR="00892AE6" w:rsidRPr="00D9425F" w:rsidRDefault="00892AE6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>As the mobile market is dynamic,</w:t>
      </w:r>
      <w:r w:rsidR="009B7588" w:rsidRPr="00D9425F">
        <w:rPr>
          <w:rFonts w:ascii="Times New Roman" w:hAnsi="Times New Roman" w:cs="Times New Roman"/>
        </w:rPr>
        <w:t xml:space="preserve"> continuous data collection and upgradation is important in order to </w:t>
      </w:r>
      <w:r w:rsidR="008F204B" w:rsidRPr="00D9425F">
        <w:rPr>
          <w:rFonts w:ascii="Times New Roman" w:hAnsi="Times New Roman" w:cs="Times New Roman"/>
        </w:rPr>
        <w:t>improve the data quality to maintain the accuracy of the model.</w:t>
      </w:r>
    </w:p>
    <w:p w14:paraId="369D70AA" w14:textId="3F104693" w:rsidR="008F204B" w:rsidRPr="00D9425F" w:rsidRDefault="009D4D66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t>Business Opportunity</w:t>
      </w:r>
    </w:p>
    <w:p w14:paraId="65ED4B92" w14:textId="1E54F370" w:rsidR="009D4D66" w:rsidRPr="00D9425F" w:rsidRDefault="00B857CB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>Phone-price prediction is a very demanding area of business where there’s no specific</w:t>
      </w:r>
      <w:r w:rsidR="001F1FDA" w:rsidRPr="00D9425F">
        <w:rPr>
          <w:rFonts w:ascii="Times New Roman" w:hAnsi="Times New Roman" w:cs="Times New Roman"/>
        </w:rPr>
        <w:t xml:space="preserve"> service in place to do it. Hence the service can be proven </w:t>
      </w:r>
      <w:r w:rsidR="006244BB" w:rsidRPr="00D9425F">
        <w:rPr>
          <w:rFonts w:ascii="Times New Roman" w:hAnsi="Times New Roman" w:cs="Times New Roman"/>
        </w:rPr>
        <w:t>useful to the customers as well as to the sellers who can under</w:t>
      </w:r>
      <w:r w:rsidR="004C5CEB" w:rsidRPr="00D9425F">
        <w:rPr>
          <w:rFonts w:ascii="Times New Roman" w:hAnsi="Times New Roman" w:cs="Times New Roman"/>
        </w:rPr>
        <w:t>s</w:t>
      </w:r>
      <w:r w:rsidR="006244BB" w:rsidRPr="00D9425F">
        <w:rPr>
          <w:rFonts w:ascii="Times New Roman" w:hAnsi="Times New Roman" w:cs="Times New Roman"/>
        </w:rPr>
        <w:t>tand what the customers are looking for.</w:t>
      </w:r>
    </w:p>
    <w:p w14:paraId="16215820" w14:textId="77777777" w:rsidR="00074781" w:rsidRPr="00D9425F" w:rsidRDefault="00074781" w:rsidP="00D9425F">
      <w:pPr>
        <w:jc w:val="both"/>
        <w:rPr>
          <w:rFonts w:ascii="Times New Roman" w:hAnsi="Times New Roman" w:cs="Times New Roman"/>
        </w:rPr>
      </w:pPr>
    </w:p>
    <w:p w14:paraId="00367FE7" w14:textId="02CCCF43" w:rsidR="00380D7F" w:rsidRPr="00D9425F" w:rsidRDefault="00380D7F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t>Tools used:</w:t>
      </w:r>
    </w:p>
    <w:p w14:paraId="2C88834E" w14:textId="18F47F37" w:rsidR="00380D7F" w:rsidRPr="00D9425F" w:rsidRDefault="00380D7F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>1) Python</w:t>
      </w:r>
      <w:r w:rsidR="00E07AC7" w:rsidRPr="00D9425F">
        <w:rPr>
          <w:rFonts w:ascii="Times New Roman" w:hAnsi="Times New Roman" w:cs="Times New Roman"/>
        </w:rPr>
        <w:t xml:space="preserve"> – programming language used to build the model,</w:t>
      </w:r>
    </w:p>
    <w:p w14:paraId="461ECCB7" w14:textId="77777777" w:rsidR="008C4991" w:rsidRPr="00D9425F" w:rsidRDefault="00E07AC7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>2) Pandas – Python library</w:t>
      </w:r>
      <w:r w:rsidR="00F676B6" w:rsidRPr="00D9425F">
        <w:rPr>
          <w:rFonts w:ascii="Times New Roman" w:hAnsi="Times New Roman" w:cs="Times New Roman"/>
        </w:rPr>
        <w:t xml:space="preserve"> used to handle, manipulate and transform data in tabular format,</w:t>
      </w:r>
    </w:p>
    <w:p w14:paraId="336D7463" w14:textId="391CAF3A" w:rsidR="00F676B6" w:rsidRPr="00D9425F" w:rsidRDefault="00F676B6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 xml:space="preserve">3) </w:t>
      </w:r>
      <w:r w:rsidR="008C4991" w:rsidRPr="00D9425F">
        <w:rPr>
          <w:rFonts w:ascii="Times New Roman" w:hAnsi="Times New Roman" w:cs="Times New Roman"/>
        </w:rPr>
        <w:t>Matplotlib, seaborn – Two visualization libraries,</w:t>
      </w:r>
    </w:p>
    <w:p w14:paraId="38AA972A" w14:textId="1CD54AA7" w:rsidR="008C4991" w:rsidRPr="00D9425F" w:rsidRDefault="008C4991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 xml:space="preserve">4) </w:t>
      </w:r>
      <w:r w:rsidR="00D07F94" w:rsidRPr="00D9425F">
        <w:rPr>
          <w:rFonts w:ascii="Times New Roman" w:hAnsi="Times New Roman" w:cs="Times New Roman"/>
        </w:rPr>
        <w:t>Sci-kit learn – Extremely useful library for machine learning</w:t>
      </w:r>
      <w:r w:rsidR="00FB4BE7" w:rsidRPr="00D9425F">
        <w:rPr>
          <w:rFonts w:ascii="Times New Roman" w:hAnsi="Times New Roman" w:cs="Times New Roman"/>
        </w:rPr>
        <w:t xml:space="preserve"> to perform regression for the model.</w:t>
      </w:r>
    </w:p>
    <w:p w14:paraId="25C2F330" w14:textId="77777777" w:rsidR="00380D7F" w:rsidRDefault="00380D7F" w:rsidP="00D9425F">
      <w:pPr>
        <w:jc w:val="both"/>
        <w:rPr>
          <w:rFonts w:ascii="Times New Roman" w:hAnsi="Times New Roman" w:cs="Times New Roman"/>
        </w:rPr>
      </w:pPr>
    </w:p>
    <w:p w14:paraId="36F50F8E" w14:textId="77777777" w:rsidR="007F253C" w:rsidRPr="00D9425F" w:rsidRDefault="007F253C" w:rsidP="00D9425F">
      <w:pPr>
        <w:jc w:val="both"/>
        <w:rPr>
          <w:rFonts w:ascii="Times New Roman" w:hAnsi="Times New Roman" w:cs="Times New Roman"/>
        </w:rPr>
      </w:pPr>
    </w:p>
    <w:p w14:paraId="46351C1E" w14:textId="77777777" w:rsidR="00380D7F" w:rsidRPr="00D9425F" w:rsidRDefault="00380D7F" w:rsidP="00D9425F">
      <w:pPr>
        <w:jc w:val="both"/>
        <w:rPr>
          <w:rFonts w:ascii="Times New Roman" w:hAnsi="Times New Roman" w:cs="Times New Roman"/>
        </w:rPr>
      </w:pPr>
    </w:p>
    <w:p w14:paraId="6B012516" w14:textId="5C8DF8F1" w:rsidR="00C96E1A" w:rsidRPr="00D9425F" w:rsidRDefault="009A60EC" w:rsidP="00D9425F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425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Step 3 - </w:t>
      </w:r>
      <w:r w:rsidR="00C96E1A" w:rsidRPr="00D9425F">
        <w:rPr>
          <w:rFonts w:ascii="Times New Roman" w:hAnsi="Times New Roman" w:cs="Times New Roman"/>
          <w:b/>
          <w:bCs/>
          <w:sz w:val="32"/>
          <w:szCs w:val="32"/>
          <w:u w:val="single"/>
        </w:rPr>
        <w:t>Business model</w:t>
      </w:r>
      <w:r w:rsidRPr="00D9425F">
        <w:rPr>
          <w:rFonts w:ascii="Times New Roman" w:hAnsi="Times New Roman" w:cs="Times New Roman"/>
          <w:b/>
          <w:bCs/>
          <w:sz w:val="32"/>
          <w:szCs w:val="32"/>
          <w:u w:val="single"/>
        </w:rPr>
        <w:t>ling</w:t>
      </w:r>
    </w:p>
    <w:p w14:paraId="505711BE" w14:textId="5ADBA02C" w:rsidR="00C96E1A" w:rsidRPr="00D9425F" w:rsidRDefault="00904424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 xml:space="preserve">Fee for service business models </w:t>
      </w:r>
      <w:proofErr w:type="gramStart"/>
      <w:r w:rsidRPr="00D9425F">
        <w:rPr>
          <w:rFonts w:ascii="Times New Roman" w:hAnsi="Times New Roman" w:cs="Times New Roman"/>
        </w:rPr>
        <w:t>are</w:t>
      </w:r>
      <w:proofErr w:type="gramEnd"/>
      <w:r w:rsidRPr="00D9425F">
        <w:rPr>
          <w:rFonts w:ascii="Times New Roman" w:hAnsi="Times New Roman" w:cs="Times New Roman"/>
        </w:rPr>
        <w:t xml:space="preserve"> centred around</w:t>
      </w:r>
      <w:r w:rsidR="00BF5CB9" w:rsidRPr="00D9425F">
        <w:rPr>
          <w:rFonts w:ascii="Times New Roman" w:hAnsi="Times New Roman" w:cs="Times New Roman"/>
        </w:rPr>
        <w:t xml:space="preserve"> labour and providing services. These business model may charge by an hour rate</w:t>
      </w:r>
      <w:r w:rsidR="009970A6" w:rsidRPr="00D9425F">
        <w:rPr>
          <w:rFonts w:ascii="Times New Roman" w:hAnsi="Times New Roman" w:cs="Times New Roman"/>
        </w:rPr>
        <w:t xml:space="preserve"> or at a fixed cost for a specific agreement.</w:t>
      </w:r>
    </w:p>
    <w:p w14:paraId="2E71DD5F" w14:textId="40B1C75D" w:rsidR="00074781" w:rsidRPr="00D9425F" w:rsidRDefault="00074781" w:rsidP="00D9425F">
      <w:pPr>
        <w:jc w:val="both"/>
        <w:rPr>
          <w:rFonts w:ascii="Times New Roman" w:hAnsi="Times New Roman" w:cs="Times New Roman"/>
        </w:rPr>
      </w:pPr>
    </w:p>
    <w:p w14:paraId="51BF4D3C" w14:textId="5D37E1AA" w:rsidR="004B215A" w:rsidRPr="00D9425F" w:rsidRDefault="00C34700" w:rsidP="00D9425F">
      <w:pPr>
        <w:jc w:val="both"/>
        <w:rPr>
          <w:rFonts w:ascii="Times New Roman" w:hAnsi="Times New Roman" w:cs="Times New Roman"/>
          <w:noProof/>
        </w:rPr>
      </w:pPr>
      <w:r w:rsidRPr="00D9425F">
        <w:rPr>
          <w:rFonts w:ascii="Times New Roman" w:hAnsi="Times New Roman" w:cs="Times New Roman"/>
          <w:noProof/>
        </w:rPr>
        <w:drawing>
          <wp:inline distT="0" distB="0" distL="0" distR="0" wp14:anchorId="43D92F2B" wp14:editId="37337164">
            <wp:extent cx="5486400" cy="2298700"/>
            <wp:effectExtent l="0" t="0" r="0" b="25400"/>
            <wp:docPr id="56091112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17022571" w14:textId="77777777" w:rsidR="007D755F" w:rsidRPr="00D9425F" w:rsidRDefault="00C80959" w:rsidP="00D9425F">
      <w:pPr>
        <w:jc w:val="both"/>
        <w:rPr>
          <w:rFonts w:ascii="Times New Roman" w:hAnsi="Times New Roman" w:cs="Times New Roman"/>
          <w:noProof/>
        </w:rPr>
      </w:pPr>
      <w:r w:rsidRPr="00D9425F">
        <w:rPr>
          <w:rFonts w:ascii="Times New Roman" w:hAnsi="Times New Roman" w:cs="Times New Roman"/>
          <w:noProof/>
        </w:rPr>
        <w:t xml:space="preserve">Fig 5 : </w:t>
      </w:r>
      <w:r w:rsidR="00F1452A" w:rsidRPr="00D9425F">
        <w:rPr>
          <w:rFonts w:ascii="Times New Roman" w:hAnsi="Times New Roman" w:cs="Times New Roman"/>
          <w:noProof/>
        </w:rPr>
        <w:t>Diagram showing the proposed business model</w:t>
      </w:r>
    </w:p>
    <w:p w14:paraId="09267379" w14:textId="1BE0B811" w:rsidR="009970A6" w:rsidRPr="00D9425F" w:rsidRDefault="009970A6" w:rsidP="00D9425F">
      <w:pPr>
        <w:jc w:val="both"/>
        <w:rPr>
          <w:rFonts w:ascii="Times New Roman" w:hAnsi="Times New Roman" w:cs="Times New Roman"/>
          <w:noProof/>
        </w:rPr>
      </w:pPr>
      <w:r w:rsidRPr="00D9425F">
        <w:rPr>
          <w:rFonts w:ascii="Times New Roman" w:hAnsi="Times New Roman" w:cs="Times New Roman"/>
        </w:rPr>
        <w:t xml:space="preserve">Type of our product is mostly service based but </w:t>
      </w:r>
      <w:r w:rsidR="00474740" w:rsidRPr="00D9425F">
        <w:rPr>
          <w:rFonts w:ascii="Times New Roman" w:hAnsi="Times New Roman" w:cs="Times New Roman"/>
        </w:rPr>
        <w:t>is useful for both mobile manufact</w:t>
      </w:r>
      <w:r w:rsidR="00A2603A" w:rsidRPr="00D9425F">
        <w:rPr>
          <w:rFonts w:ascii="Times New Roman" w:hAnsi="Times New Roman" w:cs="Times New Roman"/>
        </w:rPr>
        <w:t>ure</w:t>
      </w:r>
      <w:r w:rsidR="00474740" w:rsidRPr="00D9425F">
        <w:rPr>
          <w:rFonts w:ascii="Times New Roman" w:hAnsi="Times New Roman" w:cs="Times New Roman"/>
        </w:rPr>
        <w:t>rs and</w:t>
      </w:r>
      <w:r w:rsidR="00A2603A" w:rsidRPr="00D9425F">
        <w:rPr>
          <w:rFonts w:ascii="Times New Roman" w:hAnsi="Times New Roman" w:cs="Times New Roman"/>
        </w:rPr>
        <w:t xml:space="preserve"> customers.</w:t>
      </w:r>
      <w:r w:rsidR="008316FC" w:rsidRPr="00D9425F">
        <w:rPr>
          <w:rFonts w:ascii="Times New Roman" w:hAnsi="Times New Roman" w:cs="Times New Roman"/>
        </w:rPr>
        <w:t xml:space="preserve"> The service we will provide will try to set a benchmark price </w:t>
      </w:r>
      <w:r w:rsidR="00075695" w:rsidRPr="00D9425F">
        <w:rPr>
          <w:rFonts w:ascii="Times New Roman" w:hAnsi="Times New Roman" w:cs="Times New Roman"/>
        </w:rPr>
        <w:t>for the mobile manufacturers ensuring that they set the price of their products properly.</w:t>
      </w:r>
      <w:r w:rsidR="00DC0E67" w:rsidRPr="00D9425F">
        <w:rPr>
          <w:rFonts w:ascii="Times New Roman" w:hAnsi="Times New Roman" w:cs="Times New Roman"/>
        </w:rPr>
        <w:t xml:space="preserve"> Our price predictor model works based on the inputs regarding specifications of the device </w:t>
      </w:r>
      <w:r w:rsidR="00257F78" w:rsidRPr="00D9425F">
        <w:rPr>
          <w:rFonts w:ascii="Times New Roman" w:hAnsi="Times New Roman" w:cs="Times New Roman"/>
        </w:rPr>
        <w:t>and it calculates an output of a desirable price for the same.</w:t>
      </w:r>
      <w:r w:rsidR="005A4F80" w:rsidRPr="00D9425F">
        <w:rPr>
          <w:rFonts w:ascii="Times New Roman" w:hAnsi="Times New Roman" w:cs="Times New Roman"/>
        </w:rPr>
        <w:t xml:space="preserve"> Hence by knowing the price range, customers can decide to buy or skip the </w:t>
      </w:r>
      <w:r w:rsidR="004A46F6" w:rsidRPr="00D9425F">
        <w:rPr>
          <w:rFonts w:ascii="Times New Roman" w:hAnsi="Times New Roman" w:cs="Times New Roman"/>
        </w:rPr>
        <w:t>mobile based on their requirements and budget.</w:t>
      </w:r>
    </w:p>
    <w:p w14:paraId="25780A3D" w14:textId="603081B9" w:rsidR="00D36349" w:rsidRPr="00D9425F" w:rsidRDefault="00D36349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t>Operational procedure</w:t>
      </w:r>
    </w:p>
    <w:p w14:paraId="58FA8DC0" w14:textId="7FA0D830" w:rsidR="000D52D8" w:rsidRPr="00D9425F" w:rsidRDefault="00426A16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 xml:space="preserve">The operational procedure consists of several steps </w:t>
      </w:r>
      <w:r w:rsidR="003B6EB2" w:rsidRPr="00D9425F">
        <w:rPr>
          <w:rFonts w:ascii="Times New Roman" w:hAnsi="Times New Roman" w:cs="Times New Roman"/>
        </w:rPr>
        <w:t xml:space="preserve">targeting manufacturers and customers </w:t>
      </w:r>
      <w:r w:rsidR="00467F95" w:rsidRPr="00D9425F">
        <w:rPr>
          <w:rFonts w:ascii="Times New Roman" w:hAnsi="Times New Roman" w:cs="Times New Roman"/>
        </w:rPr>
        <w:t>alike to successfully deploy the</w:t>
      </w:r>
      <w:r w:rsidR="003B04BE" w:rsidRPr="00D9425F">
        <w:rPr>
          <w:rFonts w:ascii="Times New Roman" w:hAnsi="Times New Roman" w:cs="Times New Roman"/>
        </w:rPr>
        <w:t xml:space="preserve"> price predictor</w:t>
      </w:r>
      <w:r w:rsidR="00467F95" w:rsidRPr="00D9425F">
        <w:rPr>
          <w:rFonts w:ascii="Times New Roman" w:hAnsi="Times New Roman" w:cs="Times New Roman"/>
        </w:rPr>
        <w:t xml:space="preserve"> model</w:t>
      </w:r>
      <w:r w:rsidR="003B04BE" w:rsidRPr="00D9425F">
        <w:rPr>
          <w:rFonts w:ascii="Times New Roman" w:hAnsi="Times New Roman" w:cs="Times New Roman"/>
        </w:rPr>
        <w:t xml:space="preserve"> in the service provider market.</w:t>
      </w:r>
      <w:r w:rsidR="00460DB1" w:rsidRPr="00D9425F">
        <w:rPr>
          <w:rFonts w:ascii="Times New Roman" w:hAnsi="Times New Roman" w:cs="Times New Roman"/>
        </w:rPr>
        <w:t xml:space="preserve"> We plan to employ different marketing strategies to reach out to them.</w:t>
      </w:r>
      <w:r w:rsidR="00807A75" w:rsidRPr="00D9425F">
        <w:rPr>
          <w:rFonts w:ascii="Times New Roman" w:hAnsi="Times New Roman" w:cs="Times New Roman"/>
        </w:rPr>
        <w:t xml:space="preserve"> As the market is dynamic, we need to rely heavily on the customer feedbacks to </w:t>
      </w:r>
      <w:r w:rsidR="00163D78" w:rsidRPr="00D9425F">
        <w:rPr>
          <w:rFonts w:ascii="Times New Roman" w:hAnsi="Times New Roman" w:cs="Times New Roman"/>
        </w:rPr>
        <w:t xml:space="preserve">improve the </w:t>
      </w:r>
      <w:r w:rsidR="00170616" w:rsidRPr="00D9425F">
        <w:rPr>
          <w:rFonts w:ascii="Times New Roman" w:hAnsi="Times New Roman" w:cs="Times New Roman"/>
        </w:rPr>
        <w:t>prediction model.</w:t>
      </w:r>
      <w:r w:rsidR="00F53372" w:rsidRPr="00D9425F">
        <w:rPr>
          <w:rFonts w:ascii="Times New Roman" w:hAnsi="Times New Roman" w:cs="Times New Roman"/>
        </w:rPr>
        <w:t xml:space="preserve"> </w:t>
      </w:r>
      <w:r w:rsidR="00170616" w:rsidRPr="00D9425F">
        <w:rPr>
          <w:rFonts w:ascii="Times New Roman" w:hAnsi="Times New Roman" w:cs="Times New Roman"/>
        </w:rPr>
        <w:t>Therefore</w:t>
      </w:r>
      <w:r w:rsidR="008321A9" w:rsidRPr="00D9425F">
        <w:rPr>
          <w:rFonts w:ascii="Times New Roman" w:hAnsi="Times New Roman" w:cs="Times New Roman"/>
        </w:rPr>
        <w:t>,</w:t>
      </w:r>
      <w:r w:rsidR="00F53372" w:rsidRPr="00D9425F">
        <w:rPr>
          <w:rFonts w:ascii="Times New Roman" w:hAnsi="Times New Roman" w:cs="Times New Roman"/>
        </w:rPr>
        <w:t xml:space="preserve"> </w:t>
      </w:r>
      <w:r w:rsidR="00170616" w:rsidRPr="00D9425F">
        <w:rPr>
          <w:rFonts w:ascii="Times New Roman" w:hAnsi="Times New Roman" w:cs="Times New Roman"/>
        </w:rPr>
        <w:t>it is important to make our product available as a web-based application</w:t>
      </w:r>
      <w:r w:rsidR="00D80A15" w:rsidRPr="00D9425F">
        <w:rPr>
          <w:rFonts w:ascii="Times New Roman" w:hAnsi="Times New Roman" w:cs="Times New Roman"/>
        </w:rPr>
        <w:t xml:space="preserve"> and can be accessed easily and updated after a specific time interval.</w:t>
      </w:r>
      <w:r w:rsidR="00A0120D" w:rsidRPr="00D9425F">
        <w:rPr>
          <w:rFonts w:ascii="Times New Roman" w:hAnsi="Times New Roman" w:cs="Times New Roman"/>
        </w:rPr>
        <w:t xml:space="preserve"> Different means of purchase is important</w:t>
      </w:r>
      <w:r w:rsidR="008321A9" w:rsidRPr="00D9425F">
        <w:rPr>
          <w:rFonts w:ascii="Times New Roman" w:hAnsi="Times New Roman" w:cs="Times New Roman"/>
        </w:rPr>
        <w:t xml:space="preserve"> taking into account </w:t>
      </w:r>
      <w:r w:rsidR="00354518" w:rsidRPr="00D9425F">
        <w:rPr>
          <w:rFonts w:ascii="Times New Roman" w:hAnsi="Times New Roman" w:cs="Times New Roman"/>
        </w:rPr>
        <w:t>purchase</w:t>
      </w:r>
      <w:r w:rsidR="00C56C94" w:rsidRPr="00D9425F">
        <w:rPr>
          <w:rFonts w:ascii="Times New Roman" w:hAnsi="Times New Roman" w:cs="Times New Roman"/>
        </w:rPr>
        <w:t xml:space="preserve"> for one time use, purchase for subscription</w:t>
      </w:r>
      <w:r w:rsidR="004B377E" w:rsidRPr="00D9425F">
        <w:rPr>
          <w:rFonts w:ascii="Times New Roman" w:hAnsi="Times New Roman" w:cs="Times New Roman"/>
        </w:rPr>
        <w:t xml:space="preserve"> </w:t>
      </w:r>
      <w:r w:rsidR="009405CC" w:rsidRPr="00D9425F">
        <w:rPr>
          <w:rFonts w:ascii="Times New Roman" w:hAnsi="Times New Roman" w:cs="Times New Roman"/>
        </w:rPr>
        <w:t>(monthly or</w:t>
      </w:r>
      <w:r w:rsidR="004B377E" w:rsidRPr="00D9425F">
        <w:rPr>
          <w:rFonts w:ascii="Times New Roman" w:hAnsi="Times New Roman" w:cs="Times New Roman"/>
        </w:rPr>
        <w:t xml:space="preserve"> yearly) </w:t>
      </w:r>
      <w:r w:rsidR="009405CC" w:rsidRPr="00D9425F">
        <w:rPr>
          <w:rFonts w:ascii="Times New Roman" w:hAnsi="Times New Roman" w:cs="Times New Roman"/>
        </w:rPr>
        <w:t>and purchase for infinite usage</w:t>
      </w:r>
      <w:r w:rsidR="004B377E" w:rsidRPr="00D9425F">
        <w:rPr>
          <w:rFonts w:ascii="Times New Roman" w:hAnsi="Times New Roman" w:cs="Times New Roman"/>
        </w:rPr>
        <w:t>.</w:t>
      </w:r>
    </w:p>
    <w:p w14:paraId="1EF88AA4" w14:textId="77777777" w:rsidR="002D37CC" w:rsidRPr="00D9425F" w:rsidRDefault="002D37CC" w:rsidP="00D9425F">
      <w:pPr>
        <w:jc w:val="both"/>
        <w:rPr>
          <w:rFonts w:ascii="Times New Roman" w:hAnsi="Times New Roman" w:cs="Times New Roman"/>
        </w:rPr>
      </w:pPr>
    </w:p>
    <w:p w14:paraId="7014877E" w14:textId="5208EBBA" w:rsidR="002D37CC" w:rsidRPr="00D9425F" w:rsidRDefault="0051098F" w:rsidP="00D9425F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425F">
        <w:rPr>
          <w:rFonts w:ascii="Times New Roman" w:hAnsi="Times New Roman" w:cs="Times New Roman"/>
          <w:b/>
          <w:bCs/>
          <w:sz w:val="32"/>
          <w:szCs w:val="32"/>
          <w:u w:val="single"/>
        </w:rPr>
        <w:t>Step 4 – Financial Modelling with Machine learning and Data Analysis</w:t>
      </w:r>
    </w:p>
    <w:p w14:paraId="3AA99131" w14:textId="77777777" w:rsidR="000503AE" w:rsidRPr="00D9425F" w:rsidRDefault="000503AE" w:rsidP="00D9425F">
      <w:pPr>
        <w:jc w:val="both"/>
        <w:rPr>
          <w:rFonts w:ascii="Times New Roman" w:hAnsi="Times New Roman" w:cs="Times New Roman"/>
        </w:rPr>
      </w:pPr>
    </w:p>
    <w:p w14:paraId="0D72788F" w14:textId="4A1E1CC9" w:rsidR="002D37CC" w:rsidRPr="00D9425F" w:rsidRDefault="00FD0DFC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t>Smartphone statistics in India</w:t>
      </w:r>
    </w:p>
    <w:p w14:paraId="22E9A4DD" w14:textId="77777777" w:rsidR="002D37CC" w:rsidRPr="00D9425F" w:rsidRDefault="002D37CC" w:rsidP="00D9425F">
      <w:pPr>
        <w:jc w:val="both"/>
        <w:rPr>
          <w:rFonts w:ascii="Times New Roman" w:hAnsi="Times New Roman" w:cs="Times New Roman"/>
        </w:rPr>
      </w:pPr>
    </w:p>
    <w:p w14:paraId="4A0997A1" w14:textId="77777777" w:rsidR="002D37CC" w:rsidRPr="00D9425F" w:rsidRDefault="002D37CC" w:rsidP="00D9425F">
      <w:pPr>
        <w:jc w:val="both"/>
        <w:rPr>
          <w:rFonts w:ascii="Times New Roman" w:hAnsi="Times New Roman" w:cs="Times New Roman"/>
        </w:rPr>
      </w:pPr>
    </w:p>
    <w:p w14:paraId="55C330E0" w14:textId="0EE58EEA" w:rsidR="002D37CC" w:rsidRPr="00D9425F" w:rsidRDefault="002D37CC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A85EFB" wp14:editId="68608C12">
            <wp:extent cx="5731510" cy="3258820"/>
            <wp:effectExtent l="0" t="0" r="2540" b="0"/>
            <wp:docPr id="178915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513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A177" w14:textId="74889AEE" w:rsidR="00885D41" w:rsidRPr="00D9425F" w:rsidRDefault="00AB55FD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>Fig</w:t>
      </w:r>
      <w:r w:rsidR="007D755F" w:rsidRPr="00D9425F">
        <w:rPr>
          <w:rFonts w:ascii="Times New Roman" w:hAnsi="Times New Roman" w:cs="Times New Roman"/>
        </w:rPr>
        <w:t xml:space="preserve"> 6</w:t>
      </w:r>
      <w:r w:rsidRPr="00D9425F">
        <w:rPr>
          <w:rFonts w:ascii="Times New Roman" w:hAnsi="Times New Roman" w:cs="Times New Roman"/>
        </w:rPr>
        <w:t xml:space="preserve"> </w:t>
      </w:r>
      <w:r w:rsidR="00D965BF" w:rsidRPr="00D9425F">
        <w:rPr>
          <w:rFonts w:ascii="Times New Roman" w:hAnsi="Times New Roman" w:cs="Times New Roman"/>
        </w:rPr>
        <w:t>–</w:t>
      </w:r>
      <w:r w:rsidRPr="00D9425F">
        <w:rPr>
          <w:rFonts w:ascii="Times New Roman" w:hAnsi="Times New Roman" w:cs="Times New Roman"/>
        </w:rPr>
        <w:t xml:space="preserve"> Bar</w:t>
      </w:r>
      <w:r w:rsidR="006211D0" w:rsidRPr="00D9425F">
        <w:rPr>
          <w:rFonts w:ascii="Times New Roman" w:hAnsi="Times New Roman" w:cs="Times New Roman"/>
        </w:rPr>
        <w:t xml:space="preserve"> </w:t>
      </w:r>
      <w:r w:rsidRPr="00D9425F">
        <w:rPr>
          <w:rFonts w:ascii="Times New Roman" w:hAnsi="Times New Roman" w:cs="Times New Roman"/>
        </w:rPr>
        <w:t>chart</w:t>
      </w:r>
      <w:r w:rsidR="00D965BF" w:rsidRPr="00D9425F">
        <w:rPr>
          <w:rFonts w:ascii="Times New Roman" w:hAnsi="Times New Roman" w:cs="Times New Roman"/>
        </w:rPr>
        <w:t xml:space="preserve"> showing brand-shares of different smartphone companies in India as of </w:t>
      </w:r>
      <w:r w:rsidR="0008129B" w:rsidRPr="00D9425F">
        <w:rPr>
          <w:rFonts w:ascii="Times New Roman" w:hAnsi="Times New Roman" w:cs="Times New Roman"/>
        </w:rPr>
        <w:t>Aug,</w:t>
      </w:r>
      <w:r w:rsidR="00D965BF" w:rsidRPr="00D9425F">
        <w:rPr>
          <w:rFonts w:ascii="Times New Roman" w:hAnsi="Times New Roman" w:cs="Times New Roman"/>
        </w:rPr>
        <w:t>202</w:t>
      </w:r>
      <w:r w:rsidR="0008129B" w:rsidRPr="00D9425F">
        <w:rPr>
          <w:rFonts w:ascii="Times New Roman" w:hAnsi="Times New Roman" w:cs="Times New Roman"/>
        </w:rPr>
        <w:t>3 (source: Statista Market Insights).</w:t>
      </w:r>
    </w:p>
    <w:p w14:paraId="36C3CF0F" w14:textId="77777777" w:rsidR="00F40FE0" w:rsidRPr="00D9425F" w:rsidRDefault="00F40FE0" w:rsidP="00D9425F">
      <w:pPr>
        <w:jc w:val="both"/>
        <w:rPr>
          <w:rFonts w:ascii="Times New Roman" w:hAnsi="Times New Roman" w:cs="Times New Roman"/>
        </w:rPr>
      </w:pPr>
    </w:p>
    <w:p w14:paraId="29B01489" w14:textId="77777777" w:rsidR="00F40FE0" w:rsidRPr="00D9425F" w:rsidRDefault="00F40FE0" w:rsidP="00D9425F">
      <w:pPr>
        <w:jc w:val="both"/>
        <w:rPr>
          <w:rFonts w:ascii="Times New Roman" w:hAnsi="Times New Roman" w:cs="Times New Roman"/>
        </w:rPr>
      </w:pPr>
    </w:p>
    <w:p w14:paraId="0FC54DD3" w14:textId="77777777" w:rsidR="00F40FE0" w:rsidRPr="00D9425F" w:rsidRDefault="00F40FE0" w:rsidP="00D9425F">
      <w:pPr>
        <w:jc w:val="both"/>
        <w:rPr>
          <w:rFonts w:ascii="Times New Roman" w:hAnsi="Times New Roman" w:cs="Times New Roman"/>
        </w:rPr>
      </w:pPr>
    </w:p>
    <w:p w14:paraId="3AF7490D" w14:textId="77777777" w:rsidR="00F91783" w:rsidRPr="00D9425F" w:rsidRDefault="00F91783" w:rsidP="00D9425F">
      <w:pPr>
        <w:jc w:val="both"/>
        <w:rPr>
          <w:rFonts w:ascii="Times New Roman" w:hAnsi="Times New Roman" w:cs="Times New Roman"/>
        </w:rPr>
      </w:pPr>
    </w:p>
    <w:p w14:paraId="7220F307" w14:textId="77777777" w:rsidR="00507C7A" w:rsidRPr="00D9425F" w:rsidRDefault="00507C7A" w:rsidP="00D9425F">
      <w:pPr>
        <w:jc w:val="both"/>
        <w:rPr>
          <w:rFonts w:ascii="Times New Roman" w:hAnsi="Times New Roman" w:cs="Times New Roman"/>
        </w:rPr>
      </w:pPr>
    </w:p>
    <w:p w14:paraId="3F23F139" w14:textId="77777777" w:rsidR="00507C7A" w:rsidRPr="00D9425F" w:rsidRDefault="00507C7A" w:rsidP="00D9425F">
      <w:pPr>
        <w:jc w:val="both"/>
        <w:rPr>
          <w:rFonts w:ascii="Times New Roman" w:hAnsi="Times New Roman" w:cs="Times New Roman"/>
        </w:rPr>
      </w:pPr>
    </w:p>
    <w:p w14:paraId="1340F09E" w14:textId="1920FDE8" w:rsidR="00E223EC" w:rsidRPr="00D9425F" w:rsidRDefault="00507C7A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  <w:noProof/>
        </w:rPr>
        <w:drawing>
          <wp:inline distT="0" distB="0" distL="0" distR="0" wp14:anchorId="21B95CDD" wp14:editId="0F2E9BE5">
            <wp:extent cx="5731510" cy="2721610"/>
            <wp:effectExtent l="0" t="0" r="2540" b="2540"/>
            <wp:docPr id="122049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09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3EC" w:rsidRPr="00D9425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6051F207" w14:textId="4BD0FF22" w:rsidR="00BD4E23" w:rsidRPr="00D9425F" w:rsidRDefault="000A5A43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>Fig</w:t>
      </w:r>
      <w:r w:rsidR="007D755F" w:rsidRPr="00D9425F">
        <w:rPr>
          <w:rFonts w:ascii="Times New Roman" w:hAnsi="Times New Roman" w:cs="Times New Roman"/>
        </w:rPr>
        <w:t xml:space="preserve"> 7</w:t>
      </w:r>
      <w:r w:rsidRPr="00D9425F">
        <w:rPr>
          <w:rFonts w:ascii="Times New Roman" w:hAnsi="Times New Roman" w:cs="Times New Roman"/>
        </w:rPr>
        <w:t xml:space="preserve"> – Bar</w:t>
      </w:r>
      <w:r w:rsidR="006211D0" w:rsidRPr="00D9425F">
        <w:rPr>
          <w:rFonts w:ascii="Times New Roman" w:hAnsi="Times New Roman" w:cs="Times New Roman"/>
        </w:rPr>
        <w:t xml:space="preserve"> </w:t>
      </w:r>
      <w:r w:rsidRPr="00D9425F">
        <w:rPr>
          <w:rFonts w:ascii="Times New Roman" w:hAnsi="Times New Roman" w:cs="Times New Roman"/>
        </w:rPr>
        <w:t xml:space="preserve">chart showing </w:t>
      </w:r>
      <w:r w:rsidR="00C54D34" w:rsidRPr="00D9425F">
        <w:rPr>
          <w:rFonts w:ascii="Times New Roman" w:hAnsi="Times New Roman" w:cs="Times New Roman"/>
        </w:rPr>
        <w:t>growth of 5G smartphones in India over the recent years (source- Statista Market Insights)</w:t>
      </w:r>
      <w:r w:rsidR="00435314" w:rsidRPr="00D9425F">
        <w:rPr>
          <w:rFonts w:ascii="Times New Roman" w:hAnsi="Times New Roman" w:cs="Times New Roman"/>
        </w:rPr>
        <w:t>.</w:t>
      </w:r>
    </w:p>
    <w:p w14:paraId="537EB958" w14:textId="77777777" w:rsidR="00435314" w:rsidRPr="00D9425F" w:rsidRDefault="00435314" w:rsidP="00D9425F">
      <w:pPr>
        <w:jc w:val="both"/>
        <w:rPr>
          <w:rFonts w:ascii="Times New Roman" w:hAnsi="Times New Roman" w:cs="Times New Roman"/>
        </w:rPr>
      </w:pPr>
    </w:p>
    <w:p w14:paraId="08724117" w14:textId="2BE2BC09" w:rsidR="006A09E0" w:rsidRPr="00D9425F" w:rsidRDefault="006A09E0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  <w:noProof/>
        </w:rPr>
        <w:drawing>
          <wp:inline distT="0" distB="0" distL="0" distR="0" wp14:anchorId="34547F56" wp14:editId="7DD6DEBC">
            <wp:extent cx="5731510" cy="2962275"/>
            <wp:effectExtent l="0" t="0" r="2540" b="9525"/>
            <wp:docPr id="142076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622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BC48" w14:textId="2D78FAA4" w:rsidR="006A09E0" w:rsidRPr="00D9425F" w:rsidRDefault="006A09E0" w:rsidP="00D9425F">
      <w:pPr>
        <w:jc w:val="both"/>
        <w:rPr>
          <w:rFonts w:ascii="Times New Roman" w:hAnsi="Times New Roman" w:cs="Times New Roman"/>
        </w:rPr>
      </w:pPr>
      <w:proofErr w:type="gramStart"/>
      <w:r w:rsidRPr="00D9425F">
        <w:rPr>
          <w:rFonts w:ascii="Times New Roman" w:hAnsi="Times New Roman" w:cs="Times New Roman"/>
        </w:rPr>
        <w:t xml:space="preserve">Fig </w:t>
      </w:r>
      <w:r w:rsidR="007D755F" w:rsidRPr="00D9425F">
        <w:rPr>
          <w:rFonts w:ascii="Times New Roman" w:hAnsi="Times New Roman" w:cs="Times New Roman"/>
        </w:rPr>
        <w:t xml:space="preserve"> 8</w:t>
      </w:r>
      <w:proofErr w:type="gramEnd"/>
      <w:r w:rsidR="009A7D14" w:rsidRPr="00D9425F">
        <w:rPr>
          <w:rFonts w:ascii="Times New Roman" w:hAnsi="Times New Roman" w:cs="Times New Roman"/>
        </w:rPr>
        <w:t>–</w:t>
      </w:r>
      <w:r w:rsidRPr="00D9425F">
        <w:rPr>
          <w:rFonts w:ascii="Times New Roman" w:hAnsi="Times New Roman" w:cs="Times New Roman"/>
        </w:rPr>
        <w:t xml:space="preserve"> </w:t>
      </w:r>
      <w:r w:rsidR="009A7D14" w:rsidRPr="00D9425F">
        <w:rPr>
          <w:rFonts w:ascii="Times New Roman" w:hAnsi="Times New Roman" w:cs="Times New Roman"/>
        </w:rPr>
        <w:t xml:space="preserve">Diagram showing </w:t>
      </w:r>
      <w:r w:rsidR="00C068D0" w:rsidRPr="00D9425F">
        <w:rPr>
          <w:rFonts w:ascii="Times New Roman" w:hAnsi="Times New Roman" w:cs="Times New Roman"/>
        </w:rPr>
        <w:t>age</w:t>
      </w:r>
      <w:r w:rsidR="006211D0" w:rsidRPr="00D9425F">
        <w:rPr>
          <w:rFonts w:ascii="Times New Roman" w:hAnsi="Times New Roman" w:cs="Times New Roman"/>
        </w:rPr>
        <w:t>-</w:t>
      </w:r>
      <w:r w:rsidR="00C068D0" w:rsidRPr="00D9425F">
        <w:rPr>
          <w:rFonts w:ascii="Times New Roman" w:hAnsi="Times New Roman" w:cs="Times New Roman"/>
        </w:rPr>
        <w:t>wise user % using smartphones as of 202</w:t>
      </w:r>
      <w:r w:rsidR="006211D0" w:rsidRPr="00D9425F">
        <w:rPr>
          <w:rFonts w:ascii="Times New Roman" w:hAnsi="Times New Roman" w:cs="Times New Roman"/>
        </w:rPr>
        <w:t xml:space="preserve">1 </w:t>
      </w:r>
      <w:r w:rsidR="00C068D0" w:rsidRPr="00D9425F">
        <w:rPr>
          <w:rFonts w:ascii="Times New Roman" w:hAnsi="Times New Roman" w:cs="Times New Roman"/>
        </w:rPr>
        <w:t>(source- Statista Consumers Insights Global)</w:t>
      </w:r>
      <w:r w:rsidR="006211D0" w:rsidRPr="00D9425F">
        <w:rPr>
          <w:rFonts w:ascii="Times New Roman" w:hAnsi="Times New Roman" w:cs="Times New Roman"/>
        </w:rPr>
        <w:t>.</w:t>
      </w:r>
    </w:p>
    <w:p w14:paraId="6006D5CB" w14:textId="77777777" w:rsidR="00800F12" w:rsidRPr="00D9425F" w:rsidRDefault="00800F12" w:rsidP="00D9425F">
      <w:pPr>
        <w:jc w:val="both"/>
        <w:rPr>
          <w:rFonts w:ascii="Times New Roman" w:hAnsi="Times New Roman" w:cs="Times New Roman"/>
        </w:rPr>
      </w:pPr>
    </w:p>
    <w:p w14:paraId="55C17E50" w14:textId="55BC373E" w:rsidR="00800F12" w:rsidRPr="00D9425F" w:rsidRDefault="00800F12" w:rsidP="00D942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25F">
        <w:rPr>
          <w:rFonts w:ascii="Times New Roman" w:hAnsi="Times New Roman" w:cs="Times New Roman"/>
          <w:b/>
          <w:bCs/>
          <w:sz w:val="28"/>
          <w:szCs w:val="28"/>
          <w:u w:val="single"/>
        </w:rPr>
        <w:t>Financial equation:</w:t>
      </w:r>
    </w:p>
    <w:p w14:paraId="0A0282E9" w14:textId="17DC46AC" w:rsidR="00800F12" w:rsidRPr="00D9425F" w:rsidRDefault="00CD331C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 xml:space="preserve">The previous diagram regarding the market growth of smartphones in India shows that even during the pandemic period the </w:t>
      </w:r>
      <w:r w:rsidR="00BF7BC3" w:rsidRPr="00D9425F">
        <w:rPr>
          <w:rFonts w:ascii="Times New Roman" w:hAnsi="Times New Roman" w:cs="Times New Roman"/>
        </w:rPr>
        <w:t>smartphone market continued to grow. We can set our initial base service price as 1000 INR</w:t>
      </w:r>
      <w:r w:rsidR="00E24397" w:rsidRPr="00D9425F">
        <w:rPr>
          <w:rFonts w:ascii="Times New Roman" w:hAnsi="Times New Roman" w:cs="Times New Roman"/>
        </w:rPr>
        <w:t xml:space="preserve"> keeping in mind the market demand and affordability of the customers.</w:t>
      </w:r>
      <w:r w:rsidR="00DB2F53" w:rsidRPr="00D9425F">
        <w:rPr>
          <w:rFonts w:ascii="Times New Roman" w:hAnsi="Times New Roman" w:cs="Times New Roman"/>
        </w:rPr>
        <w:t xml:space="preserve"> Once the customer base increases, we can adjust our base-price accordingly.</w:t>
      </w:r>
    </w:p>
    <w:p w14:paraId="459FC492" w14:textId="443E75B6" w:rsidR="00DB2F53" w:rsidRPr="00D9425F" w:rsidRDefault="005B2ACD" w:rsidP="00D9425F">
      <w:pPr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 xml:space="preserve">For starting the journey in a technical team of 5 people 2 should cover the role of ML-engineer, 1 person looking after the </w:t>
      </w:r>
      <w:r w:rsidR="008349E4" w:rsidRPr="00D9425F">
        <w:rPr>
          <w:rFonts w:ascii="Times New Roman" w:hAnsi="Times New Roman" w:cs="Times New Roman"/>
        </w:rPr>
        <w:t xml:space="preserve">software development role, 1 person for product management role and </w:t>
      </w:r>
      <w:r w:rsidR="000A6D59" w:rsidRPr="00D9425F">
        <w:rPr>
          <w:rFonts w:ascii="Times New Roman" w:hAnsi="Times New Roman" w:cs="Times New Roman"/>
        </w:rPr>
        <w:t>1 person leading the team having managerial and leadership qualities.</w:t>
      </w:r>
    </w:p>
    <w:p w14:paraId="7DEB9B22" w14:textId="48FD3CFE" w:rsidR="000A6D59" w:rsidRPr="00D9425F" w:rsidRDefault="00723BD4" w:rsidP="00D9425F">
      <w:pPr>
        <w:spacing w:line="480" w:lineRule="auto"/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>If we consider the salaries of each ML-engineer as a</w:t>
      </w:r>
      <w:r w:rsidRPr="00D9425F">
        <w:rPr>
          <w:rFonts w:ascii="Times New Roman" w:hAnsi="Times New Roman" w:cs="Times New Roman"/>
          <w:vertAlign w:val="subscript"/>
        </w:rPr>
        <w:t>1</w:t>
      </w:r>
      <w:r w:rsidRPr="00D9425F">
        <w:rPr>
          <w:rFonts w:ascii="Times New Roman" w:hAnsi="Times New Roman" w:cs="Times New Roman"/>
        </w:rPr>
        <w:t xml:space="preserve">, </w:t>
      </w:r>
      <w:r w:rsidR="005343B3" w:rsidRPr="00D9425F">
        <w:rPr>
          <w:rFonts w:ascii="Times New Roman" w:hAnsi="Times New Roman" w:cs="Times New Roman"/>
        </w:rPr>
        <w:t>SDE as a</w:t>
      </w:r>
      <w:r w:rsidR="005343B3" w:rsidRPr="00D9425F">
        <w:rPr>
          <w:rFonts w:ascii="Times New Roman" w:hAnsi="Times New Roman" w:cs="Times New Roman"/>
          <w:vertAlign w:val="subscript"/>
        </w:rPr>
        <w:t>2</w:t>
      </w:r>
      <w:r w:rsidR="005343B3" w:rsidRPr="00D9425F">
        <w:rPr>
          <w:rFonts w:ascii="Times New Roman" w:hAnsi="Times New Roman" w:cs="Times New Roman"/>
        </w:rPr>
        <w:t>, product management guy as a</w:t>
      </w:r>
      <w:r w:rsidR="005343B3" w:rsidRPr="00D9425F">
        <w:rPr>
          <w:rFonts w:ascii="Times New Roman" w:hAnsi="Times New Roman" w:cs="Times New Roman"/>
          <w:vertAlign w:val="subscript"/>
        </w:rPr>
        <w:t>3</w:t>
      </w:r>
      <w:r w:rsidR="005343B3" w:rsidRPr="00D9425F">
        <w:rPr>
          <w:rFonts w:ascii="Times New Roman" w:hAnsi="Times New Roman" w:cs="Times New Roman"/>
        </w:rPr>
        <w:t xml:space="preserve"> and </w:t>
      </w:r>
      <w:r w:rsidR="009F386C" w:rsidRPr="00D9425F">
        <w:rPr>
          <w:rFonts w:ascii="Times New Roman" w:hAnsi="Times New Roman" w:cs="Times New Roman"/>
        </w:rPr>
        <w:t>team leader as a</w:t>
      </w:r>
      <w:r w:rsidR="009F386C" w:rsidRPr="00D9425F">
        <w:rPr>
          <w:rFonts w:ascii="Times New Roman" w:hAnsi="Times New Roman" w:cs="Times New Roman"/>
          <w:vertAlign w:val="subscript"/>
        </w:rPr>
        <w:t>4</w:t>
      </w:r>
      <w:r w:rsidR="009F386C" w:rsidRPr="00D9425F">
        <w:rPr>
          <w:rFonts w:ascii="Times New Roman" w:hAnsi="Times New Roman" w:cs="Times New Roman"/>
        </w:rPr>
        <w:t>, then the financial equation will be –</w:t>
      </w:r>
    </w:p>
    <w:p w14:paraId="3D0C7C0D" w14:textId="6FBD1794" w:rsidR="009F386C" w:rsidRPr="00D9425F" w:rsidRDefault="00740BC2" w:rsidP="00D9425F">
      <w:pPr>
        <w:spacing w:line="480" w:lineRule="auto"/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 xml:space="preserve">                                                   </w:t>
      </w:r>
      <w:r w:rsidR="00494703" w:rsidRPr="00D9425F">
        <w:rPr>
          <w:rFonts w:ascii="Times New Roman" w:hAnsi="Times New Roman" w:cs="Times New Roman"/>
        </w:rPr>
        <w:t xml:space="preserve">f(x) = 1000* x(t) </w:t>
      </w:r>
      <w:r w:rsidRPr="00D9425F">
        <w:rPr>
          <w:rFonts w:ascii="Times New Roman" w:hAnsi="Times New Roman" w:cs="Times New Roman"/>
        </w:rPr>
        <w:t>–</w:t>
      </w:r>
      <w:r w:rsidR="00494703" w:rsidRPr="00D9425F">
        <w:rPr>
          <w:rFonts w:ascii="Times New Roman" w:hAnsi="Times New Roman" w:cs="Times New Roman"/>
        </w:rPr>
        <w:t xml:space="preserve"> </w:t>
      </w:r>
      <w:r w:rsidRPr="00D9425F">
        <w:rPr>
          <w:rFonts w:ascii="Times New Roman" w:hAnsi="Times New Roman" w:cs="Times New Roman"/>
        </w:rPr>
        <w:t>(</w:t>
      </w:r>
      <w:r w:rsidR="002B307F">
        <w:rPr>
          <w:rFonts w:ascii="Times New Roman" w:hAnsi="Times New Roman" w:cs="Times New Roman"/>
        </w:rPr>
        <w:t>2</w:t>
      </w:r>
      <w:r w:rsidRPr="00D9425F">
        <w:rPr>
          <w:rFonts w:ascii="Times New Roman" w:hAnsi="Times New Roman" w:cs="Times New Roman"/>
        </w:rPr>
        <w:t>a</w:t>
      </w:r>
      <w:r w:rsidRPr="00D9425F">
        <w:rPr>
          <w:rFonts w:ascii="Times New Roman" w:hAnsi="Times New Roman" w:cs="Times New Roman"/>
          <w:vertAlign w:val="subscript"/>
        </w:rPr>
        <w:t>1</w:t>
      </w:r>
      <w:r w:rsidRPr="00D9425F">
        <w:rPr>
          <w:rFonts w:ascii="Times New Roman" w:hAnsi="Times New Roman" w:cs="Times New Roman"/>
        </w:rPr>
        <w:t xml:space="preserve"> + a</w:t>
      </w:r>
      <w:r w:rsidRPr="00D9425F">
        <w:rPr>
          <w:rFonts w:ascii="Times New Roman" w:hAnsi="Times New Roman" w:cs="Times New Roman"/>
          <w:vertAlign w:val="subscript"/>
        </w:rPr>
        <w:t>2</w:t>
      </w:r>
      <w:r w:rsidRPr="00D9425F">
        <w:rPr>
          <w:rFonts w:ascii="Times New Roman" w:hAnsi="Times New Roman" w:cs="Times New Roman"/>
        </w:rPr>
        <w:t xml:space="preserve"> + a</w:t>
      </w:r>
      <w:r w:rsidRPr="00D9425F">
        <w:rPr>
          <w:rFonts w:ascii="Times New Roman" w:hAnsi="Times New Roman" w:cs="Times New Roman"/>
          <w:vertAlign w:val="subscript"/>
        </w:rPr>
        <w:t>3</w:t>
      </w:r>
      <w:r w:rsidRPr="00D9425F">
        <w:rPr>
          <w:rFonts w:ascii="Times New Roman" w:hAnsi="Times New Roman" w:cs="Times New Roman"/>
        </w:rPr>
        <w:t xml:space="preserve"> + a</w:t>
      </w:r>
      <w:r w:rsidRPr="00D9425F">
        <w:rPr>
          <w:rFonts w:ascii="Times New Roman" w:hAnsi="Times New Roman" w:cs="Times New Roman"/>
          <w:vertAlign w:val="subscript"/>
        </w:rPr>
        <w:t>4</w:t>
      </w:r>
      <w:r w:rsidRPr="00D9425F">
        <w:rPr>
          <w:rFonts w:ascii="Times New Roman" w:hAnsi="Times New Roman" w:cs="Times New Roman"/>
        </w:rPr>
        <w:t>)</w:t>
      </w:r>
    </w:p>
    <w:p w14:paraId="132D0B0E" w14:textId="716CB474" w:rsidR="00740BC2" w:rsidRPr="00D9425F" w:rsidRDefault="00740BC2" w:rsidP="00D9425F">
      <w:pPr>
        <w:spacing w:line="480" w:lineRule="auto"/>
        <w:jc w:val="both"/>
        <w:rPr>
          <w:rFonts w:ascii="Times New Roman" w:hAnsi="Times New Roman" w:cs="Times New Roman"/>
        </w:rPr>
      </w:pPr>
      <w:r w:rsidRPr="00D9425F">
        <w:rPr>
          <w:rFonts w:ascii="Times New Roman" w:hAnsi="Times New Roman" w:cs="Times New Roman"/>
        </w:rPr>
        <w:t>where</w:t>
      </w:r>
      <w:r w:rsidR="007B7034" w:rsidRPr="00D9425F">
        <w:rPr>
          <w:rFonts w:ascii="Times New Roman" w:hAnsi="Times New Roman" w:cs="Times New Roman"/>
        </w:rPr>
        <w:t xml:space="preserve"> x(t) represents the growth of the customer base as a function of time and f(x) represents the</w:t>
      </w:r>
      <w:r w:rsidR="00FD0DFC" w:rsidRPr="00D9425F">
        <w:rPr>
          <w:rFonts w:ascii="Times New Roman" w:hAnsi="Times New Roman" w:cs="Times New Roman"/>
        </w:rPr>
        <w:t xml:space="preserve"> </w:t>
      </w:r>
      <w:r w:rsidR="007B7034" w:rsidRPr="00D9425F">
        <w:rPr>
          <w:rFonts w:ascii="Times New Roman" w:hAnsi="Times New Roman" w:cs="Times New Roman"/>
        </w:rPr>
        <w:t>profit.</w:t>
      </w:r>
    </w:p>
    <w:p w14:paraId="050AE558" w14:textId="77777777" w:rsidR="006211D0" w:rsidRDefault="006211D0" w:rsidP="000A5A43"/>
    <w:p w14:paraId="2FA2F660" w14:textId="77777777" w:rsidR="00BD4E23" w:rsidRDefault="00BD4E23" w:rsidP="009970A6">
      <w:pPr>
        <w:ind w:firstLine="720"/>
      </w:pPr>
    </w:p>
    <w:p w14:paraId="3D7B07B1" w14:textId="2DE814C7" w:rsidR="00BD4E23" w:rsidRDefault="00BD4E23" w:rsidP="00FC36C3">
      <w:pPr>
        <w:ind w:firstLine="720"/>
        <w:jc w:val="both"/>
      </w:pPr>
    </w:p>
    <w:p w14:paraId="20BD3446" w14:textId="57D05C24" w:rsidR="00BD4E23" w:rsidRDefault="00BD4E23" w:rsidP="00800F12"/>
    <w:p w14:paraId="00E88A78" w14:textId="77777777" w:rsidR="00800F12" w:rsidRDefault="00800F12" w:rsidP="009970A6">
      <w:pPr>
        <w:ind w:firstLine="720"/>
      </w:pPr>
    </w:p>
    <w:p w14:paraId="15A20374" w14:textId="77777777" w:rsidR="00BD4E23" w:rsidRDefault="00BD4E23" w:rsidP="009970A6">
      <w:pPr>
        <w:ind w:firstLine="720"/>
      </w:pPr>
    </w:p>
    <w:p w14:paraId="4350676A" w14:textId="77777777" w:rsidR="00BD4E23" w:rsidRDefault="00BD4E23" w:rsidP="009970A6">
      <w:pPr>
        <w:ind w:firstLine="720"/>
      </w:pPr>
    </w:p>
    <w:p w14:paraId="45AA2982" w14:textId="77777777" w:rsidR="00BD4E23" w:rsidRDefault="00BD4E23" w:rsidP="009970A6">
      <w:pPr>
        <w:ind w:firstLine="720"/>
      </w:pPr>
    </w:p>
    <w:p w14:paraId="2A74050F" w14:textId="77777777" w:rsidR="00BD4E23" w:rsidRDefault="00BD4E23" w:rsidP="009970A6">
      <w:pPr>
        <w:ind w:firstLine="720"/>
      </w:pPr>
    </w:p>
    <w:p w14:paraId="62CE44AD" w14:textId="77777777" w:rsidR="00BD4E23" w:rsidRDefault="00BD4E23" w:rsidP="009970A6">
      <w:pPr>
        <w:ind w:firstLine="720"/>
      </w:pPr>
    </w:p>
    <w:p w14:paraId="4F7CE2E6" w14:textId="77777777" w:rsidR="00BD4E23" w:rsidRDefault="00BD4E23" w:rsidP="009970A6">
      <w:pPr>
        <w:ind w:firstLine="720"/>
      </w:pPr>
    </w:p>
    <w:p w14:paraId="3AA45A17" w14:textId="77777777" w:rsidR="00BD4E23" w:rsidRDefault="00BD4E23" w:rsidP="009970A6">
      <w:pPr>
        <w:ind w:firstLine="720"/>
      </w:pPr>
    </w:p>
    <w:p w14:paraId="4C6B857E" w14:textId="77777777" w:rsidR="00257F78" w:rsidRPr="009970A6" w:rsidRDefault="00257F78" w:rsidP="009970A6">
      <w:pPr>
        <w:ind w:firstLine="720"/>
      </w:pPr>
    </w:p>
    <w:sectPr w:rsidR="00257F78" w:rsidRPr="009970A6" w:rsidSect="00EE0AB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F1C9A" w14:textId="77777777" w:rsidR="00EE0AB3" w:rsidRDefault="00EE0AB3" w:rsidP="00100661">
      <w:pPr>
        <w:spacing w:after="0" w:line="240" w:lineRule="auto"/>
      </w:pPr>
      <w:r>
        <w:separator/>
      </w:r>
    </w:p>
  </w:endnote>
  <w:endnote w:type="continuationSeparator" w:id="0">
    <w:p w14:paraId="1B96CBD5" w14:textId="77777777" w:rsidR="00EE0AB3" w:rsidRDefault="00EE0AB3" w:rsidP="00100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C986F" w14:textId="77777777" w:rsidR="00EE0AB3" w:rsidRDefault="00EE0AB3" w:rsidP="00100661">
      <w:pPr>
        <w:spacing w:after="0" w:line="240" w:lineRule="auto"/>
      </w:pPr>
      <w:r>
        <w:separator/>
      </w:r>
    </w:p>
  </w:footnote>
  <w:footnote w:type="continuationSeparator" w:id="0">
    <w:p w14:paraId="4BCC0EF4" w14:textId="77777777" w:rsidR="00EE0AB3" w:rsidRDefault="00EE0AB3" w:rsidP="001006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63"/>
    <w:rsid w:val="00004165"/>
    <w:rsid w:val="0001030C"/>
    <w:rsid w:val="00044F1D"/>
    <w:rsid w:val="000503AE"/>
    <w:rsid w:val="00074781"/>
    <w:rsid w:val="00075695"/>
    <w:rsid w:val="0008129B"/>
    <w:rsid w:val="000A2B05"/>
    <w:rsid w:val="000A5A43"/>
    <w:rsid w:val="000A6D59"/>
    <w:rsid w:val="000D52D8"/>
    <w:rsid w:val="00100661"/>
    <w:rsid w:val="00105463"/>
    <w:rsid w:val="00132131"/>
    <w:rsid w:val="00136671"/>
    <w:rsid w:val="00147D99"/>
    <w:rsid w:val="00153A69"/>
    <w:rsid w:val="00163D78"/>
    <w:rsid w:val="00170616"/>
    <w:rsid w:val="001717EF"/>
    <w:rsid w:val="001E16F8"/>
    <w:rsid w:val="001F1FDA"/>
    <w:rsid w:val="00241D19"/>
    <w:rsid w:val="00243FD9"/>
    <w:rsid w:val="00255859"/>
    <w:rsid w:val="00257F78"/>
    <w:rsid w:val="00293EB5"/>
    <w:rsid w:val="002B307F"/>
    <w:rsid w:val="002D37CC"/>
    <w:rsid w:val="00354518"/>
    <w:rsid w:val="00372700"/>
    <w:rsid w:val="00380D7F"/>
    <w:rsid w:val="003854E8"/>
    <w:rsid w:val="00396D90"/>
    <w:rsid w:val="003B04BE"/>
    <w:rsid w:val="003B6EB2"/>
    <w:rsid w:val="00426A16"/>
    <w:rsid w:val="00435314"/>
    <w:rsid w:val="00460DB1"/>
    <w:rsid w:val="00467F95"/>
    <w:rsid w:val="00474740"/>
    <w:rsid w:val="00494703"/>
    <w:rsid w:val="004A46F6"/>
    <w:rsid w:val="004B215A"/>
    <w:rsid w:val="004B377E"/>
    <w:rsid w:val="004C5CEB"/>
    <w:rsid w:val="004E6A01"/>
    <w:rsid w:val="00502FB9"/>
    <w:rsid w:val="00507C7A"/>
    <w:rsid w:val="0051098F"/>
    <w:rsid w:val="005343B3"/>
    <w:rsid w:val="005349CA"/>
    <w:rsid w:val="00545929"/>
    <w:rsid w:val="00570496"/>
    <w:rsid w:val="005A4F80"/>
    <w:rsid w:val="005B2ACD"/>
    <w:rsid w:val="005E18EA"/>
    <w:rsid w:val="0060182A"/>
    <w:rsid w:val="006211D0"/>
    <w:rsid w:val="006244BB"/>
    <w:rsid w:val="006A09E0"/>
    <w:rsid w:val="006C42C7"/>
    <w:rsid w:val="006D08F2"/>
    <w:rsid w:val="00707C97"/>
    <w:rsid w:val="00723BD4"/>
    <w:rsid w:val="00740510"/>
    <w:rsid w:val="00740BC2"/>
    <w:rsid w:val="0076795F"/>
    <w:rsid w:val="007B7034"/>
    <w:rsid w:val="007D188E"/>
    <w:rsid w:val="007D755F"/>
    <w:rsid w:val="007F253C"/>
    <w:rsid w:val="007F52D2"/>
    <w:rsid w:val="007F5DB5"/>
    <w:rsid w:val="00800F12"/>
    <w:rsid w:val="00807A75"/>
    <w:rsid w:val="008129F4"/>
    <w:rsid w:val="00813D84"/>
    <w:rsid w:val="008202F2"/>
    <w:rsid w:val="008316FC"/>
    <w:rsid w:val="00831BBD"/>
    <w:rsid w:val="008321A9"/>
    <w:rsid w:val="008349E4"/>
    <w:rsid w:val="00867426"/>
    <w:rsid w:val="00885D41"/>
    <w:rsid w:val="00892AE6"/>
    <w:rsid w:val="008963A4"/>
    <w:rsid w:val="008C4991"/>
    <w:rsid w:val="008F204B"/>
    <w:rsid w:val="00904424"/>
    <w:rsid w:val="00920BCE"/>
    <w:rsid w:val="009312AF"/>
    <w:rsid w:val="009405CC"/>
    <w:rsid w:val="00954644"/>
    <w:rsid w:val="009970A6"/>
    <w:rsid w:val="009A60EC"/>
    <w:rsid w:val="009A7D14"/>
    <w:rsid w:val="009B7588"/>
    <w:rsid w:val="009D04E4"/>
    <w:rsid w:val="009D4D66"/>
    <w:rsid w:val="009F386C"/>
    <w:rsid w:val="00A0120D"/>
    <w:rsid w:val="00A17F16"/>
    <w:rsid w:val="00A2603A"/>
    <w:rsid w:val="00A36987"/>
    <w:rsid w:val="00AB55FD"/>
    <w:rsid w:val="00AD2D49"/>
    <w:rsid w:val="00B80044"/>
    <w:rsid w:val="00B857CB"/>
    <w:rsid w:val="00BD4E23"/>
    <w:rsid w:val="00BE7DDB"/>
    <w:rsid w:val="00BF5CB9"/>
    <w:rsid w:val="00BF7BC3"/>
    <w:rsid w:val="00C068D0"/>
    <w:rsid w:val="00C163EE"/>
    <w:rsid w:val="00C17F99"/>
    <w:rsid w:val="00C34700"/>
    <w:rsid w:val="00C43608"/>
    <w:rsid w:val="00C54D34"/>
    <w:rsid w:val="00C56C94"/>
    <w:rsid w:val="00C7348A"/>
    <w:rsid w:val="00C76C38"/>
    <w:rsid w:val="00C80959"/>
    <w:rsid w:val="00C96E1A"/>
    <w:rsid w:val="00CD331C"/>
    <w:rsid w:val="00CE0A72"/>
    <w:rsid w:val="00CF1EBD"/>
    <w:rsid w:val="00CF3F23"/>
    <w:rsid w:val="00D07F94"/>
    <w:rsid w:val="00D36349"/>
    <w:rsid w:val="00D43B59"/>
    <w:rsid w:val="00D75251"/>
    <w:rsid w:val="00D80A15"/>
    <w:rsid w:val="00D9425F"/>
    <w:rsid w:val="00D965BF"/>
    <w:rsid w:val="00DB2F53"/>
    <w:rsid w:val="00DB67CF"/>
    <w:rsid w:val="00DC0E67"/>
    <w:rsid w:val="00DD46DE"/>
    <w:rsid w:val="00E07AC7"/>
    <w:rsid w:val="00E223EC"/>
    <w:rsid w:val="00E2242F"/>
    <w:rsid w:val="00E24397"/>
    <w:rsid w:val="00E340A2"/>
    <w:rsid w:val="00E36BD7"/>
    <w:rsid w:val="00E47657"/>
    <w:rsid w:val="00E95F72"/>
    <w:rsid w:val="00EE0AB3"/>
    <w:rsid w:val="00EE43FE"/>
    <w:rsid w:val="00EF1783"/>
    <w:rsid w:val="00F1452A"/>
    <w:rsid w:val="00F20909"/>
    <w:rsid w:val="00F34000"/>
    <w:rsid w:val="00F40FE0"/>
    <w:rsid w:val="00F53372"/>
    <w:rsid w:val="00F546E9"/>
    <w:rsid w:val="00F676B6"/>
    <w:rsid w:val="00F73BA1"/>
    <w:rsid w:val="00F81CFA"/>
    <w:rsid w:val="00F91783"/>
    <w:rsid w:val="00F93963"/>
    <w:rsid w:val="00FB0B72"/>
    <w:rsid w:val="00FB4BE7"/>
    <w:rsid w:val="00FC36C3"/>
    <w:rsid w:val="00FD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83A9"/>
  <w15:chartTrackingRefBased/>
  <w15:docId w15:val="{34C81E47-7868-4053-A560-A6509EED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661"/>
  </w:style>
  <w:style w:type="paragraph" w:styleId="Footer">
    <w:name w:val="footer"/>
    <w:basedOn w:val="Normal"/>
    <w:link w:val="FooterChar"/>
    <w:uiPriority w:val="99"/>
    <w:unhideWhenUsed/>
    <w:rsid w:val="00100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661"/>
  </w:style>
  <w:style w:type="paragraph" w:styleId="NoSpacing">
    <w:name w:val="No Spacing"/>
    <w:link w:val="NoSpacingChar"/>
    <w:uiPriority w:val="1"/>
    <w:qFormat/>
    <w:rsid w:val="00A3698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36987"/>
    <w:rPr>
      <w:rFonts w:eastAsiaTheme="minorEastAs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B67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diagramLayout" Target="diagrams/layout1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microsoft.com/office/2007/relationships/diagramDrawing" Target="diagrams/drawing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diagramData" Target="diagrams/data1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diagramColors" Target="diagrams/colors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diagramQuickStyle" Target="diagrams/quickStyl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371BBA-0108-4C4E-9C9C-FBE4795C702A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9CAF5F6-9B18-457E-82E6-7968554B0663}">
      <dgm:prSet phldrT="[Text]"/>
      <dgm:spPr/>
      <dgm:t>
        <a:bodyPr/>
        <a:lstStyle/>
        <a:p>
          <a:r>
            <a:rPr lang="en-IN"/>
            <a:t>Services</a:t>
          </a:r>
        </a:p>
      </dgm:t>
    </dgm:pt>
    <dgm:pt modelId="{C5201650-F44B-4F83-B3BF-573DB040D902}" type="parTrans" cxnId="{9A7709A8-C0DE-4D2D-A838-9809105A2268}">
      <dgm:prSet/>
      <dgm:spPr/>
      <dgm:t>
        <a:bodyPr/>
        <a:lstStyle/>
        <a:p>
          <a:endParaRPr lang="en-IN"/>
        </a:p>
      </dgm:t>
    </dgm:pt>
    <dgm:pt modelId="{88362FD9-BCB6-41B3-80A4-62969B2A3D9A}" type="sibTrans" cxnId="{9A7709A8-C0DE-4D2D-A838-9809105A2268}">
      <dgm:prSet/>
      <dgm:spPr/>
      <dgm:t>
        <a:bodyPr/>
        <a:lstStyle/>
        <a:p>
          <a:endParaRPr lang="en-IN"/>
        </a:p>
      </dgm:t>
    </dgm:pt>
    <dgm:pt modelId="{E5BF7746-4CA9-4718-B6B2-328BA939AB99}">
      <dgm:prSet phldrT="[Text]"/>
      <dgm:spPr/>
      <dgm:t>
        <a:bodyPr/>
        <a:lstStyle/>
        <a:p>
          <a:r>
            <a:rPr lang="en-IN"/>
            <a:t>Clients</a:t>
          </a:r>
        </a:p>
      </dgm:t>
    </dgm:pt>
    <dgm:pt modelId="{33FD09E8-2AF9-46C8-BA29-2DF7C8A54D2E}" type="parTrans" cxnId="{428BA3AA-7F8C-46D1-B515-91CDED87563C}">
      <dgm:prSet/>
      <dgm:spPr/>
      <dgm:t>
        <a:bodyPr/>
        <a:lstStyle/>
        <a:p>
          <a:endParaRPr lang="en-IN"/>
        </a:p>
      </dgm:t>
    </dgm:pt>
    <dgm:pt modelId="{39F0182D-4199-407C-861F-5FDB83F204D8}" type="sibTrans" cxnId="{428BA3AA-7F8C-46D1-B515-91CDED87563C}">
      <dgm:prSet/>
      <dgm:spPr/>
      <dgm:t>
        <a:bodyPr/>
        <a:lstStyle/>
        <a:p>
          <a:endParaRPr lang="en-IN"/>
        </a:p>
      </dgm:t>
    </dgm:pt>
    <dgm:pt modelId="{8A9DDFF1-6EC4-4461-B2CC-B6AD1E259011}">
      <dgm:prSet phldrT="[Text]"/>
      <dgm:spPr/>
      <dgm:t>
        <a:bodyPr/>
        <a:lstStyle/>
        <a:p>
          <a:r>
            <a:rPr lang="en-IN"/>
            <a:t>Service fee</a:t>
          </a:r>
        </a:p>
      </dgm:t>
    </dgm:pt>
    <dgm:pt modelId="{11057EE6-E5C9-40EF-B179-0F5CA8834021}" type="parTrans" cxnId="{E1EF4BED-9695-462B-9003-EF2E595EDFDE}">
      <dgm:prSet/>
      <dgm:spPr/>
      <dgm:t>
        <a:bodyPr/>
        <a:lstStyle/>
        <a:p>
          <a:endParaRPr lang="en-IN"/>
        </a:p>
      </dgm:t>
    </dgm:pt>
    <dgm:pt modelId="{E0C6FFEB-059A-4ED2-AA84-D93155E43E29}" type="sibTrans" cxnId="{E1EF4BED-9695-462B-9003-EF2E595EDFDE}">
      <dgm:prSet/>
      <dgm:spPr/>
      <dgm:t>
        <a:bodyPr/>
        <a:lstStyle/>
        <a:p>
          <a:endParaRPr lang="en-IN"/>
        </a:p>
      </dgm:t>
    </dgm:pt>
    <dgm:pt modelId="{5EF540CE-8A2A-477B-9312-FF34FF749BD3}">
      <dgm:prSet phldrT="[Text]"/>
      <dgm:spPr/>
      <dgm:t>
        <a:bodyPr/>
        <a:lstStyle/>
        <a:p>
          <a:r>
            <a:rPr lang="en-IN"/>
            <a:t>Business</a:t>
          </a:r>
        </a:p>
      </dgm:t>
    </dgm:pt>
    <dgm:pt modelId="{3E00FEE6-CF8E-4161-B46C-4DA4FC0840CC}" type="parTrans" cxnId="{DB5BD212-38DA-4AE7-9CDA-74D1A0B92B6B}">
      <dgm:prSet/>
      <dgm:spPr/>
      <dgm:t>
        <a:bodyPr/>
        <a:lstStyle/>
        <a:p>
          <a:endParaRPr lang="en-IN"/>
        </a:p>
      </dgm:t>
    </dgm:pt>
    <dgm:pt modelId="{F4D3CBE4-8D05-43C0-BF48-3430F07C30B7}" type="sibTrans" cxnId="{DB5BD212-38DA-4AE7-9CDA-74D1A0B92B6B}">
      <dgm:prSet/>
      <dgm:spPr/>
      <dgm:t>
        <a:bodyPr/>
        <a:lstStyle/>
        <a:p>
          <a:endParaRPr lang="en-IN"/>
        </a:p>
      </dgm:t>
    </dgm:pt>
    <dgm:pt modelId="{CD5DA4D6-69EB-4607-9FE5-C096ABF690F6}" type="pres">
      <dgm:prSet presAssocID="{2B371BBA-0108-4C4E-9C9C-FBE4795C702A}" presName="cycle" presStyleCnt="0">
        <dgm:presLayoutVars>
          <dgm:dir/>
          <dgm:resizeHandles val="exact"/>
        </dgm:presLayoutVars>
      </dgm:prSet>
      <dgm:spPr/>
    </dgm:pt>
    <dgm:pt modelId="{E1941C80-8F1A-4E6B-A178-DA0796BF879C}" type="pres">
      <dgm:prSet presAssocID="{A9CAF5F6-9B18-457E-82E6-7968554B0663}" presName="node" presStyleLbl="node1" presStyleIdx="0" presStyleCnt="4">
        <dgm:presLayoutVars>
          <dgm:bulletEnabled val="1"/>
        </dgm:presLayoutVars>
      </dgm:prSet>
      <dgm:spPr/>
    </dgm:pt>
    <dgm:pt modelId="{F444802C-9781-4AB1-903F-6A2E0779666B}" type="pres">
      <dgm:prSet presAssocID="{88362FD9-BCB6-41B3-80A4-62969B2A3D9A}" presName="sibTrans" presStyleLbl="sibTrans2D1" presStyleIdx="0" presStyleCnt="4"/>
      <dgm:spPr/>
    </dgm:pt>
    <dgm:pt modelId="{CED741C3-3DDF-449B-A1A4-41A23CA0863F}" type="pres">
      <dgm:prSet presAssocID="{88362FD9-BCB6-41B3-80A4-62969B2A3D9A}" presName="connectorText" presStyleLbl="sibTrans2D1" presStyleIdx="0" presStyleCnt="4"/>
      <dgm:spPr/>
    </dgm:pt>
    <dgm:pt modelId="{B972E034-0B50-4BA6-8B5E-C57A7644A915}" type="pres">
      <dgm:prSet presAssocID="{E5BF7746-4CA9-4718-B6B2-328BA939AB99}" presName="node" presStyleLbl="node1" presStyleIdx="1" presStyleCnt="4">
        <dgm:presLayoutVars>
          <dgm:bulletEnabled val="1"/>
        </dgm:presLayoutVars>
      </dgm:prSet>
      <dgm:spPr/>
    </dgm:pt>
    <dgm:pt modelId="{02D1F4FF-EF48-4C28-96E4-6E315B29A129}" type="pres">
      <dgm:prSet presAssocID="{39F0182D-4199-407C-861F-5FDB83F204D8}" presName="sibTrans" presStyleLbl="sibTrans2D1" presStyleIdx="1" presStyleCnt="4"/>
      <dgm:spPr/>
    </dgm:pt>
    <dgm:pt modelId="{0FACE641-D44F-43DC-BAB9-28DE5BE7CE0A}" type="pres">
      <dgm:prSet presAssocID="{39F0182D-4199-407C-861F-5FDB83F204D8}" presName="connectorText" presStyleLbl="sibTrans2D1" presStyleIdx="1" presStyleCnt="4"/>
      <dgm:spPr/>
    </dgm:pt>
    <dgm:pt modelId="{BDBAB868-A588-452C-8814-8ECC2CFEC120}" type="pres">
      <dgm:prSet presAssocID="{8A9DDFF1-6EC4-4461-B2CC-B6AD1E259011}" presName="node" presStyleLbl="node1" presStyleIdx="2" presStyleCnt="4">
        <dgm:presLayoutVars>
          <dgm:bulletEnabled val="1"/>
        </dgm:presLayoutVars>
      </dgm:prSet>
      <dgm:spPr/>
    </dgm:pt>
    <dgm:pt modelId="{D9C99CD4-3F94-4619-8DD1-72918B5F0F57}" type="pres">
      <dgm:prSet presAssocID="{E0C6FFEB-059A-4ED2-AA84-D93155E43E29}" presName="sibTrans" presStyleLbl="sibTrans2D1" presStyleIdx="2" presStyleCnt="4"/>
      <dgm:spPr/>
    </dgm:pt>
    <dgm:pt modelId="{9A52DEF1-F53C-4C1C-B079-08CE0464744F}" type="pres">
      <dgm:prSet presAssocID="{E0C6FFEB-059A-4ED2-AA84-D93155E43E29}" presName="connectorText" presStyleLbl="sibTrans2D1" presStyleIdx="2" presStyleCnt="4"/>
      <dgm:spPr/>
    </dgm:pt>
    <dgm:pt modelId="{FF004F50-52CC-499A-8E62-8093E8DF62FC}" type="pres">
      <dgm:prSet presAssocID="{5EF540CE-8A2A-477B-9312-FF34FF749BD3}" presName="node" presStyleLbl="node1" presStyleIdx="3" presStyleCnt="4">
        <dgm:presLayoutVars>
          <dgm:bulletEnabled val="1"/>
        </dgm:presLayoutVars>
      </dgm:prSet>
      <dgm:spPr/>
    </dgm:pt>
    <dgm:pt modelId="{554F023A-D9CF-409A-B7DB-F888ACE62771}" type="pres">
      <dgm:prSet presAssocID="{F4D3CBE4-8D05-43C0-BF48-3430F07C30B7}" presName="sibTrans" presStyleLbl="sibTrans2D1" presStyleIdx="3" presStyleCnt="4"/>
      <dgm:spPr/>
    </dgm:pt>
    <dgm:pt modelId="{9E83D811-4C6E-4D1E-A734-18A1C0FD9CA6}" type="pres">
      <dgm:prSet presAssocID="{F4D3CBE4-8D05-43C0-BF48-3430F07C30B7}" presName="connectorText" presStyleLbl="sibTrans2D1" presStyleIdx="3" presStyleCnt="4"/>
      <dgm:spPr/>
    </dgm:pt>
  </dgm:ptLst>
  <dgm:cxnLst>
    <dgm:cxn modelId="{9B4DA811-7CE2-4523-8287-3EEB5AB58EB7}" type="presOf" srcId="{F4D3CBE4-8D05-43C0-BF48-3430F07C30B7}" destId="{9E83D811-4C6E-4D1E-A734-18A1C0FD9CA6}" srcOrd="1" destOrd="0" presId="urn:microsoft.com/office/officeart/2005/8/layout/cycle2"/>
    <dgm:cxn modelId="{DB5BD212-38DA-4AE7-9CDA-74D1A0B92B6B}" srcId="{2B371BBA-0108-4C4E-9C9C-FBE4795C702A}" destId="{5EF540CE-8A2A-477B-9312-FF34FF749BD3}" srcOrd="3" destOrd="0" parTransId="{3E00FEE6-CF8E-4161-B46C-4DA4FC0840CC}" sibTransId="{F4D3CBE4-8D05-43C0-BF48-3430F07C30B7}"/>
    <dgm:cxn modelId="{1EFAB11D-0FBC-4AC8-9542-061E151AA37D}" type="presOf" srcId="{A9CAF5F6-9B18-457E-82E6-7968554B0663}" destId="{E1941C80-8F1A-4E6B-A178-DA0796BF879C}" srcOrd="0" destOrd="0" presId="urn:microsoft.com/office/officeart/2005/8/layout/cycle2"/>
    <dgm:cxn modelId="{EA234E33-7FC5-4D9F-BB37-A308E25CC28B}" type="presOf" srcId="{E0C6FFEB-059A-4ED2-AA84-D93155E43E29}" destId="{D9C99CD4-3F94-4619-8DD1-72918B5F0F57}" srcOrd="0" destOrd="0" presId="urn:microsoft.com/office/officeart/2005/8/layout/cycle2"/>
    <dgm:cxn modelId="{3A206D61-34D8-40F0-BC60-8C96FDBF43EC}" type="presOf" srcId="{39F0182D-4199-407C-861F-5FDB83F204D8}" destId="{0FACE641-D44F-43DC-BAB9-28DE5BE7CE0A}" srcOrd="1" destOrd="0" presId="urn:microsoft.com/office/officeart/2005/8/layout/cycle2"/>
    <dgm:cxn modelId="{3B83C643-6937-433D-9A68-F9075BC65D89}" type="presOf" srcId="{E5BF7746-4CA9-4718-B6B2-328BA939AB99}" destId="{B972E034-0B50-4BA6-8B5E-C57A7644A915}" srcOrd="0" destOrd="0" presId="urn:microsoft.com/office/officeart/2005/8/layout/cycle2"/>
    <dgm:cxn modelId="{67035B64-F6E6-4999-972E-A1E8A9BB1949}" type="presOf" srcId="{88362FD9-BCB6-41B3-80A4-62969B2A3D9A}" destId="{CED741C3-3DDF-449B-A1A4-41A23CA0863F}" srcOrd="1" destOrd="0" presId="urn:microsoft.com/office/officeart/2005/8/layout/cycle2"/>
    <dgm:cxn modelId="{7441CD6A-4B68-4DF2-B8E1-EFFC832F3894}" type="presOf" srcId="{88362FD9-BCB6-41B3-80A4-62969B2A3D9A}" destId="{F444802C-9781-4AB1-903F-6A2E0779666B}" srcOrd="0" destOrd="0" presId="urn:microsoft.com/office/officeart/2005/8/layout/cycle2"/>
    <dgm:cxn modelId="{3B756684-9540-4F5E-871D-5648E3DC7A21}" type="presOf" srcId="{8A9DDFF1-6EC4-4461-B2CC-B6AD1E259011}" destId="{BDBAB868-A588-452C-8814-8ECC2CFEC120}" srcOrd="0" destOrd="0" presId="urn:microsoft.com/office/officeart/2005/8/layout/cycle2"/>
    <dgm:cxn modelId="{9A7709A8-C0DE-4D2D-A838-9809105A2268}" srcId="{2B371BBA-0108-4C4E-9C9C-FBE4795C702A}" destId="{A9CAF5F6-9B18-457E-82E6-7968554B0663}" srcOrd="0" destOrd="0" parTransId="{C5201650-F44B-4F83-B3BF-573DB040D902}" sibTransId="{88362FD9-BCB6-41B3-80A4-62969B2A3D9A}"/>
    <dgm:cxn modelId="{428BA3AA-7F8C-46D1-B515-91CDED87563C}" srcId="{2B371BBA-0108-4C4E-9C9C-FBE4795C702A}" destId="{E5BF7746-4CA9-4718-B6B2-328BA939AB99}" srcOrd="1" destOrd="0" parTransId="{33FD09E8-2AF9-46C8-BA29-2DF7C8A54D2E}" sibTransId="{39F0182D-4199-407C-861F-5FDB83F204D8}"/>
    <dgm:cxn modelId="{BDD582DB-8B2D-4DB6-8DA4-6538E830A671}" type="presOf" srcId="{39F0182D-4199-407C-861F-5FDB83F204D8}" destId="{02D1F4FF-EF48-4C28-96E4-6E315B29A129}" srcOrd="0" destOrd="0" presId="urn:microsoft.com/office/officeart/2005/8/layout/cycle2"/>
    <dgm:cxn modelId="{D30299E0-E0BD-42A4-970F-E89844840F97}" type="presOf" srcId="{5EF540CE-8A2A-477B-9312-FF34FF749BD3}" destId="{FF004F50-52CC-499A-8E62-8093E8DF62FC}" srcOrd="0" destOrd="0" presId="urn:microsoft.com/office/officeart/2005/8/layout/cycle2"/>
    <dgm:cxn modelId="{22F7F4EA-EFDB-4B39-9AB7-379935527785}" type="presOf" srcId="{F4D3CBE4-8D05-43C0-BF48-3430F07C30B7}" destId="{554F023A-D9CF-409A-B7DB-F888ACE62771}" srcOrd="0" destOrd="0" presId="urn:microsoft.com/office/officeart/2005/8/layout/cycle2"/>
    <dgm:cxn modelId="{E1EF4BED-9695-462B-9003-EF2E595EDFDE}" srcId="{2B371BBA-0108-4C4E-9C9C-FBE4795C702A}" destId="{8A9DDFF1-6EC4-4461-B2CC-B6AD1E259011}" srcOrd="2" destOrd="0" parTransId="{11057EE6-E5C9-40EF-B179-0F5CA8834021}" sibTransId="{E0C6FFEB-059A-4ED2-AA84-D93155E43E29}"/>
    <dgm:cxn modelId="{655917F2-0A9F-4E8E-AE5D-4C68EE0480CD}" type="presOf" srcId="{E0C6FFEB-059A-4ED2-AA84-D93155E43E29}" destId="{9A52DEF1-F53C-4C1C-B079-08CE0464744F}" srcOrd="1" destOrd="0" presId="urn:microsoft.com/office/officeart/2005/8/layout/cycle2"/>
    <dgm:cxn modelId="{396572F7-7D1C-4B73-9BB3-203729CC3BD9}" type="presOf" srcId="{2B371BBA-0108-4C4E-9C9C-FBE4795C702A}" destId="{CD5DA4D6-69EB-4607-9FE5-C096ABF690F6}" srcOrd="0" destOrd="0" presId="urn:microsoft.com/office/officeart/2005/8/layout/cycle2"/>
    <dgm:cxn modelId="{7ACB73B9-F4A1-477C-8BBF-D392E5D5EF89}" type="presParOf" srcId="{CD5DA4D6-69EB-4607-9FE5-C096ABF690F6}" destId="{E1941C80-8F1A-4E6B-A178-DA0796BF879C}" srcOrd="0" destOrd="0" presId="urn:microsoft.com/office/officeart/2005/8/layout/cycle2"/>
    <dgm:cxn modelId="{BC57480D-4D7C-4C4E-8627-2E6219A22651}" type="presParOf" srcId="{CD5DA4D6-69EB-4607-9FE5-C096ABF690F6}" destId="{F444802C-9781-4AB1-903F-6A2E0779666B}" srcOrd="1" destOrd="0" presId="urn:microsoft.com/office/officeart/2005/8/layout/cycle2"/>
    <dgm:cxn modelId="{7A117759-4BDE-4F70-BDD9-765871C1F3D8}" type="presParOf" srcId="{F444802C-9781-4AB1-903F-6A2E0779666B}" destId="{CED741C3-3DDF-449B-A1A4-41A23CA0863F}" srcOrd="0" destOrd="0" presId="urn:microsoft.com/office/officeart/2005/8/layout/cycle2"/>
    <dgm:cxn modelId="{6A305B57-54F5-43CB-9163-3C326538BB85}" type="presParOf" srcId="{CD5DA4D6-69EB-4607-9FE5-C096ABF690F6}" destId="{B972E034-0B50-4BA6-8B5E-C57A7644A915}" srcOrd="2" destOrd="0" presId="urn:microsoft.com/office/officeart/2005/8/layout/cycle2"/>
    <dgm:cxn modelId="{9AC7C9CB-E0E2-472F-B40A-E6CAD39A1988}" type="presParOf" srcId="{CD5DA4D6-69EB-4607-9FE5-C096ABF690F6}" destId="{02D1F4FF-EF48-4C28-96E4-6E315B29A129}" srcOrd="3" destOrd="0" presId="urn:microsoft.com/office/officeart/2005/8/layout/cycle2"/>
    <dgm:cxn modelId="{4ADC2E6D-5EF6-402A-B69A-438F96D26DDA}" type="presParOf" srcId="{02D1F4FF-EF48-4C28-96E4-6E315B29A129}" destId="{0FACE641-D44F-43DC-BAB9-28DE5BE7CE0A}" srcOrd="0" destOrd="0" presId="urn:microsoft.com/office/officeart/2005/8/layout/cycle2"/>
    <dgm:cxn modelId="{104E95B9-3B89-42F3-AEDE-66D6602F903B}" type="presParOf" srcId="{CD5DA4D6-69EB-4607-9FE5-C096ABF690F6}" destId="{BDBAB868-A588-452C-8814-8ECC2CFEC120}" srcOrd="4" destOrd="0" presId="urn:microsoft.com/office/officeart/2005/8/layout/cycle2"/>
    <dgm:cxn modelId="{870C796B-4529-4356-90A5-9E4D711D0C52}" type="presParOf" srcId="{CD5DA4D6-69EB-4607-9FE5-C096ABF690F6}" destId="{D9C99CD4-3F94-4619-8DD1-72918B5F0F57}" srcOrd="5" destOrd="0" presId="urn:microsoft.com/office/officeart/2005/8/layout/cycle2"/>
    <dgm:cxn modelId="{D36BE5DC-4672-430F-8F53-E76167A3B067}" type="presParOf" srcId="{D9C99CD4-3F94-4619-8DD1-72918B5F0F57}" destId="{9A52DEF1-F53C-4C1C-B079-08CE0464744F}" srcOrd="0" destOrd="0" presId="urn:microsoft.com/office/officeart/2005/8/layout/cycle2"/>
    <dgm:cxn modelId="{BDEB6736-BB8B-4ADB-A905-D2CB70925882}" type="presParOf" srcId="{CD5DA4D6-69EB-4607-9FE5-C096ABF690F6}" destId="{FF004F50-52CC-499A-8E62-8093E8DF62FC}" srcOrd="6" destOrd="0" presId="urn:microsoft.com/office/officeart/2005/8/layout/cycle2"/>
    <dgm:cxn modelId="{8CC1F8BE-1D9A-4B05-B088-C354D8F00824}" type="presParOf" srcId="{CD5DA4D6-69EB-4607-9FE5-C096ABF690F6}" destId="{554F023A-D9CF-409A-B7DB-F888ACE62771}" srcOrd="7" destOrd="0" presId="urn:microsoft.com/office/officeart/2005/8/layout/cycle2"/>
    <dgm:cxn modelId="{BA6E3F7F-C3DC-407B-AF35-337CC4AAD7FF}" type="presParOf" srcId="{554F023A-D9CF-409A-B7DB-F888ACE62771}" destId="{9E83D811-4C6E-4D1E-A734-18A1C0FD9CA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941C80-8F1A-4E6B-A178-DA0796BF879C}">
      <dsp:nvSpPr>
        <dsp:cNvPr id="0" name=""/>
        <dsp:cNvSpPr/>
      </dsp:nvSpPr>
      <dsp:spPr>
        <a:xfrm>
          <a:off x="2375520" y="855"/>
          <a:ext cx="735359" cy="7353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Services</a:t>
          </a:r>
        </a:p>
      </dsp:txBody>
      <dsp:txXfrm>
        <a:off x="2483211" y="108546"/>
        <a:ext cx="519977" cy="519977"/>
      </dsp:txXfrm>
    </dsp:sp>
    <dsp:sp modelId="{F444802C-9781-4AB1-903F-6A2E0779666B}">
      <dsp:nvSpPr>
        <dsp:cNvPr id="0" name=""/>
        <dsp:cNvSpPr/>
      </dsp:nvSpPr>
      <dsp:spPr>
        <a:xfrm rot="2700000">
          <a:off x="3031941" y="630938"/>
          <a:ext cx="195505" cy="2481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3040530" y="659839"/>
        <a:ext cx="136854" cy="148909"/>
      </dsp:txXfrm>
    </dsp:sp>
    <dsp:sp modelId="{B972E034-0B50-4BA6-8B5E-C57A7644A915}">
      <dsp:nvSpPr>
        <dsp:cNvPr id="0" name=""/>
        <dsp:cNvSpPr/>
      </dsp:nvSpPr>
      <dsp:spPr>
        <a:xfrm>
          <a:off x="3156334" y="781670"/>
          <a:ext cx="735359" cy="7353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Clients</a:t>
          </a:r>
        </a:p>
      </dsp:txBody>
      <dsp:txXfrm>
        <a:off x="3264025" y="889361"/>
        <a:ext cx="519977" cy="519977"/>
      </dsp:txXfrm>
    </dsp:sp>
    <dsp:sp modelId="{02D1F4FF-EF48-4C28-96E4-6E315B29A129}">
      <dsp:nvSpPr>
        <dsp:cNvPr id="0" name=""/>
        <dsp:cNvSpPr/>
      </dsp:nvSpPr>
      <dsp:spPr>
        <a:xfrm rot="8100000">
          <a:off x="3039766" y="1411752"/>
          <a:ext cx="195505" cy="2481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 rot="10800000">
        <a:off x="3089828" y="1440653"/>
        <a:ext cx="136854" cy="148909"/>
      </dsp:txXfrm>
    </dsp:sp>
    <dsp:sp modelId="{BDBAB868-A588-452C-8814-8ECC2CFEC120}">
      <dsp:nvSpPr>
        <dsp:cNvPr id="0" name=""/>
        <dsp:cNvSpPr/>
      </dsp:nvSpPr>
      <dsp:spPr>
        <a:xfrm>
          <a:off x="2375520" y="1562484"/>
          <a:ext cx="735359" cy="7353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Service fee</a:t>
          </a:r>
        </a:p>
      </dsp:txBody>
      <dsp:txXfrm>
        <a:off x="2483211" y="1670175"/>
        <a:ext cx="519977" cy="519977"/>
      </dsp:txXfrm>
    </dsp:sp>
    <dsp:sp modelId="{D9C99CD4-3F94-4619-8DD1-72918B5F0F57}">
      <dsp:nvSpPr>
        <dsp:cNvPr id="0" name=""/>
        <dsp:cNvSpPr/>
      </dsp:nvSpPr>
      <dsp:spPr>
        <a:xfrm rot="13500000">
          <a:off x="2258952" y="1419577"/>
          <a:ext cx="195505" cy="2481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 rot="10800000">
        <a:off x="2309014" y="1489950"/>
        <a:ext cx="136854" cy="148909"/>
      </dsp:txXfrm>
    </dsp:sp>
    <dsp:sp modelId="{FF004F50-52CC-499A-8E62-8093E8DF62FC}">
      <dsp:nvSpPr>
        <dsp:cNvPr id="0" name=""/>
        <dsp:cNvSpPr/>
      </dsp:nvSpPr>
      <dsp:spPr>
        <a:xfrm>
          <a:off x="1594705" y="781670"/>
          <a:ext cx="735359" cy="7353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Business</a:t>
          </a:r>
        </a:p>
      </dsp:txBody>
      <dsp:txXfrm>
        <a:off x="1702396" y="889361"/>
        <a:ext cx="519977" cy="519977"/>
      </dsp:txXfrm>
    </dsp:sp>
    <dsp:sp modelId="{554F023A-D9CF-409A-B7DB-F888ACE62771}">
      <dsp:nvSpPr>
        <dsp:cNvPr id="0" name=""/>
        <dsp:cNvSpPr/>
      </dsp:nvSpPr>
      <dsp:spPr>
        <a:xfrm rot="18900000">
          <a:off x="2251127" y="638763"/>
          <a:ext cx="195505" cy="2481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2259716" y="709136"/>
        <a:ext cx="136854" cy="1489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12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</dc:title>
  <dc:subject>Arghadeep Das</dc:subject>
  <dc:creator>Arghadeep Das</dc:creator>
  <cp:keywords/>
  <dc:description/>
  <cp:lastModifiedBy>Abirami Senthilnathan</cp:lastModifiedBy>
  <cp:revision>161</cp:revision>
  <dcterms:created xsi:type="dcterms:W3CDTF">2023-09-27T05:10:00Z</dcterms:created>
  <dcterms:modified xsi:type="dcterms:W3CDTF">2024-05-08T14:46:00Z</dcterms:modified>
</cp:coreProperties>
</file>