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98C31" w14:textId="6377600F" w:rsidR="00F5163C" w:rsidRPr="00341F7A" w:rsidRDefault="004129E3" w:rsidP="00C24741">
      <w:pPr>
        <w:jc w:val="both"/>
        <w:rPr>
          <w:rFonts w:ascii="Times New Roman" w:hAnsi="Times New Roman" w:cs="Times New Roman"/>
          <w:sz w:val="20"/>
          <w:szCs w:val="20"/>
          <w:lang w:val="en-US"/>
        </w:rPr>
      </w:pPr>
      <w:bookmarkStart w:id="0" w:name="_Hlk192870640"/>
      <w:r w:rsidRPr="00341F7A">
        <w:rPr>
          <w:rFonts w:ascii="Times New Roman" w:hAnsi="Times New Roman" w:cs="Times New Roman"/>
          <w:sz w:val="20"/>
          <w:szCs w:val="20"/>
          <w:lang w:val="en-US"/>
        </w:rPr>
        <w:t xml:space="preserve">Crowd Monitoring System Using </w:t>
      </w:r>
      <w:proofErr w:type="spellStart"/>
      <w:r w:rsidRPr="00341F7A">
        <w:rPr>
          <w:rFonts w:ascii="Times New Roman" w:hAnsi="Times New Roman" w:cs="Times New Roman"/>
          <w:sz w:val="20"/>
          <w:szCs w:val="20"/>
          <w:lang w:val="en-US"/>
        </w:rPr>
        <w:t>Using</w:t>
      </w:r>
      <w:proofErr w:type="spellEnd"/>
      <w:r w:rsidRPr="00341F7A">
        <w:rPr>
          <w:rFonts w:ascii="Times New Roman" w:hAnsi="Times New Roman" w:cs="Times New Roman"/>
          <w:sz w:val="20"/>
          <w:szCs w:val="20"/>
          <w:lang w:val="en-US"/>
        </w:rPr>
        <w:t xml:space="preserve"> YOLOv11 and YOLOv10 And Benchmark Analysis </w:t>
      </w:r>
      <w:proofErr w:type="gramStart"/>
      <w:r w:rsidRPr="00341F7A">
        <w:rPr>
          <w:rFonts w:ascii="Times New Roman" w:hAnsi="Times New Roman" w:cs="Times New Roman"/>
          <w:sz w:val="20"/>
          <w:szCs w:val="20"/>
          <w:lang w:val="en-US"/>
        </w:rPr>
        <w:t>And</w:t>
      </w:r>
      <w:proofErr w:type="gramEnd"/>
      <w:r w:rsidRPr="00341F7A">
        <w:rPr>
          <w:rFonts w:ascii="Times New Roman" w:hAnsi="Times New Roman" w:cs="Times New Roman"/>
          <w:sz w:val="20"/>
          <w:szCs w:val="20"/>
          <w:lang w:val="en-US"/>
        </w:rPr>
        <w:t xml:space="preserve"> YOLOv10 Comparison</w:t>
      </w:r>
    </w:p>
    <w:bookmarkEnd w:id="0"/>
    <w:p w14:paraId="03DD3AD5" w14:textId="77777777" w:rsidR="00B855D0" w:rsidRPr="00341F7A" w:rsidRDefault="00B855D0" w:rsidP="00C24741">
      <w:pPr>
        <w:jc w:val="both"/>
        <w:rPr>
          <w:rFonts w:ascii="Times New Roman" w:hAnsi="Times New Roman" w:cs="Times New Roman"/>
          <w:b/>
          <w:bCs/>
          <w:sz w:val="20"/>
          <w:szCs w:val="20"/>
          <w:lang w:val="en-US"/>
        </w:rPr>
      </w:pPr>
    </w:p>
    <w:p w14:paraId="2F8B5FA8" w14:textId="2FE73AD5" w:rsidR="00F5163C" w:rsidRPr="00341F7A" w:rsidRDefault="00EA7898" w:rsidP="00C24741">
      <w:pPr>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S.</w:t>
      </w:r>
      <w:r w:rsidR="00B74B91" w:rsidRPr="00341F7A">
        <w:rPr>
          <w:rFonts w:ascii="Times New Roman" w:hAnsi="Times New Roman" w:cs="Times New Roman"/>
          <w:sz w:val="20"/>
          <w:szCs w:val="20"/>
          <w:lang w:val="en-US"/>
        </w:rPr>
        <w:t xml:space="preserve"> </w:t>
      </w:r>
      <w:r w:rsidR="00F5163C" w:rsidRPr="00341F7A">
        <w:rPr>
          <w:rFonts w:ascii="Times New Roman" w:hAnsi="Times New Roman" w:cs="Times New Roman"/>
          <w:sz w:val="20"/>
          <w:szCs w:val="20"/>
          <w:lang w:val="en-US"/>
        </w:rPr>
        <w:t>Induja</w:t>
      </w:r>
      <w:r w:rsidR="007F6247" w:rsidRPr="00341F7A">
        <w:rPr>
          <w:rFonts w:ascii="Times New Roman" w:hAnsi="Times New Roman" w:cs="Times New Roman"/>
          <w:sz w:val="20"/>
          <w:szCs w:val="20"/>
          <w:vertAlign w:val="superscript"/>
          <w:lang w:val="en-US"/>
        </w:rPr>
        <w:t>1</w:t>
      </w:r>
      <w:r w:rsidR="00F5163C" w:rsidRPr="00341F7A">
        <w:rPr>
          <w:rFonts w:ascii="Times New Roman" w:hAnsi="Times New Roman" w:cs="Times New Roman"/>
          <w:sz w:val="20"/>
          <w:szCs w:val="20"/>
          <w:lang w:val="en-US"/>
        </w:rPr>
        <w:t>,</w:t>
      </w:r>
      <w:r w:rsidRPr="00341F7A">
        <w:rPr>
          <w:rFonts w:ascii="Times New Roman" w:hAnsi="Times New Roman" w:cs="Times New Roman"/>
          <w:sz w:val="20"/>
          <w:szCs w:val="20"/>
          <w:lang w:val="en-US"/>
        </w:rPr>
        <w:t xml:space="preserve"> K.</w:t>
      </w:r>
      <w:r w:rsidR="00B74B91" w:rsidRPr="00341F7A">
        <w:rPr>
          <w:rFonts w:ascii="Times New Roman" w:hAnsi="Times New Roman" w:cs="Times New Roman"/>
          <w:sz w:val="20"/>
          <w:szCs w:val="20"/>
          <w:lang w:val="en-US"/>
        </w:rPr>
        <w:t xml:space="preserve"> </w:t>
      </w:r>
      <w:r w:rsidR="00F5163C" w:rsidRPr="00341F7A">
        <w:rPr>
          <w:rFonts w:ascii="Times New Roman" w:hAnsi="Times New Roman" w:cs="Times New Roman"/>
          <w:sz w:val="20"/>
          <w:szCs w:val="20"/>
          <w:lang w:val="en-US"/>
        </w:rPr>
        <w:t>Abirami</w:t>
      </w:r>
      <w:r w:rsidR="007F6247" w:rsidRPr="00341F7A">
        <w:rPr>
          <w:rFonts w:ascii="Times New Roman" w:hAnsi="Times New Roman" w:cs="Times New Roman"/>
          <w:sz w:val="20"/>
          <w:szCs w:val="20"/>
          <w:vertAlign w:val="superscript"/>
          <w:lang w:val="en-US"/>
        </w:rPr>
        <w:t>2</w:t>
      </w:r>
      <w:r w:rsidR="00F5163C" w:rsidRPr="00341F7A">
        <w:rPr>
          <w:rFonts w:ascii="Times New Roman" w:hAnsi="Times New Roman" w:cs="Times New Roman"/>
          <w:sz w:val="20"/>
          <w:szCs w:val="20"/>
          <w:lang w:val="en-US"/>
        </w:rPr>
        <w:t xml:space="preserve">, </w:t>
      </w:r>
      <w:r w:rsidRPr="00341F7A">
        <w:rPr>
          <w:rFonts w:ascii="Times New Roman" w:hAnsi="Times New Roman" w:cs="Times New Roman"/>
          <w:sz w:val="20"/>
          <w:szCs w:val="20"/>
          <w:lang w:val="en-US"/>
        </w:rPr>
        <w:t>S.S.</w:t>
      </w:r>
      <w:r w:rsidR="00B74B91" w:rsidRPr="00341F7A">
        <w:rPr>
          <w:rFonts w:ascii="Times New Roman" w:hAnsi="Times New Roman" w:cs="Times New Roman"/>
          <w:sz w:val="20"/>
          <w:szCs w:val="20"/>
          <w:lang w:val="en-US"/>
        </w:rPr>
        <w:t xml:space="preserve"> </w:t>
      </w:r>
      <w:r w:rsidR="00F5163C" w:rsidRPr="00341F7A">
        <w:rPr>
          <w:rFonts w:ascii="Times New Roman" w:hAnsi="Times New Roman" w:cs="Times New Roman"/>
          <w:sz w:val="20"/>
          <w:szCs w:val="20"/>
          <w:lang w:val="en-US"/>
        </w:rPr>
        <w:t>Rohith Hariharan</w:t>
      </w:r>
      <w:r w:rsidR="007F6247" w:rsidRPr="00341F7A">
        <w:rPr>
          <w:rFonts w:ascii="Times New Roman" w:hAnsi="Times New Roman" w:cs="Times New Roman"/>
          <w:sz w:val="20"/>
          <w:szCs w:val="20"/>
          <w:vertAlign w:val="superscript"/>
          <w:lang w:val="en-US"/>
        </w:rPr>
        <w:t>3</w:t>
      </w:r>
      <w:r w:rsidR="007F6247" w:rsidRPr="00341F7A">
        <w:rPr>
          <w:rFonts w:ascii="Times New Roman" w:hAnsi="Times New Roman" w:cs="Times New Roman"/>
          <w:sz w:val="20"/>
          <w:szCs w:val="20"/>
          <w:lang w:val="en-US"/>
        </w:rPr>
        <w:t>, K.C.</w:t>
      </w:r>
      <w:r w:rsidR="00B74B91" w:rsidRPr="00341F7A">
        <w:rPr>
          <w:rFonts w:ascii="Times New Roman" w:hAnsi="Times New Roman" w:cs="Times New Roman"/>
          <w:sz w:val="20"/>
          <w:szCs w:val="20"/>
          <w:lang w:val="en-US"/>
        </w:rPr>
        <w:t xml:space="preserve"> </w:t>
      </w:r>
      <w:r w:rsidR="007F6247" w:rsidRPr="00341F7A">
        <w:rPr>
          <w:rFonts w:ascii="Times New Roman" w:hAnsi="Times New Roman" w:cs="Times New Roman"/>
          <w:sz w:val="20"/>
          <w:szCs w:val="20"/>
          <w:lang w:val="en-US"/>
        </w:rPr>
        <w:t>Sriharipriya</w:t>
      </w:r>
      <w:r w:rsidR="007F6247" w:rsidRPr="00341F7A">
        <w:rPr>
          <w:rFonts w:ascii="Times New Roman" w:hAnsi="Times New Roman" w:cs="Times New Roman"/>
          <w:sz w:val="20"/>
          <w:szCs w:val="20"/>
          <w:vertAlign w:val="superscript"/>
          <w:lang w:val="en-US"/>
        </w:rPr>
        <w:t>4</w:t>
      </w:r>
    </w:p>
    <w:p w14:paraId="61D7E7A2" w14:textId="2507AD83" w:rsidR="00F5163C" w:rsidRPr="00341F7A" w:rsidRDefault="00F5163C" w:rsidP="00C24741">
      <w:pPr>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1,2,3,4- School of Electronics Engineering, Vellore Institute of Technology, Vellore.</w:t>
      </w:r>
    </w:p>
    <w:p w14:paraId="643E5114" w14:textId="2BBC6A6A" w:rsidR="00F5163C" w:rsidRPr="00341F7A" w:rsidRDefault="00F5163C"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Corresponding Author:</w:t>
      </w:r>
      <w:r w:rsidR="007F6247" w:rsidRPr="00341F7A">
        <w:rPr>
          <w:rFonts w:ascii="Times New Roman" w:hAnsi="Times New Roman" w:cs="Times New Roman"/>
          <w:sz w:val="20"/>
          <w:szCs w:val="20"/>
          <w:lang w:val="en-US"/>
        </w:rPr>
        <w:t xml:space="preserve"> sriharipriya.kc@vit.ac.in</w:t>
      </w:r>
    </w:p>
    <w:p w14:paraId="43AD778E" w14:textId="77777777" w:rsidR="00F5163C" w:rsidRPr="00341F7A" w:rsidRDefault="00F5163C" w:rsidP="00C24741">
      <w:pPr>
        <w:tabs>
          <w:tab w:val="left" w:pos="2653"/>
        </w:tabs>
        <w:jc w:val="both"/>
        <w:rPr>
          <w:rFonts w:ascii="Times New Roman" w:hAnsi="Times New Roman" w:cs="Times New Roman"/>
          <w:sz w:val="20"/>
          <w:szCs w:val="20"/>
          <w:lang w:val="en-US"/>
        </w:rPr>
      </w:pPr>
    </w:p>
    <w:p w14:paraId="03657F8F" w14:textId="44DF7B4E" w:rsidR="00F5163C" w:rsidRPr="00341F7A" w:rsidRDefault="00F5163C" w:rsidP="00C24741">
      <w:pPr>
        <w:tabs>
          <w:tab w:val="left" w:pos="2653"/>
        </w:tabs>
        <w:jc w:val="both"/>
        <w:rPr>
          <w:rFonts w:ascii="Times New Roman" w:hAnsi="Times New Roman" w:cs="Times New Roman"/>
          <w:b/>
          <w:bCs/>
          <w:sz w:val="20"/>
          <w:szCs w:val="20"/>
          <w:u w:val="single"/>
          <w:lang w:val="en-US"/>
        </w:rPr>
      </w:pPr>
      <w:r w:rsidRPr="00341F7A">
        <w:rPr>
          <w:rFonts w:ascii="Times New Roman" w:hAnsi="Times New Roman" w:cs="Times New Roman"/>
          <w:b/>
          <w:bCs/>
          <w:sz w:val="20"/>
          <w:szCs w:val="20"/>
          <w:u w:val="single"/>
          <w:lang w:val="en-US"/>
        </w:rPr>
        <w:t>ABSTRACT</w:t>
      </w:r>
    </w:p>
    <w:p w14:paraId="6EB4A869" w14:textId="5ECDCAE7" w:rsidR="00F5163C" w:rsidRPr="00341F7A" w:rsidRDefault="00AC5A9E" w:rsidP="00C24741">
      <w:pPr>
        <w:tabs>
          <w:tab w:val="left" w:pos="2653"/>
        </w:tabs>
        <w:jc w:val="both"/>
        <w:rPr>
          <w:rFonts w:ascii="Times New Roman" w:hAnsi="Times New Roman" w:cs="Times New Roman"/>
          <w:sz w:val="20"/>
          <w:szCs w:val="20"/>
          <w:lang w:val="en-US"/>
        </w:rPr>
      </w:pPr>
      <w:bookmarkStart w:id="1" w:name="_Hlk192871361"/>
      <w:bookmarkStart w:id="2" w:name="_Hlk192871399"/>
      <w:bookmarkStart w:id="3" w:name="_Hlk192942800"/>
      <w:r w:rsidRPr="00341F7A">
        <w:rPr>
          <w:rFonts w:ascii="Times New Roman" w:hAnsi="Times New Roman" w:cs="Times New Roman"/>
          <w:sz w:val="20"/>
          <w:szCs w:val="20"/>
          <w:lang w:val="en-US"/>
        </w:rPr>
        <w:t xml:space="preserve">With rising population density in public places, </w:t>
      </w:r>
      <w:r w:rsidR="007F55C5" w:rsidRPr="00341F7A">
        <w:rPr>
          <w:rFonts w:ascii="Times New Roman" w:hAnsi="Times New Roman" w:cs="Times New Roman"/>
          <w:sz w:val="20"/>
          <w:szCs w:val="20"/>
          <w:lang w:val="en-US"/>
        </w:rPr>
        <w:t xml:space="preserve">effective crowd monitoring system is necessary for safety. Traditional systems rely on manual monitoring, which is </w:t>
      </w:r>
      <w:r w:rsidR="00780C43" w:rsidRPr="00341F7A">
        <w:rPr>
          <w:rFonts w:ascii="Times New Roman" w:hAnsi="Times New Roman" w:cs="Times New Roman"/>
          <w:sz w:val="20"/>
          <w:szCs w:val="20"/>
          <w:lang w:val="en-US"/>
        </w:rPr>
        <w:t xml:space="preserve">inefficient in the case of large-scale deployment. This project proposes an AI-driven systems which </w:t>
      </w:r>
      <w:r w:rsidR="00853752" w:rsidRPr="00341F7A">
        <w:rPr>
          <w:rFonts w:ascii="Times New Roman" w:hAnsi="Times New Roman" w:cs="Times New Roman"/>
          <w:sz w:val="20"/>
          <w:szCs w:val="20"/>
          <w:lang w:val="en-US"/>
        </w:rPr>
        <w:t xml:space="preserve">uses </w:t>
      </w:r>
      <w:r w:rsidR="00780C43" w:rsidRPr="00341F7A">
        <w:rPr>
          <w:rFonts w:ascii="Times New Roman" w:hAnsi="Times New Roman" w:cs="Times New Roman"/>
          <w:sz w:val="20"/>
          <w:szCs w:val="20"/>
          <w:lang w:val="en-US"/>
        </w:rPr>
        <w:t xml:space="preserve">YOLOv11 and YOLOv10 for crowd detection. The models are compared based on inference time, frame processing time and people count to determine the optimal choice. An Arduino-controlled LED and buzzer are integrated to provide on-site immediate alerts, while Twilio-based SMS notifications are used to communicate to </w:t>
      </w:r>
      <w:proofErr w:type="spellStart"/>
      <w:r w:rsidR="00780C43" w:rsidRPr="00341F7A">
        <w:rPr>
          <w:rFonts w:ascii="Times New Roman" w:hAnsi="Times New Roman" w:cs="Times New Roman"/>
          <w:sz w:val="20"/>
          <w:szCs w:val="20"/>
          <w:lang w:val="en-US"/>
        </w:rPr>
        <w:t>off site</w:t>
      </w:r>
      <w:proofErr w:type="spellEnd"/>
      <w:r w:rsidR="00780C43" w:rsidRPr="00341F7A">
        <w:rPr>
          <w:rFonts w:ascii="Times New Roman" w:hAnsi="Times New Roman" w:cs="Times New Roman"/>
          <w:sz w:val="20"/>
          <w:szCs w:val="20"/>
          <w:lang w:val="en-US"/>
        </w:rPr>
        <w:t xml:space="preserve"> authorities.</w:t>
      </w:r>
      <w:r w:rsidR="00853752" w:rsidRPr="00341F7A">
        <w:rPr>
          <w:rFonts w:ascii="Times New Roman" w:hAnsi="Times New Roman" w:cs="Times New Roman"/>
          <w:sz w:val="20"/>
          <w:szCs w:val="20"/>
          <w:lang w:val="en-US"/>
        </w:rPr>
        <w:t xml:space="preserve"> By combining deep learning with automated alert, this system offers a scalable and efficient crowd management system</w:t>
      </w:r>
      <w:bookmarkEnd w:id="1"/>
      <w:r w:rsidR="00853752" w:rsidRPr="00341F7A">
        <w:rPr>
          <w:rFonts w:ascii="Times New Roman" w:hAnsi="Times New Roman" w:cs="Times New Roman"/>
          <w:sz w:val="20"/>
          <w:szCs w:val="20"/>
          <w:lang w:val="en-US"/>
        </w:rPr>
        <w:t>.</w:t>
      </w:r>
      <w:bookmarkEnd w:id="3"/>
      <w:r w:rsidR="00853752" w:rsidRPr="00341F7A">
        <w:rPr>
          <w:rFonts w:ascii="Times New Roman" w:hAnsi="Times New Roman" w:cs="Times New Roman"/>
          <w:sz w:val="20"/>
          <w:szCs w:val="20"/>
          <w:lang w:val="en-US"/>
        </w:rPr>
        <w:t xml:space="preserve"> </w:t>
      </w:r>
      <w:r w:rsidR="00780C43" w:rsidRPr="00341F7A">
        <w:rPr>
          <w:rFonts w:ascii="Times New Roman" w:hAnsi="Times New Roman" w:cs="Times New Roman"/>
          <w:sz w:val="20"/>
          <w:szCs w:val="20"/>
          <w:lang w:val="en-US"/>
        </w:rPr>
        <w:t xml:space="preserve"> </w:t>
      </w:r>
    </w:p>
    <w:bookmarkEnd w:id="2"/>
    <w:p w14:paraId="604A4303" w14:textId="77777777" w:rsidR="0093200A" w:rsidRPr="00341F7A" w:rsidRDefault="0093200A" w:rsidP="00C24741">
      <w:pPr>
        <w:tabs>
          <w:tab w:val="left" w:pos="2653"/>
        </w:tabs>
        <w:jc w:val="both"/>
        <w:rPr>
          <w:rFonts w:ascii="Times New Roman" w:hAnsi="Times New Roman" w:cs="Times New Roman"/>
          <w:sz w:val="20"/>
          <w:szCs w:val="20"/>
          <w:lang w:val="en-US"/>
        </w:rPr>
      </w:pPr>
    </w:p>
    <w:p w14:paraId="5AC88DDF" w14:textId="0F9EBB12" w:rsidR="00F5163C" w:rsidRPr="00341F7A" w:rsidRDefault="00F5163C" w:rsidP="00C24741">
      <w:pPr>
        <w:tabs>
          <w:tab w:val="left" w:pos="2653"/>
        </w:tabs>
        <w:jc w:val="both"/>
        <w:rPr>
          <w:rFonts w:ascii="Times New Roman" w:hAnsi="Times New Roman" w:cs="Times New Roman"/>
          <w:b/>
          <w:bCs/>
          <w:sz w:val="20"/>
          <w:szCs w:val="20"/>
          <w:u w:val="single"/>
          <w:lang w:val="en-US"/>
        </w:rPr>
      </w:pPr>
      <w:r w:rsidRPr="00341F7A">
        <w:rPr>
          <w:rFonts w:ascii="Times New Roman" w:hAnsi="Times New Roman" w:cs="Times New Roman"/>
          <w:b/>
          <w:bCs/>
          <w:sz w:val="20"/>
          <w:szCs w:val="20"/>
          <w:u w:val="single"/>
          <w:lang w:val="en-US"/>
        </w:rPr>
        <w:t>INTRODUCTION</w:t>
      </w:r>
    </w:p>
    <w:p w14:paraId="38D1F1F8" w14:textId="502E5854" w:rsidR="00220346" w:rsidRPr="00341F7A" w:rsidRDefault="001C6681" w:rsidP="00C24741">
      <w:pPr>
        <w:tabs>
          <w:tab w:val="left" w:pos="2653"/>
        </w:tabs>
        <w:jc w:val="both"/>
        <w:rPr>
          <w:rFonts w:ascii="Times New Roman" w:hAnsi="Times New Roman" w:cs="Times New Roman"/>
          <w:sz w:val="20"/>
          <w:szCs w:val="20"/>
          <w:lang w:val="en-US"/>
        </w:rPr>
      </w:pPr>
      <w:bookmarkStart w:id="4" w:name="_Hlk192871754"/>
      <w:bookmarkStart w:id="5" w:name="_Hlk192942844"/>
      <w:r w:rsidRPr="00341F7A">
        <w:rPr>
          <w:rFonts w:ascii="Times New Roman" w:hAnsi="Times New Roman" w:cs="Times New Roman"/>
          <w:sz w:val="20"/>
          <w:szCs w:val="20"/>
          <w:lang w:val="en-US"/>
        </w:rPr>
        <w:t xml:space="preserve">With the rapid urbanization and a highly increasing population, public areas like shopping malls, religious sites, stadiums and transportation hubs, managing large crowd has become a great challenge. </w:t>
      </w:r>
      <w:r w:rsidR="00511D93" w:rsidRPr="00341F7A">
        <w:rPr>
          <w:rFonts w:ascii="Times New Roman" w:hAnsi="Times New Roman" w:cs="Times New Roman"/>
          <w:sz w:val="20"/>
          <w:szCs w:val="20"/>
          <w:lang w:val="en-US"/>
        </w:rPr>
        <w:t xml:space="preserve">Preventing overcrowding, ensuring public safety and responding to emergency situations quickly is crucial. However, the existing crowd monitoring methods rely on human operators, who watch live video streams ands and decide </w:t>
      </w:r>
      <w:r w:rsidR="00220346" w:rsidRPr="00341F7A">
        <w:rPr>
          <w:rFonts w:ascii="Times New Roman" w:hAnsi="Times New Roman" w:cs="Times New Roman"/>
          <w:sz w:val="20"/>
          <w:szCs w:val="20"/>
          <w:lang w:val="en-US"/>
        </w:rPr>
        <w:t xml:space="preserve">and act </w:t>
      </w:r>
      <w:r w:rsidR="00511D93" w:rsidRPr="00341F7A">
        <w:rPr>
          <w:rFonts w:ascii="Times New Roman" w:hAnsi="Times New Roman" w:cs="Times New Roman"/>
          <w:sz w:val="20"/>
          <w:szCs w:val="20"/>
          <w:lang w:val="en-US"/>
        </w:rPr>
        <w:t xml:space="preserve">based on what they feel at that particular </w:t>
      </w:r>
      <w:r w:rsidR="00220346" w:rsidRPr="00341F7A">
        <w:rPr>
          <w:rFonts w:ascii="Times New Roman" w:hAnsi="Times New Roman" w:cs="Times New Roman"/>
          <w:sz w:val="20"/>
          <w:szCs w:val="20"/>
          <w:lang w:val="en-US"/>
        </w:rPr>
        <w:t>instant. This approach is time consuming and exhausting and are liable to human errors. Moreover, in highly dense areas it becomes difficult to track and observe every part of the crowd effectively.</w:t>
      </w:r>
    </w:p>
    <w:p w14:paraId="0DEB95E1" w14:textId="2B23A589" w:rsidR="00220346" w:rsidRPr="00341F7A" w:rsidRDefault="00220346"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 xml:space="preserve">To solve this issue, the project implements an automated crowd monitoring system powered by Artificial Intelligence and Machine Learning. The project primarily uses the YOLO (You Only Look Once) deep learning model to analyze the video streams and predict the crowd density accurately. By comparing the YOLO—YOLOv11 and YOLOv10 projects targets to find the best </w:t>
      </w:r>
      <w:r w:rsidR="00916E3D" w:rsidRPr="00341F7A">
        <w:rPr>
          <w:rFonts w:ascii="Times New Roman" w:hAnsi="Times New Roman" w:cs="Times New Roman"/>
          <w:sz w:val="20"/>
          <w:szCs w:val="20"/>
          <w:lang w:val="en-US"/>
        </w:rPr>
        <w:t>balance between speed, accuracy and computational efficiency for practical use.</w:t>
      </w:r>
    </w:p>
    <w:p w14:paraId="3B900E62" w14:textId="77777777" w:rsidR="00916E3D" w:rsidRPr="00341F7A" w:rsidRDefault="00916E3D"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The key feature of this project is, the automated alert mechanism. As the crowd density reaches a critical point, an Arduino controlled LED and buzzer activate, to provide an instant warning at the location. Also, the system sends real-time SMS notification through Twilio to alert the offsite security teams or the authorities to take faster actions.</w:t>
      </w:r>
    </w:p>
    <w:p w14:paraId="55227B05" w14:textId="35C1A429" w:rsidR="00B855D0" w:rsidRPr="00341F7A" w:rsidRDefault="00916E3D"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By combining the AI-based crowd detection with the real-time alert mechanisms, this model helps improve the public safety to a greater extent. It reduces risks, and makes crowd management more efficient. It provides a flexible and effective solution to handling large crowd in a smart, automated an</w:t>
      </w:r>
      <w:r w:rsidR="007F6247" w:rsidRPr="00341F7A">
        <w:rPr>
          <w:rFonts w:ascii="Times New Roman" w:hAnsi="Times New Roman" w:cs="Times New Roman"/>
          <w:sz w:val="20"/>
          <w:szCs w:val="20"/>
          <w:lang w:val="en-US"/>
        </w:rPr>
        <w:t>d</w:t>
      </w:r>
      <w:r w:rsidRPr="00341F7A">
        <w:rPr>
          <w:rFonts w:ascii="Times New Roman" w:hAnsi="Times New Roman" w:cs="Times New Roman"/>
          <w:sz w:val="20"/>
          <w:szCs w:val="20"/>
          <w:lang w:val="en-US"/>
        </w:rPr>
        <w:t xml:space="preserve"> efficient way.</w:t>
      </w:r>
      <w:bookmarkEnd w:id="4"/>
    </w:p>
    <w:bookmarkEnd w:id="5"/>
    <w:p w14:paraId="2F90A21D" w14:textId="705193A4" w:rsidR="00F5163C" w:rsidRPr="00341F7A" w:rsidRDefault="00F5163C" w:rsidP="00C24741">
      <w:pPr>
        <w:tabs>
          <w:tab w:val="left" w:pos="2653"/>
        </w:tabs>
        <w:jc w:val="both"/>
        <w:rPr>
          <w:rFonts w:ascii="Times New Roman" w:hAnsi="Times New Roman" w:cs="Times New Roman"/>
          <w:b/>
          <w:bCs/>
          <w:sz w:val="20"/>
          <w:szCs w:val="20"/>
          <w:u w:val="single"/>
          <w:lang w:val="en-US"/>
        </w:rPr>
      </w:pPr>
      <w:r w:rsidRPr="00341F7A">
        <w:rPr>
          <w:rFonts w:ascii="Times New Roman" w:hAnsi="Times New Roman" w:cs="Times New Roman"/>
          <w:b/>
          <w:bCs/>
          <w:sz w:val="20"/>
          <w:szCs w:val="20"/>
          <w:u w:val="single"/>
          <w:lang w:val="en-US"/>
        </w:rPr>
        <w:t>LITERATURE SURVEY</w:t>
      </w:r>
    </w:p>
    <w:p w14:paraId="77B0232B" w14:textId="77777777" w:rsidR="00B755AC" w:rsidRPr="00341F7A" w:rsidRDefault="00B00411" w:rsidP="00C24741">
      <w:pPr>
        <w:tabs>
          <w:tab w:val="left" w:pos="2653"/>
        </w:tabs>
        <w:jc w:val="both"/>
        <w:rPr>
          <w:rFonts w:ascii="Times New Roman" w:hAnsi="Times New Roman" w:cs="Times New Roman"/>
          <w:sz w:val="20"/>
          <w:szCs w:val="20"/>
          <w:lang w:val="en-US"/>
        </w:rPr>
      </w:pPr>
      <w:bookmarkStart w:id="6" w:name="_Hlk192871922"/>
      <w:r w:rsidRPr="00341F7A">
        <w:rPr>
          <w:rFonts w:ascii="Times New Roman" w:hAnsi="Times New Roman" w:cs="Times New Roman"/>
          <w:sz w:val="20"/>
          <w:szCs w:val="20"/>
          <w:lang w:val="en-US"/>
        </w:rPr>
        <w:t xml:space="preserve">Pedestrian detection and crowd monitoring have noticed significant advancements </w:t>
      </w:r>
      <w:r w:rsidR="00B755AC" w:rsidRPr="00341F7A">
        <w:rPr>
          <w:rFonts w:ascii="Times New Roman" w:hAnsi="Times New Roman" w:cs="Times New Roman"/>
          <w:sz w:val="20"/>
          <w:szCs w:val="20"/>
          <w:lang w:val="en-US"/>
        </w:rPr>
        <w:t>with the incorporation of deep learning models, in specific the YOLO (You Look Only Once) model. Recent researchers are focusing on improvising the inference speed, detection accuracy and the efficiency which helps in enhancing public safety.</w:t>
      </w:r>
    </w:p>
    <w:p w14:paraId="6F59AAB0" w14:textId="140607BA" w:rsidR="00F5163C" w:rsidRPr="00341F7A" w:rsidRDefault="00B755AC"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In</w:t>
      </w:r>
      <w:r w:rsidR="002F0370" w:rsidRPr="00341F7A">
        <w:rPr>
          <w:rFonts w:ascii="Times New Roman" w:hAnsi="Times New Roman" w:cs="Times New Roman"/>
          <w:sz w:val="20"/>
          <w:szCs w:val="20"/>
          <w:lang w:val="en-US"/>
        </w:rPr>
        <w:t xml:space="preserve"> </w:t>
      </w:r>
      <w:r w:rsidRPr="00341F7A">
        <w:rPr>
          <w:rFonts w:ascii="Times New Roman" w:hAnsi="Times New Roman" w:cs="Times New Roman"/>
          <w:sz w:val="20"/>
          <w:szCs w:val="20"/>
          <w:lang w:val="en-US"/>
        </w:rPr>
        <w:t xml:space="preserve">[1], the authors have introduced an improved YOLOv4 based model which has been designed to assess </w:t>
      </w:r>
      <w:r w:rsidR="00FE2649" w:rsidRPr="00341F7A">
        <w:rPr>
          <w:rFonts w:ascii="Times New Roman" w:hAnsi="Times New Roman" w:cs="Times New Roman"/>
          <w:sz w:val="20"/>
          <w:szCs w:val="20"/>
          <w:lang w:val="en-US"/>
        </w:rPr>
        <w:t>the number of people in a crowd including their movement and direction. They have applied strategies and convolution attention models to enhance the model’s accuracy and reducing the computational load. The mean Average Precision has been recorded as 92.1%, which shows significant improvements in real-time crowd detection. This study main features the effectiveness of optimized YOLO models in large-scale applications.</w:t>
      </w:r>
    </w:p>
    <w:p w14:paraId="44F010D2" w14:textId="7FE79993" w:rsidR="00FE2649" w:rsidRPr="00341F7A" w:rsidRDefault="00FE2649"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The study [2]</w:t>
      </w:r>
      <w:r w:rsidR="0043601F" w:rsidRPr="00341F7A">
        <w:rPr>
          <w:rFonts w:ascii="Times New Roman" w:hAnsi="Times New Roman" w:cs="Times New Roman"/>
          <w:sz w:val="20"/>
          <w:szCs w:val="20"/>
          <w:lang w:val="en-US"/>
        </w:rPr>
        <w:t xml:space="preserve"> focuses on evaluating the different models for crowd detection. A comparative analysis has been made on the key performance metrics such as accuracy, processing speed and inference time. By analyzing the various aspects of YOLO architecture, the study provides a conclusion into selecting the most efficient model for varying environments. Hence, the study contributes to improving real-time surveillance systems which helps the developers and research fellows choose the best version </w:t>
      </w:r>
      <w:r w:rsidR="006B45F5" w:rsidRPr="00341F7A">
        <w:rPr>
          <w:rFonts w:ascii="Times New Roman" w:hAnsi="Times New Roman" w:cs="Times New Roman"/>
          <w:sz w:val="20"/>
          <w:szCs w:val="20"/>
          <w:lang w:val="en-US"/>
        </w:rPr>
        <w:t>for various applications.</w:t>
      </w:r>
    </w:p>
    <w:p w14:paraId="16F80DAE" w14:textId="0EA10715" w:rsidR="006B45F5" w:rsidRPr="00341F7A" w:rsidRDefault="006B45F5"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In th</w:t>
      </w:r>
      <w:r w:rsidR="0067314B" w:rsidRPr="00341F7A">
        <w:rPr>
          <w:rFonts w:ascii="Times New Roman" w:hAnsi="Times New Roman" w:cs="Times New Roman"/>
          <w:sz w:val="20"/>
          <w:szCs w:val="20"/>
          <w:lang w:val="en-US"/>
        </w:rPr>
        <w:t>is research</w:t>
      </w:r>
      <w:r w:rsidR="002F0370" w:rsidRPr="00341F7A">
        <w:rPr>
          <w:rFonts w:ascii="Times New Roman" w:hAnsi="Times New Roman" w:cs="Times New Roman"/>
          <w:sz w:val="20"/>
          <w:szCs w:val="20"/>
          <w:lang w:val="en-US"/>
        </w:rPr>
        <w:t xml:space="preserve"> </w:t>
      </w:r>
      <w:r w:rsidRPr="00341F7A">
        <w:rPr>
          <w:rFonts w:ascii="Times New Roman" w:hAnsi="Times New Roman" w:cs="Times New Roman"/>
          <w:sz w:val="20"/>
          <w:szCs w:val="20"/>
          <w:lang w:val="en-US"/>
        </w:rPr>
        <w:t xml:space="preserve">[3], </w:t>
      </w:r>
      <w:r w:rsidR="007121B9" w:rsidRPr="00341F7A">
        <w:rPr>
          <w:rFonts w:ascii="Times New Roman" w:hAnsi="Times New Roman" w:cs="Times New Roman"/>
          <w:sz w:val="20"/>
          <w:szCs w:val="20"/>
          <w:lang w:val="en-US"/>
        </w:rPr>
        <w:t>the authors have developed a smart crowd monitoring system that integrates IoT (Internet of Things) and deep learning. YOLO-GHOST is an optimized version for energy efficiency and real-time performance. The research involves collecting and processing of crowd data and integrating automated alerts</w:t>
      </w:r>
      <w:r w:rsidR="0067314B" w:rsidRPr="00341F7A">
        <w:rPr>
          <w:rFonts w:ascii="Times New Roman" w:hAnsi="Times New Roman" w:cs="Times New Roman"/>
          <w:sz w:val="20"/>
          <w:szCs w:val="20"/>
          <w:lang w:val="en-US"/>
        </w:rPr>
        <w:t xml:space="preserve"> in case of overcrowding. It specifically focuses on </w:t>
      </w:r>
      <w:r w:rsidR="0067314B" w:rsidRPr="00341F7A">
        <w:rPr>
          <w:rFonts w:ascii="Times New Roman" w:hAnsi="Times New Roman" w:cs="Times New Roman"/>
          <w:sz w:val="20"/>
          <w:szCs w:val="20"/>
          <w:lang w:val="en-US"/>
        </w:rPr>
        <w:lastRenderedPageBreak/>
        <w:t>application in smart cities, where IoT-based surveillance could possibly enhance security at crowded areas like malls, hubs and public events.</w:t>
      </w:r>
    </w:p>
    <w:p w14:paraId="244617CA" w14:textId="6AD41504" w:rsidR="0067314B" w:rsidRPr="00341F7A" w:rsidRDefault="003500D5"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The study</w:t>
      </w:r>
      <w:r w:rsidR="002F0370" w:rsidRPr="00341F7A">
        <w:rPr>
          <w:rFonts w:ascii="Times New Roman" w:hAnsi="Times New Roman" w:cs="Times New Roman"/>
          <w:sz w:val="20"/>
          <w:szCs w:val="20"/>
          <w:lang w:val="en-US"/>
        </w:rPr>
        <w:t xml:space="preserve"> </w:t>
      </w:r>
      <w:r w:rsidRPr="00341F7A">
        <w:rPr>
          <w:rFonts w:ascii="Times New Roman" w:hAnsi="Times New Roman" w:cs="Times New Roman"/>
          <w:sz w:val="20"/>
          <w:szCs w:val="20"/>
          <w:lang w:val="en-US"/>
        </w:rPr>
        <w:t>[4</w:t>
      </w:r>
      <w:proofErr w:type="gramStart"/>
      <w:r w:rsidRPr="00341F7A">
        <w:rPr>
          <w:rFonts w:ascii="Times New Roman" w:hAnsi="Times New Roman" w:cs="Times New Roman"/>
          <w:sz w:val="20"/>
          <w:szCs w:val="20"/>
          <w:lang w:val="en-US"/>
        </w:rPr>
        <w:t>]  has</w:t>
      </w:r>
      <w:proofErr w:type="gramEnd"/>
      <w:r w:rsidRPr="00341F7A">
        <w:rPr>
          <w:rFonts w:ascii="Times New Roman" w:hAnsi="Times New Roman" w:cs="Times New Roman"/>
          <w:sz w:val="20"/>
          <w:szCs w:val="20"/>
          <w:lang w:val="en-US"/>
        </w:rPr>
        <w:t xml:space="preserve"> explored the pedestrian detection using the latest YOLOv9 model. The aim of the study is to improve the processing speed and accuracy in detection for applications related to autonomous vehicle. The system is capable of detecting pedestrians accurately in varying environmental conditions. Additionally</w:t>
      </w:r>
      <w:r w:rsidR="00AF0F02" w:rsidRPr="00341F7A">
        <w:rPr>
          <w:rFonts w:ascii="Times New Roman" w:hAnsi="Times New Roman" w:cs="Times New Roman"/>
          <w:sz w:val="20"/>
          <w:szCs w:val="20"/>
          <w:lang w:val="en-US"/>
        </w:rPr>
        <w:t>,</w:t>
      </w:r>
      <w:r w:rsidRPr="00341F7A">
        <w:rPr>
          <w:rFonts w:ascii="Times New Roman" w:hAnsi="Times New Roman" w:cs="Times New Roman"/>
          <w:sz w:val="20"/>
          <w:szCs w:val="20"/>
          <w:lang w:val="en-US"/>
        </w:rPr>
        <w:t xml:space="preserve"> the framework also allows the system to operate at a very low latency and nominal computational overhead.</w:t>
      </w:r>
      <w:r w:rsidR="00AF0F02" w:rsidRPr="00341F7A">
        <w:rPr>
          <w:rFonts w:ascii="Times New Roman" w:hAnsi="Times New Roman" w:cs="Times New Roman"/>
          <w:sz w:val="20"/>
          <w:szCs w:val="20"/>
          <w:lang w:val="en-US"/>
        </w:rPr>
        <w:t xml:space="preserve"> </w:t>
      </w:r>
      <w:r w:rsidR="007D7F22" w:rsidRPr="00341F7A">
        <w:rPr>
          <w:rFonts w:ascii="Times New Roman" w:hAnsi="Times New Roman" w:cs="Times New Roman"/>
          <w:sz w:val="20"/>
          <w:szCs w:val="20"/>
          <w:lang w:val="en-US"/>
        </w:rPr>
        <w:t xml:space="preserve"> This study mainly contributes to development of safer urban mobility solutions which sets a base for future researches on automated vehicles and pedestrian monito</w:t>
      </w:r>
      <w:r w:rsidR="00732ADC" w:rsidRPr="00341F7A">
        <w:rPr>
          <w:rFonts w:ascii="Times New Roman" w:hAnsi="Times New Roman" w:cs="Times New Roman"/>
          <w:sz w:val="20"/>
          <w:szCs w:val="20"/>
          <w:lang w:val="en-US"/>
        </w:rPr>
        <w:t>r</w:t>
      </w:r>
      <w:r w:rsidR="007D7F22" w:rsidRPr="00341F7A">
        <w:rPr>
          <w:rFonts w:ascii="Times New Roman" w:hAnsi="Times New Roman" w:cs="Times New Roman"/>
          <w:sz w:val="20"/>
          <w:szCs w:val="20"/>
          <w:lang w:val="en-US"/>
        </w:rPr>
        <w:t>ing.</w:t>
      </w:r>
    </w:p>
    <w:p w14:paraId="27A0D75D" w14:textId="37002F5F" w:rsidR="00F0063C" w:rsidRPr="00341F7A" w:rsidRDefault="00F0063C"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The comprehensive review of YOLO models that include YOLOv1 to YOLO10 was conducted in</w:t>
      </w:r>
      <w:r w:rsidR="0095018C" w:rsidRPr="00341F7A">
        <w:rPr>
          <w:rFonts w:ascii="Times New Roman" w:hAnsi="Times New Roman" w:cs="Times New Roman"/>
          <w:sz w:val="20"/>
          <w:szCs w:val="20"/>
          <w:lang w:val="en-US"/>
        </w:rPr>
        <w:t xml:space="preserve"> </w:t>
      </w:r>
      <w:r w:rsidRPr="00341F7A">
        <w:rPr>
          <w:rFonts w:ascii="Times New Roman" w:hAnsi="Times New Roman" w:cs="Times New Roman"/>
          <w:sz w:val="20"/>
          <w:szCs w:val="20"/>
          <w:lang w:val="en-US"/>
        </w:rPr>
        <w:t>[5]. This study focuses on</w:t>
      </w:r>
      <w:r w:rsidR="00B855D0" w:rsidRPr="00341F7A">
        <w:rPr>
          <w:rFonts w:ascii="Times New Roman" w:hAnsi="Times New Roman" w:cs="Times New Roman"/>
          <w:sz w:val="20"/>
          <w:szCs w:val="20"/>
          <w:lang w:val="en-US"/>
        </w:rPr>
        <w:t xml:space="preserve"> the evolution of the YOLO </w:t>
      </w:r>
      <w:proofErr w:type="gramStart"/>
      <w:r w:rsidR="00B855D0" w:rsidRPr="00341F7A">
        <w:rPr>
          <w:rFonts w:ascii="Times New Roman" w:hAnsi="Times New Roman" w:cs="Times New Roman"/>
          <w:sz w:val="20"/>
          <w:szCs w:val="20"/>
          <w:lang w:val="en-US"/>
        </w:rPr>
        <w:t>architecture ,</w:t>
      </w:r>
      <w:proofErr w:type="gramEnd"/>
      <w:r w:rsidR="00B855D0" w:rsidRPr="00341F7A">
        <w:rPr>
          <w:rFonts w:ascii="Times New Roman" w:hAnsi="Times New Roman" w:cs="Times New Roman"/>
          <w:sz w:val="20"/>
          <w:szCs w:val="20"/>
          <w:lang w:val="en-US"/>
        </w:rPr>
        <w:t xml:space="preserve"> and highlights the improvements in accuracy, efficiency and speed. The findings point out that the YOLO models offer great performance in the case of real time object detection applications which include crowd surveillance, autonomous navigation and security monitoring. The research provides worthwhile information which assists us to choose the best model for a particular application.</w:t>
      </w:r>
      <w:r w:rsidRPr="00341F7A">
        <w:rPr>
          <w:rFonts w:ascii="Times New Roman" w:hAnsi="Times New Roman" w:cs="Times New Roman"/>
          <w:sz w:val="20"/>
          <w:szCs w:val="20"/>
          <w:lang w:val="en-US"/>
        </w:rPr>
        <w:t xml:space="preserve"> </w:t>
      </w:r>
    </w:p>
    <w:p w14:paraId="0EA7DF1D" w14:textId="3FCF49F9" w:rsidR="0067314B" w:rsidRPr="00341F7A" w:rsidRDefault="004F06F6"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 xml:space="preserve">Additionally, many studies have focused on improving the real- time crowd counting using YOLO. In [6] an IoT-Integrated system with OpenCV and YOLO has been used for precise and accurate crowd density estimation. [7] compares YOLOv8 and Derectron2 which is to show the advancements in efficiency and accuracy. [9] introduces a multi view fusion approach for large scale applications, while [10] explores loss function optimization for enhanced crowd detection. </w:t>
      </w:r>
      <w:r w:rsidR="00AC1160" w:rsidRPr="00341F7A">
        <w:rPr>
          <w:rFonts w:ascii="Times New Roman" w:hAnsi="Times New Roman" w:cs="Times New Roman"/>
          <w:sz w:val="20"/>
          <w:szCs w:val="20"/>
          <w:lang w:val="en-US"/>
        </w:rPr>
        <w:t xml:space="preserve">[11], [12], [13], [14] and [15] are researches on Crowd counting and head detection. </w:t>
      </w:r>
      <w:proofErr w:type="gramStart"/>
      <w:r w:rsidR="00AC1160" w:rsidRPr="00341F7A">
        <w:rPr>
          <w:rFonts w:ascii="Times New Roman" w:hAnsi="Times New Roman" w:cs="Times New Roman"/>
          <w:sz w:val="20"/>
          <w:szCs w:val="20"/>
          <w:lang w:val="en-US"/>
        </w:rPr>
        <w:t>These  demonstrate</w:t>
      </w:r>
      <w:proofErr w:type="gramEnd"/>
      <w:r w:rsidR="00AC1160" w:rsidRPr="00341F7A">
        <w:rPr>
          <w:rFonts w:ascii="Times New Roman" w:hAnsi="Times New Roman" w:cs="Times New Roman"/>
          <w:sz w:val="20"/>
          <w:szCs w:val="20"/>
          <w:lang w:val="en-US"/>
        </w:rPr>
        <w:t xml:space="preserve"> the real-world applications and highlight the effectiveness of these models</w:t>
      </w:r>
    </w:p>
    <w:bookmarkEnd w:id="6"/>
    <w:p w14:paraId="41D426F0" w14:textId="4F2F864A" w:rsidR="00F5163C" w:rsidRPr="00341F7A" w:rsidRDefault="00F5163C" w:rsidP="00C24741">
      <w:pPr>
        <w:tabs>
          <w:tab w:val="left" w:pos="2653"/>
          <w:tab w:val="center" w:pos="4513"/>
          <w:tab w:val="left" w:pos="7320"/>
        </w:tabs>
        <w:jc w:val="both"/>
        <w:rPr>
          <w:rFonts w:ascii="Times New Roman" w:hAnsi="Times New Roman" w:cs="Times New Roman"/>
          <w:b/>
          <w:bCs/>
          <w:sz w:val="20"/>
          <w:szCs w:val="20"/>
          <w:u w:val="single"/>
          <w:lang w:val="en-US"/>
        </w:rPr>
      </w:pPr>
      <w:r w:rsidRPr="00341F7A">
        <w:rPr>
          <w:rFonts w:ascii="Times New Roman" w:hAnsi="Times New Roman" w:cs="Times New Roman"/>
          <w:b/>
          <w:bCs/>
          <w:sz w:val="20"/>
          <w:szCs w:val="20"/>
          <w:u w:val="single"/>
          <w:lang w:val="en-US"/>
        </w:rPr>
        <w:t xml:space="preserve">PROPOSED </w:t>
      </w:r>
      <w:r w:rsidR="00A81471" w:rsidRPr="00341F7A">
        <w:rPr>
          <w:rFonts w:ascii="Times New Roman" w:hAnsi="Times New Roman" w:cs="Times New Roman"/>
          <w:b/>
          <w:bCs/>
          <w:sz w:val="20"/>
          <w:szCs w:val="20"/>
          <w:u w:val="single"/>
          <w:lang w:val="en-US"/>
        </w:rPr>
        <w:t>SYSTEM ARCHITECTURE</w:t>
      </w:r>
    </w:p>
    <w:p w14:paraId="6E176A72" w14:textId="63EDF2DF" w:rsidR="004F2A21" w:rsidRPr="00341F7A" w:rsidRDefault="00A81471" w:rsidP="00C24741">
      <w:pPr>
        <w:tabs>
          <w:tab w:val="left" w:pos="2653"/>
        </w:tabs>
        <w:jc w:val="both"/>
        <w:rPr>
          <w:rFonts w:ascii="Times New Roman" w:hAnsi="Times New Roman" w:cs="Times New Roman"/>
          <w:sz w:val="20"/>
          <w:szCs w:val="20"/>
          <w:lang w:val="en-US"/>
        </w:rPr>
      </w:pPr>
      <w:bookmarkStart w:id="7" w:name="_Hlk192872055"/>
      <w:bookmarkStart w:id="8" w:name="_Hlk192943154"/>
      <w:r w:rsidRPr="00341F7A">
        <w:rPr>
          <w:rFonts w:ascii="Times New Roman" w:hAnsi="Times New Roman" w:cs="Times New Roman"/>
          <w:sz w:val="20"/>
          <w:szCs w:val="20"/>
          <w:lang w:val="en-US"/>
        </w:rPr>
        <w:t xml:space="preserve">This proposed system follows a </w:t>
      </w:r>
      <w:r w:rsidR="00B26756" w:rsidRPr="00341F7A">
        <w:rPr>
          <w:rFonts w:ascii="Times New Roman" w:hAnsi="Times New Roman" w:cs="Times New Roman"/>
          <w:sz w:val="20"/>
          <w:szCs w:val="20"/>
          <w:lang w:val="en-US"/>
        </w:rPr>
        <w:t xml:space="preserve">structured pipeline that allows real-time object detection and response. The system starts by processing the data sets which are the video streams, they are subjected to YOLO based object detection model. Every alternate frame is monitored and processed to identify the number of people and objects present in the scene. Every time the crowd goes past the predefined threshold value, the alert mechanism that includes the hardware and the messaging services is triggered. The Arduino board is triggered </w:t>
      </w:r>
      <w:proofErr w:type="spellStart"/>
      <w:r w:rsidR="00B26756" w:rsidRPr="00341F7A">
        <w:rPr>
          <w:rFonts w:ascii="Times New Roman" w:hAnsi="Times New Roman" w:cs="Times New Roman"/>
          <w:sz w:val="20"/>
          <w:szCs w:val="20"/>
          <w:lang w:val="en-US"/>
        </w:rPr>
        <w:t>when ever</w:t>
      </w:r>
      <w:proofErr w:type="spellEnd"/>
      <w:r w:rsidR="00B26756" w:rsidRPr="00341F7A">
        <w:rPr>
          <w:rFonts w:ascii="Times New Roman" w:hAnsi="Times New Roman" w:cs="Times New Roman"/>
          <w:sz w:val="20"/>
          <w:szCs w:val="20"/>
          <w:lang w:val="en-US"/>
        </w:rPr>
        <w:t xml:space="preserve"> necessary </w:t>
      </w:r>
      <w:r w:rsidR="00C37FDE" w:rsidRPr="00341F7A">
        <w:rPr>
          <w:rFonts w:ascii="Times New Roman" w:hAnsi="Times New Roman" w:cs="Times New Roman"/>
          <w:sz w:val="20"/>
          <w:szCs w:val="20"/>
          <w:lang w:val="en-US"/>
        </w:rPr>
        <w:t>to activate the LED and Buzzer, which provides an on-site notification.</w:t>
      </w:r>
      <w:r w:rsidR="000F1F8A" w:rsidRPr="00341F7A">
        <w:rPr>
          <w:rFonts w:ascii="Times New Roman" w:hAnsi="Times New Roman" w:cs="Times New Roman"/>
          <w:sz w:val="20"/>
          <w:szCs w:val="20"/>
          <w:lang w:val="en-US"/>
        </w:rPr>
        <w:t xml:space="preserve"> In </w:t>
      </w:r>
      <w:proofErr w:type="gramStart"/>
      <w:r w:rsidR="000F1F8A" w:rsidRPr="00341F7A">
        <w:rPr>
          <w:rFonts w:ascii="Times New Roman" w:hAnsi="Times New Roman" w:cs="Times New Roman"/>
          <w:sz w:val="20"/>
          <w:szCs w:val="20"/>
          <w:lang w:val="en-US"/>
        </w:rPr>
        <w:t>addition</w:t>
      </w:r>
      <w:proofErr w:type="gramEnd"/>
      <w:r w:rsidR="000F1F8A" w:rsidRPr="00341F7A">
        <w:rPr>
          <w:rFonts w:ascii="Times New Roman" w:hAnsi="Times New Roman" w:cs="Times New Roman"/>
          <w:sz w:val="20"/>
          <w:szCs w:val="20"/>
          <w:lang w:val="en-US"/>
        </w:rPr>
        <w:t xml:space="preserve"> the Twilio API sends an alert message through SMS.</w:t>
      </w:r>
      <w:r w:rsidR="00B12A11" w:rsidRPr="00341F7A">
        <w:rPr>
          <w:rFonts w:ascii="Times New Roman" w:hAnsi="Times New Roman" w:cs="Times New Roman"/>
          <w:sz w:val="20"/>
          <w:szCs w:val="20"/>
          <w:lang w:val="en-US"/>
        </w:rPr>
        <w:t xml:space="preserve">to the registered number, which enables an offsite alert. </w:t>
      </w:r>
      <w:r w:rsidR="00FE633B" w:rsidRPr="00341F7A">
        <w:rPr>
          <w:rFonts w:ascii="Times New Roman" w:hAnsi="Times New Roman" w:cs="Times New Roman"/>
          <w:sz w:val="20"/>
          <w:szCs w:val="20"/>
          <w:lang w:val="en-US"/>
        </w:rPr>
        <w:t xml:space="preserve">To compare the system efficiency of YOLO v10 and YOLO v11, inference time, frame processing time and the people count are logged in an Excel file and are used for benchmarking. This approach </w:t>
      </w:r>
      <w:r w:rsidR="00D97872" w:rsidRPr="00341F7A">
        <w:rPr>
          <w:rFonts w:ascii="Times New Roman" w:hAnsi="Times New Roman" w:cs="Times New Roman"/>
          <w:sz w:val="20"/>
          <w:szCs w:val="20"/>
          <w:lang w:val="en-US"/>
        </w:rPr>
        <w:t>makes sure quick response, automated monitoring and performance evaluation which on the whole makes it a comprehensive solution to the modern efficiency analysis</w:t>
      </w:r>
      <w:bookmarkEnd w:id="7"/>
      <w:r w:rsidR="00D97872" w:rsidRPr="00341F7A">
        <w:rPr>
          <w:rFonts w:ascii="Times New Roman" w:hAnsi="Times New Roman" w:cs="Times New Roman"/>
          <w:sz w:val="20"/>
          <w:szCs w:val="20"/>
          <w:lang w:val="en-US"/>
        </w:rPr>
        <w:t>.</w:t>
      </w:r>
    </w:p>
    <w:bookmarkEnd w:id="8"/>
    <w:p w14:paraId="3BF95DF1" w14:textId="67C75790" w:rsidR="00D33E63" w:rsidRPr="00341F7A" w:rsidRDefault="00D33E63" w:rsidP="00C24741">
      <w:pPr>
        <w:tabs>
          <w:tab w:val="left" w:pos="2653"/>
        </w:tabs>
        <w:jc w:val="both"/>
        <w:rPr>
          <w:rFonts w:ascii="Times New Roman" w:hAnsi="Times New Roman" w:cs="Times New Roman"/>
          <w:sz w:val="20"/>
          <w:szCs w:val="20"/>
          <w:lang w:val="en-US"/>
        </w:rPr>
      </w:pPr>
    </w:p>
    <w:p w14:paraId="1F1E389A" w14:textId="007C7EFB" w:rsidR="00D33E63" w:rsidRPr="00341F7A" w:rsidRDefault="00D33E63"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Fig</w:t>
      </w:r>
      <w:r w:rsidR="004B1CA0" w:rsidRPr="00341F7A">
        <w:rPr>
          <w:rFonts w:ascii="Times New Roman" w:hAnsi="Times New Roman" w:cs="Times New Roman"/>
          <w:sz w:val="20"/>
          <w:szCs w:val="20"/>
          <w:lang w:val="en-US"/>
        </w:rPr>
        <w:t>ure</w:t>
      </w:r>
      <w:r w:rsidRPr="00341F7A">
        <w:rPr>
          <w:rFonts w:ascii="Times New Roman" w:hAnsi="Times New Roman" w:cs="Times New Roman"/>
          <w:sz w:val="20"/>
          <w:szCs w:val="20"/>
          <w:lang w:val="en-US"/>
        </w:rPr>
        <w:t xml:space="preserve"> 1. </w:t>
      </w:r>
      <w:bookmarkStart w:id="9" w:name="_Hlk192872174"/>
      <w:r w:rsidRPr="00341F7A">
        <w:rPr>
          <w:rFonts w:ascii="Times New Roman" w:hAnsi="Times New Roman" w:cs="Times New Roman"/>
          <w:sz w:val="20"/>
          <w:szCs w:val="20"/>
          <w:lang w:val="en-US"/>
        </w:rPr>
        <w:t>Proposed system architecture</w:t>
      </w:r>
      <w:bookmarkEnd w:id="9"/>
    </w:p>
    <w:p w14:paraId="330E1607" w14:textId="77777777" w:rsidR="004B328B" w:rsidRPr="00341F7A" w:rsidRDefault="004B328B" w:rsidP="00C24741">
      <w:pPr>
        <w:tabs>
          <w:tab w:val="left" w:pos="2653"/>
        </w:tabs>
        <w:jc w:val="both"/>
        <w:rPr>
          <w:rFonts w:ascii="Times New Roman" w:hAnsi="Times New Roman" w:cs="Times New Roman"/>
          <w:sz w:val="20"/>
          <w:szCs w:val="20"/>
          <w:lang w:val="en-US"/>
        </w:rPr>
      </w:pPr>
    </w:p>
    <w:p w14:paraId="6EEB3F1F" w14:textId="19DE61DF" w:rsidR="00D97872" w:rsidRPr="00341F7A" w:rsidRDefault="00D97872" w:rsidP="00C24741">
      <w:pPr>
        <w:tabs>
          <w:tab w:val="left" w:pos="2653"/>
        </w:tabs>
        <w:jc w:val="both"/>
        <w:rPr>
          <w:rFonts w:ascii="Times New Roman" w:hAnsi="Times New Roman" w:cs="Times New Roman"/>
          <w:b/>
          <w:bCs/>
          <w:sz w:val="20"/>
          <w:szCs w:val="20"/>
          <w:u w:val="single"/>
          <w:lang w:val="en-US"/>
        </w:rPr>
      </w:pPr>
      <w:r w:rsidRPr="00341F7A">
        <w:rPr>
          <w:rFonts w:ascii="Times New Roman" w:hAnsi="Times New Roman" w:cs="Times New Roman"/>
          <w:b/>
          <w:bCs/>
          <w:sz w:val="20"/>
          <w:szCs w:val="20"/>
          <w:u w:val="single"/>
          <w:lang w:val="en-US"/>
        </w:rPr>
        <w:t>METHODOLOGY</w:t>
      </w:r>
    </w:p>
    <w:p w14:paraId="5E05BED3" w14:textId="77777777" w:rsidR="00041D29" w:rsidRPr="00341F7A" w:rsidRDefault="00574638" w:rsidP="00C24741">
      <w:pPr>
        <w:tabs>
          <w:tab w:val="left" w:pos="2653"/>
        </w:tabs>
        <w:jc w:val="both"/>
        <w:rPr>
          <w:rFonts w:ascii="Times New Roman" w:hAnsi="Times New Roman" w:cs="Times New Roman"/>
          <w:sz w:val="20"/>
          <w:szCs w:val="20"/>
          <w:lang w:val="en-US"/>
        </w:rPr>
      </w:pPr>
      <w:bookmarkStart w:id="10" w:name="_Hlk192872222"/>
      <w:bookmarkStart w:id="11" w:name="_Hlk192943518"/>
      <w:r w:rsidRPr="00341F7A">
        <w:rPr>
          <w:rFonts w:ascii="Times New Roman" w:hAnsi="Times New Roman" w:cs="Times New Roman"/>
          <w:sz w:val="20"/>
          <w:szCs w:val="20"/>
          <w:lang w:val="en-US"/>
        </w:rPr>
        <w:t>The implementation of the system follows six steps which is as follows</w:t>
      </w:r>
    </w:p>
    <w:bookmarkEnd w:id="10"/>
    <w:p w14:paraId="7FAFDE4C" w14:textId="4D80F7C9" w:rsidR="00041D29" w:rsidRPr="00341F7A" w:rsidRDefault="005C1CAA"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 xml:space="preserve">Step 1: </w:t>
      </w:r>
      <w:bookmarkStart w:id="12" w:name="_Hlk192883589"/>
      <w:r w:rsidRPr="00341F7A">
        <w:rPr>
          <w:rFonts w:ascii="Times New Roman" w:hAnsi="Times New Roman" w:cs="Times New Roman"/>
          <w:sz w:val="20"/>
          <w:szCs w:val="20"/>
          <w:lang w:val="en-US"/>
        </w:rPr>
        <w:t>Video stream processing</w:t>
      </w:r>
    </w:p>
    <w:p w14:paraId="77606420" w14:textId="5A288CE8" w:rsidR="00F5163C" w:rsidRPr="00341F7A" w:rsidRDefault="00041D29" w:rsidP="00C24741">
      <w:pPr>
        <w:pStyle w:val="ListParagraph"/>
        <w:numPr>
          <w:ilvl w:val="0"/>
          <w:numId w:val="2"/>
        </w:num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The system reads multiple video streams at the same time to simulate the real-time conditions</w:t>
      </w:r>
    </w:p>
    <w:p w14:paraId="1EC5094C" w14:textId="43201BAE" w:rsidR="00041D29" w:rsidRPr="00341F7A" w:rsidRDefault="00041D29" w:rsidP="00C24741">
      <w:pPr>
        <w:pStyle w:val="ListParagraph"/>
        <w:numPr>
          <w:ilvl w:val="0"/>
          <w:numId w:val="2"/>
        </w:num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OpenCV is used to extract individual frames at a fixed frame rate.</w:t>
      </w:r>
    </w:p>
    <w:p w14:paraId="62D63516" w14:textId="016B8A62" w:rsidR="004B328B" w:rsidRPr="00341F7A" w:rsidRDefault="00041D29" w:rsidP="00C24741">
      <w:pPr>
        <w:pStyle w:val="ListParagraph"/>
        <w:numPr>
          <w:ilvl w:val="0"/>
          <w:numId w:val="2"/>
        </w:num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The streams are re-sized to match the input size requirements and to organize the output streams.</w:t>
      </w:r>
    </w:p>
    <w:bookmarkEnd w:id="12"/>
    <w:p w14:paraId="4483977E" w14:textId="6D37E95D" w:rsidR="00041D29" w:rsidRPr="00341F7A" w:rsidRDefault="00041D29"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Step 2: YOLO-based object detection</w:t>
      </w:r>
    </w:p>
    <w:p w14:paraId="6AC750D1" w14:textId="1904821C" w:rsidR="00041D29" w:rsidRPr="00341F7A" w:rsidRDefault="004B328B" w:rsidP="00C24741">
      <w:pPr>
        <w:pStyle w:val="ListParagraph"/>
        <w:numPr>
          <w:ilvl w:val="0"/>
          <w:numId w:val="3"/>
        </w:numPr>
        <w:tabs>
          <w:tab w:val="left" w:pos="2653"/>
        </w:tabs>
        <w:jc w:val="both"/>
        <w:rPr>
          <w:rFonts w:ascii="Times New Roman" w:hAnsi="Times New Roman" w:cs="Times New Roman"/>
          <w:sz w:val="20"/>
          <w:szCs w:val="20"/>
          <w:lang w:val="en-US"/>
        </w:rPr>
      </w:pPr>
      <w:bookmarkStart w:id="13" w:name="_Hlk192883648"/>
      <w:r w:rsidRPr="00341F7A">
        <w:rPr>
          <w:rFonts w:ascii="Times New Roman" w:hAnsi="Times New Roman" w:cs="Times New Roman"/>
          <w:sz w:val="20"/>
          <w:szCs w:val="20"/>
          <w:lang w:val="en-US"/>
        </w:rPr>
        <w:t>YOLOv11 and YOLOv10 (Nano) models are used to analyze the frames.</w:t>
      </w:r>
    </w:p>
    <w:p w14:paraId="6B60173B" w14:textId="67D3BB82" w:rsidR="004B328B" w:rsidRPr="00341F7A" w:rsidRDefault="004B328B" w:rsidP="00C24741">
      <w:pPr>
        <w:pStyle w:val="ListParagraph"/>
        <w:numPr>
          <w:ilvl w:val="0"/>
          <w:numId w:val="3"/>
        </w:num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Object detection is executed which is followed by drawing boundary boxes around detected people and objects.</w:t>
      </w:r>
    </w:p>
    <w:p w14:paraId="223A2FA3" w14:textId="5FD23E11" w:rsidR="004B328B" w:rsidRPr="00341F7A" w:rsidRDefault="004B328B" w:rsidP="00C24741">
      <w:pPr>
        <w:pStyle w:val="ListParagraph"/>
        <w:numPr>
          <w:ilvl w:val="0"/>
          <w:numId w:val="3"/>
        </w:num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Each detection is classified based on a confidence score to avoid false positives.</w:t>
      </w:r>
    </w:p>
    <w:bookmarkEnd w:id="13"/>
    <w:p w14:paraId="66CCE8E4" w14:textId="2F7D7EB3" w:rsidR="004B328B" w:rsidRPr="00341F7A" w:rsidRDefault="004B328B"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Step 3: Threshold check</w:t>
      </w:r>
      <w:r w:rsidR="004B1CA0" w:rsidRPr="00341F7A">
        <w:rPr>
          <w:rFonts w:ascii="Times New Roman" w:hAnsi="Times New Roman" w:cs="Times New Roman"/>
          <w:sz w:val="20"/>
          <w:szCs w:val="20"/>
          <w:lang w:val="en-US"/>
        </w:rPr>
        <w:t>ing</w:t>
      </w:r>
      <w:r w:rsidRPr="00341F7A">
        <w:rPr>
          <w:rFonts w:ascii="Times New Roman" w:hAnsi="Times New Roman" w:cs="Times New Roman"/>
          <w:sz w:val="20"/>
          <w:szCs w:val="20"/>
          <w:lang w:val="en-US"/>
        </w:rPr>
        <w:t xml:space="preserve"> for crowd</w:t>
      </w:r>
    </w:p>
    <w:p w14:paraId="610210BF" w14:textId="168E00E3" w:rsidR="004B328B" w:rsidRPr="00341F7A" w:rsidRDefault="004B328B" w:rsidP="00C24741">
      <w:pPr>
        <w:pStyle w:val="ListParagraph"/>
        <w:numPr>
          <w:ilvl w:val="0"/>
          <w:numId w:val="4"/>
        </w:numPr>
        <w:tabs>
          <w:tab w:val="left" w:pos="2653"/>
        </w:tabs>
        <w:jc w:val="both"/>
        <w:rPr>
          <w:rFonts w:ascii="Times New Roman" w:hAnsi="Times New Roman" w:cs="Times New Roman"/>
          <w:sz w:val="20"/>
          <w:szCs w:val="20"/>
          <w:lang w:val="en-US"/>
        </w:rPr>
      </w:pPr>
      <w:bookmarkStart w:id="14" w:name="_Hlk192883707"/>
      <w:r w:rsidRPr="00341F7A">
        <w:rPr>
          <w:rFonts w:ascii="Times New Roman" w:hAnsi="Times New Roman" w:cs="Times New Roman"/>
          <w:sz w:val="20"/>
          <w:szCs w:val="20"/>
          <w:lang w:val="en-US"/>
        </w:rPr>
        <w:t>A threshold value is set for the system to detect overcrowding conditions, the threshold value can be altered based on the environment.</w:t>
      </w:r>
    </w:p>
    <w:p w14:paraId="37E17A8C" w14:textId="3A99CB6C" w:rsidR="003D69E9" w:rsidRPr="00341F7A" w:rsidRDefault="004B328B" w:rsidP="00C24741">
      <w:pPr>
        <w:pStyle w:val="ListParagraph"/>
        <w:numPr>
          <w:ilvl w:val="0"/>
          <w:numId w:val="4"/>
        </w:num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Alert system is triggered when the persons count exceeds the threshold.</w:t>
      </w:r>
    </w:p>
    <w:bookmarkEnd w:id="14"/>
    <w:p w14:paraId="78C3DB85" w14:textId="6DF8CED7" w:rsidR="004B328B" w:rsidRPr="00341F7A" w:rsidRDefault="004B328B"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Step</w:t>
      </w:r>
      <w:r w:rsidR="003806A5" w:rsidRPr="00341F7A">
        <w:rPr>
          <w:rFonts w:ascii="Times New Roman" w:hAnsi="Times New Roman" w:cs="Times New Roman"/>
          <w:sz w:val="20"/>
          <w:szCs w:val="20"/>
          <w:lang w:val="en-US"/>
        </w:rPr>
        <w:t xml:space="preserve"> </w:t>
      </w:r>
      <w:r w:rsidRPr="00341F7A">
        <w:rPr>
          <w:rFonts w:ascii="Times New Roman" w:hAnsi="Times New Roman" w:cs="Times New Roman"/>
          <w:sz w:val="20"/>
          <w:szCs w:val="20"/>
          <w:lang w:val="en-US"/>
        </w:rPr>
        <w:t>4:</w:t>
      </w:r>
      <w:r w:rsidR="003D69E9" w:rsidRPr="00341F7A">
        <w:rPr>
          <w:rFonts w:ascii="Times New Roman" w:hAnsi="Times New Roman" w:cs="Times New Roman"/>
          <w:sz w:val="20"/>
          <w:szCs w:val="20"/>
          <w:lang w:val="en-US"/>
        </w:rPr>
        <w:t xml:space="preserve"> Arduino Uno based alert system</w:t>
      </w:r>
    </w:p>
    <w:p w14:paraId="2B9A453C" w14:textId="77777777" w:rsidR="003806A5" w:rsidRPr="00341F7A" w:rsidRDefault="003806A5" w:rsidP="00C24741">
      <w:pPr>
        <w:pStyle w:val="ListParagraph"/>
        <w:numPr>
          <w:ilvl w:val="0"/>
          <w:numId w:val="5"/>
        </w:numPr>
        <w:tabs>
          <w:tab w:val="left" w:pos="2653"/>
        </w:tabs>
        <w:jc w:val="both"/>
        <w:rPr>
          <w:rFonts w:ascii="Times New Roman" w:hAnsi="Times New Roman" w:cs="Times New Roman"/>
          <w:sz w:val="20"/>
          <w:szCs w:val="20"/>
          <w:lang w:val="en-US"/>
        </w:rPr>
      </w:pPr>
      <w:bookmarkStart w:id="15" w:name="_Hlk192883759"/>
      <w:r w:rsidRPr="00341F7A">
        <w:rPr>
          <w:rFonts w:ascii="Times New Roman" w:hAnsi="Times New Roman" w:cs="Times New Roman"/>
          <w:sz w:val="20"/>
          <w:szCs w:val="20"/>
          <w:lang w:val="en-US"/>
        </w:rPr>
        <w:t>A serial connection is established by the system to communicate with an Arduino Uno board</w:t>
      </w:r>
    </w:p>
    <w:p w14:paraId="1FE20DFF" w14:textId="77777777" w:rsidR="003806A5" w:rsidRPr="00341F7A" w:rsidRDefault="003806A5" w:rsidP="00C24741">
      <w:pPr>
        <w:pStyle w:val="ListParagraph"/>
        <w:numPr>
          <w:ilvl w:val="0"/>
          <w:numId w:val="5"/>
        </w:num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As the crowd limit exceeds, the serial port is triggered which leads to the functioning of the Arduino ide code.</w:t>
      </w:r>
    </w:p>
    <w:p w14:paraId="6BB2F987" w14:textId="4163DAA8" w:rsidR="003806A5" w:rsidRPr="00341F7A" w:rsidRDefault="003806A5" w:rsidP="00C24741">
      <w:pPr>
        <w:pStyle w:val="ListParagraph"/>
        <w:numPr>
          <w:ilvl w:val="0"/>
          <w:numId w:val="5"/>
        </w:num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lastRenderedPageBreak/>
        <w:t>During normalized crowd conditions, the deactivation signal is triggered and brings the system to normalized condition.</w:t>
      </w:r>
    </w:p>
    <w:bookmarkEnd w:id="15"/>
    <w:p w14:paraId="66FFA990" w14:textId="0B261FE9" w:rsidR="003D69E9" w:rsidRPr="00341F7A" w:rsidRDefault="003806A5"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 xml:space="preserve">Step 5: Twilio SMS Alerts </w:t>
      </w:r>
    </w:p>
    <w:p w14:paraId="5DC96CAF" w14:textId="7919198F" w:rsidR="003806A5" w:rsidRPr="00341F7A" w:rsidRDefault="003806A5" w:rsidP="00C24741">
      <w:pPr>
        <w:pStyle w:val="ListParagraph"/>
        <w:numPr>
          <w:ilvl w:val="0"/>
          <w:numId w:val="6"/>
        </w:numPr>
        <w:tabs>
          <w:tab w:val="left" w:pos="2653"/>
        </w:tabs>
        <w:jc w:val="both"/>
        <w:rPr>
          <w:rFonts w:ascii="Times New Roman" w:hAnsi="Times New Roman" w:cs="Times New Roman"/>
          <w:sz w:val="20"/>
          <w:szCs w:val="20"/>
          <w:lang w:val="en-US"/>
        </w:rPr>
      </w:pPr>
      <w:bookmarkStart w:id="16" w:name="_Hlk192883786"/>
      <w:r w:rsidRPr="00341F7A">
        <w:rPr>
          <w:rFonts w:ascii="Times New Roman" w:hAnsi="Times New Roman" w:cs="Times New Roman"/>
          <w:sz w:val="20"/>
          <w:szCs w:val="20"/>
          <w:lang w:val="en-US"/>
        </w:rPr>
        <w:t xml:space="preserve">During </w:t>
      </w:r>
      <w:proofErr w:type="spellStart"/>
      <w:r w:rsidRPr="00341F7A">
        <w:rPr>
          <w:rFonts w:ascii="Times New Roman" w:hAnsi="Times New Roman" w:cs="Times New Roman"/>
          <w:sz w:val="20"/>
          <w:szCs w:val="20"/>
          <w:lang w:val="en-US"/>
        </w:rPr>
        <w:t>over crowding</w:t>
      </w:r>
      <w:proofErr w:type="spellEnd"/>
      <w:r w:rsidRPr="00341F7A">
        <w:rPr>
          <w:rFonts w:ascii="Times New Roman" w:hAnsi="Times New Roman" w:cs="Times New Roman"/>
          <w:sz w:val="20"/>
          <w:szCs w:val="20"/>
          <w:lang w:val="en-US"/>
        </w:rPr>
        <w:t xml:space="preserve"> conditions, alert signal is sent to the registered mobile number.</w:t>
      </w:r>
    </w:p>
    <w:p w14:paraId="1E6C6F50" w14:textId="368EAFBE" w:rsidR="003806A5" w:rsidRPr="00341F7A" w:rsidRDefault="003806A5" w:rsidP="00C24741">
      <w:pPr>
        <w:pStyle w:val="ListParagraph"/>
        <w:numPr>
          <w:ilvl w:val="0"/>
          <w:numId w:val="6"/>
        </w:num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It gives targeted responses.</w:t>
      </w:r>
    </w:p>
    <w:bookmarkEnd w:id="16"/>
    <w:p w14:paraId="0C92975D" w14:textId="214EB847" w:rsidR="003806A5" w:rsidRPr="00341F7A" w:rsidRDefault="003806A5"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Step 6: Performance Benchmarking</w:t>
      </w:r>
    </w:p>
    <w:p w14:paraId="618686D3" w14:textId="77777777" w:rsidR="00D33E63" w:rsidRPr="00341F7A" w:rsidRDefault="003806A5" w:rsidP="00C24741">
      <w:pPr>
        <w:pStyle w:val="ListParagraph"/>
        <w:numPr>
          <w:ilvl w:val="0"/>
          <w:numId w:val="7"/>
        </w:numPr>
        <w:tabs>
          <w:tab w:val="left" w:pos="2653"/>
        </w:tabs>
        <w:jc w:val="both"/>
        <w:rPr>
          <w:rFonts w:ascii="Times New Roman" w:hAnsi="Times New Roman" w:cs="Times New Roman"/>
          <w:sz w:val="20"/>
          <w:szCs w:val="20"/>
          <w:lang w:val="en-US"/>
        </w:rPr>
      </w:pPr>
      <w:bookmarkStart w:id="17" w:name="_Hlk192883822"/>
      <w:r w:rsidRPr="00341F7A">
        <w:rPr>
          <w:rFonts w:ascii="Times New Roman" w:hAnsi="Times New Roman" w:cs="Times New Roman"/>
          <w:sz w:val="20"/>
          <w:szCs w:val="20"/>
          <w:lang w:val="en-US"/>
        </w:rPr>
        <w:t xml:space="preserve">The system records the FPS, frame processing time, YOLO inference time and the people count </w:t>
      </w:r>
      <w:r w:rsidR="00D33E63" w:rsidRPr="00341F7A">
        <w:rPr>
          <w:rFonts w:ascii="Times New Roman" w:hAnsi="Times New Roman" w:cs="Times New Roman"/>
          <w:sz w:val="20"/>
          <w:szCs w:val="20"/>
          <w:lang w:val="en-US"/>
        </w:rPr>
        <w:t>for YOLOv10 and YOLOv11 separately under the same conditions.</w:t>
      </w:r>
    </w:p>
    <w:p w14:paraId="396F41A1" w14:textId="77777777" w:rsidR="00D33E63" w:rsidRPr="00341F7A" w:rsidRDefault="00D33E63" w:rsidP="00C24741">
      <w:pPr>
        <w:pStyle w:val="ListParagraph"/>
        <w:numPr>
          <w:ilvl w:val="0"/>
          <w:numId w:val="7"/>
        </w:num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Data is stored in Excel files, which enables us to use the data for graphical and other forms of representations.</w:t>
      </w:r>
    </w:p>
    <w:bookmarkEnd w:id="11"/>
    <w:p w14:paraId="0D242BB7" w14:textId="31F593AF" w:rsidR="004B328B" w:rsidRPr="00341F7A" w:rsidRDefault="00D33E63" w:rsidP="00C24741">
      <w:pPr>
        <w:tabs>
          <w:tab w:val="left" w:pos="2653"/>
        </w:tabs>
        <w:ind w:left="360"/>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 xml:space="preserve"> </w:t>
      </w:r>
    </w:p>
    <w:bookmarkEnd w:id="17"/>
    <w:p w14:paraId="6B85CD1C" w14:textId="1B3B5055" w:rsidR="00F5163C" w:rsidRPr="00341F7A" w:rsidRDefault="00F5163C" w:rsidP="00C24741">
      <w:pPr>
        <w:tabs>
          <w:tab w:val="left" w:pos="2653"/>
        </w:tabs>
        <w:jc w:val="both"/>
        <w:rPr>
          <w:rFonts w:ascii="Times New Roman" w:hAnsi="Times New Roman" w:cs="Times New Roman"/>
          <w:b/>
          <w:bCs/>
          <w:sz w:val="20"/>
          <w:szCs w:val="20"/>
          <w:u w:val="single"/>
          <w:lang w:val="en-US"/>
        </w:rPr>
      </w:pPr>
      <w:r w:rsidRPr="00341F7A">
        <w:rPr>
          <w:rFonts w:ascii="Times New Roman" w:hAnsi="Times New Roman" w:cs="Times New Roman"/>
          <w:b/>
          <w:bCs/>
          <w:sz w:val="20"/>
          <w:szCs w:val="20"/>
          <w:u w:val="single"/>
          <w:lang w:val="en-US"/>
        </w:rPr>
        <w:t>EXPECTED OUTCOMES</w:t>
      </w:r>
    </w:p>
    <w:p w14:paraId="1029FB56" w14:textId="087EC5C8" w:rsidR="0046649A" w:rsidRPr="00341F7A" w:rsidRDefault="0046649A" w:rsidP="00C24741">
      <w:pPr>
        <w:tabs>
          <w:tab w:val="left" w:pos="2653"/>
        </w:tabs>
        <w:jc w:val="both"/>
        <w:rPr>
          <w:rFonts w:ascii="Times New Roman" w:hAnsi="Times New Roman" w:cs="Times New Roman"/>
          <w:sz w:val="20"/>
          <w:szCs w:val="20"/>
          <w:lang w:val="en-US"/>
        </w:rPr>
      </w:pPr>
      <w:bookmarkStart w:id="18" w:name="_Hlk192943734"/>
      <w:r w:rsidRPr="00341F7A">
        <w:rPr>
          <w:rFonts w:ascii="Times New Roman" w:hAnsi="Times New Roman" w:cs="Times New Roman"/>
          <w:sz w:val="20"/>
          <w:szCs w:val="20"/>
          <w:lang w:val="en-US"/>
        </w:rPr>
        <w:t>Accurately detect crowd density</w:t>
      </w:r>
    </w:p>
    <w:p w14:paraId="0BE6409B" w14:textId="5AEFAEF5" w:rsidR="0046649A" w:rsidRPr="00341F7A" w:rsidRDefault="0046649A" w:rsidP="00C24741">
      <w:pPr>
        <w:pStyle w:val="ListParagraph"/>
        <w:numPr>
          <w:ilvl w:val="0"/>
          <w:numId w:val="12"/>
        </w:numPr>
        <w:tabs>
          <w:tab w:val="left" w:pos="2653"/>
        </w:tabs>
        <w:jc w:val="both"/>
        <w:rPr>
          <w:rFonts w:ascii="Times New Roman" w:hAnsi="Times New Roman" w:cs="Times New Roman"/>
          <w:sz w:val="20"/>
          <w:szCs w:val="20"/>
          <w:lang w:val="en-US"/>
        </w:rPr>
      </w:pPr>
      <w:bookmarkStart w:id="19" w:name="_Hlk192884008"/>
      <w:r w:rsidRPr="00341F7A">
        <w:rPr>
          <w:rFonts w:ascii="Times New Roman" w:hAnsi="Times New Roman" w:cs="Times New Roman"/>
          <w:sz w:val="20"/>
          <w:szCs w:val="20"/>
          <w:lang w:val="en-US"/>
        </w:rPr>
        <w:t xml:space="preserve">Achieve higher accuracy </w:t>
      </w:r>
      <w:r w:rsidR="001F2917" w:rsidRPr="00341F7A">
        <w:rPr>
          <w:rFonts w:ascii="Times New Roman" w:hAnsi="Times New Roman" w:cs="Times New Roman"/>
          <w:sz w:val="20"/>
          <w:szCs w:val="20"/>
          <w:lang w:val="en-US"/>
        </w:rPr>
        <w:t>than the previous YOLO versions</w:t>
      </w:r>
    </w:p>
    <w:p w14:paraId="293D9CCA" w14:textId="4D2D2B36" w:rsidR="0093200A" w:rsidRPr="00341F7A" w:rsidRDefault="001F2917" w:rsidP="00C24741">
      <w:pPr>
        <w:pStyle w:val="ListParagraph"/>
        <w:numPr>
          <w:ilvl w:val="0"/>
          <w:numId w:val="12"/>
        </w:num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 xml:space="preserve">Maintains reliable performance under low-light, varying crowd sizes and </w:t>
      </w:r>
      <w:r w:rsidR="00292EAE" w:rsidRPr="00341F7A">
        <w:rPr>
          <w:rFonts w:ascii="Times New Roman" w:hAnsi="Times New Roman" w:cs="Times New Roman"/>
          <w:sz w:val="20"/>
          <w:szCs w:val="20"/>
          <w:lang w:val="en-US"/>
        </w:rPr>
        <w:t>o</w:t>
      </w:r>
      <w:r w:rsidRPr="00341F7A">
        <w:rPr>
          <w:rFonts w:ascii="Times New Roman" w:hAnsi="Times New Roman" w:cs="Times New Roman"/>
          <w:sz w:val="20"/>
          <w:szCs w:val="20"/>
          <w:lang w:val="en-US"/>
        </w:rPr>
        <w:t>cclusion</w:t>
      </w:r>
    </w:p>
    <w:bookmarkEnd w:id="19"/>
    <w:p w14:paraId="3781B4EA" w14:textId="5A318369" w:rsidR="001F2917" w:rsidRPr="00341F7A" w:rsidRDefault="001F2917"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Multiple video stream monitoring</w:t>
      </w:r>
    </w:p>
    <w:p w14:paraId="217AC02B" w14:textId="007F6E0F" w:rsidR="0093200A" w:rsidRPr="00341F7A" w:rsidRDefault="001F2917" w:rsidP="00C24741">
      <w:pPr>
        <w:pStyle w:val="ListParagraph"/>
        <w:numPr>
          <w:ilvl w:val="0"/>
          <w:numId w:val="13"/>
        </w:numPr>
        <w:tabs>
          <w:tab w:val="left" w:pos="2653"/>
        </w:tabs>
        <w:jc w:val="both"/>
        <w:rPr>
          <w:rFonts w:ascii="Times New Roman" w:hAnsi="Times New Roman" w:cs="Times New Roman"/>
          <w:sz w:val="20"/>
          <w:szCs w:val="20"/>
          <w:lang w:val="en-US"/>
        </w:rPr>
      </w:pPr>
      <w:bookmarkStart w:id="20" w:name="_Hlk192884104"/>
      <w:r w:rsidRPr="00341F7A">
        <w:rPr>
          <w:rFonts w:ascii="Times New Roman" w:hAnsi="Times New Roman" w:cs="Times New Roman"/>
          <w:sz w:val="20"/>
          <w:szCs w:val="20"/>
          <w:lang w:val="en-US"/>
        </w:rPr>
        <w:t>Processes multiple video streams simultaneously with minimal latency.</w:t>
      </w:r>
    </w:p>
    <w:bookmarkEnd w:id="20"/>
    <w:p w14:paraId="6FA5120B" w14:textId="03ED61E3" w:rsidR="001F2917" w:rsidRPr="00341F7A" w:rsidRDefault="001F2917"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Trigger Immediate Alerts</w:t>
      </w:r>
    </w:p>
    <w:p w14:paraId="1EE45824" w14:textId="1D09A0D0" w:rsidR="001F2917" w:rsidRPr="00341F7A" w:rsidRDefault="001F2917" w:rsidP="00C24741">
      <w:pPr>
        <w:pStyle w:val="ListParagraph"/>
        <w:numPr>
          <w:ilvl w:val="0"/>
          <w:numId w:val="14"/>
        </w:numPr>
        <w:tabs>
          <w:tab w:val="left" w:pos="2653"/>
        </w:tabs>
        <w:jc w:val="both"/>
        <w:rPr>
          <w:rFonts w:ascii="Times New Roman" w:hAnsi="Times New Roman" w:cs="Times New Roman"/>
          <w:sz w:val="20"/>
          <w:szCs w:val="20"/>
          <w:lang w:val="en-US"/>
        </w:rPr>
      </w:pPr>
      <w:bookmarkStart w:id="21" w:name="_Hlk192884142"/>
      <w:r w:rsidRPr="00341F7A">
        <w:rPr>
          <w:rFonts w:ascii="Times New Roman" w:hAnsi="Times New Roman" w:cs="Times New Roman"/>
          <w:sz w:val="20"/>
          <w:szCs w:val="20"/>
          <w:lang w:val="en-US"/>
        </w:rPr>
        <w:t>Powers up Arduino-controlled LED and Buzzer, when the crowd exceeds a predefined limit.</w:t>
      </w:r>
    </w:p>
    <w:p w14:paraId="716D2435" w14:textId="1AB78627" w:rsidR="0093200A" w:rsidRPr="00341F7A" w:rsidRDefault="001F2917" w:rsidP="00C24741">
      <w:pPr>
        <w:pStyle w:val="ListParagraph"/>
        <w:numPr>
          <w:ilvl w:val="0"/>
          <w:numId w:val="14"/>
        </w:num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Sends immediate SMS notifications through Twilio to the security personnel</w:t>
      </w:r>
    </w:p>
    <w:bookmarkEnd w:id="21"/>
    <w:p w14:paraId="02D13B14" w14:textId="47A2B661" w:rsidR="001F2917" w:rsidRPr="00341F7A" w:rsidRDefault="001F2917"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Benchmark YOLOv11 vs YOLOv10</w:t>
      </w:r>
    </w:p>
    <w:p w14:paraId="724870CD" w14:textId="7B651322" w:rsidR="001F2917" w:rsidRPr="00341F7A" w:rsidRDefault="00292EAE" w:rsidP="00C24741">
      <w:pPr>
        <w:pStyle w:val="ListParagraph"/>
        <w:numPr>
          <w:ilvl w:val="0"/>
          <w:numId w:val="15"/>
        </w:numPr>
        <w:tabs>
          <w:tab w:val="left" w:pos="2653"/>
        </w:tabs>
        <w:jc w:val="both"/>
        <w:rPr>
          <w:rFonts w:ascii="Times New Roman" w:hAnsi="Times New Roman" w:cs="Times New Roman"/>
          <w:sz w:val="20"/>
          <w:szCs w:val="20"/>
          <w:lang w:val="en-US"/>
        </w:rPr>
      </w:pPr>
      <w:bookmarkStart w:id="22" w:name="_Hlk192884211"/>
      <w:r w:rsidRPr="00341F7A">
        <w:rPr>
          <w:rFonts w:ascii="Times New Roman" w:hAnsi="Times New Roman" w:cs="Times New Roman"/>
          <w:sz w:val="20"/>
          <w:szCs w:val="20"/>
          <w:lang w:val="en-US"/>
        </w:rPr>
        <w:t>Provide a quantitative comparison analysis of inference time, frame processing time and the people count (accuracy).</w:t>
      </w:r>
    </w:p>
    <w:p w14:paraId="0BF3292F" w14:textId="7A14211C" w:rsidR="0093200A" w:rsidRPr="00341F7A" w:rsidRDefault="00292EAE" w:rsidP="00C24741">
      <w:pPr>
        <w:pStyle w:val="ListParagraph"/>
        <w:numPr>
          <w:ilvl w:val="0"/>
          <w:numId w:val="15"/>
        </w:num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Determine the most scalable and efficient model for implementation in real-world surveillance systems.</w:t>
      </w:r>
    </w:p>
    <w:bookmarkEnd w:id="22"/>
    <w:p w14:paraId="25EF8530" w14:textId="4751E887" w:rsidR="00292EAE" w:rsidRPr="00341F7A" w:rsidRDefault="00292EAE"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Enhanced public safety and crowd management</w:t>
      </w:r>
    </w:p>
    <w:p w14:paraId="0342EE21" w14:textId="31548E26" w:rsidR="00292EAE" w:rsidRPr="00341F7A" w:rsidRDefault="00292EAE" w:rsidP="00C24741">
      <w:pPr>
        <w:pStyle w:val="ListParagraph"/>
        <w:numPr>
          <w:ilvl w:val="0"/>
          <w:numId w:val="16"/>
        </w:numPr>
        <w:tabs>
          <w:tab w:val="left" w:pos="2653"/>
        </w:tabs>
        <w:jc w:val="both"/>
        <w:rPr>
          <w:rFonts w:ascii="Times New Roman" w:hAnsi="Times New Roman" w:cs="Times New Roman"/>
          <w:sz w:val="20"/>
          <w:szCs w:val="20"/>
          <w:lang w:val="en-US"/>
        </w:rPr>
      </w:pPr>
      <w:bookmarkStart w:id="23" w:name="_Hlk192884253"/>
      <w:r w:rsidRPr="00341F7A">
        <w:rPr>
          <w:rFonts w:ascii="Times New Roman" w:hAnsi="Times New Roman" w:cs="Times New Roman"/>
          <w:sz w:val="20"/>
          <w:szCs w:val="20"/>
          <w:lang w:val="en-US"/>
        </w:rPr>
        <w:t>Assisting security teams to avoid overcrowding occurrences.</w:t>
      </w:r>
    </w:p>
    <w:p w14:paraId="297060CB" w14:textId="0DFE72D6" w:rsidR="00292EAE" w:rsidRPr="00341F7A" w:rsidRDefault="00292EAE" w:rsidP="00C24741">
      <w:pPr>
        <w:pStyle w:val="ListParagraph"/>
        <w:numPr>
          <w:ilvl w:val="0"/>
          <w:numId w:val="16"/>
        </w:num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Improved response time during critical conditions like emergency evacuation.</w:t>
      </w:r>
    </w:p>
    <w:bookmarkEnd w:id="18"/>
    <w:bookmarkEnd w:id="23"/>
    <w:p w14:paraId="0659F412" w14:textId="77777777" w:rsidR="00292EAE" w:rsidRPr="00341F7A" w:rsidRDefault="00292EAE" w:rsidP="00C24741">
      <w:pPr>
        <w:pStyle w:val="ListParagraph"/>
        <w:tabs>
          <w:tab w:val="left" w:pos="2653"/>
        </w:tabs>
        <w:ind w:left="1080"/>
        <w:jc w:val="both"/>
        <w:rPr>
          <w:rFonts w:ascii="Times New Roman" w:hAnsi="Times New Roman" w:cs="Times New Roman"/>
          <w:sz w:val="20"/>
          <w:szCs w:val="20"/>
          <w:lang w:val="en-US"/>
        </w:rPr>
      </w:pPr>
    </w:p>
    <w:p w14:paraId="7F03D333" w14:textId="24B5A695" w:rsidR="0095064F" w:rsidRPr="00341F7A" w:rsidRDefault="00F5163C" w:rsidP="00C24741">
      <w:pPr>
        <w:tabs>
          <w:tab w:val="left" w:pos="2653"/>
        </w:tabs>
        <w:jc w:val="both"/>
        <w:rPr>
          <w:rFonts w:ascii="Times New Roman" w:hAnsi="Times New Roman" w:cs="Times New Roman"/>
          <w:b/>
          <w:bCs/>
          <w:sz w:val="20"/>
          <w:szCs w:val="20"/>
          <w:u w:val="single"/>
          <w:lang w:val="en-US"/>
        </w:rPr>
      </w:pPr>
      <w:r w:rsidRPr="00341F7A">
        <w:rPr>
          <w:rFonts w:ascii="Times New Roman" w:hAnsi="Times New Roman" w:cs="Times New Roman"/>
          <w:b/>
          <w:bCs/>
          <w:sz w:val="20"/>
          <w:szCs w:val="20"/>
          <w:u w:val="single"/>
          <w:lang w:val="en-US"/>
        </w:rPr>
        <w:t>HARDWARE AND SIMULATION SETUP</w:t>
      </w:r>
    </w:p>
    <w:p w14:paraId="1A03711C" w14:textId="0705FDE6" w:rsidR="00D33E63" w:rsidRPr="00341F7A" w:rsidRDefault="00D33E63" w:rsidP="00C24741">
      <w:pPr>
        <w:tabs>
          <w:tab w:val="left" w:pos="2653"/>
        </w:tabs>
        <w:jc w:val="both"/>
        <w:rPr>
          <w:rFonts w:ascii="Times New Roman" w:hAnsi="Times New Roman" w:cs="Times New Roman"/>
          <w:b/>
          <w:bCs/>
          <w:sz w:val="20"/>
          <w:szCs w:val="20"/>
          <w:lang w:val="en-US"/>
        </w:rPr>
      </w:pPr>
      <w:r w:rsidRPr="00341F7A">
        <w:rPr>
          <w:noProof/>
          <w:sz w:val="20"/>
          <w:szCs w:val="20"/>
        </w:rPr>
        <w:drawing>
          <wp:inline distT="0" distB="0" distL="0" distR="0" wp14:anchorId="43BEC1E3" wp14:editId="140399BB">
            <wp:extent cx="2721688" cy="5640829"/>
            <wp:effectExtent l="7302" t="0" r="0" b="0"/>
            <wp:docPr id="15656037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BEBA8EAE-BF5A-486C-A8C5-ECC9F3942E4B}">
                          <a14:imgProps xmlns:a14="http://schemas.microsoft.com/office/drawing/2010/main">
                            <a14:imgLayer r:embed="rId7">
                              <a14:imgEffect>
                                <a14:colorTemperature colorTemp="5300"/>
                              </a14:imgEffect>
                            </a14:imgLayer>
                          </a14:imgProps>
                        </a:ext>
                        <a:ext uri="{28A0092B-C50C-407E-A947-70E740481C1C}">
                          <a14:useLocalDpi xmlns:a14="http://schemas.microsoft.com/office/drawing/2010/main" val="0"/>
                        </a:ext>
                      </a:extLst>
                    </a:blip>
                    <a:srcRect r="11598"/>
                    <a:stretch/>
                  </pic:blipFill>
                  <pic:spPr bwMode="auto">
                    <a:xfrm rot="16200000" flipH="1">
                      <a:off x="0" y="0"/>
                      <a:ext cx="2729144" cy="5656282"/>
                    </a:xfrm>
                    <a:prstGeom prst="rect">
                      <a:avLst/>
                    </a:prstGeom>
                    <a:noFill/>
                    <a:ln>
                      <a:noFill/>
                    </a:ln>
                    <a:extLst>
                      <a:ext uri="{53640926-AAD7-44D8-BBD7-CCE9431645EC}">
                        <a14:shadowObscured xmlns:a14="http://schemas.microsoft.com/office/drawing/2010/main"/>
                      </a:ext>
                    </a:extLst>
                  </pic:spPr>
                </pic:pic>
              </a:graphicData>
            </a:graphic>
          </wp:inline>
        </w:drawing>
      </w:r>
    </w:p>
    <w:p w14:paraId="1E9ADBDE" w14:textId="4C9A1313" w:rsidR="00F5163C" w:rsidRPr="00341F7A" w:rsidRDefault="00177F1D"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Fig 2. Hardware setup</w:t>
      </w:r>
    </w:p>
    <w:p w14:paraId="5662BE88" w14:textId="77777777" w:rsidR="00340AB8" w:rsidRPr="00341F7A" w:rsidRDefault="00340AB8" w:rsidP="00C24741">
      <w:pPr>
        <w:tabs>
          <w:tab w:val="left" w:pos="2653"/>
        </w:tabs>
        <w:jc w:val="both"/>
        <w:rPr>
          <w:rFonts w:ascii="Times New Roman" w:hAnsi="Times New Roman" w:cs="Times New Roman"/>
          <w:sz w:val="20"/>
          <w:szCs w:val="20"/>
          <w:lang w:val="en-US"/>
        </w:rPr>
      </w:pPr>
    </w:p>
    <w:p w14:paraId="795A9FE9" w14:textId="100898F4" w:rsidR="004B1CA0" w:rsidRPr="00341F7A" w:rsidRDefault="00D33E63" w:rsidP="00C24741">
      <w:pPr>
        <w:tabs>
          <w:tab w:val="left" w:pos="2653"/>
        </w:tabs>
        <w:jc w:val="both"/>
        <w:rPr>
          <w:rFonts w:ascii="Times New Roman" w:hAnsi="Times New Roman" w:cs="Times New Roman"/>
          <w:b/>
          <w:bCs/>
          <w:sz w:val="20"/>
          <w:szCs w:val="20"/>
          <w:u w:val="single"/>
          <w:lang w:val="en-US"/>
        </w:rPr>
      </w:pPr>
      <w:r w:rsidRPr="00341F7A">
        <w:rPr>
          <w:rFonts w:ascii="Times New Roman" w:hAnsi="Times New Roman" w:cs="Times New Roman"/>
          <w:b/>
          <w:bCs/>
          <w:sz w:val="20"/>
          <w:szCs w:val="20"/>
          <w:u w:val="single"/>
          <w:lang w:val="en-US"/>
        </w:rPr>
        <w:t>RESULTS</w:t>
      </w:r>
    </w:p>
    <w:tbl>
      <w:tblPr>
        <w:tblStyle w:val="TableGrid"/>
        <w:tblW w:w="0" w:type="auto"/>
        <w:tblInd w:w="-5" w:type="dxa"/>
        <w:tblLook w:val="04A0" w:firstRow="1" w:lastRow="0" w:firstColumn="1" w:lastColumn="0" w:noHBand="0" w:noVBand="1"/>
      </w:tblPr>
      <w:tblGrid>
        <w:gridCol w:w="1400"/>
        <w:gridCol w:w="2624"/>
        <w:gridCol w:w="2526"/>
        <w:gridCol w:w="2466"/>
      </w:tblGrid>
      <w:tr w:rsidR="007D7F22" w:rsidRPr="00341F7A" w14:paraId="110C3289" w14:textId="77777777" w:rsidTr="00470F69">
        <w:tc>
          <w:tcPr>
            <w:tcW w:w="1400" w:type="dxa"/>
          </w:tcPr>
          <w:p w14:paraId="4472D4C6" w14:textId="5B7B124D" w:rsidR="00AF0F02" w:rsidRPr="00341F7A" w:rsidRDefault="007D7F22" w:rsidP="00C24741">
            <w:pPr>
              <w:tabs>
                <w:tab w:val="left" w:pos="2653"/>
              </w:tabs>
              <w:jc w:val="both"/>
              <w:rPr>
                <w:rFonts w:ascii="Times New Roman" w:hAnsi="Times New Roman" w:cs="Times New Roman"/>
                <w:sz w:val="20"/>
                <w:szCs w:val="20"/>
                <w:lang w:val="en-US"/>
              </w:rPr>
            </w:pPr>
            <w:bookmarkStart w:id="24" w:name="_Hlk192885286"/>
            <w:r w:rsidRPr="00341F7A">
              <w:rPr>
                <w:rFonts w:ascii="Times New Roman" w:hAnsi="Times New Roman" w:cs="Times New Roman"/>
                <w:sz w:val="20"/>
                <w:szCs w:val="20"/>
                <w:lang w:val="en-US"/>
              </w:rPr>
              <w:t>Model</w:t>
            </w:r>
          </w:p>
        </w:tc>
        <w:tc>
          <w:tcPr>
            <w:tcW w:w="2624" w:type="dxa"/>
          </w:tcPr>
          <w:p w14:paraId="045994DD" w14:textId="452D2489" w:rsidR="00AF0F02" w:rsidRPr="00341F7A" w:rsidRDefault="007D7F22"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Video1</w:t>
            </w:r>
          </w:p>
        </w:tc>
        <w:tc>
          <w:tcPr>
            <w:tcW w:w="2526" w:type="dxa"/>
          </w:tcPr>
          <w:p w14:paraId="7BB08918" w14:textId="0D565C7A" w:rsidR="00AF0F02" w:rsidRPr="00341F7A" w:rsidRDefault="007D7F22"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Video2</w:t>
            </w:r>
          </w:p>
        </w:tc>
        <w:tc>
          <w:tcPr>
            <w:tcW w:w="2466" w:type="dxa"/>
          </w:tcPr>
          <w:p w14:paraId="3E88615E" w14:textId="05F7C16A" w:rsidR="00AF0F02" w:rsidRPr="00341F7A" w:rsidRDefault="007D7F22"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Video3</w:t>
            </w:r>
          </w:p>
        </w:tc>
      </w:tr>
      <w:tr w:rsidR="007D7F22" w:rsidRPr="00341F7A" w14:paraId="5530BE4E" w14:textId="77777777" w:rsidTr="00470F69">
        <w:tc>
          <w:tcPr>
            <w:tcW w:w="1400" w:type="dxa"/>
          </w:tcPr>
          <w:p w14:paraId="1BFB6E04" w14:textId="3DA6F134" w:rsidR="00AF0F02" w:rsidRPr="00341F7A" w:rsidRDefault="007D7F22"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YOLOv11</w:t>
            </w:r>
          </w:p>
        </w:tc>
        <w:tc>
          <w:tcPr>
            <w:tcW w:w="2624" w:type="dxa"/>
          </w:tcPr>
          <w:p w14:paraId="17B8446E" w14:textId="24E9B681" w:rsidR="00AF0F02" w:rsidRPr="00341F7A" w:rsidRDefault="007D7F22" w:rsidP="00C24741">
            <w:pPr>
              <w:tabs>
                <w:tab w:val="left" w:pos="2653"/>
              </w:tabs>
              <w:jc w:val="both"/>
              <w:rPr>
                <w:rFonts w:ascii="Times New Roman" w:hAnsi="Times New Roman" w:cs="Times New Roman"/>
                <w:sz w:val="20"/>
                <w:szCs w:val="20"/>
                <w:lang w:val="en-US"/>
              </w:rPr>
            </w:pPr>
            <w:r w:rsidRPr="00341F7A">
              <w:rPr>
                <w:noProof/>
                <w:sz w:val="20"/>
                <w:szCs w:val="20"/>
              </w:rPr>
              <w:drawing>
                <wp:inline distT="0" distB="0" distL="0" distR="0" wp14:anchorId="350B4223" wp14:editId="7A1A2B90">
                  <wp:extent cx="1438870" cy="1168400"/>
                  <wp:effectExtent l="0" t="0" r="9525" b="0"/>
                  <wp:docPr id="2082825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66573"/>
                          <a:stretch/>
                        </pic:blipFill>
                        <pic:spPr bwMode="auto">
                          <a:xfrm>
                            <a:off x="0" y="0"/>
                            <a:ext cx="1442318" cy="1171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26" w:type="dxa"/>
          </w:tcPr>
          <w:p w14:paraId="1325F38D" w14:textId="239F300A" w:rsidR="00AF0F02" w:rsidRPr="00341F7A" w:rsidRDefault="007D7F22" w:rsidP="00C24741">
            <w:pPr>
              <w:tabs>
                <w:tab w:val="left" w:pos="2653"/>
              </w:tabs>
              <w:jc w:val="both"/>
              <w:rPr>
                <w:rFonts w:ascii="Times New Roman" w:hAnsi="Times New Roman" w:cs="Times New Roman"/>
                <w:sz w:val="20"/>
                <w:szCs w:val="20"/>
                <w:lang w:val="en-US"/>
              </w:rPr>
            </w:pPr>
            <w:r w:rsidRPr="00341F7A">
              <w:rPr>
                <w:noProof/>
                <w:sz w:val="20"/>
                <w:szCs w:val="20"/>
              </w:rPr>
              <w:drawing>
                <wp:inline distT="0" distB="0" distL="0" distR="0" wp14:anchorId="2D02A1FC" wp14:editId="178F937F">
                  <wp:extent cx="1391949" cy="1130300"/>
                  <wp:effectExtent l="0" t="0" r="0" b="0"/>
                  <wp:docPr id="1568244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32857" r="33716"/>
                          <a:stretch/>
                        </pic:blipFill>
                        <pic:spPr bwMode="auto">
                          <a:xfrm>
                            <a:off x="0" y="0"/>
                            <a:ext cx="1396434" cy="113394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66" w:type="dxa"/>
          </w:tcPr>
          <w:p w14:paraId="31FD158E" w14:textId="598F7A95" w:rsidR="00AF0F02" w:rsidRPr="00341F7A" w:rsidRDefault="007D7F22" w:rsidP="00C24741">
            <w:pPr>
              <w:tabs>
                <w:tab w:val="left" w:pos="2653"/>
              </w:tabs>
              <w:jc w:val="both"/>
              <w:rPr>
                <w:rFonts w:ascii="Times New Roman" w:hAnsi="Times New Roman" w:cs="Times New Roman"/>
                <w:sz w:val="20"/>
                <w:szCs w:val="20"/>
                <w:lang w:val="en-US"/>
              </w:rPr>
            </w:pPr>
            <w:r w:rsidRPr="00341F7A">
              <w:rPr>
                <w:noProof/>
                <w:sz w:val="20"/>
                <w:szCs w:val="20"/>
              </w:rPr>
              <w:drawing>
                <wp:inline distT="0" distB="0" distL="0" distR="0" wp14:anchorId="705E7E64" wp14:editId="21716DD7">
                  <wp:extent cx="1427717" cy="1143000"/>
                  <wp:effectExtent l="0" t="0" r="1270" b="0"/>
                  <wp:docPr id="14839359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6095"/>
                          <a:stretch/>
                        </pic:blipFill>
                        <pic:spPr bwMode="auto">
                          <a:xfrm>
                            <a:off x="0" y="0"/>
                            <a:ext cx="1431090" cy="11457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D7F22" w:rsidRPr="00341F7A" w14:paraId="4F65A00F" w14:textId="77777777" w:rsidTr="00470F69">
        <w:tc>
          <w:tcPr>
            <w:tcW w:w="1400" w:type="dxa"/>
          </w:tcPr>
          <w:p w14:paraId="4A018862" w14:textId="33EE0BF1" w:rsidR="00AF0F02" w:rsidRPr="00341F7A" w:rsidRDefault="007D7F22"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YOLOv10</w:t>
            </w:r>
          </w:p>
        </w:tc>
        <w:tc>
          <w:tcPr>
            <w:tcW w:w="2624" w:type="dxa"/>
          </w:tcPr>
          <w:p w14:paraId="37D9ED78" w14:textId="2AF2C166" w:rsidR="00AF0F02" w:rsidRPr="00341F7A" w:rsidRDefault="007D7F22" w:rsidP="00C24741">
            <w:pPr>
              <w:tabs>
                <w:tab w:val="left" w:pos="2653"/>
              </w:tabs>
              <w:jc w:val="both"/>
              <w:rPr>
                <w:rFonts w:ascii="Times New Roman" w:hAnsi="Times New Roman" w:cs="Times New Roman"/>
                <w:sz w:val="20"/>
                <w:szCs w:val="20"/>
                <w:lang w:val="en-US"/>
              </w:rPr>
            </w:pPr>
            <w:r w:rsidRPr="00341F7A">
              <w:rPr>
                <w:noProof/>
                <w:sz w:val="20"/>
                <w:szCs w:val="20"/>
              </w:rPr>
              <w:drawing>
                <wp:inline distT="0" distB="0" distL="0" distR="0" wp14:anchorId="3DF242D1" wp14:editId="0099A591">
                  <wp:extent cx="1529587" cy="1244600"/>
                  <wp:effectExtent l="0" t="0" r="0" b="0"/>
                  <wp:docPr id="1040729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66573"/>
                          <a:stretch/>
                        </pic:blipFill>
                        <pic:spPr bwMode="auto">
                          <a:xfrm>
                            <a:off x="0" y="0"/>
                            <a:ext cx="1532562" cy="1247021"/>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526" w:type="dxa"/>
          </w:tcPr>
          <w:p w14:paraId="3E77F494" w14:textId="6E91F361" w:rsidR="00AF0F02" w:rsidRPr="00341F7A" w:rsidRDefault="007D7F22" w:rsidP="00C24741">
            <w:pPr>
              <w:tabs>
                <w:tab w:val="left" w:pos="2653"/>
              </w:tabs>
              <w:jc w:val="both"/>
              <w:rPr>
                <w:rFonts w:ascii="Times New Roman" w:hAnsi="Times New Roman" w:cs="Times New Roman"/>
                <w:sz w:val="20"/>
                <w:szCs w:val="20"/>
                <w:lang w:val="en-US"/>
              </w:rPr>
            </w:pPr>
            <w:r w:rsidRPr="00341F7A">
              <w:rPr>
                <w:noProof/>
                <w:sz w:val="20"/>
                <w:szCs w:val="20"/>
              </w:rPr>
              <w:drawing>
                <wp:inline distT="0" distB="0" distL="0" distR="0" wp14:anchorId="7032B949" wp14:editId="653734BC">
                  <wp:extent cx="1467155" cy="1193800"/>
                  <wp:effectExtent l="0" t="0" r="0" b="6350"/>
                  <wp:docPr id="158493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33614" t="-1397" r="32959" b="1397"/>
                          <a:stretch/>
                        </pic:blipFill>
                        <pic:spPr bwMode="auto">
                          <a:xfrm>
                            <a:off x="0" y="0"/>
                            <a:ext cx="1471136" cy="119703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466" w:type="dxa"/>
          </w:tcPr>
          <w:p w14:paraId="1AEE9F65" w14:textId="68BE6615" w:rsidR="00AF0F02" w:rsidRPr="00341F7A" w:rsidRDefault="007D7F22" w:rsidP="00C24741">
            <w:pPr>
              <w:tabs>
                <w:tab w:val="left" w:pos="2653"/>
              </w:tabs>
              <w:jc w:val="both"/>
              <w:rPr>
                <w:rFonts w:ascii="Times New Roman" w:hAnsi="Times New Roman" w:cs="Times New Roman"/>
                <w:sz w:val="20"/>
                <w:szCs w:val="20"/>
                <w:lang w:val="en-US"/>
              </w:rPr>
            </w:pPr>
            <w:r w:rsidRPr="00341F7A">
              <w:rPr>
                <w:noProof/>
                <w:sz w:val="20"/>
                <w:szCs w:val="20"/>
              </w:rPr>
              <w:drawing>
                <wp:inline distT="0" distB="0" distL="0" distR="0" wp14:anchorId="6B5F266B" wp14:editId="2C49E04D">
                  <wp:extent cx="1427480" cy="1161517"/>
                  <wp:effectExtent l="0" t="0" r="1270" b="635"/>
                  <wp:docPr id="166608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66477" t="1397" r="96" b="-1397"/>
                          <a:stretch/>
                        </pic:blipFill>
                        <pic:spPr bwMode="auto">
                          <a:xfrm>
                            <a:off x="0" y="0"/>
                            <a:ext cx="1431959" cy="1165161"/>
                          </a:xfrm>
                          <a:prstGeom prst="rect">
                            <a:avLst/>
                          </a:prstGeom>
                          <a:noFill/>
                          <a:ln>
                            <a:noFill/>
                          </a:ln>
                          <a:extLst>
                            <a:ext uri="{53640926-AAD7-44D8-BBD7-CCE9431645EC}">
                              <a14:shadowObscured xmlns:a14="http://schemas.microsoft.com/office/drawing/2010/main"/>
                            </a:ext>
                          </a:extLst>
                        </pic:spPr>
                      </pic:pic>
                    </a:graphicData>
                  </a:graphic>
                </wp:inline>
              </w:drawing>
            </w:r>
          </w:p>
        </w:tc>
      </w:tr>
      <w:bookmarkEnd w:id="24"/>
    </w:tbl>
    <w:p w14:paraId="0B7E53F3" w14:textId="77777777" w:rsidR="00B74B91" w:rsidRPr="00341F7A" w:rsidRDefault="00B74B91" w:rsidP="00C24741">
      <w:pPr>
        <w:tabs>
          <w:tab w:val="left" w:pos="2653"/>
        </w:tabs>
        <w:jc w:val="both"/>
        <w:rPr>
          <w:rFonts w:ascii="Times New Roman" w:hAnsi="Times New Roman" w:cs="Times New Roman"/>
          <w:sz w:val="20"/>
          <w:szCs w:val="20"/>
          <w:lang w:val="en-US"/>
        </w:rPr>
      </w:pPr>
    </w:p>
    <w:p w14:paraId="0391B51C" w14:textId="354AA3E5" w:rsidR="004B1CA0" w:rsidRPr="00341F7A" w:rsidRDefault="007D7F22" w:rsidP="00C24741">
      <w:pPr>
        <w:tabs>
          <w:tab w:val="left" w:pos="2653"/>
        </w:tabs>
        <w:jc w:val="both"/>
        <w:rPr>
          <w:rFonts w:ascii="Times New Roman" w:hAnsi="Times New Roman" w:cs="Times New Roman"/>
          <w:sz w:val="20"/>
          <w:szCs w:val="20"/>
          <w:lang w:val="en-US"/>
        </w:rPr>
      </w:pPr>
      <w:bookmarkStart w:id="25" w:name="_Hlk192885667"/>
      <w:r w:rsidRPr="00341F7A">
        <w:rPr>
          <w:rFonts w:ascii="Times New Roman" w:hAnsi="Times New Roman" w:cs="Times New Roman"/>
          <w:sz w:val="20"/>
          <w:szCs w:val="20"/>
          <w:lang w:val="en-US"/>
        </w:rPr>
        <w:t>Table 1. Video streams post detection YOLOv11 and YOLOv10</w:t>
      </w:r>
    </w:p>
    <w:bookmarkEnd w:id="25"/>
    <w:p w14:paraId="18370FC5" w14:textId="77777777" w:rsidR="00B74B91" w:rsidRPr="00341F7A" w:rsidRDefault="00B74B91" w:rsidP="00C24741">
      <w:pPr>
        <w:tabs>
          <w:tab w:val="left" w:pos="2653"/>
        </w:tabs>
        <w:jc w:val="both"/>
        <w:rPr>
          <w:rFonts w:ascii="Times New Roman" w:hAnsi="Times New Roman" w:cs="Times New Roman"/>
          <w:sz w:val="20"/>
          <w:szCs w:val="20"/>
          <w:lang w:val="en-US"/>
        </w:rPr>
      </w:pPr>
    </w:p>
    <w:p w14:paraId="31A926E5" w14:textId="1751D203" w:rsidR="00177F1D" w:rsidRPr="00341F7A" w:rsidRDefault="00177F1D" w:rsidP="00C24741">
      <w:pPr>
        <w:tabs>
          <w:tab w:val="left" w:pos="2653"/>
        </w:tabs>
        <w:jc w:val="both"/>
        <w:rPr>
          <w:rFonts w:ascii="Times New Roman" w:hAnsi="Times New Roman" w:cs="Times New Roman"/>
          <w:sz w:val="20"/>
          <w:szCs w:val="20"/>
          <w:lang w:val="en-US"/>
        </w:rPr>
      </w:pPr>
      <w:r w:rsidRPr="00341F7A">
        <w:rPr>
          <w:noProof/>
          <w:sz w:val="20"/>
          <w:szCs w:val="20"/>
        </w:rPr>
        <w:drawing>
          <wp:inline distT="0" distB="0" distL="0" distR="0" wp14:anchorId="4B4CC6D1" wp14:editId="7649C999">
            <wp:extent cx="5731510" cy="2109470"/>
            <wp:effectExtent l="0" t="0" r="2540" b="5080"/>
            <wp:docPr id="13643317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109470"/>
                    </a:xfrm>
                    <a:prstGeom prst="rect">
                      <a:avLst/>
                    </a:prstGeom>
                    <a:noFill/>
                    <a:ln>
                      <a:noFill/>
                    </a:ln>
                  </pic:spPr>
                </pic:pic>
              </a:graphicData>
            </a:graphic>
          </wp:inline>
        </w:drawing>
      </w:r>
    </w:p>
    <w:p w14:paraId="38095FBD" w14:textId="77777777" w:rsidR="00B74B91" w:rsidRPr="00341F7A" w:rsidRDefault="00B74B91" w:rsidP="00C24741">
      <w:pPr>
        <w:tabs>
          <w:tab w:val="left" w:pos="2653"/>
        </w:tabs>
        <w:jc w:val="both"/>
        <w:rPr>
          <w:rFonts w:ascii="Times New Roman" w:hAnsi="Times New Roman" w:cs="Times New Roman"/>
          <w:sz w:val="20"/>
          <w:szCs w:val="20"/>
          <w:lang w:val="en-US"/>
        </w:rPr>
      </w:pPr>
    </w:p>
    <w:p w14:paraId="1F7D7762" w14:textId="40AAC974" w:rsidR="00177F1D" w:rsidRPr="00341F7A" w:rsidRDefault="00177F1D" w:rsidP="00C24741">
      <w:pPr>
        <w:tabs>
          <w:tab w:val="left" w:pos="2653"/>
        </w:tabs>
        <w:jc w:val="both"/>
        <w:rPr>
          <w:rFonts w:ascii="Times New Roman" w:hAnsi="Times New Roman" w:cs="Times New Roman"/>
          <w:sz w:val="20"/>
          <w:szCs w:val="20"/>
          <w:lang w:val="en-US"/>
        </w:rPr>
      </w:pPr>
      <w:bookmarkStart w:id="26" w:name="_Hlk192885728"/>
      <w:r w:rsidRPr="00341F7A">
        <w:rPr>
          <w:rFonts w:ascii="Times New Roman" w:hAnsi="Times New Roman" w:cs="Times New Roman"/>
          <w:sz w:val="20"/>
          <w:szCs w:val="20"/>
          <w:lang w:val="en-US"/>
        </w:rPr>
        <w:t>Fig</w:t>
      </w:r>
      <w:r w:rsidR="007D7F22" w:rsidRPr="00341F7A">
        <w:rPr>
          <w:rFonts w:ascii="Times New Roman" w:hAnsi="Times New Roman" w:cs="Times New Roman"/>
          <w:sz w:val="20"/>
          <w:szCs w:val="20"/>
          <w:lang w:val="en-US"/>
        </w:rPr>
        <w:t>ure</w:t>
      </w:r>
      <w:r w:rsidRPr="00341F7A">
        <w:rPr>
          <w:rFonts w:ascii="Times New Roman" w:hAnsi="Times New Roman" w:cs="Times New Roman"/>
          <w:sz w:val="20"/>
          <w:szCs w:val="20"/>
          <w:lang w:val="en-US"/>
        </w:rPr>
        <w:t xml:space="preserve"> </w:t>
      </w:r>
      <w:r w:rsidR="007D7F22" w:rsidRPr="00341F7A">
        <w:rPr>
          <w:rFonts w:ascii="Times New Roman" w:hAnsi="Times New Roman" w:cs="Times New Roman"/>
          <w:sz w:val="20"/>
          <w:szCs w:val="20"/>
          <w:lang w:val="en-US"/>
        </w:rPr>
        <w:t>3</w:t>
      </w:r>
      <w:r w:rsidRPr="00341F7A">
        <w:rPr>
          <w:rFonts w:ascii="Times New Roman" w:hAnsi="Times New Roman" w:cs="Times New Roman"/>
          <w:sz w:val="20"/>
          <w:szCs w:val="20"/>
          <w:lang w:val="en-US"/>
        </w:rPr>
        <w:t>. Output at the terminal</w:t>
      </w:r>
    </w:p>
    <w:bookmarkEnd w:id="26"/>
    <w:p w14:paraId="60949040" w14:textId="77777777" w:rsidR="00B74B91" w:rsidRPr="00341F7A" w:rsidRDefault="00B74B91" w:rsidP="00C24741">
      <w:pPr>
        <w:tabs>
          <w:tab w:val="left" w:pos="2653"/>
        </w:tabs>
        <w:jc w:val="both"/>
        <w:rPr>
          <w:rFonts w:ascii="Times New Roman" w:hAnsi="Times New Roman" w:cs="Times New Roman"/>
          <w:sz w:val="20"/>
          <w:szCs w:val="20"/>
          <w:lang w:val="en-US"/>
        </w:rPr>
      </w:pPr>
    </w:p>
    <w:p w14:paraId="348AB34C" w14:textId="66699252" w:rsidR="00177F1D" w:rsidRPr="00341F7A" w:rsidRDefault="00177F1D" w:rsidP="00C24741">
      <w:pPr>
        <w:tabs>
          <w:tab w:val="left" w:pos="2653"/>
        </w:tabs>
        <w:jc w:val="both"/>
        <w:rPr>
          <w:rFonts w:ascii="Times New Roman" w:hAnsi="Times New Roman" w:cs="Times New Roman"/>
          <w:sz w:val="20"/>
          <w:szCs w:val="20"/>
        </w:rPr>
      </w:pPr>
      <w:bookmarkStart w:id="27" w:name="_Hlk192945899"/>
      <w:r w:rsidRPr="00341F7A">
        <w:rPr>
          <w:rFonts w:ascii="Times New Roman" w:hAnsi="Times New Roman" w:cs="Times New Roman"/>
          <w:sz w:val="20"/>
          <w:szCs w:val="20"/>
        </w:rPr>
        <w:t xml:space="preserve"> </w:t>
      </w:r>
      <w:r w:rsidRPr="00341F7A">
        <w:rPr>
          <w:rFonts w:ascii="Times New Roman" w:hAnsi="Times New Roman" w:cs="Times New Roman"/>
          <w:noProof/>
          <w:sz w:val="20"/>
          <w:szCs w:val="20"/>
        </w:rPr>
        <w:drawing>
          <wp:inline distT="0" distB="0" distL="0" distR="0" wp14:anchorId="3FBFE4AF" wp14:editId="12A2BF0B">
            <wp:extent cx="1676400" cy="2003264"/>
            <wp:effectExtent l="0" t="0" r="0" b="0"/>
            <wp:docPr id="5561744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46124"/>
                    <a:stretch/>
                  </pic:blipFill>
                  <pic:spPr bwMode="auto">
                    <a:xfrm>
                      <a:off x="0" y="0"/>
                      <a:ext cx="1685193" cy="2013771"/>
                    </a:xfrm>
                    <a:prstGeom prst="rect">
                      <a:avLst/>
                    </a:prstGeom>
                    <a:noFill/>
                    <a:ln>
                      <a:noFill/>
                    </a:ln>
                    <a:extLst>
                      <a:ext uri="{53640926-AAD7-44D8-BBD7-CCE9431645EC}">
                        <a14:shadowObscured xmlns:a14="http://schemas.microsoft.com/office/drawing/2010/main"/>
                      </a:ext>
                    </a:extLst>
                  </pic:spPr>
                </pic:pic>
              </a:graphicData>
            </a:graphic>
          </wp:inline>
        </w:drawing>
      </w:r>
      <w:r w:rsidRPr="00341F7A">
        <w:rPr>
          <w:rFonts w:ascii="Times New Roman" w:hAnsi="Times New Roman" w:cs="Times New Roman"/>
          <w:sz w:val="20"/>
          <w:szCs w:val="20"/>
        </w:rPr>
        <w:t xml:space="preserve"> </w:t>
      </w:r>
      <w:r w:rsidR="00340AB8" w:rsidRPr="00341F7A">
        <w:rPr>
          <w:rFonts w:ascii="Times New Roman" w:hAnsi="Times New Roman" w:cs="Times New Roman"/>
          <w:sz w:val="20"/>
          <w:szCs w:val="20"/>
        </w:rPr>
        <w:t xml:space="preserve"> </w:t>
      </w:r>
      <w:r w:rsidRPr="00341F7A">
        <w:rPr>
          <w:rFonts w:ascii="Times New Roman" w:hAnsi="Times New Roman" w:cs="Times New Roman"/>
          <w:sz w:val="20"/>
          <w:szCs w:val="20"/>
        </w:rPr>
        <w:t xml:space="preserve">  </w:t>
      </w:r>
      <w:r w:rsidR="004B1CA0" w:rsidRPr="00341F7A">
        <w:rPr>
          <w:rFonts w:ascii="Times New Roman" w:hAnsi="Times New Roman" w:cs="Times New Roman"/>
          <w:noProof/>
          <w:sz w:val="20"/>
          <w:szCs w:val="20"/>
        </w:rPr>
        <w:drawing>
          <wp:inline distT="0" distB="0" distL="0" distR="0" wp14:anchorId="78968116" wp14:editId="40E32A2B">
            <wp:extent cx="1913081" cy="2024041"/>
            <wp:effectExtent l="0" t="0" r="0" b="0"/>
            <wp:docPr id="19058438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6">
                      <a:extLst>
                        <a:ext uri="{28A0092B-C50C-407E-A947-70E740481C1C}">
                          <a14:useLocalDpi xmlns:a14="http://schemas.microsoft.com/office/drawing/2010/main" val="0"/>
                        </a:ext>
                      </a:extLst>
                    </a:blip>
                    <a:srcRect t="52300"/>
                    <a:stretch/>
                  </pic:blipFill>
                  <pic:spPr bwMode="auto">
                    <a:xfrm>
                      <a:off x="0" y="0"/>
                      <a:ext cx="1924474" cy="2036095"/>
                    </a:xfrm>
                    <a:prstGeom prst="rect">
                      <a:avLst/>
                    </a:prstGeom>
                    <a:noFill/>
                    <a:ln>
                      <a:noFill/>
                    </a:ln>
                    <a:extLst>
                      <a:ext uri="{53640926-AAD7-44D8-BBD7-CCE9431645EC}">
                        <a14:shadowObscured xmlns:a14="http://schemas.microsoft.com/office/drawing/2010/main"/>
                      </a:ext>
                    </a:extLst>
                  </pic:spPr>
                </pic:pic>
              </a:graphicData>
            </a:graphic>
          </wp:inline>
        </w:drawing>
      </w:r>
      <w:r w:rsidRPr="00341F7A">
        <w:rPr>
          <w:rFonts w:ascii="Times New Roman" w:hAnsi="Times New Roman" w:cs="Times New Roman"/>
          <w:sz w:val="20"/>
          <w:szCs w:val="20"/>
        </w:rPr>
        <w:t xml:space="preserve"> </w:t>
      </w:r>
      <w:r w:rsidR="00340AB8" w:rsidRPr="00341F7A">
        <w:rPr>
          <w:rFonts w:ascii="Times New Roman" w:hAnsi="Times New Roman" w:cs="Times New Roman"/>
          <w:sz w:val="20"/>
          <w:szCs w:val="20"/>
        </w:rPr>
        <w:t xml:space="preserve">  </w:t>
      </w:r>
      <w:r w:rsidRPr="00341F7A">
        <w:rPr>
          <w:rFonts w:ascii="Times New Roman" w:hAnsi="Times New Roman" w:cs="Times New Roman"/>
          <w:sz w:val="20"/>
          <w:szCs w:val="20"/>
        </w:rPr>
        <w:t xml:space="preserve">   </w:t>
      </w:r>
      <w:r w:rsidR="00340AB8" w:rsidRPr="00341F7A">
        <w:rPr>
          <w:rFonts w:ascii="Times New Roman" w:hAnsi="Times New Roman" w:cs="Times New Roman"/>
          <w:noProof/>
          <w:sz w:val="20"/>
          <w:szCs w:val="20"/>
        </w:rPr>
        <w:drawing>
          <wp:inline distT="0" distB="0" distL="0" distR="0" wp14:anchorId="7679C3F0" wp14:editId="5D0F55E1">
            <wp:extent cx="1771650" cy="2044212"/>
            <wp:effectExtent l="0" t="0" r="0" b="0"/>
            <wp:docPr id="11313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2419" name=""/>
                    <pic:cNvPicPr/>
                  </pic:nvPicPr>
                  <pic:blipFill>
                    <a:blip r:embed="rId17"/>
                    <a:stretch>
                      <a:fillRect/>
                    </a:stretch>
                  </pic:blipFill>
                  <pic:spPr>
                    <a:xfrm>
                      <a:off x="0" y="0"/>
                      <a:ext cx="1790845" cy="2066360"/>
                    </a:xfrm>
                    <a:prstGeom prst="rect">
                      <a:avLst/>
                    </a:prstGeom>
                  </pic:spPr>
                </pic:pic>
              </a:graphicData>
            </a:graphic>
          </wp:inline>
        </w:drawing>
      </w:r>
    </w:p>
    <w:bookmarkEnd w:id="27"/>
    <w:p w14:paraId="3E8CEC01" w14:textId="77777777" w:rsidR="00B74B91" w:rsidRPr="00341F7A" w:rsidRDefault="00B74B91" w:rsidP="00C24741">
      <w:pPr>
        <w:tabs>
          <w:tab w:val="left" w:pos="2653"/>
        </w:tabs>
        <w:jc w:val="both"/>
        <w:rPr>
          <w:rFonts w:ascii="Times New Roman" w:hAnsi="Times New Roman" w:cs="Times New Roman"/>
          <w:sz w:val="20"/>
          <w:szCs w:val="20"/>
          <w:lang w:val="en-US"/>
        </w:rPr>
      </w:pPr>
    </w:p>
    <w:p w14:paraId="0BEC0F63" w14:textId="388A46F2" w:rsidR="00340AB8" w:rsidRPr="00341F7A" w:rsidRDefault="00177F1D" w:rsidP="00C24741">
      <w:pPr>
        <w:tabs>
          <w:tab w:val="left" w:pos="2653"/>
        </w:tabs>
        <w:jc w:val="both"/>
        <w:rPr>
          <w:rFonts w:ascii="Times New Roman" w:hAnsi="Times New Roman" w:cs="Times New Roman"/>
          <w:sz w:val="20"/>
          <w:szCs w:val="20"/>
        </w:rPr>
      </w:pPr>
      <w:bookmarkStart w:id="28" w:name="_Hlk192886115"/>
      <w:r w:rsidRPr="00341F7A">
        <w:rPr>
          <w:rFonts w:ascii="Times New Roman" w:hAnsi="Times New Roman" w:cs="Times New Roman"/>
          <w:sz w:val="20"/>
          <w:szCs w:val="20"/>
        </w:rPr>
        <w:lastRenderedPageBreak/>
        <w:t>Fig</w:t>
      </w:r>
      <w:r w:rsidR="007D7F22" w:rsidRPr="00341F7A">
        <w:rPr>
          <w:rFonts w:ascii="Times New Roman" w:hAnsi="Times New Roman" w:cs="Times New Roman"/>
          <w:sz w:val="20"/>
          <w:szCs w:val="20"/>
        </w:rPr>
        <w:t>ure</w:t>
      </w:r>
      <w:r w:rsidRPr="00341F7A">
        <w:rPr>
          <w:rFonts w:ascii="Times New Roman" w:hAnsi="Times New Roman" w:cs="Times New Roman"/>
          <w:sz w:val="20"/>
          <w:szCs w:val="20"/>
        </w:rPr>
        <w:t xml:space="preserve"> </w:t>
      </w:r>
      <w:r w:rsidR="007D7F22" w:rsidRPr="00341F7A">
        <w:rPr>
          <w:rFonts w:ascii="Times New Roman" w:hAnsi="Times New Roman" w:cs="Times New Roman"/>
          <w:sz w:val="20"/>
          <w:szCs w:val="20"/>
        </w:rPr>
        <w:t>4</w:t>
      </w:r>
      <w:r w:rsidR="00911E12">
        <w:rPr>
          <w:rFonts w:ascii="Times New Roman" w:hAnsi="Times New Roman" w:cs="Times New Roman"/>
          <w:sz w:val="20"/>
          <w:szCs w:val="20"/>
        </w:rPr>
        <w:t xml:space="preserve"> and 5 </w:t>
      </w:r>
      <w:r w:rsidRPr="00341F7A">
        <w:rPr>
          <w:rFonts w:ascii="Times New Roman" w:hAnsi="Times New Roman" w:cs="Times New Roman"/>
          <w:sz w:val="20"/>
          <w:szCs w:val="20"/>
        </w:rPr>
        <w:t>Message alerts using Twilio API</w:t>
      </w:r>
    </w:p>
    <w:bookmarkEnd w:id="28"/>
    <w:p w14:paraId="37890F5A" w14:textId="77777777" w:rsidR="00340AB8" w:rsidRPr="00341F7A" w:rsidRDefault="00340AB8" w:rsidP="00C24741">
      <w:pPr>
        <w:tabs>
          <w:tab w:val="left" w:pos="2653"/>
        </w:tabs>
        <w:jc w:val="both"/>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4499"/>
        <w:gridCol w:w="4499"/>
      </w:tblGrid>
      <w:tr w:rsidR="00340AB8" w:rsidRPr="00341F7A" w14:paraId="06E39649" w14:textId="77777777" w:rsidTr="00B74B91">
        <w:trPr>
          <w:trHeight w:val="260"/>
        </w:trPr>
        <w:tc>
          <w:tcPr>
            <w:tcW w:w="4499" w:type="dxa"/>
          </w:tcPr>
          <w:p w14:paraId="733A4FE8" w14:textId="50798DE5" w:rsidR="00340AB8" w:rsidRPr="00341F7A" w:rsidRDefault="00B74B91" w:rsidP="00C24741">
            <w:pPr>
              <w:tabs>
                <w:tab w:val="left" w:pos="2653"/>
              </w:tabs>
              <w:jc w:val="both"/>
              <w:rPr>
                <w:rFonts w:ascii="Times New Roman" w:hAnsi="Times New Roman" w:cs="Times New Roman"/>
                <w:sz w:val="20"/>
                <w:szCs w:val="20"/>
              </w:rPr>
            </w:pPr>
            <w:bookmarkStart w:id="29" w:name="_Hlk192886257"/>
            <w:r w:rsidRPr="00341F7A">
              <w:rPr>
                <w:rFonts w:ascii="Times New Roman" w:hAnsi="Times New Roman" w:cs="Times New Roman"/>
                <w:sz w:val="20"/>
                <w:szCs w:val="20"/>
              </w:rPr>
              <w:t>Normal</w:t>
            </w:r>
            <w:r w:rsidR="00340AB8" w:rsidRPr="00341F7A">
              <w:rPr>
                <w:rFonts w:ascii="Times New Roman" w:hAnsi="Times New Roman" w:cs="Times New Roman"/>
                <w:sz w:val="20"/>
                <w:szCs w:val="20"/>
              </w:rPr>
              <w:t xml:space="preserve"> – Powered ON</w:t>
            </w:r>
          </w:p>
        </w:tc>
        <w:tc>
          <w:tcPr>
            <w:tcW w:w="4499" w:type="dxa"/>
          </w:tcPr>
          <w:p w14:paraId="1F186B93" w14:textId="2194AE4B" w:rsidR="00340AB8" w:rsidRPr="00341F7A" w:rsidRDefault="00B74B91" w:rsidP="00C24741">
            <w:pPr>
              <w:tabs>
                <w:tab w:val="left" w:pos="2653"/>
              </w:tabs>
              <w:jc w:val="both"/>
              <w:rPr>
                <w:rFonts w:ascii="Times New Roman" w:hAnsi="Times New Roman" w:cs="Times New Roman"/>
                <w:sz w:val="20"/>
                <w:szCs w:val="20"/>
              </w:rPr>
            </w:pPr>
            <w:r w:rsidRPr="00341F7A">
              <w:rPr>
                <w:rFonts w:ascii="Times New Roman" w:hAnsi="Times New Roman" w:cs="Times New Roman"/>
                <w:sz w:val="20"/>
                <w:szCs w:val="20"/>
              </w:rPr>
              <w:t xml:space="preserve">Overcrowd </w:t>
            </w:r>
            <w:r w:rsidR="00340AB8" w:rsidRPr="00341F7A">
              <w:rPr>
                <w:rFonts w:ascii="Times New Roman" w:hAnsi="Times New Roman" w:cs="Times New Roman"/>
                <w:sz w:val="20"/>
                <w:szCs w:val="20"/>
              </w:rPr>
              <w:t>– Powered ON</w:t>
            </w:r>
          </w:p>
        </w:tc>
      </w:tr>
      <w:tr w:rsidR="00340AB8" w:rsidRPr="00341F7A" w14:paraId="0AFAFB44" w14:textId="77777777" w:rsidTr="00B74B91">
        <w:trPr>
          <w:trHeight w:val="2363"/>
        </w:trPr>
        <w:tc>
          <w:tcPr>
            <w:tcW w:w="4499" w:type="dxa"/>
          </w:tcPr>
          <w:p w14:paraId="6409249E" w14:textId="3FA5462A" w:rsidR="00340AB8" w:rsidRPr="00341F7A" w:rsidRDefault="00340AB8" w:rsidP="00C24741">
            <w:pPr>
              <w:tabs>
                <w:tab w:val="left" w:pos="2653"/>
              </w:tabs>
              <w:jc w:val="both"/>
              <w:rPr>
                <w:rFonts w:ascii="Times New Roman" w:hAnsi="Times New Roman" w:cs="Times New Roman"/>
                <w:sz w:val="20"/>
                <w:szCs w:val="20"/>
              </w:rPr>
            </w:pPr>
            <w:r w:rsidRPr="00341F7A">
              <w:rPr>
                <w:noProof/>
                <w:sz w:val="20"/>
                <w:szCs w:val="20"/>
              </w:rPr>
              <w:drawing>
                <wp:inline distT="0" distB="0" distL="0" distR="0" wp14:anchorId="2AAA11E3" wp14:editId="34170135">
                  <wp:extent cx="1386614" cy="2540510"/>
                  <wp:effectExtent l="0" t="5397" r="0" b="0"/>
                  <wp:docPr id="1794755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1391635" cy="2549710"/>
                          </a:xfrm>
                          <a:prstGeom prst="rect">
                            <a:avLst/>
                          </a:prstGeom>
                          <a:noFill/>
                          <a:ln>
                            <a:noFill/>
                          </a:ln>
                        </pic:spPr>
                      </pic:pic>
                    </a:graphicData>
                  </a:graphic>
                </wp:inline>
              </w:drawing>
            </w:r>
          </w:p>
        </w:tc>
        <w:tc>
          <w:tcPr>
            <w:tcW w:w="4499" w:type="dxa"/>
          </w:tcPr>
          <w:p w14:paraId="4DCEA0C8" w14:textId="606D51BF" w:rsidR="00340AB8" w:rsidRPr="00341F7A" w:rsidRDefault="00340AB8" w:rsidP="00C24741">
            <w:pPr>
              <w:tabs>
                <w:tab w:val="left" w:pos="2653"/>
              </w:tabs>
              <w:jc w:val="both"/>
              <w:rPr>
                <w:rFonts w:ascii="Times New Roman" w:hAnsi="Times New Roman" w:cs="Times New Roman"/>
                <w:sz w:val="20"/>
                <w:szCs w:val="20"/>
              </w:rPr>
            </w:pPr>
            <w:r w:rsidRPr="00341F7A">
              <w:rPr>
                <w:noProof/>
                <w:sz w:val="20"/>
                <w:szCs w:val="20"/>
              </w:rPr>
              <w:drawing>
                <wp:inline distT="0" distB="0" distL="0" distR="0" wp14:anchorId="181775C5" wp14:editId="7B3ED24E">
                  <wp:extent cx="1427571" cy="2663766"/>
                  <wp:effectExtent l="0" t="8255" r="0" b="0"/>
                  <wp:docPr id="569763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6200000">
                            <a:off x="0" y="0"/>
                            <a:ext cx="1430669" cy="2669546"/>
                          </a:xfrm>
                          <a:prstGeom prst="rect">
                            <a:avLst/>
                          </a:prstGeom>
                          <a:noFill/>
                          <a:ln>
                            <a:noFill/>
                          </a:ln>
                        </pic:spPr>
                      </pic:pic>
                    </a:graphicData>
                  </a:graphic>
                </wp:inline>
              </w:drawing>
            </w:r>
          </w:p>
        </w:tc>
      </w:tr>
      <w:bookmarkEnd w:id="29"/>
    </w:tbl>
    <w:p w14:paraId="7AB1A9B5" w14:textId="77777777" w:rsidR="00B74B91" w:rsidRPr="00341F7A" w:rsidRDefault="00B74B91" w:rsidP="00C24741">
      <w:pPr>
        <w:tabs>
          <w:tab w:val="left" w:pos="2653"/>
        </w:tabs>
        <w:jc w:val="both"/>
        <w:rPr>
          <w:rFonts w:ascii="Times New Roman" w:hAnsi="Times New Roman" w:cs="Times New Roman"/>
          <w:sz w:val="20"/>
          <w:szCs w:val="20"/>
        </w:rPr>
      </w:pPr>
    </w:p>
    <w:p w14:paraId="5DCA2F41" w14:textId="086736E5" w:rsidR="00340AB8" w:rsidRPr="00341F7A" w:rsidRDefault="00340AB8" w:rsidP="00C24741">
      <w:pPr>
        <w:tabs>
          <w:tab w:val="left" w:pos="2653"/>
        </w:tabs>
        <w:jc w:val="both"/>
        <w:rPr>
          <w:rFonts w:ascii="Times New Roman" w:hAnsi="Times New Roman" w:cs="Times New Roman"/>
          <w:sz w:val="20"/>
          <w:szCs w:val="20"/>
        </w:rPr>
      </w:pPr>
      <w:bookmarkStart w:id="30" w:name="_Hlk192886415"/>
      <w:r w:rsidRPr="00341F7A">
        <w:rPr>
          <w:rFonts w:ascii="Times New Roman" w:hAnsi="Times New Roman" w:cs="Times New Roman"/>
          <w:sz w:val="20"/>
          <w:szCs w:val="20"/>
        </w:rPr>
        <w:t xml:space="preserve">Table 2. Hardware Output during normal and overcrowded </w:t>
      </w:r>
      <w:bookmarkEnd w:id="30"/>
    </w:p>
    <w:p w14:paraId="5594330F" w14:textId="77777777" w:rsidR="00340AB8" w:rsidRPr="00341F7A" w:rsidRDefault="00340AB8" w:rsidP="00C24741">
      <w:pPr>
        <w:tabs>
          <w:tab w:val="left" w:pos="2653"/>
        </w:tabs>
        <w:jc w:val="both"/>
        <w:rPr>
          <w:rFonts w:ascii="Times New Roman" w:hAnsi="Times New Roman" w:cs="Times New Roman"/>
          <w:sz w:val="20"/>
          <w:szCs w:val="20"/>
        </w:rPr>
      </w:pPr>
    </w:p>
    <w:p w14:paraId="175E6C30" w14:textId="77777777" w:rsidR="00B74B91" w:rsidRPr="00341F7A" w:rsidRDefault="00B74B91" w:rsidP="00C24741">
      <w:pPr>
        <w:tabs>
          <w:tab w:val="left" w:pos="2653"/>
        </w:tabs>
        <w:jc w:val="both"/>
        <w:rPr>
          <w:rFonts w:ascii="Times New Roman" w:hAnsi="Times New Roman" w:cs="Times New Roman"/>
          <w:sz w:val="20"/>
          <w:szCs w:val="20"/>
        </w:rPr>
      </w:pPr>
    </w:p>
    <w:p w14:paraId="081AC2F1" w14:textId="77777777" w:rsidR="00B74B91" w:rsidRPr="00341F7A" w:rsidRDefault="00B74B91" w:rsidP="00C24741">
      <w:pPr>
        <w:tabs>
          <w:tab w:val="left" w:pos="2653"/>
        </w:tabs>
        <w:jc w:val="both"/>
        <w:rPr>
          <w:rFonts w:ascii="Times New Roman" w:hAnsi="Times New Roman" w:cs="Times New Roman"/>
          <w:sz w:val="20"/>
          <w:szCs w:val="20"/>
        </w:rPr>
      </w:pPr>
    </w:p>
    <w:tbl>
      <w:tblPr>
        <w:tblStyle w:val="TableGrid"/>
        <w:tblW w:w="0" w:type="auto"/>
        <w:tblLook w:val="04A0" w:firstRow="1" w:lastRow="0" w:firstColumn="1" w:lastColumn="0" w:noHBand="0" w:noVBand="1"/>
      </w:tblPr>
      <w:tblGrid>
        <w:gridCol w:w="3005"/>
        <w:gridCol w:w="3005"/>
        <w:gridCol w:w="3006"/>
      </w:tblGrid>
      <w:tr w:rsidR="00340AB8" w:rsidRPr="00341F7A" w14:paraId="2CB355E4" w14:textId="77777777" w:rsidTr="001E764A">
        <w:tc>
          <w:tcPr>
            <w:tcW w:w="3005" w:type="dxa"/>
          </w:tcPr>
          <w:p w14:paraId="134E2F3B" w14:textId="77777777" w:rsidR="00340AB8" w:rsidRPr="00341F7A" w:rsidRDefault="00340AB8" w:rsidP="00C24741">
            <w:pPr>
              <w:tabs>
                <w:tab w:val="left" w:pos="2653"/>
              </w:tabs>
              <w:jc w:val="both"/>
              <w:rPr>
                <w:rFonts w:ascii="Times New Roman" w:hAnsi="Times New Roman" w:cs="Times New Roman"/>
                <w:sz w:val="20"/>
                <w:szCs w:val="20"/>
              </w:rPr>
            </w:pPr>
            <w:bookmarkStart w:id="31" w:name="_Hlk192886438"/>
            <w:r w:rsidRPr="00341F7A">
              <w:rPr>
                <w:rFonts w:ascii="Times New Roman" w:hAnsi="Times New Roman" w:cs="Times New Roman"/>
                <w:sz w:val="20"/>
                <w:szCs w:val="20"/>
              </w:rPr>
              <w:t>People Count-Accuracy</w:t>
            </w:r>
          </w:p>
        </w:tc>
        <w:tc>
          <w:tcPr>
            <w:tcW w:w="3005" w:type="dxa"/>
          </w:tcPr>
          <w:p w14:paraId="3976B3CA" w14:textId="77777777" w:rsidR="00340AB8" w:rsidRPr="00341F7A" w:rsidRDefault="00340AB8" w:rsidP="00C24741">
            <w:pPr>
              <w:tabs>
                <w:tab w:val="left" w:pos="2653"/>
              </w:tabs>
              <w:jc w:val="both"/>
              <w:rPr>
                <w:rFonts w:ascii="Times New Roman" w:hAnsi="Times New Roman" w:cs="Times New Roman"/>
                <w:sz w:val="20"/>
                <w:szCs w:val="20"/>
              </w:rPr>
            </w:pPr>
            <w:r w:rsidRPr="00341F7A">
              <w:rPr>
                <w:rFonts w:ascii="Times New Roman" w:hAnsi="Times New Roman" w:cs="Times New Roman"/>
                <w:sz w:val="20"/>
                <w:szCs w:val="20"/>
              </w:rPr>
              <w:t>Inference Time (sec)</w:t>
            </w:r>
          </w:p>
        </w:tc>
        <w:tc>
          <w:tcPr>
            <w:tcW w:w="3006" w:type="dxa"/>
          </w:tcPr>
          <w:p w14:paraId="19DC1F8E" w14:textId="77777777" w:rsidR="00340AB8" w:rsidRPr="00341F7A" w:rsidRDefault="00340AB8" w:rsidP="00C24741">
            <w:pPr>
              <w:tabs>
                <w:tab w:val="left" w:pos="2653"/>
              </w:tabs>
              <w:jc w:val="both"/>
              <w:rPr>
                <w:rFonts w:ascii="Times New Roman" w:hAnsi="Times New Roman" w:cs="Times New Roman"/>
                <w:sz w:val="20"/>
                <w:szCs w:val="20"/>
              </w:rPr>
            </w:pPr>
            <w:r w:rsidRPr="00341F7A">
              <w:rPr>
                <w:rFonts w:ascii="Times New Roman" w:hAnsi="Times New Roman" w:cs="Times New Roman"/>
                <w:sz w:val="20"/>
                <w:szCs w:val="20"/>
              </w:rPr>
              <w:t>Frame Processing time (sec)</w:t>
            </w:r>
          </w:p>
        </w:tc>
      </w:tr>
      <w:tr w:rsidR="00340AB8" w:rsidRPr="00341F7A" w14:paraId="4270D0F9" w14:textId="77777777" w:rsidTr="001E764A">
        <w:tc>
          <w:tcPr>
            <w:tcW w:w="3005" w:type="dxa"/>
          </w:tcPr>
          <w:p w14:paraId="76F2D45B" w14:textId="77777777" w:rsidR="00340AB8" w:rsidRPr="00341F7A" w:rsidRDefault="00340AB8" w:rsidP="00C24741">
            <w:pPr>
              <w:tabs>
                <w:tab w:val="left" w:pos="2653"/>
              </w:tabs>
              <w:jc w:val="both"/>
              <w:rPr>
                <w:rFonts w:ascii="Times New Roman" w:hAnsi="Times New Roman" w:cs="Times New Roman"/>
                <w:sz w:val="20"/>
                <w:szCs w:val="20"/>
              </w:rPr>
            </w:pPr>
            <w:r w:rsidRPr="00341F7A">
              <w:rPr>
                <w:noProof/>
                <w:sz w:val="20"/>
                <w:szCs w:val="20"/>
              </w:rPr>
              <w:drawing>
                <wp:inline distT="0" distB="0" distL="0" distR="0" wp14:anchorId="7D0DAFF4" wp14:editId="11241922">
                  <wp:extent cx="1721668" cy="1044575"/>
                  <wp:effectExtent l="0" t="0" r="0" b="3175"/>
                  <wp:docPr id="10598531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739076" cy="1055137"/>
                          </a:xfrm>
                          <a:prstGeom prst="rect">
                            <a:avLst/>
                          </a:prstGeom>
                          <a:noFill/>
                          <a:ln>
                            <a:noFill/>
                          </a:ln>
                        </pic:spPr>
                      </pic:pic>
                    </a:graphicData>
                  </a:graphic>
                </wp:inline>
              </w:drawing>
            </w:r>
          </w:p>
        </w:tc>
        <w:tc>
          <w:tcPr>
            <w:tcW w:w="3005" w:type="dxa"/>
          </w:tcPr>
          <w:p w14:paraId="5CC9A0AA" w14:textId="77777777" w:rsidR="00340AB8" w:rsidRPr="00341F7A" w:rsidRDefault="00340AB8" w:rsidP="00C24741">
            <w:pPr>
              <w:tabs>
                <w:tab w:val="left" w:pos="2653"/>
              </w:tabs>
              <w:jc w:val="both"/>
              <w:rPr>
                <w:rFonts w:ascii="Times New Roman" w:hAnsi="Times New Roman" w:cs="Times New Roman"/>
                <w:sz w:val="20"/>
                <w:szCs w:val="20"/>
              </w:rPr>
            </w:pPr>
            <w:r w:rsidRPr="00341F7A">
              <w:rPr>
                <w:rFonts w:ascii="Times New Roman" w:hAnsi="Times New Roman" w:cs="Times New Roman"/>
                <w:noProof/>
                <w:sz w:val="20"/>
                <w:szCs w:val="20"/>
              </w:rPr>
              <w:drawing>
                <wp:inline distT="0" distB="0" distL="0" distR="0" wp14:anchorId="30E4D9A3" wp14:editId="567E031A">
                  <wp:extent cx="1729740" cy="1039697"/>
                  <wp:effectExtent l="0" t="0" r="3810" b="8255"/>
                  <wp:docPr id="190742127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92038" cy="1077142"/>
                          </a:xfrm>
                          <a:prstGeom prst="rect">
                            <a:avLst/>
                          </a:prstGeom>
                          <a:noFill/>
                          <a:ln>
                            <a:noFill/>
                          </a:ln>
                        </pic:spPr>
                      </pic:pic>
                    </a:graphicData>
                  </a:graphic>
                </wp:inline>
              </w:drawing>
            </w:r>
          </w:p>
        </w:tc>
        <w:tc>
          <w:tcPr>
            <w:tcW w:w="3006" w:type="dxa"/>
          </w:tcPr>
          <w:p w14:paraId="3E259278" w14:textId="77777777" w:rsidR="00340AB8" w:rsidRPr="00341F7A" w:rsidRDefault="00340AB8" w:rsidP="00C24741">
            <w:pPr>
              <w:tabs>
                <w:tab w:val="left" w:pos="2653"/>
              </w:tabs>
              <w:jc w:val="both"/>
              <w:rPr>
                <w:rFonts w:ascii="Times New Roman" w:hAnsi="Times New Roman" w:cs="Times New Roman"/>
                <w:sz w:val="20"/>
                <w:szCs w:val="20"/>
              </w:rPr>
            </w:pPr>
            <w:r w:rsidRPr="00341F7A">
              <w:rPr>
                <w:rFonts w:ascii="Times New Roman" w:hAnsi="Times New Roman" w:cs="Times New Roman"/>
                <w:noProof/>
                <w:sz w:val="20"/>
                <w:szCs w:val="20"/>
              </w:rPr>
              <w:drawing>
                <wp:inline distT="0" distB="0" distL="0" distR="0" wp14:anchorId="3B49E1D3" wp14:editId="1C692C47">
                  <wp:extent cx="1737360" cy="1044731"/>
                  <wp:effectExtent l="0" t="0" r="0" b="3175"/>
                  <wp:docPr id="13045103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80970" cy="1070955"/>
                          </a:xfrm>
                          <a:prstGeom prst="rect">
                            <a:avLst/>
                          </a:prstGeom>
                          <a:noFill/>
                          <a:ln>
                            <a:noFill/>
                          </a:ln>
                        </pic:spPr>
                      </pic:pic>
                    </a:graphicData>
                  </a:graphic>
                </wp:inline>
              </w:drawing>
            </w:r>
          </w:p>
        </w:tc>
      </w:tr>
      <w:bookmarkEnd w:id="31"/>
    </w:tbl>
    <w:p w14:paraId="5B6CE092" w14:textId="77777777" w:rsidR="00B74B91" w:rsidRPr="00341F7A" w:rsidRDefault="00B74B91" w:rsidP="00C24741">
      <w:pPr>
        <w:tabs>
          <w:tab w:val="left" w:pos="2653"/>
        </w:tabs>
        <w:jc w:val="both"/>
        <w:rPr>
          <w:rFonts w:ascii="Times New Roman" w:hAnsi="Times New Roman" w:cs="Times New Roman"/>
          <w:sz w:val="20"/>
          <w:szCs w:val="20"/>
        </w:rPr>
      </w:pPr>
    </w:p>
    <w:p w14:paraId="36F29516" w14:textId="52EFFA94" w:rsidR="00340AB8" w:rsidRPr="00341F7A" w:rsidRDefault="00340AB8" w:rsidP="00C24741">
      <w:pPr>
        <w:tabs>
          <w:tab w:val="left" w:pos="2653"/>
        </w:tabs>
        <w:jc w:val="both"/>
        <w:rPr>
          <w:rFonts w:ascii="Times New Roman" w:hAnsi="Times New Roman" w:cs="Times New Roman"/>
          <w:sz w:val="20"/>
          <w:szCs w:val="20"/>
        </w:rPr>
      </w:pPr>
      <w:r w:rsidRPr="00341F7A">
        <w:rPr>
          <w:rFonts w:ascii="Times New Roman" w:hAnsi="Times New Roman" w:cs="Times New Roman"/>
          <w:sz w:val="20"/>
          <w:szCs w:val="20"/>
        </w:rPr>
        <w:t>Table 3. Benchmark Analysis for people count, inference time and frame processing time</w:t>
      </w:r>
    </w:p>
    <w:p w14:paraId="061CB3E8" w14:textId="77777777" w:rsidR="00177F1D" w:rsidRPr="00341F7A" w:rsidRDefault="00177F1D" w:rsidP="00C24741">
      <w:pPr>
        <w:tabs>
          <w:tab w:val="left" w:pos="2653"/>
        </w:tabs>
        <w:jc w:val="both"/>
        <w:rPr>
          <w:rFonts w:ascii="Times New Roman" w:hAnsi="Times New Roman" w:cs="Times New Roman"/>
          <w:sz w:val="20"/>
          <w:szCs w:val="20"/>
          <w:lang w:val="en-US"/>
        </w:rPr>
      </w:pPr>
    </w:p>
    <w:p w14:paraId="11D8FA43" w14:textId="2CB0BF49" w:rsidR="00F5163C" w:rsidRPr="00341F7A" w:rsidRDefault="00F5163C" w:rsidP="00C24741">
      <w:pPr>
        <w:tabs>
          <w:tab w:val="left" w:pos="2653"/>
        </w:tabs>
        <w:jc w:val="both"/>
        <w:rPr>
          <w:rFonts w:ascii="Times New Roman" w:hAnsi="Times New Roman" w:cs="Times New Roman"/>
          <w:b/>
          <w:bCs/>
          <w:sz w:val="20"/>
          <w:szCs w:val="20"/>
          <w:u w:val="single"/>
          <w:lang w:val="en-US"/>
        </w:rPr>
      </w:pPr>
      <w:r w:rsidRPr="00341F7A">
        <w:rPr>
          <w:rFonts w:ascii="Times New Roman" w:hAnsi="Times New Roman" w:cs="Times New Roman"/>
          <w:b/>
          <w:bCs/>
          <w:sz w:val="20"/>
          <w:szCs w:val="20"/>
          <w:u w:val="single"/>
          <w:lang w:val="en-US"/>
        </w:rPr>
        <w:t>DISCUSSION AND COMPARISON</w:t>
      </w:r>
    </w:p>
    <w:p w14:paraId="0D7E8B60" w14:textId="3FDC954F" w:rsidR="00F5163C" w:rsidRPr="00341F7A" w:rsidRDefault="00D6633B" w:rsidP="00C24741">
      <w:pPr>
        <w:tabs>
          <w:tab w:val="left" w:pos="2653"/>
        </w:tabs>
        <w:jc w:val="both"/>
        <w:rPr>
          <w:rFonts w:ascii="Times New Roman" w:hAnsi="Times New Roman" w:cs="Times New Roman"/>
          <w:sz w:val="20"/>
          <w:szCs w:val="20"/>
          <w:lang w:val="en-US"/>
        </w:rPr>
      </w:pPr>
      <w:bookmarkStart w:id="32" w:name="_Hlk192886756"/>
      <w:bookmarkStart w:id="33" w:name="_Hlk192946663"/>
      <w:r w:rsidRPr="00341F7A">
        <w:rPr>
          <w:rFonts w:ascii="Times New Roman" w:hAnsi="Times New Roman" w:cs="Times New Roman"/>
          <w:sz w:val="20"/>
          <w:szCs w:val="20"/>
          <w:lang w:val="en-US"/>
        </w:rPr>
        <w:t>The results indicate that in terms of accuracy YOLOv11 performs better by detecting the right number of people when compared to YOLOv10. The people count graph [</w:t>
      </w:r>
      <w:r w:rsidR="00B74B91" w:rsidRPr="00341F7A">
        <w:rPr>
          <w:rFonts w:ascii="Times New Roman" w:hAnsi="Times New Roman" w:cs="Times New Roman"/>
          <w:sz w:val="20"/>
          <w:szCs w:val="20"/>
          <w:lang w:val="en-US"/>
        </w:rPr>
        <w:t>Table 3</w:t>
      </w:r>
      <w:r w:rsidRPr="00341F7A">
        <w:rPr>
          <w:rFonts w:ascii="Times New Roman" w:hAnsi="Times New Roman" w:cs="Times New Roman"/>
          <w:sz w:val="20"/>
          <w:szCs w:val="20"/>
          <w:lang w:val="en-US"/>
        </w:rPr>
        <w:t>] shows tha</w:t>
      </w:r>
      <w:r w:rsidR="00B74B91" w:rsidRPr="00341F7A">
        <w:rPr>
          <w:rFonts w:ascii="Times New Roman" w:hAnsi="Times New Roman" w:cs="Times New Roman"/>
          <w:sz w:val="20"/>
          <w:szCs w:val="20"/>
          <w:lang w:val="en-US"/>
        </w:rPr>
        <w:t xml:space="preserve">t </w:t>
      </w:r>
      <w:r w:rsidRPr="00341F7A">
        <w:rPr>
          <w:rFonts w:ascii="Times New Roman" w:hAnsi="Times New Roman" w:cs="Times New Roman"/>
          <w:sz w:val="20"/>
          <w:szCs w:val="20"/>
          <w:lang w:val="en-US"/>
        </w:rPr>
        <w:t xml:space="preserve">YOLOv11 detects more individuals in nearly all the frames, which shows a key improvement in object recognition and detection. This makes YOLOv11 more dependable </w:t>
      </w:r>
      <w:r w:rsidR="00E0642E" w:rsidRPr="00341F7A">
        <w:rPr>
          <w:rFonts w:ascii="Times New Roman" w:hAnsi="Times New Roman" w:cs="Times New Roman"/>
          <w:sz w:val="20"/>
          <w:szCs w:val="20"/>
          <w:lang w:val="en-US"/>
        </w:rPr>
        <w:t xml:space="preserve">for crowd monitoring and security surveillance related applications, where precise detection is critical. But the improvement comes at a cost, as the detections get better the time taken to process </w:t>
      </w:r>
      <w:r w:rsidR="00CC66B9" w:rsidRPr="00341F7A">
        <w:rPr>
          <w:rFonts w:ascii="Times New Roman" w:hAnsi="Times New Roman" w:cs="Times New Roman"/>
          <w:sz w:val="20"/>
          <w:szCs w:val="20"/>
          <w:lang w:val="en-US"/>
        </w:rPr>
        <w:t>is also higher which make it computationally more demanding.</w:t>
      </w:r>
    </w:p>
    <w:p w14:paraId="27B221B4" w14:textId="6E9386CB" w:rsidR="008F7993" w:rsidRPr="00341F7A" w:rsidRDefault="00CC66B9"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In terms of speed, YOLOv10 is the better choice. The frame processing time and the inference time are lower, which indicates that YOLOv10 can process frames faster</w:t>
      </w:r>
      <w:r w:rsidR="00A529D5" w:rsidRPr="00341F7A">
        <w:rPr>
          <w:rFonts w:ascii="Times New Roman" w:hAnsi="Times New Roman" w:cs="Times New Roman"/>
          <w:sz w:val="20"/>
          <w:szCs w:val="20"/>
          <w:lang w:val="en-US"/>
        </w:rPr>
        <w:t xml:space="preserve"> and it is clearly evident in the</w:t>
      </w:r>
      <w:r w:rsidR="00B74B91" w:rsidRPr="00341F7A">
        <w:rPr>
          <w:rFonts w:ascii="Times New Roman" w:hAnsi="Times New Roman" w:cs="Times New Roman"/>
          <w:sz w:val="20"/>
          <w:szCs w:val="20"/>
          <w:lang w:val="en-US"/>
        </w:rPr>
        <w:t xml:space="preserve"> Table 3</w:t>
      </w:r>
      <w:r w:rsidR="00A529D5" w:rsidRPr="00341F7A">
        <w:rPr>
          <w:rFonts w:ascii="Times New Roman" w:hAnsi="Times New Roman" w:cs="Times New Roman"/>
          <w:sz w:val="20"/>
          <w:szCs w:val="20"/>
          <w:lang w:val="en-US"/>
        </w:rPr>
        <w:t>.</w:t>
      </w:r>
      <w:r w:rsidR="00C13404" w:rsidRPr="00341F7A">
        <w:rPr>
          <w:rFonts w:ascii="Times New Roman" w:hAnsi="Times New Roman" w:cs="Times New Roman"/>
          <w:sz w:val="20"/>
          <w:szCs w:val="20"/>
          <w:lang w:val="en-US"/>
        </w:rPr>
        <w:t xml:space="preserve"> </w:t>
      </w:r>
      <w:r w:rsidR="00A22A0F" w:rsidRPr="00341F7A">
        <w:rPr>
          <w:rFonts w:ascii="Times New Roman" w:hAnsi="Times New Roman" w:cs="Times New Roman"/>
          <w:sz w:val="20"/>
          <w:szCs w:val="20"/>
          <w:lang w:val="en-US"/>
        </w:rPr>
        <w:t xml:space="preserve">Making suitable for real-time applications that require quick and instant response. The trade-off here is speed vs accuracy, the model selection </w:t>
      </w:r>
      <w:r w:rsidR="008F7993" w:rsidRPr="00341F7A">
        <w:rPr>
          <w:rFonts w:ascii="Times New Roman" w:hAnsi="Times New Roman" w:cs="Times New Roman"/>
          <w:sz w:val="20"/>
          <w:szCs w:val="20"/>
          <w:lang w:val="en-US"/>
        </w:rPr>
        <w:t>depends on the application’s requirements.</w:t>
      </w:r>
      <w:bookmarkEnd w:id="32"/>
    </w:p>
    <w:bookmarkEnd w:id="33"/>
    <w:p w14:paraId="08D34FE5" w14:textId="77777777" w:rsidR="004F2A21" w:rsidRPr="00341F7A" w:rsidRDefault="004F2A21" w:rsidP="00C24741">
      <w:pPr>
        <w:tabs>
          <w:tab w:val="left" w:pos="2653"/>
        </w:tabs>
        <w:jc w:val="both"/>
        <w:rPr>
          <w:rFonts w:ascii="Times New Roman" w:hAnsi="Times New Roman" w:cs="Times New Roman"/>
          <w:sz w:val="20"/>
          <w:szCs w:val="20"/>
          <w:lang w:val="en-US"/>
        </w:rPr>
      </w:pPr>
    </w:p>
    <w:tbl>
      <w:tblPr>
        <w:tblStyle w:val="TableGrid"/>
        <w:tblW w:w="0" w:type="auto"/>
        <w:tblLook w:val="04A0" w:firstRow="1" w:lastRow="0" w:firstColumn="1" w:lastColumn="0" w:noHBand="0" w:noVBand="1"/>
      </w:tblPr>
      <w:tblGrid>
        <w:gridCol w:w="3539"/>
        <w:gridCol w:w="1701"/>
        <w:gridCol w:w="1843"/>
        <w:gridCol w:w="1933"/>
      </w:tblGrid>
      <w:tr w:rsidR="008F7993" w:rsidRPr="00341F7A" w14:paraId="4D6C0D49" w14:textId="77777777" w:rsidTr="008F7993">
        <w:tc>
          <w:tcPr>
            <w:tcW w:w="3539" w:type="dxa"/>
          </w:tcPr>
          <w:p w14:paraId="2952257F" w14:textId="73507BFD" w:rsidR="008F7993" w:rsidRPr="00341F7A" w:rsidRDefault="008F7993" w:rsidP="00C24741">
            <w:pPr>
              <w:tabs>
                <w:tab w:val="left" w:pos="2653"/>
              </w:tabs>
              <w:jc w:val="both"/>
              <w:rPr>
                <w:rFonts w:ascii="Times New Roman" w:hAnsi="Times New Roman" w:cs="Times New Roman"/>
                <w:b/>
                <w:bCs/>
                <w:sz w:val="20"/>
                <w:szCs w:val="20"/>
                <w:lang w:val="en-US"/>
              </w:rPr>
            </w:pPr>
            <w:bookmarkStart w:id="34" w:name="_Hlk192886778"/>
            <w:r w:rsidRPr="00341F7A">
              <w:rPr>
                <w:rFonts w:ascii="Times New Roman" w:hAnsi="Times New Roman" w:cs="Times New Roman"/>
                <w:b/>
                <w:bCs/>
                <w:sz w:val="20"/>
                <w:szCs w:val="20"/>
                <w:lang w:val="en-US"/>
              </w:rPr>
              <w:t>Factor</w:t>
            </w:r>
          </w:p>
        </w:tc>
        <w:tc>
          <w:tcPr>
            <w:tcW w:w="1701" w:type="dxa"/>
          </w:tcPr>
          <w:p w14:paraId="4F75482F" w14:textId="041460E5" w:rsidR="008F7993" w:rsidRPr="00341F7A" w:rsidRDefault="008F7993"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YOLOv11</w:t>
            </w:r>
          </w:p>
        </w:tc>
        <w:tc>
          <w:tcPr>
            <w:tcW w:w="1843" w:type="dxa"/>
          </w:tcPr>
          <w:p w14:paraId="615F251D" w14:textId="52BFB026" w:rsidR="008F7993" w:rsidRPr="00341F7A" w:rsidRDefault="008F7993"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YOLOv10</w:t>
            </w:r>
          </w:p>
        </w:tc>
        <w:tc>
          <w:tcPr>
            <w:tcW w:w="1933" w:type="dxa"/>
          </w:tcPr>
          <w:p w14:paraId="1A1FB4E9" w14:textId="4EC8BAEB" w:rsidR="008F7993" w:rsidRPr="00341F7A" w:rsidRDefault="008F7993" w:rsidP="00C24741">
            <w:pPr>
              <w:tabs>
                <w:tab w:val="left" w:pos="2653"/>
              </w:tabs>
              <w:jc w:val="both"/>
              <w:rPr>
                <w:rFonts w:ascii="Times New Roman" w:hAnsi="Times New Roman" w:cs="Times New Roman"/>
                <w:b/>
                <w:bCs/>
                <w:sz w:val="20"/>
                <w:szCs w:val="20"/>
                <w:lang w:val="en-US"/>
              </w:rPr>
            </w:pPr>
            <w:r w:rsidRPr="00341F7A">
              <w:rPr>
                <w:rFonts w:ascii="Times New Roman" w:hAnsi="Times New Roman" w:cs="Times New Roman"/>
                <w:b/>
                <w:bCs/>
                <w:sz w:val="20"/>
                <w:szCs w:val="20"/>
                <w:lang w:val="en-US"/>
              </w:rPr>
              <w:t>Best Choice</w:t>
            </w:r>
          </w:p>
        </w:tc>
      </w:tr>
      <w:tr w:rsidR="008F7993" w:rsidRPr="00341F7A" w14:paraId="4F7FA0C3" w14:textId="77777777" w:rsidTr="008F7993">
        <w:trPr>
          <w:trHeight w:val="479"/>
        </w:trPr>
        <w:tc>
          <w:tcPr>
            <w:tcW w:w="3539" w:type="dxa"/>
          </w:tcPr>
          <w:p w14:paraId="45467DAA" w14:textId="03A4825A" w:rsidR="008F7993" w:rsidRPr="00341F7A" w:rsidRDefault="008F7993" w:rsidP="00C24741">
            <w:pPr>
              <w:tabs>
                <w:tab w:val="left" w:pos="2653"/>
              </w:tabs>
              <w:jc w:val="both"/>
              <w:rPr>
                <w:rFonts w:ascii="Times New Roman" w:hAnsi="Times New Roman" w:cs="Times New Roman"/>
                <w:b/>
                <w:bCs/>
                <w:sz w:val="20"/>
                <w:szCs w:val="20"/>
                <w:lang w:val="en-US"/>
              </w:rPr>
            </w:pPr>
            <w:r w:rsidRPr="00341F7A">
              <w:rPr>
                <w:rFonts w:ascii="Times New Roman" w:hAnsi="Times New Roman" w:cs="Times New Roman"/>
                <w:b/>
                <w:bCs/>
                <w:sz w:val="20"/>
                <w:szCs w:val="20"/>
                <w:lang w:val="en-US"/>
              </w:rPr>
              <w:t>People Count (Accuracy)</w:t>
            </w:r>
          </w:p>
        </w:tc>
        <w:tc>
          <w:tcPr>
            <w:tcW w:w="1701" w:type="dxa"/>
          </w:tcPr>
          <w:p w14:paraId="3C4FBBEC" w14:textId="003ABF57" w:rsidR="008F7993" w:rsidRPr="00341F7A" w:rsidRDefault="008F7993"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Higher</w:t>
            </w:r>
          </w:p>
        </w:tc>
        <w:tc>
          <w:tcPr>
            <w:tcW w:w="1843" w:type="dxa"/>
          </w:tcPr>
          <w:p w14:paraId="59E92C6B" w14:textId="2FB3D7FE" w:rsidR="008F7993" w:rsidRPr="00341F7A" w:rsidRDefault="008F7993"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Lower</w:t>
            </w:r>
          </w:p>
        </w:tc>
        <w:tc>
          <w:tcPr>
            <w:tcW w:w="1933" w:type="dxa"/>
          </w:tcPr>
          <w:p w14:paraId="6159DCFC" w14:textId="49E16976" w:rsidR="008F7993" w:rsidRPr="00341F7A" w:rsidRDefault="008F7993" w:rsidP="00C24741">
            <w:pPr>
              <w:tabs>
                <w:tab w:val="left" w:pos="2653"/>
              </w:tabs>
              <w:jc w:val="both"/>
              <w:rPr>
                <w:rFonts w:ascii="Times New Roman" w:hAnsi="Times New Roman" w:cs="Times New Roman"/>
                <w:b/>
                <w:bCs/>
                <w:sz w:val="20"/>
                <w:szCs w:val="20"/>
                <w:lang w:val="en-US"/>
              </w:rPr>
            </w:pPr>
            <w:r w:rsidRPr="00341F7A">
              <w:rPr>
                <w:rFonts w:ascii="Times New Roman" w:hAnsi="Times New Roman" w:cs="Times New Roman"/>
                <w:b/>
                <w:bCs/>
                <w:sz w:val="20"/>
                <w:szCs w:val="20"/>
                <w:lang w:val="en-US"/>
              </w:rPr>
              <w:t>YOLOv11</w:t>
            </w:r>
          </w:p>
        </w:tc>
      </w:tr>
      <w:tr w:rsidR="008F7993" w:rsidRPr="00341F7A" w14:paraId="4E84CE5B" w14:textId="77777777" w:rsidTr="008F7993">
        <w:trPr>
          <w:trHeight w:val="409"/>
        </w:trPr>
        <w:tc>
          <w:tcPr>
            <w:tcW w:w="3539" w:type="dxa"/>
          </w:tcPr>
          <w:p w14:paraId="6E474449" w14:textId="71E4F627" w:rsidR="008F7993" w:rsidRPr="00341F7A" w:rsidRDefault="008F7993" w:rsidP="00C24741">
            <w:pPr>
              <w:tabs>
                <w:tab w:val="left" w:pos="2653"/>
              </w:tabs>
              <w:jc w:val="both"/>
              <w:rPr>
                <w:rFonts w:ascii="Times New Roman" w:hAnsi="Times New Roman" w:cs="Times New Roman"/>
                <w:b/>
                <w:bCs/>
                <w:sz w:val="20"/>
                <w:szCs w:val="20"/>
                <w:lang w:val="en-US"/>
              </w:rPr>
            </w:pPr>
            <w:r w:rsidRPr="00341F7A">
              <w:rPr>
                <w:rFonts w:ascii="Times New Roman" w:hAnsi="Times New Roman" w:cs="Times New Roman"/>
                <w:b/>
                <w:bCs/>
                <w:sz w:val="20"/>
                <w:szCs w:val="20"/>
                <w:lang w:val="en-US"/>
              </w:rPr>
              <w:t>Inference Time</w:t>
            </w:r>
          </w:p>
        </w:tc>
        <w:tc>
          <w:tcPr>
            <w:tcW w:w="1701" w:type="dxa"/>
          </w:tcPr>
          <w:p w14:paraId="3F13907E" w14:textId="1A49E59D" w:rsidR="008F7993" w:rsidRPr="00341F7A" w:rsidRDefault="008F7993"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Higher</w:t>
            </w:r>
          </w:p>
        </w:tc>
        <w:tc>
          <w:tcPr>
            <w:tcW w:w="1843" w:type="dxa"/>
          </w:tcPr>
          <w:p w14:paraId="6C9B01DF" w14:textId="1AB0C2E8" w:rsidR="008F7993" w:rsidRPr="00341F7A" w:rsidRDefault="008F7993"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Lower</w:t>
            </w:r>
          </w:p>
        </w:tc>
        <w:tc>
          <w:tcPr>
            <w:tcW w:w="1933" w:type="dxa"/>
          </w:tcPr>
          <w:p w14:paraId="11A3A886" w14:textId="0E8A4749" w:rsidR="008F7993" w:rsidRPr="00341F7A" w:rsidRDefault="008F7993" w:rsidP="00C24741">
            <w:pPr>
              <w:tabs>
                <w:tab w:val="left" w:pos="2653"/>
              </w:tabs>
              <w:jc w:val="both"/>
              <w:rPr>
                <w:rFonts w:ascii="Times New Roman" w:hAnsi="Times New Roman" w:cs="Times New Roman"/>
                <w:b/>
                <w:bCs/>
                <w:sz w:val="20"/>
                <w:szCs w:val="20"/>
                <w:lang w:val="en-US"/>
              </w:rPr>
            </w:pPr>
            <w:r w:rsidRPr="00341F7A">
              <w:rPr>
                <w:rFonts w:ascii="Times New Roman" w:hAnsi="Times New Roman" w:cs="Times New Roman"/>
                <w:b/>
                <w:bCs/>
                <w:sz w:val="20"/>
                <w:szCs w:val="20"/>
                <w:lang w:val="en-US"/>
              </w:rPr>
              <w:t>YOLOv10</w:t>
            </w:r>
          </w:p>
        </w:tc>
      </w:tr>
      <w:tr w:rsidR="008F7993" w:rsidRPr="00341F7A" w14:paraId="70C7C447" w14:textId="77777777" w:rsidTr="008F7993">
        <w:trPr>
          <w:trHeight w:val="414"/>
        </w:trPr>
        <w:tc>
          <w:tcPr>
            <w:tcW w:w="3539" w:type="dxa"/>
          </w:tcPr>
          <w:p w14:paraId="57ED634E" w14:textId="4B4529D2" w:rsidR="008F7993" w:rsidRPr="00341F7A" w:rsidRDefault="008F7993" w:rsidP="00C24741">
            <w:pPr>
              <w:tabs>
                <w:tab w:val="left" w:pos="2653"/>
              </w:tabs>
              <w:jc w:val="both"/>
              <w:rPr>
                <w:rFonts w:ascii="Times New Roman" w:hAnsi="Times New Roman" w:cs="Times New Roman"/>
                <w:b/>
                <w:bCs/>
                <w:sz w:val="20"/>
                <w:szCs w:val="20"/>
                <w:lang w:val="en-US"/>
              </w:rPr>
            </w:pPr>
            <w:r w:rsidRPr="00341F7A">
              <w:rPr>
                <w:rFonts w:ascii="Times New Roman" w:hAnsi="Times New Roman" w:cs="Times New Roman"/>
                <w:b/>
                <w:bCs/>
                <w:sz w:val="20"/>
                <w:szCs w:val="20"/>
                <w:lang w:val="en-US"/>
              </w:rPr>
              <w:t>Frame Processing Time</w:t>
            </w:r>
          </w:p>
        </w:tc>
        <w:tc>
          <w:tcPr>
            <w:tcW w:w="1701" w:type="dxa"/>
          </w:tcPr>
          <w:p w14:paraId="490796E7" w14:textId="0492F4EC" w:rsidR="008F7993" w:rsidRPr="00341F7A" w:rsidRDefault="008F7993"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Higher</w:t>
            </w:r>
          </w:p>
        </w:tc>
        <w:tc>
          <w:tcPr>
            <w:tcW w:w="1843" w:type="dxa"/>
          </w:tcPr>
          <w:p w14:paraId="43350784" w14:textId="2D4FDA2F" w:rsidR="008F7993" w:rsidRPr="00341F7A" w:rsidRDefault="008F7993"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Lower</w:t>
            </w:r>
          </w:p>
        </w:tc>
        <w:tc>
          <w:tcPr>
            <w:tcW w:w="1933" w:type="dxa"/>
          </w:tcPr>
          <w:p w14:paraId="646E267F" w14:textId="737F5660" w:rsidR="008F7993" w:rsidRPr="00341F7A" w:rsidRDefault="008F7993" w:rsidP="00C24741">
            <w:pPr>
              <w:tabs>
                <w:tab w:val="left" w:pos="2653"/>
              </w:tabs>
              <w:jc w:val="both"/>
              <w:rPr>
                <w:rFonts w:ascii="Times New Roman" w:hAnsi="Times New Roman" w:cs="Times New Roman"/>
                <w:b/>
                <w:bCs/>
                <w:sz w:val="20"/>
                <w:szCs w:val="20"/>
                <w:lang w:val="en-US"/>
              </w:rPr>
            </w:pPr>
            <w:r w:rsidRPr="00341F7A">
              <w:rPr>
                <w:rFonts w:ascii="Times New Roman" w:hAnsi="Times New Roman" w:cs="Times New Roman"/>
                <w:b/>
                <w:bCs/>
                <w:sz w:val="20"/>
                <w:szCs w:val="20"/>
                <w:lang w:val="en-US"/>
              </w:rPr>
              <w:t>YOLOv10</w:t>
            </w:r>
          </w:p>
        </w:tc>
      </w:tr>
      <w:tr w:rsidR="008F7993" w:rsidRPr="00341F7A" w14:paraId="6AC75CDC" w14:textId="77777777" w:rsidTr="008F7993">
        <w:trPr>
          <w:trHeight w:val="527"/>
        </w:trPr>
        <w:tc>
          <w:tcPr>
            <w:tcW w:w="3539" w:type="dxa"/>
          </w:tcPr>
          <w:p w14:paraId="6C881300" w14:textId="479A059F" w:rsidR="008F7993" w:rsidRPr="00341F7A" w:rsidRDefault="008F7993" w:rsidP="00C24741">
            <w:pPr>
              <w:tabs>
                <w:tab w:val="left" w:pos="2653"/>
              </w:tabs>
              <w:jc w:val="both"/>
              <w:rPr>
                <w:rFonts w:ascii="Times New Roman" w:hAnsi="Times New Roman" w:cs="Times New Roman"/>
                <w:b/>
                <w:bCs/>
                <w:sz w:val="20"/>
                <w:szCs w:val="20"/>
                <w:lang w:val="en-US"/>
              </w:rPr>
            </w:pPr>
            <w:r w:rsidRPr="00341F7A">
              <w:rPr>
                <w:rFonts w:ascii="Times New Roman" w:hAnsi="Times New Roman" w:cs="Times New Roman"/>
                <w:b/>
                <w:bCs/>
                <w:sz w:val="20"/>
                <w:szCs w:val="20"/>
                <w:lang w:val="en-US"/>
              </w:rPr>
              <w:t>Overall Detection Performance</w:t>
            </w:r>
          </w:p>
        </w:tc>
        <w:tc>
          <w:tcPr>
            <w:tcW w:w="1701" w:type="dxa"/>
          </w:tcPr>
          <w:p w14:paraId="3B4DCAE1" w14:textId="078AA599" w:rsidR="008F7993" w:rsidRPr="00341F7A" w:rsidRDefault="008F7993"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Better</w:t>
            </w:r>
          </w:p>
        </w:tc>
        <w:tc>
          <w:tcPr>
            <w:tcW w:w="1843" w:type="dxa"/>
          </w:tcPr>
          <w:p w14:paraId="326CF886" w14:textId="03C34A0D" w:rsidR="008F7993" w:rsidRPr="00341F7A" w:rsidRDefault="008F7993"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Weaker</w:t>
            </w:r>
          </w:p>
        </w:tc>
        <w:tc>
          <w:tcPr>
            <w:tcW w:w="1933" w:type="dxa"/>
          </w:tcPr>
          <w:p w14:paraId="1986FDE8" w14:textId="5D8290CB" w:rsidR="008F7993" w:rsidRPr="00341F7A" w:rsidRDefault="008F7993" w:rsidP="00C24741">
            <w:pPr>
              <w:tabs>
                <w:tab w:val="left" w:pos="2653"/>
              </w:tabs>
              <w:jc w:val="both"/>
              <w:rPr>
                <w:rFonts w:ascii="Times New Roman" w:hAnsi="Times New Roman" w:cs="Times New Roman"/>
                <w:b/>
                <w:bCs/>
                <w:sz w:val="20"/>
                <w:szCs w:val="20"/>
                <w:lang w:val="en-US"/>
              </w:rPr>
            </w:pPr>
            <w:r w:rsidRPr="00341F7A">
              <w:rPr>
                <w:rFonts w:ascii="Times New Roman" w:hAnsi="Times New Roman" w:cs="Times New Roman"/>
                <w:b/>
                <w:bCs/>
                <w:sz w:val="20"/>
                <w:szCs w:val="20"/>
                <w:lang w:val="en-US"/>
              </w:rPr>
              <w:t>YOLOv11</w:t>
            </w:r>
          </w:p>
        </w:tc>
      </w:tr>
    </w:tbl>
    <w:bookmarkEnd w:id="34"/>
    <w:p w14:paraId="44DD3EDD" w14:textId="1AB81B78" w:rsidR="008F7993" w:rsidRPr="00341F7A" w:rsidRDefault="003500D5"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 xml:space="preserve">Table </w:t>
      </w:r>
      <w:r w:rsidR="007D7F22" w:rsidRPr="00341F7A">
        <w:rPr>
          <w:rFonts w:ascii="Times New Roman" w:hAnsi="Times New Roman" w:cs="Times New Roman"/>
          <w:sz w:val="20"/>
          <w:szCs w:val="20"/>
          <w:lang w:val="en-US"/>
        </w:rPr>
        <w:t>2</w:t>
      </w:r>
      <w:r w:rsidRPr="00341F7A">
        <w:rPr>
          <w:rFonts w:ascii="Times New Roman" w:hAnsi="Times New Roman" w:cs="Times New Roman"/>
          <w:sz w:val="20"/>
          <w:szCs w:val="20"/>
          <w:lang w:val="en-US"/>
        </w:rPr>
        <w:t>. Analysis table</w:t>
      </w:r>
    </w:p>
    <w:p w14:paraId="5908AA85" w14:textId="77777777" w:rsidR="004F2A21" w:rsidRPr="00341F7A" w:rsidRDefault="004F2A21" w:rsidP="00C24741">
      <w:pPr>
        <w:tabs>
          <w:tab w:val="left" w:pos="2653"/>
        </w:tabs>
        <w:jc w:val="both"/>
        <w:rPr>
          <w:rFonts w:ascii="Times New Roman" w:hAnsi="Times New Roman" w:cs="Times New Roman"/>
          <w:sz w:val="20"/>
          <w:szCs w:val="20"/>
          <w:lang w:val="en-US"/>
        </w:rPr>
      </w:pPr>
    </w:p>
    <w:p w14:paraId="7898BCC0" w14:textId="3C829E29" w:rsidR="00B74B91" w:rsidRPr="00341F7A" w:rsidRDefault="008F7993" w:rsidP="00C24741">
      <w:pPr>
        <w:tabs>
          <w:tab w:val="left" w:pos="2653"/>
        </w:tabs>
        <w:jc w:val="both"/>
        <w:rPr>
          <w:rFonts w:ascii="Times New Roman" w:hAnsi="Times New Roman" w:cs="Times New Roman"/>
          <w:sz w:val="20"/>
          <w:szCs w:val="20"/>
          <w:lang w:val="en-US"/>
        </w:rPr>
      </w:pPr>
      <w:bookmarkStart w:id="35" w:name="_Hlk192886827"/>
      <w:r w:rsidRPr="00341F7A">
        <w:rPr>
          <w:rFonts w:ascii="Times New Roman" w:hAnsi="Times New Roman" w:cs="Times New Roman"/>
          <w:sz w:val="20"/>
          <w:szCs w:val="20"/>
          <w:lang w:val="en-US"/>
        </w:rPr>
        <w:lastRenderedPageBreak/>
        <w:t xml:space="preserve">On considering both efficiency and accuracy, even at the cost of time, YOLOv11 is optimal for applications where detection precision is the priority. On the other hand, YOLOv10 is a better option for applications which require faster processing speed. The final decision depends on whether the detection accuracy or speed is more important in the proposed application. Since this project focuses </w:t>
      </w:r>
      <w:r w:rsidR="0093200A" w:rsidRPr="00341F7A">
        <w:rPr>
          <w:rFonts w:ascii="Times New Roman" w:hAnsi="Times New Roman" w:cs="Times New Roman"/>
          <w:sz w:val="20"/>
          <w:szCs w:val="20"/>
          <w:lang w:val="en-US"/>
        </w:rPr>
        <w:t>more on crowd management which requires accurate results of the people count, YOLOv11 is preferred. However</w:t>
      </w:r>
      <w:r w:rsidR="004B1CA0" w:rsidRPr="00341F7A">
        <w:rPr>
          <w:rFonts w:ascii="Times New Roman" w:hAnsi="Times New Roman" w:cs="Times New Roman"/>
          <w:sz w:val="20"/>
          <w:szCs w:val="20"/>
          <w:lang w:val="en-US"/>
        </w:rPr>
        <w:t>,</w:t>
      </w:r>
      <w:r w:rsidR="0093200A" w:rsidRPr="00341F7A">
        <w:rPr>
          <w:rFonts w:ascii="Times New Roman" w:hAnsi="Times New Roman" w:cs="Times New Roman"/>
          <w:sz w:val="20"/>
          <w:szCs w:val="20"/>
          <w:lang w:val="en-US"/>
        </w:rPr>
        <w:t xml:space="preserve"> the inference time and frame processing time of YOLOv11 can be optimized through hardware acceleration or model pruning, while maintaining high accuracy.</w:t>
      </w:r>
    </w:p>
    <w:bookmarkEnd w:id="35"/>
    <w:p w14:paraId="4A59C289" w14:textId="77777777" w:rsidR="002F0370" w:rsidRPr="00341F7A" w:rsidRDefault="002F0370" w:rsidP="00C24741">
      <w:pPr>
        <w:tabs>
          <w:tab w:val="left" w:pos="2653"/>
        </w:tabs>
        <w:jc w:val="both"/>
        <w:rPr>
          <w:rFonts w:ascii="Times New Roman" w:hAnsi="Times New Roman" w:cs="Times New Roman"/>
          <w:b/>
          <w:bCs/>
          <w:sz w:val="20"/>
          <w:szCs w:val="20"/>
          <w:u w:val="single"/>
          <w:lang w:val="en-US"/>
        </w:rPr>
      </w:pPr>
    </w:p>
    <w:p w14:paraId="562D2366" w14:textId="60C395E1" w:rsidR="0093200A" w:rsidRPr="00341F7A" w:rsidRDefault="00F5163C" w:rsidP="00C24741">
      <w:pPr>
        <w:tabs>
          <w:tab w:val="left" w:pos="2653"/>
        </w:tabs>
        <w:jc w:val="both"/>
        <w:rPr>
          <w:rFonts w:ascii="Times New Roman" w:hAnsi="Times New Roman" w:cs="Times New Roman"/>
          <w:b/>
          <w:bCs/>
          <w:sz w:val="20"/>
          <w:szCs w:val="20"/>
          <w:u w:val="single"/>
          <w:lang w:val="en-US"/>
        </w:rPr>
      </w:pPr>
      <w:r w:rsidRPr="00341F7A">
        <w:rPr>
          <w:rFonts w:ascii="Times New Roman" w:hAnsi="Times New Roman" w:cs="Times New Roman"/>
          <w:b/>
          <w:bCs/>
          <w:sz w:val="20"/>
          <w:szCs w:val="20"/>
          <w:u w:val="single"/>
          <w:lang w:val="en-US"/>
        </w:rPr>
        <w:t>CONCLUSION</w:t>
      </w:r>
    </w:p>
    <w:p w14:paraId="0C1EB855" w14:textId="6F9F9B3A" w:rsidR="00F5163C" w:rsidRPr="00341F7A" w:rsidRDefault="0030473F" w:rsidP="00C24741">
      <w:pPr>
        <w:tabs>
          <w:tab w:val="left" w:pos="2653"/>
        </w:tabs>
        <w:jc w:val="both"/>
        <w:rPr>
          <w:rFonts w:ascii="Times New Roman" w:hAnsi="Times New Roman" w:cs="Times New Roman"/>
          <w:sz w:val="20"/>
          <w:szCs w:val="20"/>
          <w:lang w:val="en-US"/>
        </w:rPr>
      </w:pPr>
      <w:bookmarkStart w:id="36" w:name="_Hlk192886876"/>
      <w:r w:rsidRPr="00341F7A">
        <w:rPr>
          <w:rFonts w:ascii="Times New Roman" w:hAnsi="Times New Roman" w:cs="Times New Roman"/>
          <w:sz w:val="20"/>
          <w:szCs w:val="20"/>
          <w:lang w:val="en-US"/>
        </w:rPr>
        <w:t xml:space="preserve">This study presents a crowd monitoring system that combines Machine Larning (YOLOv11) for object detection and Arduino for alert mechanisms and Twilio-based remote notifications. The model processes multiple </w:t>
      </w:r>
      <w:proofErr w:type="gramStart"/>
      <w:r w:rsidRPr="00341F7A">
        <w:rPr>
          <w:rFonts w:ascii="Times New Roman" w:hAnsi="Times New Roman" w:cs="Times New Roman"/>
          <w:sz w:val="20"/>
          <w:szCs w:val="20"/>
          <w:lang w:val="en-US"/>
        </w:rPr>
        <w:t>video</w:t>
      </w:r>
      <w:proofErr w:type="gramEnd"/>
      <w:r w:rsidRPr="00341F7A">
        <w:rPr>
          <w:rFonts w:ascii="Times New Roman" w:hAnsi="Times New Roman" w:cs="Times New Roman"/>
          <w:sz w:val="20"/>
          <w:szCs w:val="20"/>
          <w:lang w:val="en-US"/>
        </w:rPr>
        <w:t xml:space="preserve"> streams</w:t>
      </w:r>
      <w:r w:rsidR="00A529D5" w:rsidRPr="00341F7A">
        <w:rPr>
          <w:rFonts w:ascii="Times New Roman" w:hAnsi="Times New Roman" w:cs="Times New Roman"/>
          <w:sz w:val="20"/>
          <w:szCs w:val="20"/>
          <w:lang w:val="en-US"/>
        </w:rPr>
        <w:t>, keeps track on the crowd density and triggers alert when the threshold is exceeded.</w:t>
      </w:r>
    </w:p>
    <w:p w14:paraId="634260FF" w14:textId="77777777" w:rsidR="00A529D5" w:rsidRPr="00341F7A" w:rsidRDefault="00A529D5"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 xml:space="preserve">The analytical results </w:t>
      </w:r>
      <w:proofErr w:type="gramStart"/>
      <w:r w:rsidRPr="00341F7A">
        <w:rPr>
          <w:rFonts w:ascii="Times New Roman" w:hAnsi="Times New Roman" w:cs="Times New Roman"/>
          <w:sz w:val="20"/>
          <w:szCs w:val="20"/>
          <w:lang w:val="en-US"/>
        </w:rPr>
        <w:t>shows</w:t>
      </w:r>
      <w:proofErr w:type="gramEnd"/>
      <w:r w:rsidRPr="00341F7A">
        <w:rPr>
          <w:rFonts w:ascii="Times New Roman" w:hAnsi="Times New Roman" w:cs="Times New Roman"/>
          <w:sz w:val="20"/>
          <w:szCs w:val="20"/>
          <w:lang w:val="en-US"/>
        </w:rPr>
        <w:t xml:space="preserve"> that, YOLOv11 outperforms YOLOv10 in detection accuracy, which makes it more suitable for accurate and precise crowd estimations. On the other </w:t>
      </w:r>
      <w:proofErr w:type="gramStart"/>
      <w:r w:rsidRPr="00341F7A">
        <w:rPr>
          <w:rFonts w:ascii="Times New Roman" w:hAnsi="Times New Roman" w:cs="Times New Roman"/>
          <w:sz w:val="20"/>
          <w:szCs w:val="20"/>
          <w:lang w:val="en-US"/>
        </w:rPr>
        <w:t>hand</w:t>
      </w:r>
      <w:proofErr w:type="gramEnd"/>
      <w:r w:rsidRPr="00341F7A">
        <w:rPr>
          <w:rFonts w:ascii="Times New Roman" w:hAnsi="Times New Roman" w:cs="Times New Roman"/>
          <w:sz w:val="20"/>
          <w:szCs w:val="20"/>
          <w:lang w:val="en-US"/>
        </w:rPr>
        <w:t xml:space="preserve"> YOLov10 achieves faster frame processing time and inference time, but it underestimates crowd density, which might compromise safety. Despite the slightly higher computational demand of YOLOv11, it remains withing the operational limits. Moreover, hardware optimizations can also improve performance.</w:t>
      </w:r>
    </w:p>
    <w:p w14:paraId="25A994B6" w14:textId="166E10C2" w:rsidR="00A529D5" w:rsidRPr="00341F7A" w:rsidRDefault="00A529D5"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 xml:space="preserve">The system developed efficiently integrates deep learning-based detection, real-time alerting, which makes it a </w:t>
      </w:r>
      <w:r w:rsidR="0095064F" w:rsidRPr="00341F7A">
        <w:rPr>
          <w:rFonts w:ascii="Times New Roman" w:hAnsi="Times New Roman" w:cs="Times New Roman"/>
          <w:sz w:val="20"/>
          <w:szCs w:val="20"/>
          <w:lang w:val="en-US"/>
        </w:rPr>
        <w:t>great solution to crowd management, emergency response and public safety. Future work will focus on optimizing the computational efficiency, enhancing deployment scalability and integrating multi-camera fusion.</w:t>
      </w:r>
    </w:p>
    <w:bookmarkEnd w:id="36"/>
    <w:p w14:paraId="2BF4E04A" w14:textId="1B93B01B" w:rsidR="00A529D5" w:rsidRPr="00341F7A" w:rsidRDefault="00A529D5"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w:t>
      </w:r>
    </w:p>
    <w:p w14:paraId="179AFF17" w14:textId="3038D485" w:rsidR="004F2A21" w:rsidRPr="00766942" w:rsidRDefault="00F5163C" w:rsidP="00C24741">
      <w:pPr>
        <w:tabs>
          <w:tab w:val="left" w:pos="2653"/>
        </w:tabs>
        <w:jc w:val="both"/>
        <w:rPr>
          <w:rFonts w:ascii="Times New Roman" w:hAnsi="Times New Roman" w:cs="Times New Roman"/>
          <w:b/>
          <w:bCs/>
          <w:sz w:val="18"/>
          <w:szCs w:val="18"/>
          <w:u w:val="single"/>
          <w:lang w:val="en-US"/>
        </w:rPr>
      </w:pPr>
      <w:r w:rsidRPr="00766942">
        <w:rPr>
          <w:rFonts w:ascii="Times New Roman" w:hAnsi="Times New Roman" w:cs="Times New Roman"/>
          <w:b/>
          <w:bCs/>
          <w:sz w:val="18"/>
          <w:szCs w:val="18"/>
          <w:u w:val="single"/>
          <w:lang w:val="en-US"/>
        </w:rPr>
        <w:t>REFERENCES</w:t>
      </w:r>
    </w:p>
    <w:p w14:paraId="5D2A6446" w14:textId="083209D7" w:rsidR="00B16B85" w:rsidRPr="00766942" w:rsidRDefault="00B16B85" w:rsidP="00C24741">
      <w:pPr>
        <w:tabs>
          <w:tab w:val="left" w:pos="2653"/>
        </w:tabs>
        <w:jc w:val="both"/>
        <w:rPr>
          <w:rFonts w:ascii="Times New Roman" w:hAnsi="Times New Roman" w:cs="Times New Roman"/>
          <w:sz w:val="18"/>
          <w:szCs w:val="18"/>
          <w:lang w:val="en-US"/>
        </w:rPr>
      </w:pPr>
      <w:bookmarkStart w:id="37" w:name="_Hlk192886988"/>
      <w:r w:rsidRPr="00766942">
        <w:rPr>
          <w:rFonts w:ascii="Times New Roman" w:hAnsi="Times New Roman" w:cs="Times New Roman"/>
          <w:sz w:val="18"/>
          <w:szCs w:val="18"/>
          <w:lang w:val="en-US"/>
        </w:rPr>
        <w:t xml:space="preserve">[1] </w:t>
      </w:r>
      <w:r w:rsidR="00B94B18" w:rsidRPr="00766942">
        <w:rPr>
          <w:rFonts w:ascii="Times New Roman" w:hAnsi="Times New Roman" w:cs="Times New Roman"/>
          <w:sz w:val="18"/>
          <w:szCs w:val="18"/>
          <w:lang w:val="en-US"/>
        </w:rPr>
        <w:t xml:space="preserve">M. H. K. Khel, K.A. Kadir, S. Khan, M. N. M. M. Noor, </w:t>
      </w:r>
      <w:proofErr w:type="spellStart"/>
      <w:proofErr w:type="gramStart"/>
      <w:r w:rsidR="00B94B18" w:rsidRPr="00766942">
        <w:rPr>
          <w:rFonts w:ascii="Times New Roman" w:hAnsi="Times New Roman" w:cs="Times New Roman"/>
          <w:sz w:val="18"/>
          <w:szCs w:val="18"/>
          <w:lang w:val="en-US"/>
        </w:rPr>
        <w:t>H.Nasir</w:t>
      </w:r>
      <w:proofErr w:type="spellEnd"/>
      <w:proofErr w:type="gramEnd"/>
      <w:r w:rsidR="00B94B18" w:rsidRPr="00766942">
        <w:rPr>
          <w:rFonts w:ascii="Times New Roman" w:hAnsi="Times New Roman" w:cs="Times New Roman"/>
          <w:sz w:val="18"/>
          <w:szCs w:val="18"/>
          <w:lang w:val="en-US"/>
        </w:rPr>
        <w:t xml:space="preserve">, N. Waqas, and </w:t>
      </w:r>
      <w:proofErr w:type="spellStart"/>
      <w:r w:rsidR="00B94B18" w:rsidRPr="00766942">
        <w:rPr>
          <w:rFonts w:ascii="Times New Roman" w:hAnsi="Times New Roman" w:cs="Times New Roman"/>
          <w:sz w:val="18"/>
          <w:szCs w:val="18"/>
          <w:lang w:val="en-US"/>
        </w:rPr>
        <w:t>A.Khan</w:t>
      </w:r>
      <w:proofErr w:type="spellEnd"/>
      <w:r w:rsidR="00B94B18" w:rsidRPr="00766942">
        <w:rPr>
          <w:rFonts w:ascii="Times New Roman" w:hAnsi="Times New Roman" w:cs="Times New Roman"/>
          <w:sz w:val="18"/>
          <w:szCs w:val="18"/>
          <w:lang w:val="en-US"/>
        </w:rPr>
        <w:t xml:space="preserve">, </w:t>
      </w:r>
      <w:r w:rsidR="00B94B18" w:rsidRPr="00766942">
        <w:rPr>
          <w:rFonts w:ascii="Times New Roman" w:hAnsi="Times New Roman" w:cs="Times New Roman"/>
          <w:i/>
          <w:iCs/>
          <w:sz w:val="18"/>
          <w:szCs w:val="18"/>
          <w:lang w:val="en-US"/>
        </w:rPr>
        <w:t>“Realtime Crowd Monitoring-Estimating Count, Speed and Direction of People Using Hybridized YOLOv4,”</w:t>
      </w:r>
      <w:r w:rsidR="00B94B18" w:rsidRPr="00766942">
        <w:rPr>
          <w:rFonts w:ascii="Times New Roman" w:hAnsi="Times New Roman" w:cs="Times New Roman"/>
          <w:sz w:val="18"/>
          <w:szCs w:val="18"/>
          <w:lang w:val="en-US"/>
        </w:rPr>
        <w:t xml:space="preserve"> IEEE Access, vol,. 11, pp.56368-56379, 2023.</w:t>
      </w:r>
      <w:r w:rsidR="00D975BF" w:rsidRPr="00766942">
        <w:rPr>
          <w:rFonts w:ascii="Times New Roman" w:hAnsi="Times New Roman" w:cs="Times New Roman"/>
          <w:sz w:val="18"/>
          <w:szCs w:val="18"/>
          <w:lang w:val="en-US"/>
        </w:rPr>
        <w:t xml:space="preserve"> </w:t>
      </w:r>
    </w:p>
    <w:p w14:paraId="6ABB416B" w14:textId="3D620505" w:rsidR="00E81034" w:rsidRPr="00766942" w:rsidRDefault="00E81034" w:rsidP="00C24741">
      <w:pPr>
        <w:tabs>
          <w:tab w:val="left" w:pos="2653"/>
        </w:tabs>
        <w:jc w:val="both"/>
        <w:rPr>
          <w:rFonts w:ascii="Times New Roman" w:hAnsi="Times New Roman" w:cs="Times New Roman"/>
          <w:sz w:val="18"/>
          <w:szCs w:val="18"/>
        </w:rPr>
      </w:pPr>
      <w:bookmarkStart w:id="38" w:name="_Hlk192947180"/>
      <w:bookmarkEnd w:id="37"/>
      <w:r w:rsidRPr="00766942">
        <w:rPr>
          <w:rFonts w:ascii="Times New Roman" w:hAnsi="Times New Roman" w:cs="Times New Roman"/>
          <w:sz w:val="18"/>
          <w:szCs w:val="18"/>
          <w:lang w:val="en-US"/>
        </w:rPr>
        <w:t xml:space="preserve">[2] </w:t>
      </w:r>
      <w:bookmarkStart w:id="39" w:name="_Hlk192887021"/>
      <w:r w:rsidRPr="00766942">
        <w:rPr>
          <w:rFonts w:ascii="Times New Roman" w:hAnsi="Times New Roman" w:cs="Times New Roman"/>
          <w:sz w:val="18"/>
          <w:szCs w:val="18"/>
          <w:lang w:val="en-US"/>
        </w:rPr>
        <w:t xml:space="preserve">M. S. </w:t>
      </w:r>
      <w:r w:rsidRPr="00766942">
        <w:rPr>
          <w:rFonts w:ascii="Times New Roman" w:hAnsi="Times New Roman" w:cs="Times New Roman"/>
          <w:sz w:val="18"/>
          <w:szCs w:val="18"/>
        </w:rPr>
        <w:t>Gündüz and G. Işık</w:t>
      </w:r>
      <w:r w:rsidRPr="00766942">
        <w:rPr>
          <w:rFonts w:ascii="Times New Roman" w:hAnsi="Times New Roman" w:cs="Times New Roman"/>
          <w:i/>
          <w:iCs/>
          <w:sz w:val="18"/>
          <w:szCs w:val="18"/>
        </w:rPr>
        <w:t>, “A new YOLO-based method for real-time crowd detection from video and performance analysis of YOLO models,”</w:t>
      </w:r>
      <w:r w:rsidRPr="00766942">
        <w:rPr>
          <w:rFonts w:ascii="Times New Roman" w:hAnsi="Times New Roman" w:cs="Times New Roman"/>
          <w:sz w:val="18"/>
          <w:szCs w:val="18"/>
        </w:rPr>
        <w:t xml:space="preserve"> Journal of Real-Time Inage Processing, vol. 20, pp. 1-15, 2023. </w:t>
      </w:r>
      <w:bookmarkEnd w:id="39"/>
      <w:r w:rsidRPr="00766942">
        <w:rPr>
          <w:rFonts w:ascii="Times New Roman" w:hAnsi="Times New Roman" w:cs="Times New Roman"/>
          <w:sz w:val="18"/>
          <w:szCs w:val="18"/>
        </w:rPr>
        <w:t xml:space="preserve">Doi: </w:t>
      </w:r>
      <w:r w:rsidRPr="00766942">
        <w:rPr>
          <w:sz w:val="18"/>
          <w:szCs w:val="18"/>
        </w:rPr>
        <w:t xml:space="preserve"> </w:t>
      </w:r>
      <w:hyperlink r:id="rId23" w:history="1">
        <w:r w:rsidRPr="00766942">
          <w:rPr>
            <w:rStyle w:val="Hyperlink"/>
            <w:rFonts w:ascii="Times New Roman" w:hAnsi="Times New Roman" w:cs="Times New Roman"/>
            <w:sz w:val="18"/>
            <w:szCs w:val="18"/>
          </w:rPr>
          <w:t>https://doi.org/10.1007/s11554-023-01276-w</w:t>
        </w:r>
      </w:hyperlink>
    </w:p>
    <w:p w14:paraId="42424C1F" w14:textId="3CA88EF2" w:rsidR="00B16B85" w:rsidRPr="00766942" w:rsidRDefault="00B16B85" w:rsidP="00C24741">
      <w:pPr>
        <w:tabs>
          <w:tab w:val="left" w:pos="2653"/>
        </w:tabs>
        <w:jc w:val="both"/>
        <w:rPr>
          <w:rFonts w:ascii="Times New Roman" w:hAnsi="Times New Roman" w:cs="Times New Roman"/>
          <w:sz w:val="18"/>
          <w:szCs w:val="18"/>
        </w:rPr>
      </w:pPr>
      <w:bookmarkStart w:id="40" w:name="_Hlk192947221"/>
      <w:bookmarkEnd w:id="38"/>
      <w:r w:rsidRPr="00766942">
        <w:rPr>
          <w:rFonts w:ascii="Times New Roman" w:hAnsi="Times New Roman" w:cs="Times New Roman"/>
          <w:sz w:val="18"/>
          <w:szCs w:val="18"/>
          <w:lang w:val="en-US"/>
        </w:rPr>
        <w:t>[</w:t>
      </w:r>
      <w:r w:rsidR="00E81034" w:rsidRPr="00766942">
        <w:rPr>
          <w:rFonts w:ascii="Times New Roman" w:hAnsi="Times New Roman" w:cs="Times New Roman"/>
          <w:sz w:val="18"/>
          <w:szCs w:val="18"/>
          <w:lang w:val="en-US"/>
        </w:rPr>
        <w:t>3</w:t>
      </w:r>
      <w:r w:rsidRPr="00766942">
        <w:rPr>
          <w:rFonts w:ascii="Times New Roman" w:hAnsi="Times New Roman" w:cs="Times New Roman"/>
          <w:sz w:val="18"/>
          <w:szCs w:val="18"/>
          <w:lang w:val="en-US"/>
        </w:rPr>
        <w:t xml:space="preserve">] </w:t>
      </w:r>
      <w:bookmarkStart w:id="41" w:name="_Hlk192887049"/>
      <w:r w:rsidR="00E81034" w:rsidRPr="00766942">
        <w:rPr>
          <w:rFonts w:ascii="Times New Roman" w:hAnsi="Times New Roman" w:cs="Times New Roman"/>
          <w:sz w:val="18"/>
          <w:szCs w:val="18"/>
          <w:lang w:val="en-US"/>
        </w:rPr>
        <w:t xml:space="preserve">D. R. </w:t>
      </w:r>
      <w:r w:rsidRPr="00766942">
        <w:rPr>
          <w:rFonts w:ascii="Times New Roman" w:hAnsi="Times New Roman" w:cs="Times New Roman"/>
          <w:sz w:val="18"/>
          <w:szCs w:val="18"/>
          <w:lang w:val="en-US"/>
        </w:rPr>
        <w:t>Arun, C</w:t>
      </w:r>
      <w:r w:rsidR="00E81034" w:rsidRPr="00766942">
        <w:rPr>
          <w:rFonts w:ascii="Times New Roman" w:hAnsi="Times New Roman" w:cs="Times New Roman"/>
          <w:sz w:val="18"/>
          <w:szCs w:val="18"/>
          <w:lang w:val="en-US"/>
        </w:rPr>
        <w:t xml:space="preserve">. C. </w:t>
      </w:r>
      <w:r w:rsidRPr="00766942">
        <w:rPr>
          <w:rFonts w:ascii="Times New Roman" w:hAnsi="Times New Roman" w:cs="Times New Roman"/>
          <w:sz w:val="18"/>
          <w:szCs w:val="18"/>
          <w:lang w:val="en-US"/>
        </w:rPr>
        <w:t>Columbus, A</w:t>
      </w:r>
      <w:r w:rsidR="00E81034" w:rsidRPr="00766942">
        <w:rPr>
          <w:rFonts w:ascii="Times New Roman" w:hAnsi="Times New Roman" w:cs="Times New Roman"/>
          <w:sz w:val="18"/>
          <w:szCs w:val="18"/>
          <w:lang w:val="en-US"/>
        </w:rPr>
        <w:t xml:space="preserve">. </w:t>
      </w:r>
      <w:r w:rsidRPr="00766942">
        <w:rPr>
          <w:rFonts w:ascii="Times New Roman" w:hAnsi="Times New Roman" w:cs="Times New Roman"/>
          <w:sz w:val="18"/>
          <w:szCs w:val="18"/>
          <w:lang w:val="en-US"/>
        </w:rPr>
        <w:t>Bhuvanesh, A</w:t>
      </w:r>
      <w:r w:rsidR="00E81034" w:rsidRPr="00766942">
        <w:rPr>
          <w:rFonts w:ascii="Times New Roman" w:hAnsi="Times New Roman" w:cs="Times New Roman"/>
          <w:sz w:val="18"/>
          <w:szCs w:val="18"/>
          <w:lang w:val="en-US"/>
        </w:rPr>
        <w:t>. S.</w:t>
      </w:r>
      <w:r w:rsidRPr="00766942">
        <w:rPr>
          <w:rFonts w:ascii="Times New Roman" w:hAnsi="Times New Roman" w:cs="Times New Roman"/>
          <w:sz w:val="18"/>
          <w:szCs w:val="18"/>
          <w:lang w:val="en-US"/>
        </w:rPr>
        <w:t xml:space="preserve"> Sumithra</w:t>
      </w:r>
      <w:r w:rsidRPr="00766942">
        <w:rPr>
          <w:rFonts w:ascii="Times New Roman" w:hAnsi="Times New Roman" w:cs="Times New Roman"/>
          <w:i/>
          <w:iCs/>
          <w:sz w:val="18"/>
          <w:szCs w:val="18"/>
          <w:lang w:val="en-US"/>
        </w:rPr>
        <w:t>, “Smart Crowd Monitoring System Using IoT-Based YOLO-GHOST</w:t>
      </w:r>
      <w:r w:rsidR="0016093B" w:rsidRPr="00766942">
        <w:rPr>
          <w:rFonts w:ascii="Times New Roman" w:hAnsi="Times New Roman" w:cs="Times New Roman"/>
          <w:sz w:val="18"/>
          <w:szCs w:val="18"/>
          <w:lang w:val="en-US"/>
        </w:rPr>
        <w:t>,”</w:t>
      </w:r>
      <w:r w:rsidRPr="00766942">
        <w:rPr>
          <w:rFonts w:ascii="Times New Roman" w:hAnsi="Times New Roman" w:cs="Times New Roman"/>
          <w:sz w:val="18"/>
          <w:szCs w:val="18"/>
          <w:lang w:val="en-US"/>
        </w:rPr>
        <w:t xml:space="preserve"> Rev. Roum. Sci. </w:t>
      </w:r>
      <w:proofErr w:type="gramStart"/>
      <w:r w:rsidRPr="00766942">
        <w:rPr>
          <w:rFonts w:ascii="Times New Roman" w:hAnsi="Times New Roman" w:cs="Times New Roman"/>
          <w:sz w:val="18"/>
          <w:szCs w:val="18"/>
          <w:lang w:val="en-US"/>
        </w:rPr>
        <w:t>Techn.-</w:t>
      </w:r>
      <w:proofErr w:type="gramEnd"/>
      <w:r w:rsidRPr="00766942">
        <w:rPr>
          <w:sz w:val="18"/>
          <w:szCs w:val="18"/>
        </w:rPr>
        <w:t xml:space="preserve"> </w:t>
      </w:r>
      <w:proofErr w:type="spellStart"/>
      <w:r w:rsidRPr="00766942">
        <w:rPr>
          <w:rFonts w:ascii="Times New Roman" w:hAnsi="Times New Roman" w:cs="Times New Roman"/>
          <w:sz w:val="18"/>
          <w:szCs w:val="18"/>
        </w:rPr>
        <w:t>Électrotechn</w:t>
      </w:r>
      <w:proofErr w:type="spellEnd"/>
      <w:r w:rsidRPr="00766942">
        <w:rPr>
          <w:rFonts w:ascii="Times New Roman" w:hAnsi="Times New Roman" w:cs="Times New Roman"/>
          <w:sz w:val="18"/>
          <w:szCs w:val="18"/>
        </w:rPr>
        <w:t xml:space="preserve">. Et </w:t>
      </w:r>
      <w:proofErr w:type="spellStart"/>
      <w:r w:rsidRPr="00766942">
        <w:rPr>
          <w:rFonts w:ascii="Times New Roman" w:hAnsi="Times New Roman" w:cs="Times New Roman"/>
          <w:sz w:val="18"/>
          <w:szCs w:val="18"/>
        </w:rPr>
        <w:t>Énerg</w:t>
      </w:r>
      <w:proofErr w:type="spellEnd"/>
      <w:r w:rsidRPr="00766942">
        <w:rPr>
          <w:rFonts w:ascii="Times New Roman" w:hAnsi="Times New Roman" w:cs="Times New Roman"/>
          <w:sz w:val="18"/>
          <w:szCs w:val="18"/>
        </w:rPr>
        <w:t xml:space="preserve">., vol. 69, no. 3, pp. 341-346, 2024. </w:t>
      </w:r>
      <w:bookmarkEnd w:id="41"/>
      <w:proofErr w:type="spellStart"/>
      <w:r w:rsidRPr="00766942">
        <w:rPr>
          <w:rFonts w:ascii="Times New Roman" w:hAnsi="Times New Roman" w:cs="Times New Roman"/>
          <w:sz w:val="18"/>
          <w:szCs w:val="18"/>
        </w:rPr>
        <w:t>doi</w:t>
      </w:r>
      <w:proofErr w:type="spellEnd"/>
      <w:r w:rsidRPr="00766942">
        <w:rPr>
          <w:rFonts w:ascii="Times New Roman" w:hAnsi="Times New Roman" w:cs="Times New Roman"/>
          <w:sz w:val="18"/>
          <w:szCs w:val="18"/>
        </w:rPr>
        <w:t>:</w:t>
      </w:r>
      <w:r w:rsidRPr="00766942">
        <w:rPr>
          <w:sz w:val="18"/>
          <w:szCs w:val="18"/>
        </w:rPr>
        <w:t xml:space="preserve"> </w:t>
      </w:r>
      <w:hyperlink r:id="rId24" w:history="1">
        <w:r w:rsidRPr="00766942">
          <w:rPr>
            <w:rStyle w:val="Hyperlink"/>
            <w:rFonts w:ascii="Times New Roman" w:hAnsi="Times New Roman" w:cs="Times New Roman"/>
            <w:sz w:val="18"/>
            <w:szCs w:val="18"/>
          </w:rPr>
          <w:t>https://doi.org/10.59277/RRST-EE.2024.69.3.15</w:t>
        </w:r>
      </w:hyperlink>
    </w:p>
    <w:p w14:paraId="0D94A848" w14:textId="02CA9581" w:rsidR="00E81034" w:rsidRPr="00766942" w:rsidRDefault="00E81034" w:rsidP="00C24741">
      <w:pPr>
        <w:tabs>
          <w:tab w:val="left" w:pos="2653"/>
        </w:tabs>
        <w:jc w:val="both"/>
        <w:rPr>
          <w:rFonts w:ascii="Times New Roman" w:hAnsi="Times New Roman" w:cs="Times New Roman"/>
          <w:sz w:val="18"/>
          <w:szCs w:val="18"/>
        </w:rPr>
      </w:pPr>
      <w:bookmarkStart w:id="42" w:name="_Hlk192947251"/>
      <w:bookmarkEnd w:id="40"/>
      <w:r w:rsidRPr="00766942">
        <w:rPr>
          <w:rFonts w:ascii="Times New Roman" w:hAnsi="Times New Roman" w:cs="Times New Roman"/>
          <w:sz w:val="18"/>
          <w:szCs w:val="18"/>
        </w:rPr>
        <w:t xml:space="preserve">[4] </w:t>
      </w:r>
      <w:bookmarkStart w:id="43" w:name="_Hlk192887079"/>
      <w:r w:rsidR="003B71D9" w:rsidRPr="00766942">
        <w:rPr>
          <w:rFonts w:ascii="Times New Roman" w:hAnsi="Times New Roman" w:cs="Times New Roman"/>
          <w:sz w:val="18"/>
          <w:szCs w:val="18"/>
        </w:rPr>
        <w:t xml:space="preserve">H. Kumar, P. </w:t>
      </w:r>
      <w:proofErr w:type="spellStart"/>
      <w:r w:rsidR="003B71D9" w:rsidRPr="00766942">
        <w:rPr>
          <w:rFonts w:ascii="Times New Roman" w:hAnsi="Times New Roman" w:cs="Times New Roman"/>
          <w:sz w:val="18"/>
          <w:szCs w:val="18"/>
        </w:rPr>
        <w:t>Mamoria</w:t>
      </w:r>
      <w:proofErr w:type="spellEnd"/>
      <w:r w:rsidR="003B71D9" w:rsidRPr="00766942">
        <w:rPr>
          <w:rFonts w:ascii="Times New Roman" w:hAnsi="Times New Roman" w:cs="Times New Roman"/>
          <w:sz w:val="18"/>
          <w:szCs w:val="18"/>
        </w:rPr>
        <w:t xml:space="preserve">, and D.K. </w:t>
      </w:r>
      <w:proofErr w:type="spellStart"/>
      <w:r w:rsidR="003B71D9" w:rsidRPr="00766942">
        <w:rPr>
          <w:rFonts w:ascii="Times New Roman" w:hAnsi="Times New Roman" w:cs="Times New Roman"/>
          <w:sz w:val="18"/>
          <w:szCs w:val="18"/>
        </w:rPr>
        <w:t>Dewagan</w:t>
      </w:r>
      <w:proofErr w:type="spellEnd"/>
      <w:r w:rsidR="003B71D9" w:rsidRPr="00766942">
        <w:rPr>
          <w:rFonts w:ascii="Times New Roman" w:hAnsi="Times New Roman" w:cs="Times New Roman"/>
          <w:i/>
          <w:iCs/>
          <w:sz w:val="18"/>
          <w:szCs w:val="18"/>
        </w:rPr>
        <w:t>, “Optimized Pedestrian Detection Leveraging YOLOv9: A Thorough Deep Learning Framework for Autonomous Vehicle System</w:t>
      </w:r>
      <w:r w:rsidR="00B00411" w:rsidRPr="00766942">
        <w:rPr>
          <w:rFonts w:ascii="Times New Roman" w:hAnsi="Times New Roman" w:cs="Times New Roman"/>
          <w:i/>
          <w:iCs/>
          <w:sz w:val="18"/>
          <w:szCs w:val="18"/>
        </w:rPr>
        <w:t>,”</w:t>
      </w:r>
      <w:r w:rsidR="00B00411" w:rsidRPr="00766942">
        <w:rPr>
          <w:rFonts w:ascii="Times New Roman" w:hAnsi="Times New Roman" w:cs="Times New Roman"/>
          <w:sz w:val="18"/>
          <w:szCs w:val="18"/>
        </w:rPr>
        <w:t xml:space="preserve"> in Proceedings of the 2024 IEEE International Conference on Intelligent Signal Processing and Effective Communication Technologies (INSPECT), 2024</w:t>
      </w:r>
      <w:bookmarkEnd w:id="43"/>
      <w:r w:rsidR="00B00411" w:rsidRPr="00766942">
        <w:rPr>
          <w:rFonts w:ascii="Times New Roman" w:hAnsi="Times New Roman" w:cs="Times New Roman"/>
          <w:sz w:val="18"/>
          <w:szCs w:val="18"/>
        </w:rPr>
        <w:t>. doi:10.1109/INSPECT63485.2024.10896195.</w:t>
      </w:r>
    </w:p>
    <w:p w14:paraId="2358BC25" w14:textId="59E49AD2" w:rsidR="00B00411" w:rsidRPr="00766942" w:rsidRDefault="00B00411" w:rsidP="00C24741">
      <w:pPr>
        <w:tabs>
          <w:tab w:val="left" w:pos="2653"/>
        </w:tabs>
        <w:jc w:val="both"/>
        <w:rPr>
          <w:rFonts w:ascii="Times New Roman" w:hAnsi="Times New Roman" w:cs="Times New Roman"/>
          <w:sz w:val="18"/>
          <w:szCs w:val="18"/>
        </w:rPr>
      </w:pPr>
      <w:bookmarkStart w:id="44" w:name="_Hlk192887098"/>
      <w:bookmarkEnd w:id="42"/>
      <w:r w:rsidRPr="00766942">
        <w:rPr>
          <w:rFonts w:ascii="Times New Roman" w:hAnsi="Times New Roman" w:cs="Times New Roman"/>
          <w:sz w:val="18"/>
          <w:szCs w:val="18"/>
        </w:rPr>
        <w:t xml:space="preserve">[5] </w:t>
      </w:r>
      <w:r w:rsidR="0016093B" w:rsidRPr="00766942">
        <w:rPr>
          <w:rFonts w:ascii="Times New Roman" w:hAnsi="Times New Roman" w:cs="Times New Roman"/>
          <w:sz w:val="18"/>
          <w:szCs w:val="18"/>
        </w:rPr>
        <w:t>C</w:t>
      </w:r>
      <w:r w:rsidR="00F0063C" w:rsidRPr="00766942">
        <w:rPr>
          <w:rFonts w:ascii="Times New Roman" w:hAnsi="Times New Roman" w:cs="Times New Roman"/>
          <w:sz w:val="18"/>
          <w:szCs w:val="18"/>
        </w:rPr>
        <w:t>.-Y. Wang and H.-Y. M. Liao</w:t>
      </w:r>
      <w:r w:rsidR="00F0063C" w:rsidRPr="00766942">
        <w:rPr>
          <w:rFonts w:ascii="Times New Roman" w:hAnsi="Times New Roman" w:cs="Times New Roman"/>
          <w:i/>
          <w:iCs/>
          <w:sz w:val="18"/>
          <w:szCs w:val="18"/>
        </w:rPr>
        <w:t>, “YOLOv1 to YOLOv10: The Fastest and Most Accurate Real-Time Object Detection Systems,”</w:t>
      </w:r>
      <w:r w:rsidR="00F0063C" w:rsidRPr="00766942">
        <w:rPr>
          <w:rFonts w:ascii="Times New Roman" w:hAnsi="Times New Roman" w:cs="Times New Roman"/>
          <w:sz w:val="18"/>
          <w:szCs w:val="18"/>
        </w:rPr>
        <w:t xml:space="preserve"> 2024.</w:t>
      </w:r>
    </w:p>
    <w:p w14:paraId="0349631B" w14:textId="316BA880" w:rsidR="00DF18B1" w:rsidRPr="00766942" w:rsidRDefault="00DF18B1" w:rsidP="00C24741">
      <w:pPr>
        <w:tabs>
          <w:tab w:val="left" w:pos="2653"/>
        </w:tabs>
        <w:jc w:val="both"/>
        <w:rPr>
          <w:rFonts w:ascii="Times New Roman" w:hAnsi="Times New Roman" w:cs="Times New Roman"/>
          <w:sz w:val="18"/>
          <w:szCs w:val="18"/>
        </w:rPr>
      </w:pPr>
      <w:bookmarkStart w:id="45" w:name="_Hlk192887130"/>
      <w:bookmarkEnd w:id="44"/>
      <w:r w:rsidRPr="00766942">
        <w:rPr>
          <w:rFonts w:ascii="Times New Roman" w:hAnsi="Times New Roman" w:cs="Times New Roman"/>
          <w:sz w:val="18"/>
          <w:szCs w:val="18"/>
        </w:rPr>
        <w:t xml:space="preserve">[6] S. K. </w:t>
      </w:r>
      <w:proofErr w:type="spellStart"/>
      <w:r w:rsidRPr="00766942">
        <w:rPr>
          <w:rFonts w:ascii="Times New Roman" w:hAnsi="Times New Roman" w:cs="Times New Roman"/>
          <w:sz w:val="18"/>
          <w:szCs w:val="18"/>
        </w:rPr>
        <w:t>Jayasingh</w:t>
      </w:r>
      <w:proofErr w:type="spellEnd"/>
      <w:r w:rsidRPr="00766942">
        <w:rPr>
          <w:rFonts w:ascii="Times New Roman" w:hAnsi="Times New Roman" w:cs="Times New Roman"/>
          <w:sz w:val="18"/>
          <w:szCs w:val="18"/>
        </w:rPr>
        <w:t xml:space="preserve">, K. J. Patra, P. Naik, M. R. Kabat, and </w:t>
      </w:r>
      <w:proofErr w:type="spellStart"/>
      <w:proofErr w:type="gramStart"/>
      <w:r w:rsidRPr="00766942">
        <w:rPr>
          <w:rFonts w:ascii="Times New Roman" w:hAnsi="Times New Roman" w:cs="Times New Roman"/>
          <w:sz w:val="18"/>
          <w:szCs w:val="18"/>
        </w:rPr>
        <w:t>S.Swain</w:t>
      </w:r>
      <w:proofErr w:type="spellEnd"/>
      <w:proofErr w:type="gramEnd"/>
      <w:r w:rsidRPr="00766942">
        <w:rPr>
          <w:rFonts w:ascii="Times New Roman" w:hAnsi="Times New Roman" w:cs="Times New Roman"/>
          <w:sz w:val="18"/>
          <w:szCs w:val="18"/>
        </w:rPr>
        <w:t xml:space="preserve">, </w:t>
      </w:r>
      <w:r w:rsidRPr="00766942">
        <w:rPr>
          <w:rFonts w:ascii="Times New Roman" w:hAnsi="Times New Roman" w:cs="Times New Roman"/>
          <w:i/>
          <w:iCs/>
          <w:sz w:val="18"/>
          <w:szCs w:val="18"/>
        </w:rPr>
        <w:t>“Integrated Crowd Counting System Utilizing IoT Sensors, OpenCV and YOLO Models for Accurate People Density Estimation in Real-Time Environments,”</w:t>
      </w:r>
      <w:r w:rsidRPr="00766942">
        <w:rPr>
          <w:rFonts w:ascii="Times New Roman" w:hAnsi="Times New Roman" w:cs="Times New Roman"/>
          <w:sz w:val="18"/>
          <w:szCs w:val="18"/>
        </w:rPr>
        <w:t xml:space="preserve"> in Proceedings of the 2024 1</w:t>
      </w:r>
      <w:r w:rsidRPr="00766942">
        <w:rPr>
          <w:rFonts w:ascii="Times New Roman" w:hAnsi="Times New Roman" w:cs="Times New Roman"/>
          <w:sz w:val="18"/>
          <w:szCs w:val="18"/>
          <w:vertAlign w:val="superscript"/>
        </w:rPr>
        <w:t>st</w:t>
      </w:r>
      <w:r w:rsidRPr="00766942">
        <w:rPr>
          <w:rFonts w:ascii="Times New Roman" w:hAnsi="Times New Roman" w:cs="Times New Roman"/>
          <w:sz w:val="18"/>
          <w:szCs w:val="18"/>
        </w:rPr>
        <w:t xml:space="preserve"> International Conference on Cognitive, Green and Ubiquitous Computing (IC-CGU), 2024. </w:t>
      </w:r>
      <w:proofErr w:type="spellStart"/>
      <w:r w:rsidRPr="00766942">
        <w:rPr>
          <w:rFonts w:ascii="Times New Roman" w:hAnsi="Times New Roman" w:cs="Times New Roman"/>
          <w:sz w:val="18"/>
          <w:szCs w:val="18"/>
        </w:rPr>
        <w:t>doi</w:t>
      </w:r>
      <w:proofErr w:type="spellEnd"/>
      <w:r w:rsidRPr="00766942">
        <w:rPr>
          <w:rFonts w:ascii="Times New Roman" w:hAnsi="Times New Roman" w:cs="Times New Roman"/>
          <w:sz w:val="18"/>
          <w:szCs w:val="18"/>
        </w:rPr>
        <w:t>: 10.1109/IC-CGU58078.2024.10530804</w:t>
      </w:r>
    </w:p>
    <w:bookmarkEnd w:id="45"/>
    <w:p w14:paraId="4EA6163D" w14:textId="77777777" w:rsidR="00DF18B1" w:rsidRPr="00766942" w:rsidRDefault="00DF18B1" w:rsidP="00C24741">
      <w:pPr>
        <w:tabs>
          <w:tab w:val="left" w:pos="2653"/>
        </w:tabs>
        <w:jc w:val="both"/>
        <w:rPr>
          <w:rFonts w:ascii="Times New Roman" w:hAnsi="Times New Roman" w:cs="Times New Roman"/>
          <w:sz w:val="18"/>
          <w:szCs w:val="18"/>
        </w:rPr>
      </w:pPr>
    </w:p>
    <w:p w14:paraId="4DC57B46" w14:textId="7ED93C6C" w:rsidR="00DF18B1" w:rsidRPr="00766942" w:rsidRDefault="00DF18B1" w:rsidP="00C24741">
      <w:pPr>
        <w:tabs>
          <w:tab w:val="left" w:pos="2653"/>
        </w:tabs>
        <w:jc w:val="both"/>
        <w:rPr>
          <w:rFonts w:ascii="Times New Roman" w:hAnsi="Times New Roman" w:cs="Times New Roman"/>
          <w:sz w:val="18"/>
          <w:szCs w:val="18"/>
        </w:rPr>
      </w:pPr>
      <w:bookmarkStart w:id="46" w:name="_Hlk192887162"/>
      <w:r w:rsidRPr="00766942">
        <w:rPr>
          <w:rFonts w:ascii="Times New Roman" w:hAnsi="Times New Roman" w:cs="Times New Roman"/>
          <w:sz w:val="18"/>
          <w:szCs w:val="18"/>
        </w:rPr>
        <w:t>[7] M. Wadhwa, G. Raj, T. Choudhury, and J. C. Patni, “Comparison of YOLOv8 and Detectron2 on Crowd Counting Techniques,” in Proceedings of the 2023 7</w:t>
      </w:r>
      <w:r w:rsidRPr="00766942">
        <w:rPr>
          <w:rFonts w:ascii="Times New Roman" w:hAnsi="Times New Roman" w:cs="Times New Roman"/>
          <w:sz w:val="18"/>
          <w:szCs w:val="18"/>
          <w:vertAlign w:val="superscript"/>
        </w:rPr>
        <w:t>th</w:t>
      </w:r>
      <w:r w:rsidRPr="00766942">
        <w:rPr>
          <w:rFonts w:ascii="Times New Roman" w:hAnsi="Times New Roman" w:cs="Times New Roman"/>
          <w:sz w:val="18"/>
          <w:szCs w:val="18"/>
        </w:rPr>
        <w:t xml:space="preserve"> International </w:t>
      </w:r>
      <w:proofErr w:type="spellStart"/>
      <w:r w:rsidRPr="00766942">
        <w:rPr>
          <w:rFonts w:ascii="Times New Roman" w:hAnsi="Times New Roman" w:cs="Times New Roman"/>
          <w:sz w:val="18"/>
          <w:szCs w:val="18"/>
        </w:rPr>
        <w:t>Synop</w:t>
      </w:r>
      <w:r w:rsidR="003F5BD4" w:rsidRPr="00766942">
        <w:rPr>
          <w:rFonts w:ascii="Times New Roman" w:hAnsi="Times New Roman" w:cs="Times New Roman"/>
          <w:sz w:val="18"/>
          <w:szCs w:val="18"/>
        </w:rPr>
        <w:t>osium</w:t>
      </w:r>
      <w:proofErr w:type="spellEnd"/>
      <w:r w:rsidR="003F5BD4" w:rsidRPr="00766942">
        <w:rPr>
          <w:rFonts w:ascii="Times New Roman" w:hAnsi="Times New Roman" w:cs="Times New Roman"/>
          <w:sz w:val="18"/>
          <w:szCs w:val="18"/>
        </w:rPr>
        <w:t xml:space="preserve"> on Innovative Approaches in Smart Technologies (ISAS), 2023. </w:t>
      </w:r>
      <w:proofErr w:type="spellStart"/>
      <w:r w:rsidR="003F5BD4" w:rsidRPr="00766942">
        <w:rPr>
          <w:rFonts w:ascii="Times New Roman" w:hAnsi="Times New Roman" w:cs="Times New Roman"/>
          <w:sz w:val="18"/>
          <w:szCs w:val="18"/>
        </w:rPr>
        <w:t>doi</w:t>
      </w:r>
      <w:proofErr w:type="spellEnd"/>
      <w:r w:rsidR="003F5BD4" w:rsidRPr="00766942">
        <w:rPr>
          <w:rFonts w:ascii="Times New Roman" w:hAnsi="Times New Roman" w:cs="Times New Roman"/>
          <w:sz w:val="18"/>
          <w:szCs w:val="18"/>
        </w:rPr>
        <w:t>: 10.1109/ISAS60782.2023.1039146</w:t>
      </w:r>
    </w:p>
    <w:p w14:paraId="065A4E47" w14:textId="3F7EE7BA" w:rsidR="003F5BD4" w:rsidRPr="00766942" w:rsidRDefault="003F5BD4" w:rsidP="00C24741">
      <w:pPr>
        <w:tabs>
          <w:tab w:val="left" w:pos="2653"/>
        </w:tabs>
        <w:jc w:val="both"/>
        <w:rPr>
          <w:rFonts w:ascii="Times New Roman" w:hAnsi="Times New Roman" w:cs="Times New Roman"/>
          <w:sz w:val="18"/>
          <w:szCs w:val="18"/>
        </w:rPr>
      </w:pPr>
      <w:bookmarkStart w:id="47" w:name="_Hlk192887177"/>
      <w:bookmarkEnd w:id="46"/>
      <w:r w:rsidRPr="00766942">
        <w:rPr>
          <w:rFonts w:ascii="Times New Roman" w:hAnsi="Times New Roman" w:cs="Times New Roman"/>
          <w:sz w:val="18"/>
          <w:szCs w:val="18"/>
        </w:rPr>
        <w:t xml:space="preserve">[8] A. Ranjan, N. </w:t>
      </w:r>
      <w:proofErr w:type="spellStart"/>
      <w:r w:rsidRPr="00766942">
        <w:rPr>
          <w:rFonts w:ascii="Times New Roman" w:hAnsi="Times New Roman" w:cs="Times New Roman"/>
          <w:sz w:val="18"/>
          <w:szCs w:val="18"/>
        </w:rPr>
        <w:t>Pathare</w:t>
      </w:r>
      <w:proofErr w:type="spellEnd"/>
      <w:r w:rsidRPr="00766942">
        <w:rPr>
          <w:rFonts w:ascii="Times New Roman" w:hAnsi="Times New Roman" w:cs="Times New Roman"/>
          <w:sz w:val="18"/>
          <w:szCs w:val="18"/>
        </w:rPr>
        <w:t xml:space="preserve">, S. Dhavale, and S. </w:t>
      </w:r>
      <w:proofErr w:type="spellStart"/>
      <w:r w:rsidRPr="00766942">
        <w:rPr>
          <w:rFonts w:ascii="Times New Roman" w:hAnsi="Times New Roman" w:cs="Times New Roman"/>
          <w:sz w:val="18"/>
          <w:szCs w:val="18"/>
        </w:rPr>
        <w:t>kUmar</w:t>
      </w:r>
      <w:proofErr w:type="spellEnd"/>
      <w:r w:rsidRPr="00766942">
        <w:rPr>
          <w:rFonts w:ascii="Times New Roman" w:hAnsi="Times New Roman" w:cs="Times New Roman"/>
          <w:sz w:val="18"/>
          <w:szCs w:val="18"/>
        </w:rPr>
        <w:t>,” Performance Analysis of YOLO Algorithms for Real Time Crowd Counting,” int Proceedings of the 2022 2</w:t>
      </w:r>
      <w:r w:rsidRPr="00766942">
        <w:rPr>
          <w:rFonts w:ascii="Times New Roman" w:hAnsi="Times New Roman" w:cs="Times New Roman"/>
          <w:sz w:val="18"/>
          <w:szCs w:val="18"/>
          <w:vertAlign w:val="superscript"/>
        </w:rPr>
        <w:t>nd</w:t>
      </w:r>
      <w:r w:rsidRPr="00766942">
        <w:rPr>
          <w:rFonts w:ascii="Times New Roman" w:hAnsi="Times New Roman" w:cs="Times New Roman"/>
          <w:sz w:val="18"/>
          <w:szCs w:val="18"/>
        </w:rPr>
        <w:t xml:space="preserve"> Asian Conference on Innovation in Technology (</w:t>
      </w:r>
      <w:proofErr w:type="spellStart"/>
      <w:r w:rsidRPr="00766942">
        <w:rPr>
          <w:rFonts w:ascii="Times New Roman" w:hAnsi="Times New Roman" w:cs="Times New Roman"/>
          <w:sz w:val="18"/>
          <w:szCs w:val="18"/>
        </w:rPr>
        <w:t>ASIANCOn</w:t>
      </w:r>
      <w:proofErr w:type="spellEnd"/>
      <w:r w:rsidRPr="00766942">
        <w:rPr>
          <w:rFonts w:ascii="Times New Roman" w:hAnsi="Times New Roman" w:cs="Times New Roman"/>
          <w:sz w:val="18"/>
          <w:szCs w:val="18"/>
        </w:rPr>
        <w:t xml:space="preserve">), 2022. </w:t>
      </w:r>
    </w:p>
    <w:p w14:paraId="41C37F45" w14:textId="69E5124C" w:rsidR="00B74B91" w:rsidRPr="00766942" w:rsidRDefault="00B74B91" w:rsidP="00C24741">
      <w:pPr>
        <w:tabs>
          <w:tab w:val="left" w:pos="2653"/>
        </w:tabs>
        <w:jc w:val="both"/>
        <w:rPr>
          <w:rFonts w:ascii="Times New Roman" w:hAnsi="Times New Roman" w:cs="Times New Roman"/>
          <w:sz w:val="18"/>
          <w:szCs w:val="18"/>
        </w:rPr>
      </w:pPr>
      <w:bookmarkStart w:id="48" w:name="_Hlk192887193"/>
      <w:bookmarkStart w:id="49" w:name="_Hlk192947308"/>
      <w:bookmarkEnd w:id="47"/>
      <w:r w:rsidRPr="00766942">
        <w:rPr>
          <w:rFonts w:ascii="Times New Roman" w:hAnsi="Times New Roman" w:cs="Times New Roman"/>
          <w:sz w:val="18"/>
          <w:szCs w:val="18"/>
        </w:rPr>
        <w:t>[</w:t>
      </w:r>
      <w:r w:rsidR="003F5BD4" w:rsidRPr="00766942">
        <w:rPr>
          <w:rFonts w:ascii="Times New Roman" w:hAnsi="Times New Roman" w:cs="Times New Roman"/>
          <w:sz w:val="18"/>
          <w:szCs w:val="18"/>
        </w:rPr>
        <w:t>9</w:t>
      </w:r>
      <w:r w:rsidRPr="00766942">
        <w:rPr>
          <w:rFonts w:ascii="Times New Roman" w:hAnsi="Times New Roman" w:cs="Times New Roman"/>
          <w:sz w:val="18"/>
          <w:szCs w:val="18"/>
        </w:rPr>
        <w:t>] Q.</w:t>
      </w:r>
      <w:r w:rsidR="0016093B" w:rsidRPr="00766942">
        <w:rPr>
          <w:rFonts w:ascii="Times New Roman" w:hAnsi="Times New Roman" w:cs="Times New Roman"/>
          <w:sz w:val="18"/>
          <w:szCs w:val="18"/>
        </w:rPr>
        <w:t xml:space="preserve"> </w:t>
      </w:r>
      <w:r w:rsidRPr="00766942">
        <w:rPr>
          <w:rFonts w:ascii="Times New Roman" w:hAnsi="Times New Roman" w:cs="Times New Roman"/>
          <w:sz w:val="18"/>
          <w:szCs w:val="18"/>
        </w:rPr>
        <w:t>Zhang and A. B. Chan</w:t>
      </w:r>
      <w:r w:rsidRPr="00766942">
        <w:rPr>
          <w:rFonts w:ascii="Times New Roman" w:hAnsi="Times New Roman" w:cs="Times New Roman"/>
          <w:i/>
          <w:iCs/>
          <w:sz w:val="18"/>
          <w:szCs w:val="18"/>
        </w:rPr>
        <w:t>, “Wi</w:t>
      </w:r>
      <w:r w:rsidR="0016093B" w:rsidRPr="00766942">
        <w:rPr>
          <w:rFonts w:ascii="Times New Roman" w:hAnsi="Times New Roman" w:cs="Times New Roman"/>
          <w:i/>
          <w:iCs/>
          <w:sz w:val="18"/>
          <w:szCs w:val="18"/>
        </w:rPr>
        <w:t>d</w:t>
      </w:r>
      <w:r w:rsidRPr="00766942">
        <w:rPr>
          <w:rFonts w:ascii="Times New Roman" w:hAnsi="Times New Roman" w:cs="Times New Roman"/>
          <w:i/>
          <w:iCs/>
          <w:sz w:val="18"/>
          <w:szCs w:val="18"/>
        </w:rPr>
        <w:t>e-</w:t>
      </w:r>
      <w:r w:rsidR="0016093B" w:rsidRPr="00766942">
        <w:rPr>
          <w:rFonts w:ascii="Times New Roman" w:hAnsi="Times New Roman" w:cs="Times New Roman"/>
          <w:i/>
          <w:iCs/>
          <w:sz w:val="18"/>
          <w:szCs w:val="18"/>
        </w:rPr>
        <w:t>A</w:t>
      </w:r>
      <w:r w:rsidRPr="00766942">
        <w:rPr>
          <w:rFonts w:ascii="Times New Roman" w:hAnsi="Times New Roman" w:cs="Times New Roman"/>
          <w:i/>
          <w:iCs/>
          <w:sz w:val="18"/>
          <w:szCs w:val="18"/>
        </w:rPr>
        <w:t xml:space="preserve">rea </w:t>
      </w:r>
      <w:r w:rsidR="0016093B" w:rsidRPr="00766942">
        <w:rPr>
          <w:rFonts w:ascii="Times New Roman" w:hAnsi="Times New Roman" w:cs="Times New Roman"/>
          <w:i/>
          <w:iCs/>
          <w:sz w:val="18"/>
          <w:szCs w:val="18"/>
        </w:rPr>
        <w:t>C</w:t>
      </w:r>
      <w:r w:rsidRPr="00766942">
        <w:rPr>
          <w:rFonts w:ascii="Times New Roman" w:hAnsi="Times New Roman" w:cs="Times New Roman"/>
          <w:i/>
          <w:iCs/>
          <w:sz w:val="18"/>
          <w:szCs w:val="18"/>
        </w:rPr>
        <w:t xml:space="preserve">rowd </w:t>
      </w:r>
      <w:r w:rsidR="0016093B" w:rsidRPr="00766942">
        <w:rPr>
          <w:rFonts w:ascii="Times New Roman" w:hAnsi="Times New Roman" w:cs="Times New Roman"/>
          <w:i/>
          <w:iCs/>
          <w:sz w:val="18"/>
          <w:szCs w:val="18"/>
        </w:rPr>
        <w:t>C</w:t>
      </w:r>
      <w:r w:rsidRPr="00766942">
        <w:rPr>
          <w:rFonts w:ascii="Times New Roman" w:hAnsi="Times New Roman" w:cs="Times New Roman"/>
          <w:i/>
          <w:iCs/>
          <w:sz w:val="18"/>
          <w:szCs w:val="18"/>
        </w:rPr>
        <w:t xml:space="preserve">ounting via </w:t>
      </w:r>
      <w:r w:rsidR="0016093B" w:rsidRPr="00766942">
        <w:rPr>
          <w:rFonts w:ascii="Times New Roman" w:hAnsi="Times New Roman" w:cs="Times New Roman"/>
          <w:i/>
          <w:iCs/>
          <w:sz w:val="18"/>
          <w:szCs w:val="18"/>
        </w:rPr>
        <w:t>G</w:t>
      </w:r>
      <w:r w:rsidRPr="00766942">
        <w:rPr>
          <w:rFonts w:ascii="Times New Roman" w:hAnsi="Times New Roman" w:cs="Times New Roman"/>
          <w:i/>
          <w:iCs/>
          <w:sz w:val="18"/>
          <w:szCs w:val="18"/>
        </w:rPr>
        <w:t xml:space="preserve">round- </w:t>
      </w:r>
      <w:r w:rsidR="0016093B" w:rsidRPr="00766942">
        <w:rPr>
          <w:rFonts w:ascii="Times New Roman" w:hAnsi="Times New Roman" w:cs="Times New Roman"/>
          <w:i/>
          <w:iCs/>
          <w:sz w:val="18"/>
          <w:szCs w:val="18"/>
        </w:rPr>
        <w:t>P</w:t>
      </w:r>
      <w:r w:rsidRPr="00766942">
        <w:rPr>
          <w:rFonts w:ascii="Times New Roman" w:hAnsi="Times New Roman" w:cs="Times New Roman"/>
          <w:i/>
          <w:iCs/>
          <w:sz w:val="18"/>
          <w:szCs w:val="18"/>
        </w:rPr>
        <w:t xml:space="preserve">lane </w:t>
      </w:r>
      <w:r w:rsidR="0016093B" w:rsidRPr="00766942">
        <w:rPr>
          <w:rFonts w:ascii="Times New Roman" w:hAnsi="Times New Roman" w:cs="Times New Roman"/>
          <w:i/>
          <w:iCs/>
          <w:sz w:val="18"/>
          <w:szCs w:val="18"/>
        </w:rPr>
        <w:t>D</w:t>
      </w:r>
      <w:r w:rsidRPr="00766942">
        <w:rPr>
          <w:rFonts w:ascii="Times New Roman" w:hAnsi="Times New Roman" w:cs="Times New Roman"/>
          <w:i/>
          <w:iCs/>
          <w:sz w:val="18"/>
          <w:szCs w:val="18"/>
        </w:rPr>
        <w:t xml:space="preserve">ensity </w:t>
      </w:r>
      <w:r w:rsidR="0016093B" w:rsidRPr="00766942">
        <w:rPr>
          <w:rFonts w:ascii="Times New Roman" w:hAnsi="Times New Roman" w:cs="Times New Roman"/>
          <w:i/>
          <w:iCs/>
          <w:sz w:val="18"/>
          <w:szCs w:val="18"/>
        </w:rPr>
        <w:t>M</w:t>
      </w:r>
      <w:r w:rsidRPr="00766942">
        <w:rPr>
          <w:rFonts w:ascii="Times New Roman" w:hAnsi="Times New Roman" w:cs="Times New Roman"/>
          <w:i/>
          <w:iCs/>
          <w:sz w:val="18"/>
          <w:szCs w:val="18"/>
        </w:rPr>
        <w:t xml:space="preserve">aps and </w:t>
      </w:r>
      <w:r w:rsidR="0016093B" w:rsidRPr="00766942">
        <w:rPr>
          <w:rFonts w:ascii="Times New Roman" w:hAnsi="Times New Roman" w:cs="Times New Roman"/>
          <w:i/>
          <w:iCs/>
          <w:sz w:val="18"/>
          <w:szCs w:val="18"/>
        </w:rPr>
        <w:t>M</w:t>
      </w:r>
      <w:r w:rsidRPr="00766942">
        <w:rPr>
          <w:rFonts w:ascii="Times New Roman" w:hAnsi="Times New Roman" w:cs="Times New Roman"/>
          <w:i/>
          <w:iCs/>
          <w:sz w:val="18"/>
          <w:szCs w:val="18"/>
        </w:rPr>
        <w:t>ulti-</w:t>
      </w:r>
      <w:r w:rsidR="0016093B" w:rsidRPr="00766942">
        <w:rPr>
          <w:rFonts w:ascii="Times New Roman" w:hAnsi="Times New Roman" w:cs="Times New Roman"/>
          <w:i/>
          <w:iCs/>
          <w:sz w:val="18"/>
          <w:szCs w:val="18"/>
        </w:rPr>
        <w:t>V</w:t>
      </w:r>
      <w:r w:rsidRPr="00766942">
        <w:rPr>
          <w:rFonts w:ascii="Times New Roman" w:hAnsi="Times New Roman" w:cs="Times New Roman"/>
          <w:i/>
          <w:iCs/>
          <w:sz w:val="18"/>
          <w:szCs w:val="18"/>
        </w:rPr>
        <w:t xml:space="preserve">iew </w:t>
      </w:r>
      <w:r w:rsidR="0016093B" w:rsidRPr="00766942">
        <w:rPr>
          <w:rFonts w:ascii="Times New Roman" w:hAnsi="Times New Roman" w:cs="Times New Roman"/>
          <w:i/>
          <w:iCs/>
          <w:sz w:val="18"/>
          <w:szCs w:val="18"/>
        </w:rPr>
        <w:t>F</w:t>
      </w:r>
      <w:r w:rsidRPr="00766942">
        <w:rPr>
          <w:rFonts w:ascii="Times New Roman" w:hAnsi="Times New Roman" w:cs="Times New Roman"/>
          <w:i/>
          <w:iCs/>
          <w:sz w:val="18"/>
          <w:szCs w:val="18"/>
        </w:rPr>
        <w:t>usion CNNs,”</w:t>
      </w:r>
      <w:r w:rsidRPr="00766942">
        <w:rPr>
          <w:rFonts w:ascii="Times New Roman" w:hAnsi="Times New Roman" w:cs="Times New Roman"/>
          <w:sz w:val="18"/>
          <w:szCs w:val="18"/>
        </w:rPr>
        <w:t xml:space="preserve"> in Proc, IEEE</w:t>
      </w:r>
      <w:r w:rsidR="0016093B" w:rsidRPr="00766942">
        <w:rPr>
          <w:rFonts w:ascii="Times New Roman" w:hAnsi="Times New Roman" w:cs="Times New Roman"/>
          <w:sz w:val="18"/>
          <w:szCs w:val="18"/>
        </w:rPr>
        <w:t xml:space="preserve">/CVF Conf. </w:t>
      </w:r>
      <w:proofErr w:type="spellStart"/>
      <w:r w:rsidR="0016093B" w:rsidRPr="00766942">
        <w:rPr>
          <w:rFonts w:ascii="Times New Roman" w:hAnsi="Times New Roman" w:cs="Times New Roman"/>
          <w:sz w:val="18"/>
          <w:szCs w:val="18"/>
        </w:rPr>
        <w:t>Comput</w:t>
      </w:r>
      <w:proofErr w:type="spellEnd"/>
      <w:r w:rsidR="0016093B" w:rsidRPr="00766942">
        <w:rPr>
          <w:rFonts w:ascii="Times New Roman" w:hAnsi="Times New Roman" w:cs="Times New Roman"/>
          <w:sz w:val="18"/>
          <w:szCs w:val="18"/>
        </w:rPr>
        <w:t xml:space="preserve">. Vis. Pattern </w:t>
      </w:r>
      <w:proofErr w:type="spellStart"/>
      <w:r w:rsidR="0016093B" w:rsidRPr="00766942">
        <w:rPr>
          <w:rFonts w:ascii="Times New Roman" w:hAnsi="Times New Roman" w:cs="Times New Roman"/>
          <w:sz w:val="18"/>
          <w:szCs w:val="18"/>
        </w:rPr>
        <w:t>Recognit</w:t>
      </w:r>
      <w:proofErr w:type="spellEnd"/>
      <w:r w:rsidR="0016093B" w:rsidRPr="00766942">
        <w:rPr>
          <w:rFonts w:ascii="Times New Roman" w:hAnsi="Times New Roman" w:cs="Times New Roman"/>
          <w:sz w:val="18"/>
          <w:szCs w:val="18"/>
        </w:rPr>
        <w:t>. (CPVR), Jun. 2019, pp. 8289-8298.</w:t>
      </w:r>
    </w:p>
    <w:p w14:paraId="37D54250" w14:textId="67DEE6EC" w:rsidR="0016093B" w:rsidRPr="00766942" w:rsidRDefault="0016093B" w:rsidP="00C24741">
      <w:pPr>
        <w:tabs>
          <w:tab w:val="left" w:pos="2653"/>
        </w:tabs>
        <w:jc w:val="both"/>
        <w:rPr>
          <w:rFonts w:ascii="Times New Roman" w:hAnsi="Times New Roman" w:cs="Times New Roman"/>
          <w:sz w:val="18"/>
          <w:szCs w:val="18"/>
        </w:rPr>
      </w:pPr>
      <w:bookmarkStart w:id="50" w:name="_Hlk192887205"/>
      <w:bookmarkEnd w:id="48"/>
      <w:r w:rsidRPr="00766942">
        <w:rPr>
          <w:rFonts w:ascii="Times New Roman" w:hAnsi="Times New Roman" w:cs="Times New Roman"/>
          <w:sz w:val="18"/>
          <w:szCs w:val="18"/>
        </w:rPr>
        <w:t>[</w:t>
      </w:r>
      <w:r w:rsidR="003F5BD4" w:rsidRPr="00766942">
        <w:rPr>
          <w:rFonts w:ascii="Times New Roman" w:hAnsi="Times New Roman" w:cs="Times New Roman"/>
          <w:sz w:val="18"/>
          <w:szCs w:val="18"/>
        </w:rPr>
        <w:t>10</w:t>
      </w:r>
      <w:r w:rsidRPr="00766942">
        <w:rPr>
          <w:rFonts w:ascii="Times New Roman" w:hAnsi="Times New Roman" w:cs="Times New Roman"/>
          <w:sz w:val="18"/>
          <w:szCs w:val="18"/>
        </w:rPr>
        <w:t>] Dai F, Liu Z, Chan AB</w:t>
      </w:r>
      <w:r w:rsidRPr="00766942">
        <w:rPr>
          <w:rFonts w:ascii="Times New Roman" w:hAnsi="Times New Roman" w:cs="Times New Roman"/>
          <w:i/>
          <w:iCs/>
          <w:sz w:val="18"/>
          <w:szCs w:val="18"/>
        </w:rPr>
        <w:t xml:space="preserve">, “A Generalized Loss Function for Crowd Counting and </w:t>
      </w:r>
      <w:proofErr w:type="gramStart"/>
      <w:r w:rsidRPr="00766942">
        <w:rPr>
          <w:rFonts w:ascii="Times New Roman" w:hAnsi="Times New Roman" w:cs="Times New Roman"/>
          <w:i/>
          <w:iCs/>
          <w:sz w:val="18"/>
          <w:szCs w:val="18"/>
        </w:rPr>
        <w:t>Localization,“</w:t>
      </w:r>
      <w:proofErr w:type="gramEnd"/>
      <w:r w:rsidRPr="00766942">
        <w:rPr>
          <w:rFonts w:ascii="Times New Roman" w:hAnsi="Times New Roman" w:cs="Times New Roman"/>
          <w:i/>
          <w:iCs/>
          <w:sz w:val="18"/>
          <w:szCs w:val="18"/>
        </w:rPr>
        <w:t xml:space="preserve"> </w:t>
      </w:r>
      <w:r w:rsidRPr="00766942">
        <w:rPr>
          <w:rFonts w:ascii="Times New Roman" w:hAnsi="Times New Roman" w:cs="Times New Roman"/>
          <w:sz w:val="18"/>
          <w:szCs w:val="18"/>
        </w:rPr>
        <w:t xml:space="preserve">in Proceedings of the IEEE/CVF Conference on Computer Vision and Pattern </w:t>
      </w:r>
      <w:proofErr w:type="spellStart"/>
      <w:r w:rsidRPr="00766942">
        <w:rPr>
          <w:rFonts w:ascii="Times New Roman" w:hAnsi="Times New Roman" w:cs="Times New Roman"/>
          <w:sz w:val="18"/>
          <w:szCs w:val="18"/>
        </w:rPr>
        <w:t>Recogonition</w:t>
      </w:r>
      <w:proofErr w:type="spellEnd"/>
      <w:r w:rsidRPr="00766942">
        <w:rPr>
          <w:rFonts w:ascii="Times New Roman" w:hAnsi="Times New Roman" w:cs="Times New Roman"/>
          <w:sz w:val="18"/>
          <w:szCs w:val="18"/>
        </w:rPr>
        <w:t xml:space="preserve"> (CPVR), Nashville, TN, USA, 2021, pp. 1974-1983. </w:t>
      </w:r>
      <w:proofErr w:type="spellStart"/>
      <w:r w:rsidRPr="00766942">
        <w:rPr>
          <w:rFonts w:ascii="Times New Roman" w:hAnsi="Times New Roman" w:cs="Times New Roman"/>
          <w:sz w:val="18"/>
          <w:szCs w:val="18"/>
        </w:rPr>
        <w:t>doi</w:t>
      </w:r>
      <w:proofErr w:type="spellEnd"/>
      <w:r w:rsidRPr="00766942">
        <w:rPr>
          <w:rFonts w:ascii="Times New Roman" w:hAnsi="Times New Roman" w:cs="Times New Roman"/>
          <w:sz w:val="18"/>
          <w:szCs w:val="18"/>
        </w:rPr>
        <w:t xml:space="preserve">: </w:t>
      </w:r>
      <w:hyperlink r:id="rId25" w:tgtFrame="_new" w:history="1">
        <w:r w:rsidRPr="00766942">
          <w:rPr>
            <w:rStyle w:val="Hyperlink"/>
            <w:rFonts w:ascii="Times New Roman" w:hAnsi="Times New Roman" w:cs="Times New Roman"/>
            <w:sz w:val="18"/>
            <w:szCs w:val="18"/>
          </w:rPr>
          <w:t>10.1109/CVPR46437.2021.00201</w:t>
        </w:r>
      </w:hyperlink>
      <w:r w:rsidRPr="00766942">
        <w:rPr>
          <w:rFonts w:ascii="Times New Roman" w:hAnsi="Times New Roman" w:cs="Times New Roman"/>
          <w:sz w:val="18"/>
          <w:szCs w:val="18"/>
        </w:rPr>
        <w:t>.</w:t>
      </w:r>
    </w:p>
    <w:p w14:paraId="75EED795" w14:textId="0DD99F81" w:rsidR="002F0370" w:rsidRPr="00766942" w:rsidRDefault="002F0370" w:rsidP="00C24741">
      <w:pPr>
        <w:tabs>
          <w:tab w:val="left" w:pos="2653"/>
        </w:tabs>
        <w:jc w:val="both"/>
        <w:rPr>
          <w:rFonts w:ascii="Times New Roman" w:hAnsi="Times New Roman" w:cs="Times New Roman"/>
          <w:sz w:val="18"/>
          <w:szCs w:val="18"/>
        </w:rPr>
      </w:pPr>
      <w:bookmarkStart w:id="51" w:name="_Hlk192887282"/>
      <w:bookmarkEnd w:id="50"/>
      <w:r w:rsidRPr="00766942">
        <w:rPr>
          <w:rFonts w:ascii="Times New Roman" w:hAnsi="Times New Roman" w:cs="Times New Roman"/>
          <w:sz w:val="18"/>
          <w:szCs w:val="18"/>
        </w:rPr>
        <w:t xml:space="preserve">[11] A. K. </w:t>
      </w:r>
      <w:proofErr w:type="spellStart"/>
      <w:r w:rsidRPr="00766942">
        <w:rPr>
          <w:rFonts w:ascii="Times New Roman" w:hAnsi="Times New Roman" w:cs="Times New Roman"/>
          <w:sz w:val="18"/>
          <w:szCs w:val="18"/>
        </w:rPr>
        <w:t>Suhane</w:t>
      </w:r>
      <w:proofErr w:type="spellEnd"/>
      <w:r w:rsidRPr="00766942">
        <w:rPr>
          <w:rFonts w:ascii="Times New Roman" w:hAnsi="Times New Roman" w:cs="Times New Roman"/>
          <w:sz w:val="18"/>
          <w:szCs w:val="18"/>
        </w:rPr>
        <w:t xml:space="preserve">, A. Vani, H. Parihar, U. </w:t>
      </w:r>
      <w:proofErr w:type="spellStart"/>
      <w:r w:rsidRPr="00766942">
        <w:rPr>
          <w:rFonts w:ascii="Times New Roman" w:hAnsi="Times New Roman" w:cs="Times New Roman"/>
          <w:sz w:val="18"/>
          <w:szCs w:val="18"/>
        </w:rPr>
        <w:t>Raghuwanshi</w:t>
      </w:r>
      <w:proofErr w:type="spellEnd"/>
      <w:r w:rsidRPr="00766942">
        <w:rPr>
          <w:rFonts w:ascii="Times New Roman" w:hAnsi="Times New Roman" w:cs="Times New Roman"/>
          <w:sz w:val="18"/>
          <w:szCs w:val="18"/>
        </w:rPr>
        <w:t xml:space="preserve">, A. Nimbark, and </w:t>
      </w:r>
      <w:proofErr w:type="spellStart"/>
      <w:proofErr w:type="gramStart"/>
      <w:r w:rsidRPr="00766942">
        <w:rPr>
          <w:rFonts w:ascii="Times New Roman" w:hAnsi="Times New Roman" w:cs="Times New Roman"/>
          <w:sz w:val="18"/>
          <w:szCs w:val="18"/>
        </w:rPr>
        <w:t>L.Saxena</w:t>
      </w:r>
      <w:proofErr w:type="spellEnd"/>
      <w:proofErr w:type="gramEnd"/>
      <w:r w:rsidRPr="00766942">
        <w:rPr>
          <w:rFonts w:ascii="Times New Roman" w:hAnsi="Times New Roman" w:cs="Times New Roman"/>
          <w:sz w:val="18"/>
          <w:szCs w:val="18"/>
        </w:rPr>
        <w:t xml:space="preserve">, </w:t>
      </w:r>
      <w:r w:rsidRPr="00766942">
        <w:rPr>
          <w:rFonts w:ascii="Times New Roman" w:hAnsi="Times New Roman" w:cs="Times New Roman"/>
          <w:i/>
          <w:iCs/>
          <w:sz w:val="18"/>
          <w:szCs w:val="18"/>
        </w:rPr>
        <w:t>“Human Detection and Crowd Counting Using YOLO,”</w:t>
      </w:r>
      <w:r w:rsidRPr="00766942">
        <w:rPr>
          <w:rFonts w:ascii="Times New Roman" w:hAnsi="Times New Roman" w:cs="Times New Roman"/>
          <w:sz w:val="18"/>
          <w:szCs w:val="18"/>
        </w:rPr>
        <w:t xml:space="preserve"> Tech Fest IIT Roorkee, Apr 2023.</w:t>
      </w:r>
    </w:p>
    <w:p w14:paraId="616FE2D0" w14:textId="5848527B" w:rsidR="002F0370" w:rsidRPr="00766942" w:rsidRDefault="002F0370" w:rsidP="00C24741">
      <w:pPr>
        <w:tabs>
          <w:tab w:val="left" w:pos="2653"/>
        </w:tabs>
        <w:jc w:val="both"/>
        <w:rPr>
          <w:rFonts w:ascii="Times New Roman" w:hAnsi="Times New Roman" w:cs="Times New Roman"/>
          <w:sz w:val="18"/>
          <w:szCs w:val="18"/>
        </w:rPr>
      </w:pPr>
      <w:bookmarkStart w:id="52" w:name="_Hlk192887296"/>
      <w:bookmarkEnd w:id="51"/>
      <w:r w:rsidRPr="00766942">
        <w:rPr>
          <w:rFonts w:ascii="Times New Roman" w:hAnsi="Times New Roman" w:cs="Times New Roman"/>
          <w:sz w:val="18"/>
          <w:szCs w:val="18"/>
        </w:rPr>
        <w:t xml:space="preserve">[12] M. Ptak, P. </w:t>
      </w:r>
      <w:proofErr w:type="spellStart"/>
      <w:r w:rsidRPr="00766942">
        <w:rPr>
          <w:rFonts w:ascii="Times New Roman" w:hAnsi="Times New Roman" w:cs="Times New Roman"/>
          <w:sz w:val="18"/>
          <w:szCs w:val="18"/>
        </w:rPr>
        <w:t>Meikina</w:t>
      </w:r>
      <w:proofErr w:type="spellEnd"/>
      <w:r w:rsidRPr="00766942">
        <w:rPr>
          <w:rFonts w:ascii="Times New Roman" w:hAnsi="Times New Roman" w:cs="Times New Roman"/>
          <w:sz w:val="18"/>
          <w:szCs w:val="18"/>
        </w:rPr>
        <w:t>, P Janik, and L. Smaga</w:t>
      </w:r>
      <w:r w:rsidRPr="00766942">
        <w:rPr>
          <w:rFonts w:ascii="Times New Roman" w:hAnsi="Times New Roman" w:cs="Times New Roman"/>
          <w:i/>
          <w:iCs/>
          <w:sz w:val="18"/>
          <w:szCs w:val="18"/>
        </w:rPr>
        <w:t>, “Counting People and Bicycles in Real-Time Using YOLO in Jetson Nano,”</w:t>
      </w:r>
      <w:r w:rsidRPr="00766942">
        <w:rPr>
          <w:rFonts w:ascii="Times New Roman" w:hAnsi="Times New Roman" w:cs="Times New Roman"/>
          <w:sz w:val="18"/>
          <w:szCs w:val="18"/>
        </w:rPr>
        <w:t xml:space="preserve"> Energies, vol.15, no. 23, p. 8816, Dec.2022. </w:t>
      </w:r>
      <w:proofErr w:type="spellStart"/>
      <w:r w:rsidRPr="00766942">
        <w:rPr>
          <w:rFonts w:ascii="Times New Roman" w:hAnsi="Times New Roman" w:cs="Times New Roman"/>
          <w:sz w:val="18"/>
          <w:szCs w:val="18"/>
        </w:rPr>
        <w:t>doi</w:t>
      </w:r>
      <w:proofErr w:type="spellEnd"/>
      <w:r w:rsidRPr="00766942">
        <w:rPr>
          <w:rFonts w:ascii="Times New Roman" w:hAnsi="Times New Roman" w:cs="Times New Roman"/>
          <w:sz w:val="18"/>
          <w:szCs w:val="18"/>
        </w:rPr>
        <w:t xml:space="preserve">: </w:t>
      </w:r>
      <w:hyperlink r:id="rId26" w:tgtFrame="_new" w:history="1">
        <w:r w:rsidRPr="00766942">
          <w:rPr>
            <w:rStyle w:val="Hyperlink"/>
            <w:rFonts w:ascii="Times New Roman" w:hAnsi="Times New Roman" w:cs="Times New Roman"/>
            <w:sz w:val="18"/>
            <w:szCs w:val="18"/>
          </w:rPr>
          <w:t>10.3390/en15238816</w:t>
        </w:r>
      </w:hyperlink>
      <w:r w:rsidRPr="00766942">
        <w:rPr>
          <w:rFonts w:ascii="Times New Roman" w:hAnsi="Times New Roman" w:cs="Times New Roman"/>
          <w:sz w:val="18"/>
          <w:szCs w:val="18"/>
        </w:rPr>
        <w:t>.</w:t>
      </w:r>
    </w:p>
    <w:p w14:paraId="5E8CCC5A" w14:textId="69190050" w:rsidR="002F0370" w:rsidRPr="00766942" w:rsidRDefault="002F0370" w:rsidP="00C24741">
      <w:pPr>
        <w:tabs>
          <w:tab w:val="left" w:pos="2653"/>
        </w:tabs>
        <w:jc w:val="both"/>
        <w:rPr>
          <w:rFonts w:ascii="Times New Roman" w:hAnsi="Times New Roman" w:cs="Times New Roman"/>
          <w:sz w:val="18"/>
          <w:szCs w:val="18"/>
        </w:rPr>
      </w:pPr>
      <w:bookmarkStart w:id="53" w:name="_Hlk192887309"/>
      <w:bookmarkEnd w:id="52"/>
      <w:r w:rsidRPr="00766942">
        <w:rPr>
          <w:rFonts w:ascii="Times New Roman" w:hAnsi="Times New Roman" w:cs="Times New Roman"/>
          <w:sz w:val="18"/>
          <w:szCs w:val="18"/>
        </w:rPr>
        <w:lastRenderedPageBreak/>
        <w:t>[13]</w:t>
      </w:r>
      <w:r w:rsidR="0095018C" w:rsidRPr="00766942">
        <w:rPr>
          <w:rFonts w:ascii="Times New Roman" w:hAnsi="Times New Roman" w:cs="Times New Roman"/>
          <w:sz w:val="18"/>
          <w:szCs w:val="18"/>
        </w:rPr>
        <w:t xml:space="preserve"> S. Sharma, A. Agarwal, and P. </w:t>
      </w:r>
      <w:proofErr w:type="spellStart"/>
      <w:r w:rsidR="0095018C" w:rsidRPr="00766942">
        <w:rPr>
          <w:rFonts w:ascii="Times New Roman" w:hAnsi="Times New Roman" w:cs="Times New Roman"/>
          <w:sz w:val="18"/>
          <w:szCs w:val="18"/>
        </w:rPr>
        <w:t>Kumar</w:t>
      </w:r>
      <w:proofErr w:type="gramStart"/>
      <w:r w:rsidR="0095018C" w:rsidRPr="00766942">
        <w:rPr>
          <w:rFonts w:ascii="Times New Roman" w:hAnsi="Times New Roman" w:cs="Times New Roman"/>
          <w:i/>
          <w:iCs/>
          <w:sz w:val="18"/>
          <w:szCs w:val="18"/>
        </w:rPr>
        <w:t>,”Analytical</w:t>
      </w:r>
      <w:proofErr w:type="spellEnd"/>
      <w:proofErr w:type="gramEnd"/>
      <w:r w:rsidR="0095018C" w:rsidRPr="00766942">
        <w:rPr>
          <w:rFonts w:ascii="Times New Roman" w:hAnsi="Times New Roman" w:cs="Times New Roman"/>
          <w:i/>
          <w:iCs/>
          <w:sz w:val="18"/>
          <w:szCs w:val="18"/>
        </w:rPr>
        <w:t xml:space="preserve"> Study of YOLO and Its Various Versions in Crowd Counting,”</w:t>
      </w:r>
      <w:r w:rsidR="0095018C" w:rsidRPr="00766942">
        <w:rPr>
          <w:rFonts w:ascii="Times New Roman" w:hAnsi="Times New Roman" w:cs="Times New Roman"/>
          <w:sz w:val="18"/>
          <w:szCs w:val="18"/>
        </w:rPr>
        <w:t xml:space="preserve"> in Lecture Notes in Networks and Systems, Springer, 2021, pp. 845-856. </w:t>
      </w:r>
      <w:proofErr w:type="spellStart"/>
      <w:r w:rsidR="0095018C" w:rsidRPr="00766942">
        <w:rPr>
          <w:rFonts w:ascii="Times New Roman" w:hAnsi="Times New Roman" w:cs="Times New Roman"/>
          <w:sz w:val="18"/>
          <w:szCs w:val="18"/>
        </w:rPr>
        <w:t>doi</w:t>
      </w:r>
      <w:proofErr w:type="spellEnd"/>
      <w:r w:rsidR="0095018C" w:rsidRPr="00766942">
        <w:rPr>
          <w:rFonts w:ascii="Times New Roman" w:hAnsi="Times New Roman" w:cs="Times New Roman"/>
          <w:sz w:val="18"/>
          <w:szCs w:val="18"/>
        </w:rPr>
        <w:t xml:space="preserve">: </w:t>
      </w:r>
      <w:hyperlink r:id="rId27" w:tgtFrame="_new" w:history="1">
        <w:r w:rsidR="0095018C" w:rsidRPr="00766942">
          <w:rPr>
            <w:rStyle w:val="Hyperlink"/>
            <w:rFonts w:ascii="Times New Roman" w:hAnsi="Times New Roman" w:cs="Times New Roman"/>
            <w:sz w:val="18"/>
            <w:szCs w:val="18"/>
          </w:rPr>
          <w:t>10.1007/978-981-16-7610-9_71</w:t>
        </w:r>
      </w:hyperlink>
      <w:r w:rsidR="0095018C" w:rsidRPr="00766942">
        <w:rPr>
          <w:rFonts w:ascii="Times New Roman" w:hAnsi="Times New Roman" w:cs="Times New Roman"/>
          <w:sz w:val="18"/>
          <w:szCs w:val="18"/>
        </w:rPr>
        <w:t>.</w:t>
      </w:r>
    </w:p>
    <w:p w14:paraId="297F5295" w14:textId="6FB49AE1" w:rsidR="0095018C" w:rsidRPr="00766942" w:rsidRDefault="0095018C" w:rsidP="00C24741">
      <w:pPr>
        <w:tabs>
          <w:tab w:val="left" w:pos="2653"/>
        </w:tabs>
        <w:jc w:val="both"/>
        <w:rPr>
          <w:rFonts w:ascii="Times New Roman" w:hAnsi="Times New Roman" w:cs="Times New Roman"/>
          <w:sz w:val="18"/>
          <w:szCs w:val="18"/>
        </w:rPr>
      </w:pPr>
      <w:bookmarkStart w:id="54" w:name="_Hlk192887335"/>
      <w:bookmarkEnd w:id="53"/>
      <w:r w:rsidRPr="00766942">
        <w:rPr>
          <w:rFonts w:ascii="Times New Roman" w:hAnsi="Times New Roman" w:cs="Times New Roman"/>
          <w:sz w:val="18"/>
          <w:szCs w:val="18"/>
        </w:rPr>
        <w:t xml:space="preserve">[14] M. Hassan, F. Hussain, S. D. Khan, and M. </w:t>
      </w:r>
      <w:proofErr w:type="spellStart"/>
      <w:r w:rsidRPr="00766942">
        <w:rPr>
          <w:rFonts w:ascii="Times New Roman" w:hAnsi="Times New Roman" w:cs="Times New Roman"/>
          <w:sz w:val="18"/>
          <w:szCs w:val="18"/>
        </w:rPr>
        <w:t>Ullah</w:t>
      </w:r>
      <w:proofErr w:type="gramStart"/>
      <w:r w:rsidRPr="00766942">
        <w:rPr>
          <w:rFonts w:ascii="Times New Roman" w:hAnsi="Times New Roman" w:cs="Times New Roman"/>
          <w:i/>
          <w:iCs/>
          <w:sz w:val="18"/>
          <w:szCs w:val="18"/>
        </w:rPr>
        <w:t>,”Crowd</w:t>
      </w:r>
      <w:proofErr w:type="spellEnd"/>
      <w:proofErr w:type="gramEnd"/>
      <w:r w:rsidRPr="00766942">
        <w:rPr>
          <w:rFonts w:ascii="Times New Roman" w:hAnsi="Times New Roman" w:cs="Times New Roman"/>
          <w:i/>
          <w:iCs/>
          <w:sz w:val="18"/>
          <w:szCs w:val="18"/>
        </w:rPr>
        <w:t xml:space="preserve"> Counting Using Deep Learning Based Head Detection,”</w:t>
      </w:r>
      <w:r w:rsidRPr="00766942">
        <w:rPr>
          <w:rFonts w:ascii="Times New Roman" w:hAnsi="Times New Roman" w:cs="Times New Roman"/>
          <w:sz w:val="18"/>
          <w:szCs w:val="18"/>
        </w:rPr>
        <w:t xml:space="preserve"> Electronic Imaging, vol.35, no. 9, pp. 293-1-293-6, Ja. 2023.</w:t>
      </w:r>
    </w:p>
    <w:p w14:paraId="5AB59597" w14:textId="011206CE" w:rsidR="0095018C" w:rsidRPr="00766942" w:rsidRDefault="0095018C" w:rsidP="00C24741">
      <w:pPr>
        <w:tabs>
          <w:tab w:val="left" w:pos="2653"/>
        </w:tabs>
        <w:jc w:val="both"/>
        <w:rPr>
          <w:rFonts w:ascii="Times New Roman" w:hAnsi="Times New Roman" w:cs="Times New Roman"/>
          <w:sz w:val="18"/>
          <w:szCs w:val="18"/>
        </w:rPr>
      </w:pPr>
      <w:bookmarkStart w:id="55" w:name="_Hlk192887346"/>
      <w:bookmarkEnd w:id="54"/>
      <w:r w:rsidRPr="00766942">
        <w:rPr>
          <w:rFonts w:ascii="Times New Roman" w:hAnsi="Times New Roman" w:cs="Times New Roman"/>
          <w:sz w:val="18"/>
          <w:szCs w:val="18"/>
        </w:rPr>
        <w:t xml:space="preserve">[15] P. Ren, W. Fang, and S. </w:t>
      </w:r>
      <w:proofErr w:type="spellStart"/>
      <w:r w:rsidRPr="00766942">
        <w:rPr>
          <w:rFonts w:ascii="Times New Roman" w:hAnsi="Times New Roman" w:cs="Times New Roman"/>
          <w:sz w:val="18"/>
          <w:szCs w:val="18"/>
        </w:rPr>
        <w:t>Djahel</w:t>
      </w:r>
      <w:proofErr w:type="spellEnd"/>
      <w:r w:rsidRPr="00766942">
        <w:rPr>
          <w:rFonts w:ascii="Times New Roman" w:hAnsi="Times New Roman" w:cs="Times New Roman"/>
          <w:i/>
          <w:iCs/>
          <w:sz w:val="18"/>
          <w:szCs w:val="18"/>
        </w:rPr>
        <w:t>, "A Novel YOLO-Based Real-Time People Counting Approach,"</w:t>
      </w:r>
      <w:r w:rsidRPr="00766942">
        <w:rPr>
          <w:rFonts w:ascii="Times New Roman" w:hAnsi="Times New Roman" w:cs="Times New Roman"/>
          <w:sz w:val="18"/>
          <w:szCs w:val="18"/>
        </w:rPr>
        <w:t xml:space="preserve"> in Proceedings of the Third IEEE Annual International Smart Cities Conference (ISC2), Wuxi, China, Sep. 2017.</w:t>
      </w:r>
    </w:p>
    <w:bookmarkEnd w:id="49"/>
    <w:bookmarkEnd w:id="55"/>
    <w:p w14:paraId="1837BF6E" w14:textId="77777777" w:rsidR="0095018C" w:rsidRPr="00341F7A" w:rsidRDefault="0095018C" w:rsidP="00C24741">
      <w:pPr>
        <w:tabs>
          <w:tab w:val="left" w:pos="2653"/>
        </w:tabs>
        <w:jc w:val="both"/>
        <w:rPr>
          <w:rFonts w:ascii="Times New Roman" w:hAnsi="Times New Roman" w:cs="Times New Roman"/>
          <w:sz w:val="20"/>
          <w:szCs w:val="20"/>
        </w:rPr>
      </w:pPr>
    </w:p>
    <w:p w14:paraId="5786CE6D" w14:textId="77777777" w:rsidR="0016093B" w:rsidRPr="00341F7A" w:rsidRDefault="0016093B" w:rsidP="00C24741">
      <w:pPr>
        <w:tabs>
          <w:tab w:val="left" w:pos="2653"/>
        </w:tabs>
        <w:jc w:val="both"/>
        <w:rPr>
          <w:rFonts w:ascii="Times New Roman" w:hAnsi="Times New Roman" w:cs="Times New Roman"/>
          <w:sz w:val="20"/>
          <w:szCs w:val="20"/>
        </w:rPr>
      </w:pPr>
    </w:p>
    <w:p w14:paraId="09FA5BA8" w14:textId="77777777" w:rsidR="00F0063C" w:rsidRPr="00341F7A" w:rsidRDefault="00F0063C" w:rsidP="00C24741">
      <w:pPr>
        <w:tabs>
          <w:tab w:val="left" w:pos="2653"/>
        </w:tabs>
        <w:jc w:val="both"/>
        <w:rPr>
          <w:rFonts w:ascii="Times New Roman" w:hAnsi="Times New Roman" w:cs="Times New Roman"/>
          <w:sz w:val="20"/>
          <w:szCs w:val="20"/>
        </w:rPr>
      </w:pPr>
    </w:p>
    <w:p w14:paraId="4CB9253B" w14:textId="77777777" w:rsidR="00B16B85" w:rsidRPr="00341F7A" w:rsidRDefault="00B16B85" w:rsidP="00C24741">
      <w:pPr>
        <w:tabs>
          <w:tab w:val="left" w:pos="2653"/>
        </w:tabs>
        <w:jc w:val="both"/>
        <w:rPr>
          <w:rFonts w:ascii="Times New Roman" w:hAnsi="Times New Roman" w:cs="Times New Roman"/>
          <w:sz w:val="20"/>
          <w:szCs w:val="20"/>
        </w:rPr>
      </w:pPr>
    </w:p>
    <w:p w14:paraId="6851FBF7" w14:textId="77777777" w:rsidR="00B16B85" w:rsidRPr="00341F7A" w:rsidRDefault="00B16B85" w:rsidP="00C24741">
      <w:pPr>
        <w:tabs>
          <w:tab w:val="left" w:pos="2653"/>
        </w:tabs>
        <w:jc w:val="both"/>
        <w:rPr>
          <w:rFonts w:ascii="Times New Roman" w:hAnsi="Times New Roman" w:cs="Times New Roman"/>
          <w:sz w:val="20"/>
          <w:szCs w:val="20"/>
        </w:rPr>
      </w:pPr>
    </w:p>
    <w:p w14:paraId="461C3BDF" w14:textId="77777777" w:rsidR="00B16B85" w:rsidRPr="00341F7A" w:rsidRDefault="00B16B85" w:rsidP="00C24741">
      <w:pPr>
        <w:tabs>
          <w:tab w:val="left" w:pos="2653"/>
        </w:tabs>
        <w:jc w:val="both"/>
        <w:rPr>
          <w:rFonts w:ascii="Times New Roman" w:hAnsi="Times New Roman" w:cs="Times New Roman"/>
          <w:sz w:val="20"/>
          <w:szCs w:val="20"/>
        </w:rPr>
      </w:pPr>
    </w:p>
    <w:p w14:paraId="42BAC0A4" w14:textId="68272EFB" w:rsidR="00B16B85" w:rsidRPr="00341F7A" w:rsidRDefault="00B16B85" w:rsidP="00C24741">
      <w:pPr>
        <w:tabs>
          <w:tab w:val="left" w:pos="2653"/>
        </w:tabs>
        <w:jc w:val="both"/>
        <w:rPr>
          <w:rFonts w:ascii="Times New Roman" w:hAnsi="Times New Roman" w:cs="Times New Roman"/>
          <w:sz w:val="20"/>
          <w:szCs w:val="20"/>
          <w:lang w:val="en-US"/>
        </w:rPr>
      </w:pPr>
      <w:r w:rsidRPr="00341F7A">
        <w:rPr>
          <w:rFonts w:ascii="Times New Roman" w:hAnsi="Times New Roman" w:cs="Times New Roman"/>
          <w:sz w:val="20"/>
          <w:szCs w:val="20"/>
          <w:lang w:val="en-US"/>
        </w:rPr>
        <w:t xml:space="preserve"> </w:t>
      </w:r>
    </w:p>
    <w:sectPr w:rsidR="00B16B85" w:rsidRPr="00341F7A" w:rsidSect="004129E3">
      <w:pgSz w:w="11906" w:h="16838"/>
      <w:pgMar w:top="539" w:right="890" w:bottom="1440" w:left="89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4347"/>
    <w:multiLevelType w:val="hybridMultilevel"/>
    <w:tmpl w:val="51327BE0"/>
    <w:lvl w:ilvl="0" w:tplc="3CC854B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0467C8"/>
    <w:multiLevelType w:val="hybridMultilevel"/>
    <w:tmpl w:val="C3A0636A"/>
    <w:lvl w:ilvl="0" w:tplc="3A9C005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873F87"/>
    <w:multiLevelType w:val="hybridMultilevel"/>
    <w:tmpl w:val="14741E30"/>
    <w:lvl w:ilvl="0" w:tplc="1ABE45B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DF44636"/>
    <w:multiLevelType w:val="hybridMultilevel"/>
    <w:tmpl w:val="2B9694F6"/>
    <w:lvl w:ilvl="0" w:tplc="DE40DB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213775D6"/>
    <w:multiLevelType w:val="hybridMultilevel"/>
    <w:tmpl w:val="5688FFE2"/>
    <w:lvl w:ilvl="0" w:tplc="AAA04C2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2803438C"/>
    <w:multiLevelType w:val="hybridMultilevel"/>
    <w:tmpl w:val="8FA086F6"/>
    <w:lvl w:ilvl="0" w:tplc="ACA0205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939382F"/>
    <w:multiLevelType w:val="hybridMultilevel"/>
    <w:tmpl w:val="7DCEDB86"/>
    <w:lvl w:ilvl="0" w:tplc="9C40B8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F267A10"/>
    <w:multiLevelType w:val="hybridMultilevel"/>
    <w:tmpl w:val="2BDABD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B350FB1"/>
    <w:multiLevelType w:val="hybridMultilevel"/>
    <w:tmpl w:val="77847CD4"/>
    <w:lvl w:ilvl="0" w:tplc="7F7AF6B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DB743E6"/>
    <w:multiLevelType w:val="hybridMultilevel"/>
    <w:tmpl w:val="6E08C99E"/>
    <w:lvl w:ilvl="0" w:tplc="2F54F4D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4D713763"/>
    <w:multiLevelType w:val="hybridMultilevel"/>
    <w:tmpl w:val="E2FC78DC"/>
    <w:lvl w:ilvl="0" w:tplc="5C1CF962">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12C317C"/>
    <w:multiLevelType w:val="hybridMultilevel"/>
    <w:tmpl w:val="83CEF1B4"/>
    <w:lvl w:ilvl="0" w:tplc="07EAD6E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6136163D"/>
    <w:multiLevelType w:val="hybridMultilevel"/>
    <w:tmpl w:val="C0EEFC9A"/>
    <w:lvl w:ilvl="0" w:tplc="4FB67AD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CC45FA4"/>
    <w:multiLevelType w:val="hybridMultilevel"/>
    <w:tmpl w:val="473A07D2"/>
    <w:lvl w:ilvl="0" w:tplc="48BA5EC0">
      <w:start w:val="1"/>
      <w:numFmt w:val="decimal"/>
      <w:lvlText w:val="(%1)"/>
      <w:lvlJc w:val="left"/>
      <w:pPr>
        <w:ind w:left="720" w:hanging="360"/>
      </w:pPr>
      <w:rPr>
        <w:rFonts w:ascii="Times New Roman" w:eastAsiaTheme="minorHAnsi" w:hAnsi="Times New Roman" w:cs="Times New Roman"/>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6C5FE9"/>
    <w:multiLevelType w:val="hybridMultilevel"/>
    <w:tmpl w:val="6D06EDC4"/>
    <w:lvl w:ilvl="0" w:tplc="3D74D3F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EDB7D56"/>
    <w:multiLevelType w:val="hybridMultilevel"/>
    <w:tmpl w:val="C5D86D74"/>
    <w:lvl w:ilvl="0" w:tplc="08B4526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04034541">
    <w:abstractNumId w:val="14"/>
  </w:num>
  <w:num w:numId="2" w16cid:durableId="965236653">
    <w:abstractNumId w:val="13"/>
  </w:num>
  <w:num w:numId="3" w16cid:durableId="551426628">
    <w:abstractNumId w:val="5"/>
  </w:num>
  <w:num w:numId="4" w16cid:durableId="2090495731">
    <w:abstractNumId w:val="0"/>
  </w:num>
  <w:num w:numId="5" w16cid:durableId="1220216041">
    <w:abstractNumId w:val="1"/>
  </w:num>
  <w:num w:numId="6" w16cid:durableId="37633764">
    <w:abstractNumId w:val="15"/>
  </w:num>
  <w:num w:numId="7" w16cid:durableId="626156211">
    <w:abstractNumId w:val="10"/>
  </w:num>
  <w:num w:numId="8" w16cid:durableId="860633785">
    <w:abstractNumId w:val="7"/>
  </w:num>
  <w:num w:numId="9" w16cid:durableId="152765509">
    <w:abstractNumId w:val="2"/>
  </w:num>
  <w:num w:numId="10" w16cid:durableId="1515420974">
    <w:abstractNumId w:val="9"/>
  </w:num>
  <w:num w:numId="11" w16cid:durableId="1637639979">
    <w:abstractNumId w:val="12"/>
  </w:num>
  <w:num w:numId="12" w16cid:durableId="815996874">
    <w:abstractNumId w:val="6"/>
  </w:num>
  <w:num w:numId="13" w16cid:durableId="1620187902">
    <w:abstractNumId w:val="8"/>
  </w:num>
  <w:num w:numId="14" w16cid:durableId="7293461">
    <w:abstractNumId w:val="4"/>
  </w:num>
  <w:num w:numId="15" w16cid:durableId="530411596">
    <w:abstractNumId w:val="3"/>
  </w:num>
  <w:num w:numId="16" w16cid:durableId="198234182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63C"/>
    <w:rsid w:val="00041D29"/>
    <w:rsid w:val="0007325E"/>
    <w:rsid w:val="000F1F8A"/>
    <w:rsid w:val="00105339"/>
    <w:rsid w:val="00112B9F"/>
    <w:rsid w:val="00130A64"/>
    <w:rsid w:val="001514EF"/>
    <w:rsid w:val="0016093B"/>
    <w:rsid w:val="00177F1D"/>
    <w:rsid w:val="001C6681"/>
    <w:rsid w:val="001F2917"/>
    <w:rsid w:val="00220346"/>
    <w:rsid w:val="00292EAE"/>
    <w:rsid w:val="002F0370"/>
    <w:rsid w:val="0030473F"/>
    <w:rsid w:val="00340AB8"/>
    <w:rsid w:val="00341F7A"/>
    <w:rsid w:val="003500D5"/>
    <w:rsid w:val="003806A5"/>
    <w:rsid w:val="00390FA8"/>
    <w:rsid w:val="003B71D9"/>
    <w:rsid w:val="003D69E9"/>
    <w:rsid w:val="003F5BD4"/>
    <w:rsid w:val="004129E3"/>
    <w:rsid w:val="004240B1"/>
    <w:rsid w:val="0043601F"/>
    <w:rsid w:val="0046649A"/>
    <w:rsid w:val="00470F69"/>
    <w:rsid w:val="004B1CA0"/>
    <w:rsid w:val="004B328B"/>
    <w:rsid w:val="004D4D07"/>
    <w:rsid w:val="004F06F6"/>
    <w:rsid w:val="004F2A21"/>
    <w:rsid w:val="005075EB"/>
    <w:rsid w:val="00511D93"/>
    <w:rsid w:val="00574638"/>
    <w:rsid w:val="005C1CAA"/>
    <w:rsid w:val="00615D4C"/>
    <w:rsid w:val="00625B20"/>
    <w:rsid w:val="0067314B"/>
    <w:rsid w:val="006B45F5"/>
    <w:rsid w:val="007121B9"/>
    <w:rsid w:val="00732ADC"/>
    <w:rsid w:val="00766942"/>
    <w:rsid w:val="00780C43"/>
    <w:rsid w:val="007A1C33"/>
    <w:rsid w:val="007D7F22"/>
    <w:rsid w:val="007F55C5"/>
    <w:rsid w:val="007F6247"/>
    <w:rsid w:val="00853752"/>
    <w:rsid w:val="008B6F10"/>
    <w:rsid w:val="008F7993"/>
    <w:rsid w:val="00904FBE"/>
    <w:rsid w:val="00911E12"/>
    <w:rsid w:val="00916E3D"/>
    <w:rsid w:val="009275A6"/>
    <w:rsid w:val="0093200A"/>
    <w:rsid w:val="0095018C"/>
    <w:rsid w:val="0095064F"/>
    <w:rsid w:val="00A22A0F"/>
    <w:rsid w:val="00A529D5"/>
    <w:rsid w:val="00A81471"/>
    <w:rsid w:val="00AC1160"/>
    <w:rsid w:val="00AC5A9E"/>
    <w:rsid w:val="00AF0F02"/>
    <w:rsid w:val="00B00411"/>
    <w:rsid w:val="00B12A11"/>
    <w:rsid w:val="00B16B85"/>
    <w:rsid w:val="00B26756"/>
    <w:rsid w:val="00B40887"/>
    <w:rsid w:val="00B74B91"/>
    <w:rsid w:val="00B755AC"/>
    <w:rsid w:val="00B855D0"/>
    <w:rsid w:val="00B94B18"/>
    <w:rsid w:val="00C13404"/>
    <w:rsid w:val="00C24741"/>
    <w:rsid w:val="00C37FDE"/>
    <w:rsid w:val="00CC66B9"/>
    <w:rsid w:val="00D33E63"/>
    <w:rsid w:val="00D6633B"/>
    <w:rsid w:val="00D975BF"/>
    <w:rsid w:val="00D97872"/>
    <w:rsid w:val="00DD0921"/>
    <w:rsid w:val="00DF18B1"/>
    <w:rsid w:val="00E0642E"/>
    <w:rsid w:val="00E31A54"/>
    <w:rsid w:val="00E81034"/>
    <w:rsid w:val="00EA7898"/>
    <w:rsid w:val="00F0063C"/>
    <w:rsid w:val="00F13E13"/>
    <w:rsid w:val="00F5163C"/>
    <w:rsid w:val="00FE2649"/>
    <w:rsid w:val="00FE633B"/>
    <w:rsid w:val="00FF67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8CF58"/>
  <w15:chartTrackingRefBased/>
  <w15:docId w15:val="{BD87EF14-74CE-4DC9-8783-ADE463C04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6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16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16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16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16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16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6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6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6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6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16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16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16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16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16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6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6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63C"/>
    <w:rPr>
      <w:rFonts w:eastAsiaTheme="majorEastAsia" w:cstheme="majorBidi"/>
      <w:color w:val="272727" w:themeColor="text1" w:themeTint="D8"/>
    </w:rPr>
  </w:style>
  <w:style w:type="paragraph" w:styleId="Title">
    <w:name w:val="Title"/>
    <w:basedOn w:val="Normal"/>
    <w:next w:val="Normal"/>
    <w:link w:val="TitleChar"/>
    <w:uiPriority w:val="10"/>
    <w:qFormat/>
    <w:rsid w:val="00F51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6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6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6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63C"/>
    <w:pPr>
      <w:spacing w:before="160"/>
      <w:jc w:val="center"/>
    </w:pPr>
    <w:rPr>
      <w:i/>
      <w:iCs/>
      <w:color w:val="404040" w:themeColor="text1" w:themeTint="BF"/>
    </w:rPr>
  </w:style>
  <w:style w:type="character" w:customStyle="1" w:styleId="QuoteChar">
    <w:name w:val="Quote Char"/>
    <w:basedOn w:val="DefaultParagraphFont"/>
    <w:link w:val="Quote"/>
    <w:uiPriority w:val="29"/>
    <w:rsid w:val="00F5163C"/>
    <w:rPr>
      <w:i/>
      <w:iCs/>
      <w:color w:val="404040" w:themeColor="text1" w:themeTint="BF"/>
    </w:rPr>
  </w:style>
  <w:style w:type="paragraph" w:styleId="ListParagraph">
    <w:name w:val="List Paragraph"/>
    <w:basedOn w:val="Normal"/>
    <w:uiPriority w:val="34"/>
    <w:qFormat/>
    <w:rsid w:val="00F5163C"/>
    <w:pPr>
      <w:ind w:left="720"/>
      <w:contextualSpacing/>
    </w:pPr>
  </w:style>
  <w:style w:type="character" w:styleId="IntenseEmphasis">
    <w:name w:val="Intense Emphasis"/>
    <w:basedOn w:val="DefaultParagraphFont"/>
    <w:uiPriority w:val="21"/>
    <w:qFormat/>
    <w:rsid w:val="00F5163C"/>
    <w:rPr>
      <w:i/>
      <w:iCs/>
      <w:color w:val="2F5496" w:themeColor="accent1" w:themeShade="BF"/>
    </w:rPr>
  </w:style>
  <w:style w:type="paragraph" w:styleId="IntenseQuote">
    <w:name w:val="Intense Quote"/>
    <w:basedOn w:val="Normal"/>
    <w:next w:val="Normal"/>
    <w:link w:val="IntenseQuoteChar"/>
    <w:uiPriority w:val="30"/>
    <w:qFormat/>
    <w:rsid w:val="00F516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163C"/>
    <w:rPr>
      <w:i/>
      <w:iCs/>
      <w:color w:val="2F5496" w:themeColor="accent1" w:themeShade="BF"/>
    </w:rPr>
  </w:style>
  <w:style w:type="character" w:styleId="IntenseReference">
    <w:name w:val="Intense Reference"/>
    <w:basedOn w:val="DefaultParagraphFont"/>
    <w:uiPriority w:val="32"/>
    <w:qFormat/>
    <w:rsid w:val="00F5163C"/>
    <w:rPr>
      <w:b/>
      <w:bCs/>
      <w:smallCaps/>
      <w:color w:val="2F5496" w:themeColor="accent1" w:themeShade="BF"/>
      <w:spacing w:val="5"/>
    </w:rPr>
  </w:style>
  <w:style w:type="table" w:styleId="TableGrid">
    <w:name w:val="Table Grid"/>
    <w:basedOn w:val="TableNormal"/>
    <w:uiPriority w:val="39"/>
    <w:rsid w:val="008F79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16B85"/>
    <w:rPr>
      <w:color w:val="0563C1" w:themeColor="hyperlink"/>
      <w:u w:val="single"/>
    </w:rPr>
  </w:style>
  <w:style w:type="character" w:styleId="UnresolvedMention">
    <w:name w:val="Unresolved Mention"/>
    <w:basedOn w:val="DefaultParagraphFont"/>
    <w:uiPriority w:val="99"/>
    <w:semiHidden/>
    <w:unhideWhenUsed/>
    <w:rsid w:val="00B16B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www.mdpi.com/1996-1073/15/23/8816" TargetMode="External"/><Relationship Id="rId3" Type="http://schemas.openxmlformats.org/officeDocument/2006/relationships/styles" Target="styles.xml"/><Relationship Id="rId21" Type="http://schemas.openxmlformats.org/officeDocument/2006/relationships/image" Target="media/image15.png"/><Relationship Id="rId7" Type="http://schemas.microsoft.com/office/2007/relationships/hdphoto" Target="media/hdphoto1.wdp"/><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oi.org/10.1109/CVPR46437.2021.00201"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doi.org/10.59277/RRST-EE.2024.69.3.15" TargetMode="Externa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doi.org/10.1007/s11554-023-01276-w" TargetMode="Externa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link.springer.com/chapter/10.1007/978-981-16-7610-9_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7EB2EC-3639-4CC8-A7CB-DAB0B95E07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4509</TotalTime>
  <Pages>7</Pages>
  <Words>2656</Words>
  <Characters>15145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Induja S</dc:creator>
  <cp:keywords/>
  <dc:description/>
  <cp:lastModifiedBy>Induja S</cp:lastModifiedBy>
  <cp:revision>9</cp:revision>
  <cp:lastPrinted>2025-03-13T07:22:00Z</cp:lastPrinted>
  <dcterms:created xsi:type="dcterms:W3CDTF">2025-03-04T13:52:00Z</dcterms:created>
  <dcterms:modified xsi:type="dcterms:W3CDTF">2025-03-15T11:20:00Z</dcterms:modified>
</cp:coreProperties>
</file>