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8EF" w:rsidRDefault="00F106ED" w:rsidP="00B647A4">
      <w:pPr>
        <w:jc w:val="center"/>
        <w:rPr>
          <w:u w:val="single"/>
        </w:rPr>
      </w:pPr>
      <w:r>
        <w:rPr>
          <w:u w:val="single"/>
        </w:rPr>
        <w:t>RCBD Assignment</w:t>
      </w:r>
    </w:p>
    <w:p w:rsidR="00F106ED" w:rsidRDefault="00F106ED" w:rsidP="00F106ED">
      <w:pPr>
        <w:rPr>
          <w:u w:val="single"/>
        </w:rPr>
      </w:pPr>
    </w:p>
    <w:p w:rsidR="00F106ED" w:rsidRPr="00F106ED" w:rsidRDefault="00F106ED" w:rsidP="00F106ED">
      <w:r>
        <w:t xml:space="preserve">Answer the following question using R and </w:t>
      </w:r>
      <w:proofErr w:type="spellStart"/>
      <w:r>
        <w:t>RMarkdown</w:t>
      </w:r>
      <w:proofErr w:type="spellEnd"/>
      <w:r>
        <w:t>.  Use the package GAD in performing your analysis.  Be sure to upload both an HTML link and pdf/doc file.  Note that in Latex, you may use  $\</w:t>
      </w:r>
      <w:proofErr w:type="spellStart"/>
      <w:r>
        <w:t>alpha_i</w:t>
      </w:r>
      <w:proofErr w:type="spellEnd"/>
      <w:r>
        <w:t>$ to denote the factor and $\</w:t>
      </w:r>
      <w:proofErr w:type="spellStart"/>
      <w:r>
        <w:t>beta_j</w:t>
      </w:r>
      <w:proofErr w:type="spellEnd"/>
      <w:r>
        <w:t xml:space="preserve">$ to denote the block.  </w:t>
      </w:r>
      <w:bookmarkStart w:id="0" w:name="_GoBack"/>
      <w:bookmarkEnd w:id="0"/>
    </w:p>
    <w:p w:rsidR="00B647A4" w:rsidRPr="003567D9" w:rsidRDefault="00B647A4" w:rsidP="00B647A4">
      <w:pPr>
        <w:rPr>
          <w:u w:val="single"/>
        </w:rPr>
      </w:pPr>
    </w:p>
    <w:p w:rsidR="00B647A4" w:rsidRPr="00F106ED" w:rsidRDefault="00B647A4" w:rsidP="00B647A4">
      <w:pPr>
        <w:pStyle w:val="ListParagraph"/>
        <w:numPr>
          <w:ilvl w:val="0"/>
          <w:numId w:val="1"/>
        </w:numPr>
        <w:rPr>
          <w:rFonts w:eastAsia="Times New Roman" w:cstheme="minorHAnsi"/>
        </w:rPr>
      </w:pPr>
      <w:r w:rsidRPr="003567D9">
        <w:rPr>
          <w:rFonts w:eastAsia="Times New Roman" w:cstheme="minorHAnsi"/>
          <w:color w:val="000000"/>
        </w:rPr>
        <w:t>A chemist wishes to test the effect of four chemical agents on the strength of a particular type of cloth. Because there might be variability from one bolt to another, the chemist decides to use a randomized block design, with the bolts of cloth considered as blocks. She selects five bolts and applies all four chemicals in random order to each bolt. The resulting tensile strengths follow. Analyze the data from this experiment (use </w:t>
      </w:r>
      <w:r w:rsidRPr="003567D9">
        <w:rPr>
          <w:rFonts w:eastAsia="Times New Roman" w:cstheme="minorHAnsi"/>
          <w:color w:val="000000"/>
          <w:bdr w:val="none" w:sz="0" w:space="0" w:color="auto" w:frame="1"/>
        </w:rPr>
        <w:t>α=0.</w:t>
      </w:r>
      <w:r w:rsidR="00F57E14">
        <w:rPr>
          <w:rFonts w:eastAsia="Times New Roman" w:cstheme="minorHAnsi"/>
          <w:color w:val="000000"/>
          <w:bdr w:val="none" w:sz="0" w:space="0" w:color="auto" w:frame="1"/>
        </w:rPr>
        <w:t>15</w:t>
      </w:r>
      <w:r w:rsidRPr="003567D9">
        <w:rPr>
          <w:rFonts w:eastAsia="Times New Roman" w:cstheme="minorHAnsi"/>
          <w:color w:val="000000"/>
        </w:rPr>
        <w:t>) and draw appropriate conclusions.</w:t>
      </w:r>
      <w:r w:rsidR="00F57E14">
        <w:rPr>
          <w:rFonts w:eastAsia="Times New Roman" w:cstheme="minorHAnsi"/>
          <w:color w:val="000000"/>
        </w:rPr>
        <w:t xml:space="preserve">  Be sure to </w:t>
      </w:r>
      <w:r w:rsidR="00F106ED">
        <w:rPr>
          <w:rFonts w:eastAsia="Times New Roman" w:cstheme="minorHAnsi"/>
          <w:color w:val="000000"/>
        </w:rPr>
        <w:t xml:space="preserve">state </w:t>
      </w:r>
      <w:r w:rsidR="00F57E14">
        <w:rPr>
          <w:rFonts w:eastAsia="Times New Roman" w:cstheme="minorHAnsi"/>
          <w:color w:val="000000"/>
        </w:rPr>
        <w:t xml:space="preserve">the linear effects model and hypotheses being tested.  </w:t>
      </w:r>
    </w:p>
    <w:p w:rsidR="00B647A4" w:rsidRPr="003567D9" w:rsidRDefault="00B647A4" w:rsidP="00B647A4">
      <w:pPr>
        <w:rPr>
          <w:rFonts w:eastAsia="Times New Roman" w:cstheme="minorHAnsi"/>
        </w:rPr>
      </w:pPr>
    </w:p>
    <w:tbl>
      <w:tblPr>
        <w:tblW w:w="0" w:type="auto"/>
        <w:jc w:val="center"/>
        <w:tblCellMar>
          <w:left w:w="0" w:type="dxa"/>
          <w:right w:w="0" w:type="dxa"/>
        </w:tblCellMar>
        <w:tblLook w:val="04A0" w:firstRow="1" w:lastRow="0" w:firstColumn="1" w:lastColumn="0" w:noHBand="0" w:noVBand="1"/>
      </w:tblPr>
      <w:tblGrid>
        <w:gridCol w:w="999"/>
        <w:gridCol w:w="334"/>
        <w:gridCol w:w="334"/>
        <w:gridCol w:w="334"/>
        <w:gridCol w:w="334"/>
        <w:gridCol w:w="334"/>
        <w:gridCol w:w="14"/>
      </w:tblGrid>
      <w:tr w:rsidR="00B647A4" w:rsidRPr="003567D9" w:rsidTr="00B647A4">
        <w:trPr>
          <w:tblHeade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rPr>
            </w:pPr>
          </w:p>
        </w:tc>
        <w:tc>
          <w:tcPr>
            <w:tcW w:w="0" w:type="auto"/>
            <w:gridSpan w:val="6"/>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b/>
                <w:bCs/>
                <w:color w:val="000000"/>
              </w:rPr>
            </w:pPr>
            <w:r w:rsidRPr="003567D9">
              <w:rPr>
                <w:rFonts w:eastAsia="Times New Roman" w:cstheme="minorHAnsi"/>
                <w:b/>
                <w:bCs/>
                <w:color w:val="000000"/>
                <w:bdr w:val="none" w:sz="0" w:space="0" w:color="auto" w:frame="1"/>
              </w:rPr>
              <w:t>Bolt</w:t>
            </w:r>
          </w:p>
        </w:tc>
      </w:tr>
      <w:tr w:rsidR="00B647A4" w:rsidRPr="003567D9" w:rsidTr="00B647A4">
        <w:trPr>
          <w:tblHeade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b/>
                <w:bCs/>
                <w:color w:val="000000"/>
              </w:rPr>
            </w:pPr>
            <w:r w:rsidRPr="003567D9">
              <w:rPr>
                <w:rFonts w:eastAsia="Times New Roman" w:cstheme="minorHAnsi"/>
                <w:b/>
                <w:bCs/>
                <w:color w:val="000000"/>
                <w:bdr w:val="none" w:sz="0" w:space="0" w:color="auto" w:frame="1"/>
              </w:rPr>
              <w:t>Chemical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b/>
                <w:bCs/>
                <w:color w:val="000000"/>
              </w:rPr>
            </w:pPr>
            <w:r w:rsidRPr="003567D9">
              <w:rPr>
                <w:rFonts w:eastAsia="Times New Roman" w:cstheme="minorHAnsi"/>
                <w:b/>
                <w:bCs/>
                <w:color w:val="000000"/>
                <w:bdr w:val="none" w:sz="0" w:space="0" w:color="auto" w:frame="1"/>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b/>
                <w:bCs/>
                <w:color w:val="000000"/>
              </w:rPr>
            </w:pPr>
            <w:r w:rsidRPr="003567D9">
              <w:rPr>
                <w:rFonts w:eastAsia="Times New Roman" w:cstheme="minorHAnsi"/>
                <w:b/>
                <w:bCs/>
                <w:color w:val="000000"/>
                <w:bdr w:val="none" w:sz="0" w:space="0" w:color="auto" w:frame="1"/>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b/>
                <w:bCs/>
                <w:color w:val="000000"/>
              </w:rPr>
            </w:pPr>
            <w:r w:rsidRPr="003567D9">
              <w:rPr>
                <w:rFonts w:eastAsia="Times New Roman" w:cstheme="minorHAnsi"/>
                <w:b/>
                <w:bCs/>
                <w:color w:val="000000"/>
                <w:bdr w:val="none" w:sz="0" w:space="0" w:color="auto" w:frame="1"/>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b/>
                <w:bCs/>
                <w:color w:val="000000"/>
              </w:rPr>
            </w:pPr>
            <w:r w:rsidRPr="003567D9">
              <w:rPr>
                <w:rFonts w:eastAsia="Times New Roman" w:cstheme="minorHAnsi"/>
                <w:b/>
                <w:bCs/>
                <w:color w:val="000000"/>
                <w:bdr w:val="none" w:sz="0" w:space="0" w:color="auto" w:frame="1"/>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b/>
                <w:bCs/>
                <w:color w:val="000000"/>
              </w:rPr>
            </w:pPr>
            <w:r w:rsidRPr="003567D9">
              <w:rPr>
                <w:rFonts w:eastAsia="Times New Roman" w:cstheme="minorHAnsi"/>
                <w:b/>
                <w:bCs/>
                <w:color w:val="000000"/>
                <w:bdr w:val="none" w:sz="0" w:space="0" w:color="auto" w:frame="1"/>
              </w:rPr>
              <w:t>5</w:t>
            </w:r>
          </w:p>
        </w:tc>
        <w:tc>
          <w:tcPr>
            <w:tcW w:w="0" w:type="auto"/>
            <w:vAlign w:val="center"/>
            <w:hideMark/>
          </w:tcPr>
          <w:p w:rsidR="00B647A4" w:rsidRPr="003567D9" w:rsidRDefault="00B647A4" w:rsidP="00B647A4">
            <w:pPr>
              <w:jc w:val="center"/>
              <w:rPr>
                <w:rFonts w:eastAsia="Times New Roman" w:cstheme="minorHAnsi"/>
              </w:rPr>
            </w:pPr>
          </w:p>
        </w:tc>
      </w:tr>
      <w:tr w:rsidR="00B647A4" w:rsidRPr="003567D9" w:rsidTr="00B647A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bdr w:val="none" w:sz="0" w:space="0" w:color="auto" w:frame="1"/>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68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67</w:t>
            </w:r>
          </w:p>
        </w:tc>
        <w:tc>
          <w:tcPr>
            <w:tcW w:w="0" w:type="auto"/>
            <w:vAlign w:val="center"/>
            <w:hideMark/>
          </w:tcPr>
          <w:p w:rsidR="00B647A4" w:rsidRPr="003567D9" w:rsidRDefault="00B647A4" w:rsidP="00B647A4">
            <w:pPr>
              <w:jc w:val="center"/>
              <w:rPr>
                <w:rFonts w:eastAsia="Times New Roman" w:cstheme="minorHAnsi"/>
              </w:rPr>
            </w:pPr>
          </w:p>
        </w:tc>
      </w:tr>
      <w:tr w:rsidR="00B647A4" w:rsidRPr="003567D9" w:rsidTr="00B647A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bdr w:val="none" w:sz="0" w:space="0" w:color="auto" w:frame="1"/>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67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70</w:t>
            </w:r>
          </w:p>
        </w:tc>
        <w:tc>
          <w:tcPr>
            <w:tcW w:w="0" w:type="auto"/>
            <w:vAlign w:val="center"/>
            <w:hideMark/>
          </w:tcPr>
          <w:p w:rsidR="00B647A4" w:rsidRPr="003567D9" w:rsidRDefault="00B647A4" w:rsidP="00B647A4">
            <w:pPr>
              <w:jc w:val="center"/>
              <w:rPr>
                <w:rFonts w:eastAsia="Times New Roman" w:cstheme="minorHAnsi"/>
              </w:rPr>
            </w:pPr>
          </w:p>
        </w:tc>
      </w:tr>
      <w:tr w:rsidR="00B647A4" w:rsidRPr="003567D9" w:rsidTr="00B647A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bdr w:val="none" w:sz="0" w:space="0" w:color="auto" w:frame="1"/>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68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68</w:t>
            </w:r>
          </w:p>
        </w:tc>
        <w:tc>
          <w:tcPr>
            <w:tcW w:w="0" w:type="auto"/>
            <w:vAlign w:val="center"/>
            <w:hideMark/>
          </w:tcPr>
          <w:p w:rsidR="00B647A4" w:rsidRPr="003567D9" w:rsidRDefault="00B647A4" w:rsidP="00B647A4">
            <w:pPr>
              <w:jc w:val="center"/>
              <w:rPr>
                <w:rFonts w:eastAsia="Times New Roman" w:cstheme="minorHAnsi"/>
              </w:rPr>
            </w:pPr>
          </w:p>
        </w:tc>
      </w:tr>
      <w:tr w:rsidR="00B647A4" w:rsidRPr="003567D9" w:rsidTr="00B647A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bdr w:val="none" w:sz="0" w:space="0" w:color="auto" w:frame="1"/>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75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B647A4">
            <w:pPr>
              <w:jc w:val="center"/>
              <w:rPr>
                <w:rFonts w:eastAsia="Times New Roman" w:cstheme="minorHAnsi"/>
                <w:color w:val="000000"/>
              </w:rPr>
            </w:pPr>
            <w:r w:rsidRPr="003567D9">
              <w:rPr>
                <w:rFonts w:eastAsia="Times New Roman" w:cstheme="minorHAnsi"/>
                <w:color w:val="000000"/>
              </w:rPr>
              <w:t>69</w:t>
            </w:r>
          </w:p>
        </w:tc>
        <w:tc>
          <w:tcPr>
            <w:tcW w:w="0" w:type="auto"/>
            <w:vAlign w:val="center"/>
            <w:hideMark/>
          </w:tcPr>
          <w:p w:rsidR="00B647A4" w:rsidRPr="003567D9" w:rsidRDefault="00B647A4" w:rsidP="00B647A4">
            <w:pPr>
              <w:jc w:val="center"/>
              <w:rPr>
                <w:rFonts w:eastAsia="Times New Roman" w:cstheme="minorHAnsi"/>
              </w:rPr>
            </w:pPr>
          </w:p>
        </w:tc>
      </w:tr>
    </w:tbl>
    <w:p w:rsidR="00B647A4" w:rsidRPr="003567D9" w:rsidRDefault="00B647A4" w:rsidP="00B647A4">
      <w:pPr>
        <w:rPr>
          <w:rFonts w:eastAsia="Times New Roman" w:cstheme="minorHAnsi"/>
        </w:rPr>
      </w:pPr>
    </w:p>
    <w:p w:rsidR="00B647A4" w:rsidRPr="003567D9" w:rsidRDefault="00B647A4" w:rsidP="00B647A4">
      <w:pPr>
        <w:pStyle w:val="ListParagraph"/>
        <w:numPr>
          <w:ilvl w:val="0"/>
          <w:numId w:val="1"/>
        </w:numPr>
        <w:rPr>
          <w:rFonts w:eastAsia="Times New Roman" w:cstheme="minorHAnsi"/>
        </w:rPr>
      </w:pPr>
      <w:r w:rsidRPr="003567D9">
        <w:rPr>
          <w:rFonts w:eastAsia="Times New Roman" w:cstheme="minorHAnsi"/>
          <w:color w:val="000000"/>
        </w:rPr>
        <w:t>Assume now that she didn’t block on Bolt and rather ran the experiment at a completely randomized design on random pieces of cloth, resulting in the following data.  Analyze the data from this experiment (use </w:t>
      </w:r>
      <w:r w:rsidRPr="003567D9">
        <w:rPr>
          <w:rFonts w:eastAsia="Times New Roman" w:cstheme="minorHAnsi"/>
          <w:color w:val="000000"/>
          <w:bdr w:val="none" w:sz="0" w:space="0" w:color="auto" w:frame="1"/>
        </w:rPr>
        <w:t>α=0.</w:t>
      </w:r>
      <w:r w:rsidR="00F57E14">
        <w:rPr>
          <w:rFonts w:eastAsia="Times New Roman" w:cstheme="minorHAnsi"/>
          <w:color w:val="000000"/>
          <w:bdr w:val="none" w:sz="0" w:space="0" w:color="auto" w:frame="1"/>
        </w:rPr>
        <w:t>15</w:t>
      </w:r>
      <w:r w:rsidRPr="003567D9">
        <w:rPr>
          <w:rFonts w:eastAsia="Times New Roman" w:cstheme="minorHAnsi"/>
          <w:color w:val="000000"/>
        </w:rPr>
        <w:t>) and draw appropriate conclusions.</w:t>
      </w:r>
      <w:r w:rsidR="00F106ED">
        <w:rPr>
          <w:rFonts w:eastAsia="Times New Roman" w:cstheme="minorHAnsi"/>
          <w:color w:val="000000"/>
        </w:rPr>
        <w:t xml:space="preserve">  </w:t>
      </w:r>
      <w:r w:rsidR="00F106ED">
        <w:rPr>
          <w:rFonts w:eastAsia="Times New Roman" w:cstheme="minorHAnsi"/>
          <w:color w:val="000000"/>
        </w:rPr>
        <w:t xml:space="preserve">Be sure to state the linear effects model and hypotheses being tested.  </w:t>
      </w:r>
    </w:p>
    <w:p w:rsidR="00B647A4" w:rsidRPr="003567D9" w:rsidRDefault="00B647A4" w:rsidP="00B647A4">
      <w:pPr>
        <w:rPr>
          <w:rFonts w:eastAsia="Times New Roman" w:cstheme="minorHAnsi"/>
        </w:rPr>
      </w:pPr>
    </w:p>
    <w:tbl>
      <w:tblPr>
        <w:tblW w:w="0" w:type="auto"/>
        <w:jc w:val="center"/>
        <w:tblCellMar>
          <w:left w:w="0" w:type="dxa"/>
          <w:right w:w="0" w:type="dxa"/>
        </w:tblCellMar>
        <w:tblLook w:val="04A0" w:firstRow="1" w:lastRow="0" w:firstColumn="1" w:lastColumn="0" w:noHBand="0" w:noVBand="1"/>
      </w:tblPr>
      <w:tblGrid>
        <w:gridCol w:w="999"/>
        <w:gridCol w:w="334"/>
        <w:gridCol w:w="334"/>
        <w:gridCol w:w="334"/>
        <w:gridCol w:w="334"/>
        <w:gridCol w:w="334"/>
        <w:gridCol w:w="14"/>
      </w:tblGrid>
      <w:tr w:rsidR="00B647A4" w:rsidRPr="003567D9" w:rsidTr="005D2C5B">
        <w:trPr>
          <w:tblHeade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rPr>
            </w:pPr>
          </w:p>
        </w:tc>
        <w:tc>
          <w:tcPr>
            <w:tcW w:w="0" w:type="auto"/>
            <w:gridSpan w:val="6"/>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b/>
                <w:bCs/>
                <w:color w:val="000000"/>
              </w:rPr>
            </w:pPr>
            <w:r w:rsidRPr="003567D9">
              <w:rPr>
                <w:rFonts w:eastAsia="Times New Roman" w:cstheme="minorHAnsi"/>
                <w:b/>
                <w:bCs/>
                <w:color w:val="000000"/>
              </w:rPr>
              <w:t>Replication</w:t>
            </w:r>
          </w:p>
        </w:tc>
      </w:tr>
      <w:tr w:rsidR="00B647A4" w:rsidRPr="003567D9" w:rsidTr="005D2C5B">
        <w:trPr>
          <w:tblHeade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b/>
                <w:bCs/>
                <w:color w:val="000000"/>
              </w:rPr>
            </w:pPr>
            <w:r w:rsidRPr="003567D9">
              <w:rPr>
                <w:rFonts w:eastAsia="Times New Roman" w:cstheme="minorHAnsi"/>
                <w:b/>
                <w:bCs/>
                <w:color w:val="000000"/>
                <w:bdr w:val="none" w:sz="0" w:space="0" w:color="auto" w:frame="1"/>
              </w:rPr>
              <w:t>Chemical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b/>
                <w:bCs/>
                <w:color w:val="000000"/>
              </w:rPr>
            </w:pPr>
            <w:r w:rsidRPr="003567D9">
              <w:rPr>
                <w:rFonts w:eastAsia="Times New Roman" w:cstheme="minorHAnsi"/>
                <w:b/>
                <w:bCs/>
                <w:color w:val="000000"/>
                <w:bdr w:val="none" w:sz="0" w:space="0" w:color="auto" w:frame="1"/>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b/>
                <w:bCs/>
                <w:color w:val="000000"/>
              </w:rPr>
            </w:pPr>
            <w:r w:rsidRPr="003567D9">
              <w:rPr>
                <w:rFonts w:eastAsia="Times New Roman" w:cstheme="minorHAnsi"/>
                <w:b/>
                <w:bCs/>
                <w:color w:val="000000"/>
                <w:bdr w:val="none" w:sz="0" w:space="0" w:color="auto" w:frame="1"/>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b/>
                <w:bCs/>
                <w:color w:val="000000"/>
              </w:rPr>
            </w:pPr>
            <w:r w:rsidRPr="003567D9">
              <w:rPr>
                <w:rFonts w:eastAsia="Times New Roman" w:cstheme="minorHAnsi"/>
                <w:b/>
                <w:bCs/>
                <w:color w:val="000000"/>
                <w:bdr w:val="none" w:sz="0" w:space="0" w:color="auto" w:frame="1"/>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b/>
                <w:bCs/>
                <w:color w:val="000000"/>
              </w:rPr>
            </w:pPr>
            <w:r w:rsidRPr="003567D9">
              <w:rPr>
                <w:rFonts w:eastAsia="Times New Roman" w:cstheme="minorHAnsi"/>
                <w:b/>
                <w:bCs/>
                <w:color w:val="000000"/>
                <w:bdr w:val="none" w:sz="0" w:space="0" w:color="auto" w:frame="1"/>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b/>
                <w:bCs/>
                <w:color w:val="000000"/>
              </w:rPr>
            </w:pPr>
            <w:r w:rsidRPr="003567D9">
              <w:rPr>
                <w:rFonts w:eastAsia="Times New Roman" w:cstheme="minorHAnsi"/>
                <w:b/>
                <w:bCs/>
                <w:color w:val="000000"/>
                <w:bdr w:val="none" w:sz="0" w:space="0" w:color="auto" w:frame="1"/>
              </w:rPr>
              <w:t>5</w:t>
            </w:r>
          </w:p>
        </w:tc>
        <w:tc>
          <w:tcPr>
            <w:tcW w:w="0" w:type="auto"/>
            <w:vAlign w:val="center"/>
            <w:hideMark/>
          </w:tcPr>
          <w:p w:rsidR="00B647A4" w:rsidRPr="003567D9" w:rsidRDefault="00B647A4" w:rsidP="005D2C5B">
            <w:pPr>
              <w:jc w:val="center"/>
              <w:rPr>
                <w:rFonts w:eastAsia="Times New Roman" w:cstheme="minorHAnsi"/>
              </w:rPr>
            </w:pPr>
          </w:p>
        </w:tc>
      </w:tr>
      <w:tr w:rsidR="00B647A4" w:rsidRPr="003567D9" w:rsidTr="005D2C5B">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bdr w:val="none" w:sz="0" w:space="0" w:color="auto" w:frame="1"/>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68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67</w:t>
            </w:r>
          </w:p>
        </w:tc>
        <w:tc>
          <w:tcPr>
            <w:tcW w:w="0" w:type="auto"/>
            <w:vAlign w:val="center"/>
            <w:hideMark/>
          </w:tcPr>
          <w:p w:rsidR="00B647A4" w:rsidRPr="003567D9" w:rsidRDefault="00B647A4" w:rsidP="005D2C5B">
            <w:pPr>
              <w:jc w:val="center"/>
              <w:rPr>
                <w:rFonts w:eastAsia="Times New Roman" w:cstheme="minorHAnsi"/>
              </w:rPr>
            </w:pPr>
          </w:p>
        </w:tc>
      </w:tr>
      <w:tr w:rsidR="00B647A4" w:rsidRPr="003567D9" w:rsidTr="005D2C5B">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bdr w:val="none" w:sz="0" w:space="0" w:color="auto" w:frame="1"/>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67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70</w:t>
            </w:r>
          </w:p>
        </w:tc>
        <w:tc>
          <w:tcPr>
            <w:tcW w:w="0" w:type="auto"/>
            <w:vAlign w:val="center"/>
            <w:hideMark/>
          </w:tcPr>
          <w:p w:rsidR="00B647A4" w:rsidRPr="003567D9" w:rsidRDefault="00B647A4" w:rsidP="005D2C5B">
            <w:pPr>
              <w:jc w:val="center"/>
              <w:rPr>
                <w:rFonts w:eastAsia="Times New Roman" w:cstheme="minorHAnsi"/>
              </w:rPr>
            </w:pPr>
          </w:p>
        </w:tc>
      </w:tr>
      <w:tr w:rsidR="00B647A4" w:rsidRPr="003567D9" w:rsidTr="005D2C5B">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bdr w:val="none" w:sz="0" w:space="0" w:color="auto" w:frame="1"/>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68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68</w:t>
            </w:r>
          </w:p>
        </w:tc>
        <w:tc>
          <w:tcPr>
            <w:tcW w:w="0" w:type="auto"/>
            <w:vAlign w:val="center"/>
            <w:hideMark/>
          </w:tcPr>
          <w:p w:rsidR="00B647A4" w:rsidRPr="003567D9" w:rsidRDefault="00B647A4" w:rsidP="005D2C5B">
            <w:pPr>
              <w:jc w:val="center"/>
              <w:rPr>
                <w:rFonts w:eastAsia="Times New Roman" w:cstheme="minorHAnsi"/>
              </w:rPr>
            </w:pPr>
          </w:p>
        </w:tc>
      </w:tr>
      <w:tr w:rsidR="00B647A4" w:rsidRPr="003567D9" w:rsidTr="005D2C5B">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bdr w:val="none" w:sz="0" w:space="0" w:color="auto" w:frame="1"/>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75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647A4" w:rsidRPr="003567D9" w:rsidRDefault="00B647A4" w:rsidP="005D2C5B">
            <w:pPr>
              <w:jc w:val="center"/>
              <w:rPr>
                <w:rFonts w:eastAsia="Times New Roman" w:cstheme="minorHAnsi"/>
                <w:color w:val="000000"/>
              </w:rPr>
            </w:pPr>
            <w:r w:rsidRPr="003567D9">
              <w:rPr>
                <w:rFonts w:eastAsia="Times New Roman" w:cstheme="minorHAnsi"/>
                <w:color w:val="000000"/>
              </w:rPr>
              <w:t>69</w:t>
            </w:r>
          </w:p>
        </w:tc>
        <w:tc>
          <w:tcPr>
            <w:tcW w:w="0" w:type="auto"/>
            <w:vAlign w:val="center"/>
            <w:hideMark/>
          </w:tcPr>
          <w:p w:rsidR="00B647A4" w:rsidRPr="003567D9" w:rsidRDefault="00B647A4" w:rsidP="005D2C5B">
            <w:pPr>
              <w:jc w:val="center"/>
              <w:rPr>
                <w:rFonts w:eastAsia="Times New Roman" w:cstheme="minorHAnsi"/>
              </w:rPr>
            </w:pPr>
          </w:p>
        </w:tc>
      </w:tr>
    </w:tbl>
    <w:p w:rsidR="00B647A4" w:rsidRPr="003567D9" w:rsidRDefault="00B647A4" w:rsidP="00B647A4">
      <w:pPr>
        <w:rPr>
          <w:rFonts w:cstheme="minorHAnsi"/>
          <w:u w:val="single"/>
        </w:rPr>
      </w:pPr>
    </w:p>
    <w:p w:rsidR="003567D9" w:rsidRPr="00F106ED" w:rsidRDefault="00B647A4" w:rsidP="003567D9">
      <w:pPr>
        <w:pStyle w:val="ListParagraph"/>
        <w:numPr>
          <w:ilvl w:val="0"/>
          <w:numId w:val="1"/>
        </w:numPr>
        <w:rPr>
          <w:rFonts w:cstheme="minorHAnsi"/>
          <w:u w:val="single"/>
        </w:rPr>
      </w:pPr>
      <w:r w:rsidRPr="003567D9">
        <w:rPr>
          <w:rFonts w:cstheme="minorHAnsi"/>
        </w:rPr>
        <w:t>Comment on any differences in the findings from questions 1 and 2.  Do you believe that the Bolt of cloth represents a significant amount of nuisance variability?</w:t>
      </w:r>
    </w:p>
    <w:sectPr w:rsidR="003567D9" w:rsidRPr="00F106ED" w:rsidSect="00EE2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D21E4"/>
    <w:multiLevelType w:val="hybridMultilevel"/>
    <w:tmpl w:val="EC6A546A"/>
    <w:lvl w:ilvl="0" w:tplc="88500E90">
      <w:start w:val="1"/>
      <w:numFmt w:val="decimal"/>
      <w:lvlText w:val="%1."/>
      <w:lvlJc w:val="left"/>
      <w:pPr>
        <w:ind w:left="720" w:hanging="360"/>
      </w:pPr>
      <w:rPr>
        <w:rFonts w:ascii="Georgia" w:hAnsi="Georg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51F27"/>
    <w:multiLevelType w:val="hybridMultilevel"/>
    <w:tmpl w:val="AF1AF198"/>
    <w:lvl w:ilvl="0" w:tplc="F56CB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A4"/>
    <w:rsid w:val="00100671"/>
    <w:rsid w:val="001049E3"/>
    <w:rsid w:val="00127C2D"/>
    <w:rsid w:val="003567D9"/>
    <w:rsid w:val="004D0572"/>
    <w:rsid w:val="007358EF"/>
    <w:rsid w:val="007E1A60"/>
    <w:rsid w:val="00B647A4"/>
    <w:rsid w:val="00C54AE0"/>
    <w:rsid w:val="00EE2F74"/>
    <w:rsid w:val="00F106ED"/>
    <w:rsid w:val="00F57E14"/>
    <w:rsid w:val="00FA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5D33D"/>
  <w15:chartTrackingRefBased/>
  <w15:docId w15:val="{D1ADE6B6-38B4-694B-BAC1-5F246F31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47A4"/>
  </w:style>
  <w:style w:type="character" w:customStyle="1" w:styleId="mjx-char">
    <w:name w:val="mjx-char"/>
    <w:basedOn w:val="DefaultParagraphFont"/>
    <w:rsid w:val="00B647A4"/>
  </w:style>
  <w:style w:type="character" w:customStyle="1" w:styleId="mjxassistivemathml">
    <w:name w:val="mjx_assistive_mathml"/>
    <w:basedOn w:val="DefaultParagraphFont"/>
    <w:rsid w:val="00B647A4"/>
  </w:style>
  <w:style w:type="character" w:customStyle="1" w:styleId="center">
    <w:name w:val="center"/>
    <w:basedOn w:val="DefaultParagraphFont"/>
    <w:rsid w:val="00B647A4"/>
  </w:style>
  <w:style w:type="paragraph" w:styleId="ListParagraph">
    <w:name w:val="List Paragraph"/>
    <w:basedOn w:val="Normal"/>
    <w:uiPriority w:val="34"/>
    <w:qFormat/>
    <w:rsid w:val="00B64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286463">
      <w:bodyDiv w:val="1"/>
      <w:marLeft w:val="0"/>
      <w:marRight w:val="0"/>
      <w:marTop w:val="0"/>
      <w:marBottom w:val="0"/>
      <w:divBdr>
        <w:top w:val="none" w:sz="0" w:space="0" w:color="auto"/>
        <w:left w:val="none" w:sz="0" w:space="0" w:color="auto"/>
        <w:bottom w:val="none" w:sz="0" w:space="0" w:color="auto"/>
        <w:right w:val="none" w:sz="0" w:space="0" w:color="auto"/>
      </w:divBdr>
    </w:div>
    <w:div w:id="208491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Matis, Timothy</cp:lastModifiedBy>
  <cp:revision>2</cp:revision>
  <dcterms:created xsi:type="dcterms:W3CDTF">2021-10-12T17:59:00Z</dcterms:created>
  <dcterms:modified xsi:type="dcterms:W3CDTF">2021-10-12T17:59:00Z</dcterms:modified>
</cp:coreProperties>
</file>