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BBA1" w14:textId="16BE65FE" w:rsidR="006537B0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SENA</w:t>
      </w:r>
    </w:p>
    <w:p w14:paraId="7D04B77F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390083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63B5B29C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4C91F345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PROGRAMA DE FORMACIÓN</w:t>
      </w:r>
    </w:p>
    <w:p w14:paraId="162E8DC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ANÁLISIS EXPLORATORIO DE DATOS EN PYTHON</w:t>
      </w:r>
    </w:p>
    <w:p w14:paraId="13022B31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553FC21A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0A064E58" w14:textId="77777777" w:rsidR="00A70491" w:rsidRPr="004C3EC6" w:rsidRDefault="00A70491" w:rsidP="004C3EC6">
      <w:pPr>
        <w:pStyle w:val="Textoindependiente"/>
        <w:jc w:val="center"/>
        <w:rPr>
          <w:b/>
        </w:rPr>
      </w:pPr>
    </w:p>
    <w:p w14:paraId="2EF832DA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INSTRUCTOR</w:t>
      </w:r>
    </w:p>
    <w:p w14:paraId="02C3A778" w14:textId="77777777" w:rsidR="00A70491" w:rsidRPr="004C3EC6" w:rsidRDefault="00A70491" w:rsidP="004C3EC6">
      <w:pPr>
        <w:pStyle w:val="Textoindependiente"/>
        <w:jc w:val="center"/>
        <w:rPr>
          <w:b/>
        </w:rPr>
      </w:pPr>
      <w:r w:rsidRPr="004C3EC6">
        <w:rPr>
          <w:b/>
        </w:rPr>
        <w:t>LUZ NEIRA VARON PEÑA </w:t>
      </w:r>
    </w:p>
    <w:p w14:paraId="26FC6B01" w14:textId="77777777" w:rsidR="00A70491" w:rsidRDefault="00A70491" w:rsidP="00A70491">
      <w:pPr>
        <w:jc w:val="center"/>
        <w:rPr>
          <w:b/>
          <w:bCs/>
        </w:rPr>
      </w:pPr>
    </w:p>
    <w:p w14:paraId="3CA1D8FC" w14:textId="77777777" w:rsidR="00A70491" w:rsidRDefault="00A70491" w:rsidP="00A70491">
      <w:pPr>
        <w:jc w:val="center"/>
        <w:rPr>
          <w:b/>
          <w:bCs/>
        </w:rPr>
      </w:pPr>
    </w:p>
    <w:p w14:paraId="280E214D" w14:textId="77777777" w:rsidR="00A70491" w:rsidRDefault="00A70491" w:rsidP="00A70491">
      <w:pPr>
        <w:jc w:val="center"/>
        <w:rPr>
          <w:b/>
          <w:bCs/>
        </w:rPr>
      </w:pPr>
    </w:p>
    <w:p w14:paraId="41205413" w14:textId="77777777" w:rsidR="00A70491" w:rsidRPr="004C3EC6" w:rsidRDefault="00C24D36" w:rsidP="004C3EC6">
      <w:pPr>
        <w:pStyle w:val="Textoindependiente"/>
        <w:jc w:val="center"/>
        <w:rPr>
          <w:b/>
        </w:rPr>
      </w:pPr>
      <w:r w:rsidRPr="004C3EC6">
        <w:rPr>
          <w:b/>
        </w:rPr>
        <w:t>AA3-IMPLEMENTAR LAS HERRAMIENTAS Y LIBRERÍAS NECESARIAS PARA EL ANÁLISIS DE LOS DATOS.</w:t>
      </w:r>
    </w:p>
    <w:p w14:paraId="7027CEC5" w14:textId="77777777" w:rsidR="00A70491" w:rsidRDefault="00A70491" w:rsidP="00A70491">
      <w:pPr>
        <w:jc w:val="center"/>
        <w:rPr>
          <w:b/>
          <w:bCs/>
        </w:rPr>
      </w:pPr>
    </w:p>
    <w:p w14:paraId="3C4D9A9A" w14:textId="77777777" w:rsidR="004C3EC6" w:rsidRDefault="004C3EC6" w:rsidP="00A70491">
      <w:pPr>
        <w:jc w:val="center"/>
        <w:rPr>
          <w:b/>
          <w:bCs/>
        </w:rPr>
      </w:pPr>
    </w:p>
    <w:p w14:paraId="52F25720" w14:textId="77777777" w:rsidR="004C3EC6" w:rsidRDefault="004C3EC6" w:rsidP="00A70491">
      <w:pPr>
        <w:jc w:val="center"/>
        <w:rPr>
          <w:b/>
          <w:bCs/>
        </w:rPr>
      </w:pPr>
    </w:p>
    <w:p w14:paraId="42345D31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APRENDIZ</w:t>
      </w:r>
    </w:p>
    <w:p w14:paraId="6DE803EE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ENMANUEL A. DUARTE CÁCERES</w:t>
      </w:r>
    </w:p>
    <w:p w14:paraId="78EBA736" w14:textId="77777777" w:rsidR="00A70491" w:rsidRDefault="00A70491" w:rsidP="00A70491">
      <w:pPr>
        <w:jc w:val="center"/>
        <w:rPr>
          <w:b/>
          <w:bCs/>
        </w:rPr>
      </w:pPr>
    </w:p>
    <w:p w14:paraId="037AB63C" w14:textId="77777777" w:rsidR="00A70491" w:rsidRDefault="00A70491" w:rsidP="00A70491">
      <w:pPr>
        <w:jc w:val="center"/>
        <w:rPr>
          <w:b/>
          <w:bCs/>
        </w:rPr>
      </w:pPr>
    </w:p>
    <w:p w14:paraId="15ADD9C4" w14:textId="77777777" w:rsidR="00A70491" w:rsidRDefault="00A70491" w:rsidP="00A70491">
      <w:pPr>
        <w:jc w:val="center"/>
        <w:rPr>
          <w:b/>
          <w:bCs/>
        </w:rPr>
      </w:pPr>
    </w:p>
    <w:p w14:paraId="4987EFFF" w14:textId="77777777" w:rsidR="00C24D36" w:rsidRDefault="00C24D36" w:rsidP="00A70491">
      <w:pPr>
        <w:jc w:val="center"/>
        <w:rPr>
          <w:b/>
          <w:bCs/>
        </w:rPr>
      </w:pPr>
    </w:p>
    <w:p w14:paraId="7F0EE186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COLOMBIA</w:t>
      </w:r>
    </w:p>
    <w:p w14:paraId="78EED45A" w14:textId="77777777" w:rsidR="00A70491" w:rsidRDefault="00A70491" w:rsidP="00A70491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7D557881" w14:textId="77777777" w:rsidR="00665527" w:rsidRPr="00665527" w:rsidRDefault="00665527" w:rsidP="00665527">
      <w:pPr>
        <w:jc w:val="center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52FCD7C9" w14:textId="77777777" w:rsidR="000529BC" w:rsidRDefault="00665527" w:rsidP="00155F79">
      <w:pPr>
        <w:pStyle w:val="Textoindependiente"/>
        <w:jc w:val="both"/>
      </w:pPr>
      <w:r>
        <w:t>En el presente informe se presenta la evidencia de implementación de las herramientas y librerías necesarias para el análisis de datos en Python.</w:t>
      </w:r>
    </w:p>
    <w:p w14:paraId="48EF1BA7" w14:textId="77777777" w:rsidR="00665527" w:rsidRDefault="00665527" w:rsidP="00155F79">
      <w:pPr>
        <w:pStyle w:val="Textoindependiente"/>
        <w:jc w:val="both"/>
        <w:rPr>
          <w:i/>
          <w:iCs/>
        </w:rPr>
      </w:pPr>
      <w:r>
        <w:t xml:space="preserve">Actividad correspondiente a la semana 3 del programa de formación </w:t>
      </w:r>
      <w:r>
        <w:rPr>
          <w:i/>
          <w:iCs/>
        </w:rPr>
        <w:t>Análisis exploratorio de datos en Python.</w:t>
      </w:r>
    </w:p>
    <w:p w14:paraId="1804A326" w14:textId="77777777" w:rsidR="00665527" w:rsidRDefault="00665527" w:rsidP="00155F79">
      <w:pPr>
        <w:pStyle w:val="Saludo"/>
        <w:jc w:val="both"/>
      </w:pPr>
      <w:r>
        <w:t>A lo largo del documento se detallan los pasos para la correcta manipulación, lectura, ordenamiento y limpieza de datos, correspondiente al manejo de la infraestructura para el correcto análisis de datos, así mismo se realizan diferentes cálculos estadísticos y se visualizan para la correcta interpretación.</w:t>
      </w:r>
    </w:p>
    <w:p w14:paraId="04F3953E" w14:textId="77777777" w:rsidR="00665527" w:rsidRDefault="00665527" w:rsidP="00155F79">
      <w:pPr>
        <w:pStyle w:val="Textoindependiente"/>
        <w:jc w:val="both"/>
      </w:pPr>
      <w:r>
        <w:t>Finalmente, el documento muestra las conclusiones de la actividad.</w:t>
      </w:r>
    </w:p>
    <w:p w14:paraId="0FB113FD" w14:textId="77777777" w:rsidR="00665527" w:rsidRDefault="00665527">
      <w:r>
        <w:br w:type="page"/>
      </w:r>
    </w:p>
    <w:p w14:paraId="175887B0" w14:textId="77777777" w:rsidR="00665527" w:rsidRPr="004C3EC6" w:rsidRDefault="00665527" w:rsidP="004C3EC6">
      <w:pPr>
        <w:pStyle w:val="Textoindependiente"/>
        <w:rPr>
          <w:b/>
        </w:rPr>
      </w:pPr>
      <w:r w:rsidRPr="004C3EC6">
        <w:rPr>
          <w:b/>
        </w:rPr>
        <w:lastRenderedPageBreak/>
        <w:t>Caso de estudio</w:t>
      </w:r>
    </w:p>
    <w:p w14:paraId="3A5A15F2" w14:textId="77777777" w:rsidR="00665527" w:rsidRDefault="00665527" w:rsidP="00155F79">
      <w:pPr>
        <w:pStyle w:val="Textoindependiente"/>
        <w:jc w:val="both"/>
      </w:pPr>
      <w:r>
        <w:t>El dataset utilizado para el desarrollo de la actividad se encuentra en el archivo CSV titulado “DatosSeguros”. A continuación, se muestra una tabla correspondiente al tipo de variable y las columnas que lo conforman.</w:t>
      </w:r>
    </w:p>
    <w:p w14:paraId="2D08C8CC" w14:textId="477CB9BB" w:rsidR="00665527" w:rsidRPr="004C3EC6" w:rsidRDefault="00665527" w:rsidP="004C3EC6">
      <w:pPr>
        <w:pStyle w:val="Textoindependiente"/>
        <w:rPr>
          <w:i/>
        </w:rPr>
      </w:pPr>
      <w:r w:rsidRPr="004C3EC6">
        <w:rPr>
          <w:i/>
        </w:rPr>
        <w:t>Tabla 1. Variables del Dataset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527" w14:paraId="0B64B88B" w14:textId="77777777" w:rsidTr="00665527">
        <w:tc>
          <w:tcPr>
            <w:tcW w:w="4675" w:type="dxa"/>
          </w:tcPr>
          <w:p w14:paraId="450BF275" w14:textId="77777777" w:rsidR="00665527" w:rsidRDefault="00665527" w:rsidP="000529BC">
            <w:pPr>
              <w:jc w:val="both"/>
            </w:pPr>
            <w:r>
              <w:t>Variables Categóricas</w:t>
            </w:r>
          </w:p>
        </w:tc>
        <w:tc>
          <w:tcPr>
            <w:tcW w:w="4675" w:type="dxa"/>
          </w:tcPr>
          <w:p w14:paraId="76613CC1" w14:textId="77777777" w:rsidR="00665527" w:rsidRDefault="00665527" w:rsidP="000529BC">
            <w:pPr>
              <w:jc w:val="both"/>
            </w:pPr>
            <w:r>
              <w:t>Variables Numéricas</w:t>
            </w:r>
          </w:p>
        </w:tc>
      </w:tr>
      <w:tr w:rsidR="00665527" w14:paraId="5C58E192" w14:textId="77777777" w:rsidTr="00665527">
        <w:tc>
          <w:tcPr>
            <w:tcW w:w="4675" w:type="dxa"/>
          </w:tcPr>
          <w:p w14:paraId="32086CDC" w14:textId="77777777" w:rsidR="00665527" w:rsidRDefault="00665527" w:rsidP="000529BC">
            <w:pPr>
              <w:jc w:val="both"/>
            </w:pPr>
            <w:r>
              <w:t>Sexo (object)</w:t>
            </w:r>
          </w:p>
        </w:tc>
        <w:tc>
          <w:tcPr>
            <w:tcW w:w="4675" w:type="dxa"/>
          </w:tcPr>
          <w:p w14:paraId="08450EE3" w14:textId="77777777" w:rsidR="00665527" w:rsidRDefault="00665527" w:rsidP="000529BC">
            <w:pPr>
              <w:jc w:val="both"/>
            </w:pPr>
            <w:r>
              <w:t>Edad (int64)</w:t>
            </w:r>
          </w:p>
        </w:tc>
      </w:tr>
      <w:tr w:rsidR="00665527" w14:paraId="6E8A9E6E" w14:textId="77777777" w:rsidTr="00665527">
        <w:tc>
          <w:tcPr>
            <w:tcW w:w="4675" w:type="dxa"/>
          </w:tcPr>
          <w:p w14:paraId="58D28657" w14:textId="77777777" w:rsidR="00665527" w:rsidRDefault="00665527" w:rsidP="000529BC">
            <w:pPr>
              <w:jc w:val="both"/>
            </w:pPr>
            <w:r>
              <w:t>Fumador (object)</w:t>
            </w:r>
          </w:p>
        </w:tc>
        <w:tc>
          <w:tcPr>
            <w:tcW w:w="4675" w:type="dxa"/>
          </w:tcPr>
          <w:p w14:paraId="1F788B74" w14:textId="77777777" w:rsidR="00665527" w:rsidRDefault="00665527" w:rsidP="000529BC">
            <w:pPr>
              <w:jc w:val="both"/>
            </w:pPr>
            <w:r>
              <w:t>Imc (float64)</w:t>
            </w:r>
          </w:p>
        </w:tc>
      </w:tr>
      <w:tr w:rsidR="00665527" w14:paraId="59477D1E" w14:textId="77777777" w:rsidTr="00665527">
        <w:tc>
          <w:tcPr>
            <w:tcW w:w="4675" w:type="dxa"/>
          </w:tcPr>
          <w:p w14:paraId="56ECD221" w14:textId="77777777" w:rsidR="00665527" w:rsidRDefault="00665527" w:rsidP="000529BC">
            <w:pPr>
              <w:jc w:val="both"/>
            </w:pPr>
            <w:r>
              <w:t>Region (object)</w:t>
            </w:r>
          </w:p>
        </w:tc>
        <w:tc>
          <w:tcPr>
            <w:tcW w:w="4675" w:type="dxa"/>
          </w:tcPr>
          <w:p w14:paraId="564612AE" w14:textId="77777777" w:rsidR="00665527" w:rsidRDefault="00665527" w:rsidP="000529BC">
            <w:pPr>
              <w:jc w:val="both"/>
            </w:pPr>
            <w:r>
              <w:t>Valor_seguro (float64)</w:t>
            </w:r>
          </w:p>
        </w:tc>
      </w:tr>
      <w:tr w:rsidR="00665527" w14:paraId="30711748" w14:textId="77777777" w:rsidTr="00665527">
        <w:tc>
          <w:tcPr>
            <w:tcW w:w="4675" w:type="dxa"/>
          </w:tcPr>
          <w:p w14:paraId="2697D4EC" w14:textId="77777777" w:rsidR="00665527" w:rsidRDefault="00665527" w:rsidP="000529BC">
            <w:pPr>
              <w:jc w:val="both"/>
            </w:pPr>
          </w:p>
        </w:tc>
        <w:tc>
          <w:tcPr>
            <w:tcW w:w="4675" w:type="dxa"/>
          </w:tcPr>
          <w:p w14:paraId="29D0203A" w14:textId="77777777" w:rsidR="00665527" w:rsidRDefault="00665527" w:rsidP="000529BC">
            <w:pPr>
              <w:jc w:val="both"/>
            </w:pPr>
            <w:r>
              <w:t>Hijos (int64)</w:t>
            </w:r>
          </w:p>
        </w:tc>
      </w:tr>
    </w:tbl>
    <w:p w14:paraId="7D96E032" w14:textId="77777777" w:rsidR="00665527" w:rsidRDefault="00665527" w:rsidP="000529BC">
      <w:pPr>
        <w:jc w:val="both"/>
      </w:pPr>
    </w:p>
    <w:p w14:paraId="034E7E2C" w14:textId="77777777" w:rsidR="00B44E39" w:rsidRPr="004C3EC6" w:rsidRDefault="00B44E39" w:rsidP="004C3EC6">
      <w:pPr>
        <w:pStyle w:val="Textoindependiente"/>
        <w:rPr>
          <w:b/>
          <w:lang w:val="es-CO"/>
        </w:rPr>
      </w:pPr>
      <w:r w:rsidRPr="004C3EC6">
        <w:rPr>
          <w:b/>
          <w:lang w:val="es-CO"/>
        </w:rPr>
        <w:t>Preguntas objetivo:</w:t>
      </w:r>
    </w:p>
    <w:p w14:paraId="754B1188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¿Las personas fumadoras representan el mayor potencial para ventas de seguros?</w:t>
      </w:r>
    </w:p>
    <w:p w14:paraId="5BEC8D69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edad poblacional en la que se debe concentrar la estrategia comercial teniendo en cuenta el mayor ingreso?</w:t>
      </w:r>
    </w:p>
    <w:p w14:paraId="1CF9E16B" w14:textId="77777777" w:rsidR="00B44E39" w:rsidRPr="00B44E39" w:rsidRDefault="00B44E39" w:rsidP="00B44E39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B44E39">
        <w:rPr>
          <w:lang w:val="es-CO"/>
        </w:rPr>
        <w:t>¿Cuál es la región con mayor potencial de venta de seguros teniendo en cuenta los ingresos?</w:t>
      </w:r>
    </w:p>
    <w:p w14:paraId="2023E377" w14:textId="77777777" w:rsidR="00B1768F" w:rsidRDefault="00B1768F" w:rsidP="00155F79">
      <w:pPr>
        <w:pStyle w:val="Textoindependiente"/>
        <w:jc w:val="both"/>
      </w:pPr>
      <w:r>
        <w:t>Para la correcta manipulación debemos hacer uso de diferentes librerías, las cuales nos ayudaran a reducir el tiempo de ejecución y nos brindan las herramientas necesarias para el correcto procesamiento y análisis de datos.</w:t>
      </w:r>
    </w:p>
    <w:p w14:paraId="1E07F00D" w14:textId="5F5E80B6" w:rsidR="00334782" w:rsidRPr="004C3EC6" w:rsidRDefault="00334782" w:rsidP="004C3EC6">
      <w:pPr>
        <w:pStyle w:val="Textoindependiente"/>
        <w:rPr>
          <w:i/>
        </w:rPr>
      </w:pPr>
      <w:r w:rsidRPr="004C3EC6">
        <w:rPr>
          <w:i/>
        </w:rPr>
        <w:t>Tabla 2. Librerías utilizadas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68F" w14:paraId="7A9FBB1D" w14:textId="77777777" w:rsidTr="00B1768F">
        <w:tc>
          <w:tcPr>
            <w:tcW w:w="4675" w:type="dxa"/>
          </w:tcPr>
          <w:p w14:paraId="1BDA051B" w14:textId="77777777" w:rsidR="00B1768F" w:rsidRDefault="00B1768F" w:rsidP="000529BC">
            <w:pPr>
              <w:jc w:val="both"/>
            </w:pPr>
            <w:r>
              <w:t>Librería</w:t>
            </w:r>
          </w:p>
        </w:tc>
        <w:tc>
          <w:tcPr>
            <w:tcW w:w="4675" w:type="dxa"/>
          </w:tcPr>
          <w:p w14:paraId="16028B1E" w14:textId="77777777" w:rsidR="00B1768F" w:rsidRDefault="00B1768F" w:rsidP="000529BC">
            <w:pPr>
              <w:jc w:val="both"/>
            </w:pPr>
            <w:r>
              <w:t>Descripción</w:t>
            </w:r>
          </w:p>
        </w:tc>
      </w:tr>
      <w:tr w:rsidR="00B1768F" w14:paraId="0CF2EEB4" w14:textId="77777777" w:rsidTr="00B1768F">
        <w:tc>
          <w:tcPr>
            <w:tcW w:w="4675" w:type="dxa"/>
          </w:tcPr>
          <w:p w14:paraId="5CDA30BC" w14:textId="77777777" w:rsidR="00B1768F" w:rsidRDefault="00B1768F" w:rsidP="000529BC">
            <w:pPr>
              <w:jc w:val="both"/>
            </w:pPr>
            <w:r>
              <w:t>Pandas</w:t>
            </w:r>
          </w:p>
        </w:tc>
        <w:tc>
          <w:tcPr>
            <w:tcW w:w="4675" w:type="dxa"/>
          </w:tcPr>
          <w:p w14:paraId="398C7709" w14:textId="77777777" w:rsidR="00B1768F" w:rsidRDefault="00B1768F" w:rsidP="000529BC">
            <w:pPr>
              <w:jc w:val="both"/>
            </w:pPr>
            <w:r>
              <w:t>Usada para la manipulación y visualización de grandes volúmenes de datos</w:t>
            </w:r>
          </w:p>
          <w:p w14:paraId="36BF1C0B" w14:textId="77777777" w:rsidR="00B1768F" w:rsidRDefault="00B1768F" w:rsidP="000529BC">
            <w:pPr>
              <w:jc w:val="both"/>
            </w:pPr>
            <w:r>
              <w:t xml:space="preserve">Comando: </w:t>
            </w:r>
          </w:p>
          <w:p w14:paraId="5CA3A4B7" w14:textId="77777777" w:rsidR="00B1768F" w:rsidRPr="00B1768F" w:rsidRDefault="00B1768F" w:rsidP="000529BC">
            <w:pPr>
              <w:jc w:val="both"/>
              <w:rPr>
                <w:rFonts w:ascii="Monospac821 BT" w:hAnsi="Monospac821 BT"/>
              </w:rPr>
            </w:pPr>
            <w:r w:rsidRPr="00B1768F">
              <w:rPr>
                <w:rFonts w:ascii="Monospac821 BT" w:hAnsi="Monospac821 BT"/>
              </w:rPr>
              <w:t>Import pandas as pd</w:t>
            </w:r>
          </w:p>
        </w:tc>
      </w:tr>
      <w:tr w:rsidR="00B1768F" w:rsidRPr="00155F79" w14:paraId="4B932444" w14:textId="77777777" w:rsidTr="00B1768F">
        <w:tc>
          <w:tcPr>
            <w:tcW w:w="4675" w:type="dxa"/>
          </w:tcPr>
          <w:p w14:paraId="5EBC2A48" w14:textId="77777777" w:rsidR="00B1768F" w:rsidRDefault="00B1768F" w:rsidP="000529BC">
            <w:pPr>
              <w:jc w:val="both"/>
            </w:pPr>
            <w:r>
              <w:t>Matplotlib</w:t>
            </w:r>
          </w:p>
        </w:tc>
        <w:tc>
          <w:tcPr>
            <w:tcW w:w="4675" w:type="dxa"/>
          </w:tcPr>
          <w:p w14:paraId="73AF0384" w14:textId="77777777" w:rsidR="00B1768F" w:rsidRDefault="00B1768F" w:rsidP="000529BC">
            <w:pPr>
              <w:jc w:val="both"/>
            </w:pPr>
            <w:r>
              <w:t>Permite generar muy fácilmente diversos tipos de gráficos.</w:t>
            </w:r>
          </w:p>
          <w:p w14:paraId="16945E03" w14:textId="77777777" w:rsidR="00B1768F" w:rsidRDefault="00B1768F" w:rsidP="000529BC">
            <w:pPr>
              <w:jc w:val="both"/>
            </w:pPr>
            <w:r>
              <w:t>Comando:</w:t>
            </w:r>
          </w:p>
          <w:p w14:paraId="54E76178" w14:textId="7777777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>Import matplotlib.pyplot as p</w:t>
            </w:r>
            <w:r>
              <w:rPr>
                <w:rFonts w:ascii="Monospac821 BT" w:hAnsi="Monospac821 BT"/>
                <w:lang w:val="en-US"/>
              </w:rPr>
              <w:t>lt</w:t>
            </w:r>
          </w:p>
        </w:tc>
      </w:tr>
      <w:tr w:rsidR="00B1768F" w:rsidRPr="00155F79" w14:paraId="2CE2E007" w14:textId="77777777" w:rsidTr="00B1768F">
        <w:tc>
          <w:tcPr>
            <w:tcW w:w="4675" w:type="dxa"/>
          </w:tcPr>
          <w:p w14:paraId="66E31F37" w14:textId="565B0BA2" w:rsidR="00B1768F" w:rsidRDefault="00B1768F" w:rsidP="000529BC">
            <w:pPr>
              <w:jc w:val="both"/>
            </w:pPr>
            <w:r>
              <w:t>Seaborn</w:t>
            </w:r>
          </w:p>
        </w:tc>
        <w:tc>
          <w:tcPr>
            <w:tcW w:w="4675" w:type="dxa"/>
          </w:tcPr>
          <w:p w14:paraId="42C6EFE0" w14:textId="77777777" w:rsidR="00B1768F" w:rsidRDefault="00B1768F" w:rsidP="000529BC">
            <w:pPr>
              <w:jc w:val="both"/>
            </w:pPr>
            <w:r>
              <w:t>Permite la gestión de gráficos más atractivos de Matplotlib, gráficos informativos y estadísticos.</w:t>
            </w:r>
          </w:p>
          <w:p w14:paraId="5F60B22F" w14:textId="77777777" w:rsidR="00B1768F" w:rsidRPr="00155F79" w:rsidRDefault="00B1768F" w:rsidP="000529BC">
            <w:pPr>
              <w:jc w:val="both"/>
              <w:rPr>
                <w:lang w:val="en-US"/>
              </w:rPr>
            </w:pPr>
            <w:r w:rsidRPr="00155F79">
              <w:rPr>
                <w:lang w:val="en-US"/>
              </w:rPr>
              <w:t>Comando:</w:t>
            </w:r>
          </w:p>
          <w:p w14:paraId="32316B01" w14:textId="60D91117" w:rsidR="00B1768F" w:rsidRPr="00B1768F" w:rsidRDefault="00B1768F" w:rsidP="000529BC">
            <w:pPr>
              <w:jc w:val="both"/>
              <w:rPr>
                <w:lang w:val="en-US"/>
              </w:rPr>
            </w:pPr>
            <w:r w:rsidRPr="00B1768F">
              <w:rPr>
                <w:rFonts w:ascii="Monospac821 BT" w:hAnsi="Monospac821 BT"/>
                <w:lang w:val="en-US"/>
              </w:rPr>
              <w:t xml:space="preserve">Import </w:t>
            </w:r>
            <w:r>
              <w:rPr>
                <w:rFonts w:ascii="Monospac821 BT" w:hAnsi="Monospac821 BT"/>
                <w:lang w:val="en-US"/>
              </w:rPr>
              <w:t>seaborn</w:t>
            </w:r>
            <w:r w:rsidRPr="00B1768F">
              <w:rPr>
                <w:rFonts w:ascii="Monospac821 BT" w:hAnsi="Monospac821 BT"/>
                <w:lang w:val="en-US"/>
              </w:rPr>
              <w:t xml:space="preserve"> as </w:t>
            </w:r>
            <w:r>
              <w:rPr>
                <w:rFonts w:ascii="Monospac821 BT" w:hAnsi="Monospac821 BT"/>
                <w:lang w:val="en-US"/>
              </w:rPr>
              <w:t>sns</w:t>
            </w:r>
          </w:p>
        </w:tc>
      </w:tr>
    </w:tbl>
    <w:p w14:paraId="16B93E25" w14:textId="77777777" w:rsidR="00B1768F" w:rsidRDefault="00B1768F" w:rsidP="000529BC">
      <w:pPr>
        <w:jc w:val="both"/>
        <w:rPr>
          <w:lang w:val="en-US"/>
        </w:rPr>
      </w:pPr>
    </w:p>
    <w:p w14:paraId="04F3CAF9" w14:textId="77777777" w:rsidR="004C3EC6" w:rsidRDefault="004C3EC6" w:rsidP="000529BC">
      <w:pPr>
        <w:jc w:val="both"/>
        <w:rPr>
          <w:lang w:val="en-US"/>
        </w:rPr>
      </w:pPr>
    </w:p>
    <w:p w14:paraId="55EE816C" w14:textId="77777777" w:rsidR="00D90F91" w:rsidRPr="004C3EC6" w:rsidRDefault="00D90F91" w:rsidP="004C3EC6">
      <w:pPr>
        <w:pStyle w:val="Lista"/>
        <w:rPr>
          <w:b/>
          <w:bCs/>
        </w:rPr>
      </w:pPr>
      <w:r w:rsidRPr="004C3EC6">
        <w:rPr>
          <w:b/>
          <w:bCs/>
        </w:rPr>
        <w:lastRenderedPageBreak/>
        <w:t>Creación del Dataframe</w:t>
      </w:r>
    </w:p>
    <w:p w14:paraId="550C79AA" w14:textId="10ACF2E2" w:rsidR="00B44E39" w:rsidRDefault="00B44E39" w:rsidP="004C3EC6">
      <w:pPr>
        <w:pStyle w:val="Lista"/>
      </w:pPr>
      <w:r>
        <w:t>Para iniciar debemos c</w:t>
      </w:r>
      <w:r w:rsidRPr="00B44E39">
        <w:t>rea</w:t>
      </w:r>
      <w:r>
        <w:t>r</w:t>
      </w:r>
      <w:r w:rsidRPr="00B44E39">
        <w:t xml:space="preserve"> un dataframe que lea los datos en nuestro CSV</w:t>
      </w:r>
    </w:p>
    <w:p w14:paraId="6EA55264" w14:textId="73CDE416" w:rsidR="00B44E39" w:rsidRPr="00155F79" w:rsidRDefault="00B44E39" w:rsidP="0067345C">
      <w:pPr>
        <w:pStyle w:val="codigo"/>
        <w:rPr>
          <w:lang w:val="es-ES"/>
        </w:rPr>
      </w:pPr>
      <w:r w:rsidRPr="00155F79">
        <w:rPr>
          <w:lang w:val="es-ES"/>
        </w:rPr>
        <w:t>df = pd.read_csv(</w:t>
      </w:r>
      <w:r w:rsidR="004C3EC6" w:rsidRPr="00155F79">
        <w:rPr>
          <w:lang w:val="es-ES"/>
        </w:rPr>
        <w:t>‘</w:t>
      </w:r>
      <w:r w:rsidRPr="00155F79">
        <w:rPr>
          <w:lang w:val="es-ES"/>
        </w:rPr>
        <w:t>DatosSeguros.csv</w:t>
      </w:r>
      <w:r w:rsidR="004C3EC6" w:rsidRPr="00155F79">
        <w:rPr>
          <w:lang w:val="es-ES"/>
        </w:rPr>
        <w:t>’</w:t>
      </w:r>
      <w:r w:rsidRPr="00155F79">
        <w:rPr>
          <w:lang w:val="es-ES"/>
        </w:rPr>
        <w:t>)</w:t>
      </w:r>
    </w:p>
    <w:p w14:paraId="3AF7EC54" w14:textId="75F47C50" w:rsidR="00B44E39" w:rsidRDefault="00B44E39" w:rsidP="004C3EC6">
      <w:pPr>
        <w:pStyle w:val="Lista"/>
      </w:pPr>
      <w:r>
        <w:t>y visualizamos la información en el dataframe</w:t>
      </w:r>
    </w:p>
    <w:p w14:paraId="465A688F" w14:textId="36574B41" w:rsidR="00B44E39" w:rsidRDefault="00B44E39" w:rsidP="0067345C">
      <w:pPr>
        <w:pStyle w:val="codigo"/>
      </w:pPr>
      <w:r w:rsidRPr="00B44E39">
        <w:t>df.info()</w:t>
      </w:r>
    </w:p>
    <w:p w14:paraId="38D6C2F4" w14:textId="60542C4A" w:rsidR="00B44E39" w:rsidRPr="00B44E39" w:rsidRDefault="00B44E39" w:rsidP="0067345C">
      <w:pPr>
        <w:pStyle w:val="codigo"/>
      </w:pPr>
      <w:r w:rsidRPr="00B44E39">
        <w:t xml:space="preserve">&lt;class </w:t>
      </w:r>
      <w:r w:rsidR="004C3EC6">
        <w:t>‘</w:t>
      </w:r>
      <w:r w:rsidRPr="00B44E39">
        <w:t>pandas.core.frame.DataFrame</w:t>
      </w:r>
      <w:r w:rsidR="004C3EC6">
        <w:t>’</w:t>
      </w:r>
      <w:r w:rsidRPr="00B44E39">
        <w:t>&gt;</w:t>
      </w:r>
    </w:p>
    <w:p w14:paraId="2201D964" w14:textId="77777777" w:rsidR="00B44E39" w:rsidRPr="00B44E39" w:rsidRDefault="00B44E39" w:rsidP="0067345C">
      <w:pPr>
        <w:pStyle w:val="codigo"/>
      </w:pPr>
      <w:r w:rsidRPr="00B44E39">
        <w:t>RangeIndex: 1349 entries, 0 to 1348</w:t>
      </w:r>
    </w:p>
    <w:p w14:paraId="3BFDA77F" w14:textId="77777777" w:rsidR="00B44E39" w:rsidRPr="00B44E39" w:rsidRDefault="00B44E39" w:rsidP="0067345C">
      <w:pPr>
        <w:pStyle w:val="codigo"/>
      </w:pPr>
      <w:r w:rsidRPr="00B44E39">
        <w:t>Data columns (total 7 columns):</w:t>
      </w:r>
    </w:p>
    <w:p w14:paraId="0D0F88A2" w14:textId="77777777" w:rsidR="00B44E39" w:rsidRPr="00B44E39" w:rsidRDefault="00B44E39" w:rsidP="0067345C">
      <w:pPr>
        <w:pStyle w:val="codigo"/>
      </w:pPr>
      <w:r w:rsidRPr="00B44E39">
        <w:t xml:space="preserve"> #   Column        Non-Null Count  Dtype  </w:t>
      </w:r>
    </w:p>
    <w:p w14:paraId="27F96BFF" w14:textId="77777777" w:rsidR="00B44E39" w:rsidRPr="00B44E39" w:rsidRDefault="00B44E39" w:rsidP="0067345C">
      <w:pPr>
        <w:pStyle w:val="codigo"/>
      </w:pPr>
      <w:r w:rsidRPr="00B44E39">
        <w:t xml:space="preserve">---  ------        --------------  -----  </w:t>
      </w:r>
    </w:p>
    <w:p w14:paraId="26B0D182" w14:textId="77777777" w:rsidR="00B44E39" w:rsidRPr="00B44E39" w:rsidRDefault="00B44E39" w:rsidP="0067345C">
      <w:pPr>
        <w:pStyle w:val="codigo"/>
      </w:pPr>
      <w:r w:rsidRPr="00B44E39">
        <w:t xml:space="preserve"> 0   edad          1349 non-null   int64  </w:t>
      </w:r>
    </w:p>
    <w:p w14:paraId="686220B8" w14:textId="77777777" w:rsidR="00B44E39" w:rsidRPr="00B44E39" w:rsidRDefault="00B44E39" w:rsidP="0067345C">
      <w:pPr>
        <w:pStyle w:val="codigo"/>
      </w:pPr>
      <w:r w:rsidRPr="00B44E39">
        <w:t xml:space="preserve"> 1   sexo          1349 non-null   object </w:t>
      </w:r>
    </w:p>
    <w:p w14:paraId="178E3167" w14:textId="77777777" w:rsidR="00B44E39" w:rsidRPr="00B44E39" w:rsidRDefault="00B44E39" w:rsidP="0067345C">
      <w:pPr>
        <w:pStyle w:val="codigo"/>
      </w:pPr>
      <w:r w:rsidRPr="00B44E39">
        <w:t xml:space="preserve"> 2   imc           1347 non-null   float64</w:t>
      </w:r>
    </w:p>
    <w:p w14:paraId="4509E7E0" w14:textId="77777777" w:rsidR="00B44E39" w:rsidRPr="00B44E39" w:rsidRDefault="00B44E39" w:rsidP="0067345C">
      <w:pPr>
        <w:pStyle w:val="codigo"/>
      </w:pPr>
      <w:r w:rsidRPr="00B44E39">
        <w:t xml:space="preserve"> 3   hijos         1349 non-null   int64  </w:t>
      </w:r>
    </w:p>
    <w:p w14:paraId="281163B4" w14:textId="77777777" w:rsidR="00B44E39" w:rsidRPr="00B44E39" w:rsidRDefault="00B44E39" w:rsidP="0067345C">
      <w:pPr>
        <w:pStyle w:val="codigo"/>
      </w:pPr>
      <w:r w:rsidRPr="00B44E39">
        <w:t xml:space="preserve"> 4   fumador       1347 non-null   object </w:t>
      </w:r>
    </w:p>
    <w:p w14:paraId="3E2AB660" w14:textId="77777777" w:rsidR="00B44E39" w:rsidRPr="00B44E39" w:rsidRDefault="00B44E39" w:rsidP="0067345C">
      <w:pPr>
        <w:pStyle w:val="codigo"/>
      </w:pPr>
      <w:r w:rsidRPr="00B44E39">
        <w:t xml:space="preserve"> 5   region        1349 non-null   object </w:t>
      </w:r>
    </w:p>
    <w:p w14:paraId="07A34D61" w14:textId="77777777" w:rsidR="00B44E39" w:rsidRPr="00155F79" w:rsidRDefault="00B44E39" w:rsidP="0067345C">
      <w:pPr>
        <w:pStyle w:val="codigo"/>
        <w:rPr>
          <w:lang w:val="es-ES"/>
        </w:rPr>
      </w:pPr>
      <w:r w:rsidRPr="00B44E39">
        <w:t xml:space="preserve"> </w:t>
      </w:r>
      <w:r w:rsidRPr="00155F79">
        <w:rPr>
          <w:lang w:val="es-ES"/>
        </w:rPr>
        <w:t>6   valor_seguro  1349 non-null   float64</w:t>
      </w:r>
    </w:p>
    <w:p w14:paraId="54321569" w14:textId="4B6DD689" w:rsidR="00B44E39" w:rsidRDefault="00B44E39" w:rsidP="00155F79">
      <w:pPr>
        <w:pStyle w:val="Textoindependiente"/>
        <w:jc w:val="both"/>
      </w:pPr>
      <w:r>
        <w:t>S</w:t>
      </w:r>
      <w:r w:rsidRPr="00B44E39">
        <w:t>e puede visualizar en la información de los datos que el resultado para las columnas imc y fumador es de 1347, mientras que para las demás columnas es de 1349. Esto indica que existen valores vacíos para esas dos variables.</w:t>
      </w:r>
      <w:r>
        <w:t>procedemos a limpiar los datos.</w:t>
      </w:r>
    </w:p>
    <w:p w14:paraId="2D4DF851" w14:textId="31B3B955" w:rsidR="00B44E39" w:rsidRPr="00155F79" w:rsidRDefault="00B44E39" w:rsidP="00B80538">
      <w:pPr>
        <w:pStyle w:val="codigo"/>
        <w:rPr>
          <w:lang w:val="es-ES"/>
        </w:rPr>
      </w:pPr>
      <w:r w:rsidRPr="00155F79">
        <w:rPr>
          <w:lang w:val="es-ES"/>
        </w:rPr>
        <w:t>df = df.dropna()</w:t>
      </w:r>
    </w:p>
    <w:p w14:paraId="3F9C2671" w14:textId="2D0775BF" w:rsidR="00CB2BFC" w:rsidRPr="000220CA" w:rsidRDefault="00CB2BFC" w:rsidP="004C3EC6">
      <w:pPr>
        <w:pStyle w:val="Lista"/>
      </w:pPr>
      <w:r w:rsidRPr="000220CA">
        <w:t>y con el siguiente comando eliminamos los duplicados</w:t>
      </w:r>
    </w:p>
    <w:p w14:paraId="626E8227" w14:textId="181B0B32" w:rsidR="00CB2BFC" w:rsidRPr="00CB2BFC" w:rsidRDefault="00CB2BFC" w:rsidP="00B80538">
      <w:pPr>
        <w:pStyle w:val="codigo"/>
      </w:pPr>
      <w:r w:rsidRPr="00CB2BFC">
        <w:t>df = df.drop_duplicates()</w:t>
      </w:r>
    </w:p>
    <w:p w14:paraId="158D651C" w14:textId="3E307BB5" w:rsidR="00B44E39" w:rsidRDefault="00B44E39" w:rsidP="00B80538">
      <w:pPr>
        <w:pStyle w:val="codigo"/>
      </w:pPr>
      <w:r w:rsidRPr="00B44E39">
        <w:t>df.info()</w:t>
      </w:r>
    </w:p>
    <w:p w14:paraId="70480111" w14:textId="03FE7FA9" w:rsidR="00CB2BFC" w:rsidRPr="00CB2BFC" w:rsidRDefault="00CB2BFC" w:rsidP="00B80538">
      <w:pPr>
        <w:pStyle w:val="codigo"/>
      </w:pPr>
      <w:r w:rsidRPr="00CB2BFC">
        <w:t xml:space="preserve">&lt;class </w:t>
      </w:r>
      <w:r w:rsidR="004C3EC6">
        <w:t>‘</w:t>
      </w:r>
      <w:r w:rsidRPr="00CB2BFC">
        <w:t>pandas.core.frame.DataFrame</w:t>
      </w:r>
      <w:r w:rsidR="004C3EC6">
        <w:t>’</w:t>
      </w:r>
      <w:r w:rsidRPr="00CB2BFC">
        <w:t>&gt;</w:t>
      </w:r>
    </w:p>
    <w:p w14:paraId="155DED34" w14:textId="77777777" w:rsidR="00CB2BFC" w:rsidRPr="00CB2BFC" w:rsidRDefault="00CB2BFC" w:rsidP="00B80538">
      <w:pPr>
        <w:pStyle w:val="codigo"/>
      </w:pPr>
      <w:r w:rsidRPr="00CB2BFC">
        <w:t>Index: 1333 entries, 0 to 1347</w:t>
      </w:r>
    </w:p>
    <w:p w14:paraId="4F619977" w14:textId="77777777" w:rsidR="00CB2BFC" w:rsidRPr="00CB2BFC" w:rsidRDefault="00CB2BFC" w:rsidP="00B80538">
      <w:pPr>
        <w:pStyle w:val="codigo"/>
      </w:pPr>
      <w:r w:rsidRPr="00CB2BFC">
        <w:t>Data columns (total 7 columns):</w:t>
      </w:r>
    </w:p>
    <w:p w14:paraId="6E493F32" w14:textId="77777777" w:rsidR="00CB2BFC" w:rsidRPr="00CB2BFC" w:rsidRDefault="00CB2BFC" w:rsidP="00B80538">
      <w:pPr>
        <w:pStyle w:val="codigo"/>
      </w:pPr>
      <w:r w:rsidRPr="00CB2BFC">
        <w:t xml:space="preserve"> #   Column        Non-Null Count  Dtype  </w:t>
      </w:r>
    </w:p>
    <w:p w14:paraId="0B0A609F" w14:textId="77777777" w:rsidR="00CB2BFC" w:rsidRPr="00CB2BFC" w:rsidRDefault="00CB2BFC" w:rsidP="00B80538">
      <w:pPr>
        <w:pStyle w:val="codigo"/>
      </w:pPr>
      <w:r w:rsidRPr="00CB2BFC">
        <w:t xml:space="preserve">---  ------        --------------  -----  </w:t>
      </w:r>
    </w:p>
    <w:p w14:paraId="28296631" w14:textId="77777777" w:rsidR="00CB2BFC" w:rsidRPr="00CB2BFC" w:rsidRDefault="00CB2BFC" w:rsidP="00B80538">
      <w:pPr>
        <w:pStyle w:val="codigo"/>
      </w:pPr>
      <w:r w:rsidRPr="00CB2BFC">
        <w:t xml:space="preserve"> 0   edad          1333 non-null   int64  </w:t>
      </w:r>
    </w:p>
    <w:p w14:paraId="574222A4" w14:textId="77777777" w:rsidR="00CB2BFC" w:rsidRPr="00CB2BFC" w:rsidRDefault="00CB2BFC" w:rsidP="00B80538">
      <w:pPr>
        <w:pStyle w:val="codigo"/>
      </w:pPr>
      <w:r w:rsidRPr="00CB2BFC">
        <w:t xml:space="preserve"> 1   sexo          1333 non-null   object </w:t>
      </w:r>
    </w:p>
    <w:p w14:paraId="1F37DA4D" w14:textId="77777777" w:rsidR="00CB2BFC" w:rsidRPr="00CB2BFC" w:rsidRDefault="00CB2BFC" w:rsidP="00B80538">
      <w:pPr>
        <w:pStyle w:val="codigo"/>
      </w:pPr>
      <w:r w:rsidRPr="00CB2BFC">
        <w:t xml:space="preserve"> 2   imc           1333 non-null   float64</w:t>
      </w:r>
    </w:p>
    <w:p w14:paraId="3CBE84F4" w14:textId="77777777" w:rsidR="00CB2BFC" w:rsidRPr="00CB2BFC" w:rsidRDefault="00CB2BFC" w:rsidP="00B80538">
      <w:pPr>
        <w:pStyle w:val="codigo"/>
      </w:pPr>
      <w:r w:rsidRPr="00CB2BFC">
        <w:t xml:space="preserve"> 3   hijos         1333 non-null   int64  </w:t>
      </w:r>
    </w:p>
    <w:p w14:paraId="73FF5B54" w14:textId="77777777" w:rsidR="00CB2BFC" w:rsidRPr="00CB2BFC" w:rsidRDefault="00CB2BFC" w:rsidP="00B80538">
      <w:pPr>
        <w:pStyle w:val="codigo"/>
      </w:pPr>
      <w:r w:rsidRPr="00CB2BFC">
        <w:t xml:space="preserve"> 4   fumador       1333 non-null   object </w:t>
      </w:r>
    </w:p>
    <w:p w14:paraId="265FABCA" w14:textId="77777777" w:rsidR="00CB2BFC" w:rsidRPr="00CB2BFC" w:rsidRDefault="00CB2BFC" w:rsidP="00B80538">
      <w:pPr>
        <w:pStyle w:val="codigo"/>
      </w:pPr>
      <w:r w:rsidRPr="00CB2BFC">
        <w:t xml:space="preserve"> 5   region        1333 non-null   object </w:t>
      </w:r>
    </w:p>
    <w:p w14:paraId="3F4E2B0A" w14:textId="77777777" w:rsidR="00CB2BFC" w:rsidRPr="00155F79" w:rsidRDefault="00CB2BFC" w:rsidP="00B80538">
      <w:pPr>
        <w:pStyle w:val="codigo"/>
        <w:rPr>
          <w:lang w:val="es-ES"/>
        </w:rPr>
      </w:pPr>
      <w:r w:rsidRPr="00CB2BFC">
        <w:t xml:space="preserve"> </w:t>
      </w:r>
      <w:r w:rsidRPr="00155F79">
        <w:rPr>
          <w:lang w:val="es-ES"/>
        </w:rPr>
        <w:t>6   valor_seguro  1333 non-null   float64</w:t>
      </w:r>
    </w:p>
    <w:p w14:paraId="5A977B8C" w14:textId="39F02DFD" w:rsidR="00CB2BFC" w:rsidRDefault="00CB2BFC" w:rsidP="004C3EC6">
      <w:pPr>
        <w:pStyle w:val="Textoindependiente"/>
      </w:pPr>
      <w:r>
        <w:t>Ahora visualizamos la información en la siguiente tabla:</w:t>
      </w:r>
    </w:p>
    <w:p w14:paraId="4D0E51EA" w14:textId="6C3F9C5D" w:rsidR="006F646D" w:rsidRPr="004C3EC6" w:rsidRDefault="006F646D" w:rsidP="004C3EC6">
      <w:pPr>
        <w:pStyle w:val="Textoindependiente"/>
        <w:rPr>
          <w:i/>
        </w:rPr>
      </w:pPr>
      <w:r w:rsidRPr="004C3EC6">
        <w:rPr>
          <w:i/>
        </w:rPr>
        <w:lastRenderedPageBreak/>
        <w:t>Tabla 3. Tabulación de los datos</w:t>
      </w:r>
      <w:r w:rsidR="00D67C12" w:rsidRPr="004C3EC6">
        <w:rPr>
          <w:i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46D" w14:paraId="001CB583" w14:textId="77777777" w:rsidTr="006F646D">
        <w:tc>
          <w:tcPr>
            <w:tcW w:w="4675" w:type="dxa"/>
          </w:tcPr>
          <w:p w14:paraId="163D63F6" w14:textId="4208D8D3" w:rsidR="006F646D" w:rsidRDefault="006F646D" w:rsidP="00CB2BFC">
            <w:r>
              <w:t>Total, registros</w:t>
            </w:r>
          </w:p>
        </w:tc>
        <w:tc>
          <w:tcPr>
            <w:tcW w:w="4675" w:type="dxa"/>
          </w:tcPr>
          <w:p w14:paraId="4C309DA6" w14:textId="584467B8" w:rsidR="006F646D" w:rsidRDefault="006F646D" w:rsidP="00CB2BFC">
            <w:r>
              <w:t>1349</w:t>
            </w:r>
          </w:p>
        </w:tc>
      </w:tr>
      <w:tr w:rsidR="006F646D" w14:paraId="0A6FFCCF" w14:textId="77777777" w:rsidTr="006F646D">
        <w:tc>
          <w:tcPr>
            <w:tcW w:w="4675" w:type="dxa"/>
          </w:tcPr>
          <w:p w14:paraId="686C0BA6" w14:textId="08977991" w:rsidR="006F646D" w:rsidRDefault="006F646D" w:rsidP="00CB2BFC">
            <w:r>
              <w:t>Registros sin valores nulos</w:t>
            </w:r>
          </w:p>
        </w:tc>
        <w:tc>
          <w:tcPr>
            <w:tcW w:w="4675" w:type="dxa"/>
          </w:tcPr>
          <w:p w14:paraId="1407CDD4" w14:textId="58C7EDC2" w:rsidR="006F646D" w:rsidRDefault="006F646D" w:rsidP="00CB2BFC">
            <w:r>
              <w:t>1345</w:t>
            </w:r>
          </w:p>
        </w:tc>
      </w:tr>
      <w:tr w:rsidR="006F646D" w14:paraId="63E4B1AD" w14:textId="77777777" w:rsidTr="006F646D">
        <w:tc>
          <w:tcPr>
            <w:tcW w:w="4675" w:type="dxa"/>
          </w:tcPr>
          <w:p w14:paraId="05424CEC" w14:textId="0CBD5705" w:rsidR="006F646D" w:rsidRDefault="006F646D" w:rsidP="00CB2BFC">
            <w:r>
              <w:t>Total, nulos</w:t>
            </w:r>
          </w:p>
        </w:tc>
        <w:tc>
          <w:tcPr>
            <w:tcW w:w="4675" w:type="dxa"/>
          </w:tcPr>
          <w:p w14:paraId="5B8DA44B" w14:textId="56C02106" w:rsidR="006F646D" w:rsidRDefault="006F646D" w:rsidP="00CB2BFC">
            <w:r>
              <w:t>4</w:t>
            </w:r>
          </w:p>
        </w:tc>
      </w:tr>
      <w:tr w:rsidR="006F646D" w14:paraId="1CAB54E0" w14:textId="77777777" w:rsidTr="006F646D">
        <w:tc>
          <w:tcPr>
            <w:tcW w:w="4675" w:type="dxa"/>
          </w:tcPr>
          <w:p w14:paraId="57813148" w14:textId="790A44DF" w:rsidR="006F646D" w:rsidRDefault="006F646D" w:rsidP="00CB2BFC">
            <w:r>
              <w:t>Total, duplicados</w:t>
            </w:r>
          </w:p>
        </w:tc>
        <w:tc>
          <w:tcPr>
            <w:tcW w:w="4675" w:type="dxa"/>
          </w:tcPr>
          <w:p w14:paraId="124C8587" w14:textId="377EF9A8" w:rsidR="006F646D" w:rsidRDefault="006F646D" w:rsidP="00CB2BFC">
            <w:r>
              <w:t>12</w:t>
            </w:r>
          </w:p>
        </w:tc>
      </w:tr>
      <w:tr w:rsidR="006F646D" w14:paraId="71B9AB22" w14:textId="77777777" w:rsidTr="006F646D">
        <w:tc>
          <w:tcPr>
            <w:tcW w:w="4675" w:type="dxa"/>
          </w:tcPr>
          <w:p w14:paraId="73E3DE21" w14:textId="52F4AA41" w:rsidR="006F646D" w:rsidRDefault="006F646D" w:rsidP="00CB2BFC">
            <w:r>
              <w:t>Registro sin nulos y duplicados</w:t>
            </w:r>
          </w:p>
        </w:tc>
        <w:tc>
          <w:tcPr>
            <w:tcW w:w="4675" w:type="dxa"/>
          </w:tcPr>
          <w:p w14:paraId="07CD8024" w14:textId="3DD6FB4A" w:rsidR="006F646D" w:rsidRDefault="006F646D" w:rsidP="00CB2BFC">
            <w:r>
              <w:t>1333</w:t>
            </w:r>
          </w:p>
        </w:tc>
      </w:tr>
      <w:tr w:rsidR="006F646D" w14:paraId="24F9987A" w14:textId="77777777" w:rsidTr="006F646D">
        <w:tc>
          <w:tcPr>
            <w:tcW w:w="4675" w:type="dxa"/>
          </w:tcPr>
          <w:p w14:paraId="7AE7312F" w14:textId="730C8DAA" w:rsidR="006F646D" w:rsidRDefault="006F646D" w:rsidP="00CB2BFC">
            <w:r>
              <w:t>Variables categóricas</w:t>
            </w:r>
          </w:p>
        </w:tc>
        <w:tc>
          <w:tcPr>
            <w:tcW w:w="4675" w:type="dxa"/>
          </w:tcPr>
          <w:p w14:paraId="1256BF67" w14:textId="6A62E9ED" w:rsidR="006F646D" w:rsidRDefault="006F646D" w:rsidP="00CB2BFC">
            <w:r>
              <w:t>Sexo, fumador, región</w:t>
            </w:r>
          </w:p>
        </w:tc>
      </w:tr>
      <w:tr w:rsidR="006F646D" w14:paraId="1BC4C8BB" w14:textId="77777777" w:rsidTr="006F646D">
        <w:tc>
          <w:tcPr>
            <w:tcW w:w="4675" w:type="dxa"/>
          </w:tcPr>
          <w:p w14:paraId="23DC9DCD" w14:textId="1924F384" w:rsidR="006F646D" w:rsidRDefault="006F646D" w:rsidP="00CB2BFC">
            <w:r>
              <w:t>Variables numéricas</w:t>
            </w:r>
          </w:p>
        </w:tc>
        <w:tc>
          <w:tcPr>
            <w:tcW w:w="4675" w:type="dxa"/>
          </w:tcPr>
          <w:p w14:paraId="619E94F1" w14:textId="2ACEFDE5" w:rsidR="006F646D" w:rsidRDefault="006F646D" w:rsidP="00CB2BFC">
            <w:r>
              <w:t>Edad, imc, hijos, valor_seguro</w:t>
            </w:r>
          </w:p>
        </w:tc>
      </w:tr>
    </w:tbl>
    <w:p w14:paraId="66D4895E" w14:textId="77777777" w:rsidR="00CB2BFC" w:rsidRDefault="00CB2BFC" w:rsidP="00CB2BFC"/>
    <w:p w14:paraId="277F3B04" w14:textId="4B7F3F23" w:rsidR="006F646D" w:rsidRPr="004C3EC6" w:rsidRDefault="00D90F91" w:rsidP="004C3EC6">
      <w:pPr>
        <w:pStyle w:val="Textoindependiente"/>
        <w:rPr>
          <w:b/>
        </w:rPr>
      </w:pPr>
      <w:r w:rsidRPr="004C3EC6">
        <w:rPr>
          <w:b/>
        </w:rPr>
        <w:t>Ordenamiento y agrupación de datos</w:t>
      </w:r>
    </w:p>
    <w:p w14:paraId="168314B3" w14:textId="77777777" w:rsidR="00F55178" w:rsidRPr="004C3EC6" w:rsidRDefault="00F55178" w:rsidP="004C3EC6">
      <w:pPr>
        <w:pStyle w:val="Textoindependiente"/>
      </w:pPr>
      <w:r w:rsidRPr="004C3EC6">
        <w:t>Menor a mayor</w:t>
      </w:r>
    </w:p>
    <w:p w14:paraId="5BF7CE01" w14:textId="63D55797" w:rsidR="00D90F91" w:rsidRPr="00155F79" w:rsidRDefault="00F55178" w:rsidP="00B80538">
      <w:pPr>
        <w:pStyle w:val="codigo"/>
      </w:pPr>
      <w:r w:rsidRPr="00155F79">
        <w:t>edad = df.sort_values(</w:t>
      </w:r>
      <w:r w:rsidR="004C3EC6" w:rsidRPr="00155F79">
        <w:t>‘</w:t>
      </w:r>
      <w:r w:rsidRPr="00155F79">
        <w:t>edad</w:t>
      </w:r>
      <w:r w:rsidR="004C3EC6" w:rsidRPr="00155F79">
        <w:t>’</w:t>
      </w:r>
      <w:r w:rsidRPr="00155F79">
        <w:t>)</w:t>
      </w:r>
    </w:p>
    <w:p w14:paraId="1B33CA4A" w14:textId="77777777" w:rsidR="0067345C" w:rsidRPr="00155F79" w:rsidRDefault="0067345C" w:rsidP="00B80538">
      <w:pPr>
        <w:pStyle w:val="codigo"/>
      </w:pPr>
    </w:p>
    <w:p w14:paraId="34E92A38" w14:textId="7EE9AF6D" w:rsidR="00F55178" w:rsidRDefault="00F55178" w:rsidP="004C3EC6">
      <w:pPr>
        <w:pStyle w:val="Textoindependiente"/>
      </w:pPr>
      <w:r w:rsidRPr="004C3EC6">
        <w:t>Mayor a menor</w:t>
      </w:r>
    </w:p>
    <w:p w14:paraId="4B1E9938" w14:textId="77777777" w:rsidR="0067345C" w:rsidRPr="004C3EC6" w:rsidRDefault="0067345C" w:rsidP="004C3EC6">
      <w:pPr>
        <w:pStyle w:val="Textoindependiente"/>
      </w:pPr>
    </w:p>
    <w:p w14:paraId="0D218695" w14:textId="2BAF35B3" w:rsidR="00F55178" w:rsidRDefault="00F55178" w:rsidP="00B80538">
      <w:pPr>
        <w:pStyle w:val="codigo"/>
      </w:pPr>
      <w:r w:rsidRPr="00F55178">
        <w:t>edad = df.sort_values(</w:t>
      </w:r>
      <w:r w:rsidR="004C3EC6">
        <w:t>‘</w:t>
      </w:r>
      <w:r w:rsidRPr="00F55178">
        <w:t>edad</w:t>
      </w:r>
      <w:r w:rsidR="004C3EC6">
        <w:t>’</w:t>
      </w:r>
      <w:r w:rsidRPr="00F55178">
        <w:t>,ascending = False)</w:t>
      </w:r>
    </w:p>
    <w:p w14:paraId="4BF1EACD" w14:textId="77777777" w:rsidR="0067345C" w:rsidRDefault="0067345C" w:rsidP="00B80538">
      <w:pPr>
        <w:pStyle w:val="codigo"/>
      </w:pPr>
    </w:p>
    <w:p w14:paraId="52FA583C" w14:textId="6917E01E" w:rsidR="0067345C" w:rsidRDefault="00900A40" w:rsidP="004C3EC6">
      <w:pPr>
        <w:pStyle w:val="Textoindependiente"/>
      </w:pPr>
      <w:r>
        <w:t>Definimos los rangos</w:t>
      </w:r>
    </w:p>
    <w:p w14:paraId="5CDA0AC0" w14:textId="45119EAF" w:rsidR="00900A40" w:rsidRPr="00155F79" w:rsidRDefault="00900A40" w:rsidP="00B80538">
      <w:pPr>
        <w:pStyle w:val="codigo"/>
        <w:rPr>
          <w:lang w:val="es-ES"/>
        </w:rPr>
      </w:pPr>
      <w:r w:rsidRPr="00155F79">
        <w:rPr>
          <w:lang w:val="es-ES"/>
        </w:rPr>
        <w:t>rangos = [17,28,38,48,58,68]</w:t>
      </w:r>
    </w:p>
    <w:p w14:paraId="41687CF4" w14:textId="77777777" w:rsidR="0067345C" w:rsidRPr="00155F79" w:rsidRDefault="0067345C" w:rsidP="00B80538">
      <w:pPr>
        <w:pStyle w:val="codigo"/>
        <w:rPr>
          <w:lang w:val="es-ES"/>
        </w:rPr>
      </w:pPr>
    </w:p>
    <w:p w14:paraId="42C27C8D" w14:textId="46B51936" w:rsidR="00900A40" w:rsidRDefault="00900A40" w:rsidP="004C3EC6">
      <w:pPr>
        <w:pStyle w:val="Textoindependiente"/>
      </w:pPr>
      <w:r>
        <w:t>Y asignamos un nombre o etiqueta a cada uno</w:t>
      </w:r>
    </w:p>
    <w:p w14:paraId="35B524D3" w14:textId="314D1713" w:rsidR="00900A40" w:rsidRDefault="00900A40" w:rsidP="00B80538">
      <w:pPr>
        <w:pStyle w:val="codigo"/>
        <w:rPr>
          <w:lang w:val="es-ES"/>
        </w:rPr>
      </w:pPr>
      <w:r w:rsidRPr="004C3EC6">
        <w:rPr>
          <w:lang w:val="es-ES"/>
        </w:rPr>
        <w:t>nombrerangos = 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A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B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C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</w:t>
      </w:r>
    </w:p>
    <w:p w14:paraId="515EE125" w14:textId="77777777" w:rsidR="0067345C" w:rsidRPr="004C3EC6" w:rsidRDefault="0067345C" w:rsidP="00B80538">
      <w:pPr>
        <w:pStyle w:val="codigo"/>
        <w:rPr>
          <w:lang w:val="es-ES"/>
        </w:rPr>
      </w:pPr>
    </w:p>
    <w:p w14:paraId="0B457907" w14:textId="6BD7EBAA" w:rsidR="00900A40" w:rsidRPr="00900A40" w:rsidRDefault="00900A40" w:rsidP="004C3EC6">
      <w:pPr>
        <w:pStyle w:val="Textoindependiente"/>
      </w:pPr>
      <w:r w:rsidRPr="00900A40">
        <w:t>Ahora con est</w:t>
      </w:r>
      <w:r>
        <w:t>e nuevo agrupamiento podemos crear una nueva variable</w:t>
      </w:r>
    </w:p>
    <w:p w14:paraId="63705DDE" w14:textId="518ED3C1" w:rsidR="00900A40" w:rsidRDefault="00900A40" w:rsidP="00B80538">
      <w:pPr>
        <w:pStyle w:val="codigo"/>
        <w:rPr>
          <w:lang w:val="es-ES"/>
        </w:rPr>
      </w:pPr>
      <w:r w:rsidRPr="004C3EC6">
        <w:rPr>
          <w:lang w:val="es-ES"/>
        </w:rPr>
        <w:t>df 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 = pd.cut(df[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],rangos,labels = nombrerangos)</w:t>
      </w:r>
    </w:p>
    <w:p w14:paraId="79B65D75" w14:textId="77777777" w:rsidR="0067345C" w:rsidRPr="004C3EC6" w:rsidRDefault="0067345C" w:rsidP="00B80538">
      <w:pPr>
        <w:pStyle w:val="codigo"/>
        <w:rPr>
          <w:lang w:val="es-ES"/>
        </w:rPr>
      </w:pPr>
    </w:p>
    <w:p w14:paraId="0D67F696" w14:textId="77777777" w:rsidR="0067345C" w:rsidRDefault="007D4499" w:rsidP="0067345C">
      <w:r w:rsidRPr="004C3EC6">
        <w:t>con el siguiente comando se puede visualizar los primeros registros del data frame,</w:t>
      </w:r>
      <w:r w:rsidR="004C3EC6" w:rsidRPr="004C3EC6">
        <w:t xml:space="preserve"> </w:t>
      </w:r>
      <w:r w:rsidRPr="00155F79">
        <w:rPr>
          <w:rStyle w:val="codigoCar"/>
          <w:lang w:val="es-ES"/>
        </w:rPr>
        <w:t>df.head()</w:t>
      </w:r>
      <w:r w:rsidR="004C3EC6" w:rsidRPr="004C3EC6">
        <w:t xml:space="preserve"> </w:t>
      </w:r>
    </w:p>
    <w:p w14:paraId="5C575888" w14:textId="32A8B657" w:rsidR="00D67C12" w:rsidRPr="004C3EC6" w:rsidRDefault="00D67C12" w:rsidP="004C3EC6">
      <w:pPr>
        <w:pStyle w:val="Textoindependiente"/>
        <w:rPr>
          <w:i/>
          <w:iCs/>
        </w:rPr>
      </w:pPr>
      <w:r w:rsidRPr="004C3EC6">
        <w:rPr>
          <w:i/>
          <w:iCs/>
        </w:rPr>
        <w:t>Tabla 4. Visualización primeros registros.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"/>
        <w:gridCol w:w="718"/>
        <w:gridCol w:w="678"/>
        <w:gridCol w:w="926"/>
        <w:gridCol w:w="700"/>
        <w:gridCol w:w="1071"/>
        <w:gridCol w:w="1762"/>
        <w:gridCol w:w="1497"/>
        <w:gridCol w:w="1449"/>
      </w:tblGrid>
      <w:tr w:rsidR="007D4499" w:rsidRPr="007D4499" w14:paraId="6A13E62E" w14:textId="77777777" w:rsidTr="007D4499">
        <w:tc>
          <w:tcPr>
            <w:tcW w:w="0" w:type="auto"/>
            <w:hideMark/>
          </w:tcPr>
          <w:p w14:paraId="7F2DB876" w14:textId="77777777" w:rsidR="007D4499" w:rsidRPr="007D4499" w:rsidRDefault="007D4499" w:rsidP="007D4499"/>
        </w:tc>
        <w:tc>
          <w:tcPr>
            <w:tcW w:w="0" w:type="auto"/>
            <w:hideMark/>
          </w:tcPr>
          <w:p w14:paraId="180A832D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edad</w:t>
            </w:r>
          </w:p>
        </w:tc>
        <w:tc>
          <w:tcPr>
            <w:tcW w:w="0" w:type="auto"/>
            <w:hideMark/>
          </w:tcPr>
          <w:p w14:paraId="66571602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0" w:type="auto"/>
            <w:hideMark/>
          </w:tcPr>
          <w:p w14:paraId="35F4419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imc</w:t>
            </w:r>
          </w:p>
        </w:tc>
        <w:tc>
          <w:tcPr>
            <w:tcW w:w="0" w:type="auto"/>
            <w:hideMark/>
          </w:tcPr>
          <w:p w14:paraId="76840E4C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hijos</w:t>
            </w:r>
          </w:p>
        </w:tc>
        <w:tc>
          <w:tcPr>
            <w:tcW w:w="0" w:type="auto"/>
            <w:hideMark/>
          </w:tcPr>
          <w:p w14:paraId="4325636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fumador</w:t>
            </w:r>
          </w:p>
        </w:tc>
        <w:tc>
          <w:tcPr>
            <w:tcW w:w="0" w:type="auto"/>
            <w:hideMark/>
          </w:tcPr>
          <w:p w14:paraId="0C6378E8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region</w:t>
            </w:r>
          </w:p>
        </w:tc>
        <w:tc>
          <w:tcPr>
            <w:tcW w:w="0" w:type="auto"/>
            <w:hideMark/>
          </w:tcPr>
          <w:p w14:paraId="5F2213E0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valor_seguro</w:t>
            </w:r>
          </w:p>
        </w:tc>
        <w:tc>
          <w:tcPr>
            <w:tcW w:w="0" w:type="auto"/>
            <w:hideMark/>
          </w:tcPr>
          <w:p w14:paraId="39617009" w14:textId="77777777" w:rsidR="007D4499" w:rsidRPr="007D4499" w:rsidRDefault="007D4499" w:rsidP="007D4499">
            <w:pPr>
              <w:rPr>
                <w:b/>
                <w:bCs/>
                <w:sz w:val="22"/>
                <w:szCs w:val="22"/>
              </w:rPr>
            </w:pPr>
            <w:r w:rsidRPr="007D4499">
              <w:rPr>
                <w:b/>
                <w:bCs/>
                <w:sz w:val="22"/>
                <w:szCs w:val="22"/>
              </w:rPr>
              <w:t>Rango_Edad</w:t>
            </w:r>
          </w:p>
        </w:tc>
      </w:tr>
      <w:tr w:rsidR="007D4499" w:rsidRPr="007D4499" w14:paraId="26B349A3" w14:textId="77777777" w:rsidTr="007D4499">
        <w:tc>
          <w:tcPr>
            <w:tcW w:w="0" w:type="auto"/>
            <w:hideMark/>
          </w:tcPr>
          <w:p w14:paraId="1872558B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75487F5F" w14:textId="77777777" w:rsidR="007D4499" w:rsidRPr="007D4499" w:rsidRDefault="007D4499" w:rsidP="007D4499">
            <w:r w:rsidRPr="007D4499">
              <w:t>19</w:t>
            </w:r>
          </w:p>
        </w:tc>
        <w:tc>
          <w:tcPr>
            <w:tcW w:w="0" w:type="auto"/>
            <w:hideMark/>
          </w:tcPr>
          <w:p w14:paraId="794B6375" w14:textId="77777777" w:rsidR="007D4499" w:rsidRPr="007D4499" w:rsidRDefault="007D4499" w:rsidP="007D4499">
            <w:r w:rsidRPr="007D4499">
              <w:t>F</w:t>
            </w:r>
          </w:p>
        </w:tc>
        <w:tc>
          <w:tcPr>
            <w:tcW w:w="0" w:type="auto"/>
            <w:hideMark/>
          </w:tcPr>
          <w:p w14:paraId="5C337AC2" w14:textId="77777777" w:rsidR="007D4499" w:rsidRPr="007D4499" w:rsidRDefault="007D4499" w:rsidP="007D4499">
            <w:r w:rsidRPr="007D4499">
              <w:t>27.900</w:t>
            </w:r>
          </w:p>
        </w:tc>
        <w:tc>
          <w:tcPr>
            <w:tcW w:w="0" w:type="auto"/>
            <w:hideMark/>
          </w:tcPr>
          <w:p w14:paraId="3DF95D09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730613" w14:textId="77777777" w:rsidR="007D4499" w:rsidRPr="007D4499" w:rsidRDefault="007D4499" w:rsidP="007D4499">
            <w:r w:rsidRPr="007D4499">
              <w:t>yes</w:t>
            </w:r>
          </w:p>
        </w:tc>
        <w:tc>
          <w:tcPr>
            <w:tcW w:w="0" w:type="auto"/>
            <w:hideMark/>
          </w:tcPr>
          <w:p w14:paraId="31BCDEA5" w14:textId="77777777" w:rsidR="007D4499" w:rsidRPr="007D4499" w:rsidRDefault="007D4499" w:rsidP="007D4499">
            <w:r w:rsidRPr="007D4499">
              <w:t>Caribe</w:t>
            </w:r>
          </w:p>
        </w:tc>
        <w:tc>
          <w:tcPr>
            <w:tcW w:w="0" w:type="auto"/>
            <w:hideMark/>
          </w:tcPr>
          <w:p w14:paraId="35B62E51" w14:textId="2631EE0D" w:rsidR="007D4499" w:rsidRPr="007D4499" w:rsidRDefault="007D4499" w:rsidP="007D4499">
            <w:r w:rsidRPr="007D4499">
              <w:t>16884.92</w:t>
            </w:r>
          </w:p>
        </w:tc>
        <w:tc>
          <w:tcPr>
            <w:tcW w:w="0" w:type="auto"/>
            <w:hideMark/>
          </w:tcPr>
          <w:p w14:paraId="291BB31E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4722658B" w14:textId="77777777" w:rsidTr="007D4499">
        <w:tc>
          <w:tcPr>
            <w:tcW w:w="0" w:type="auto"/>
            <w:hideMark/>
          </w:tcPr>
          <w:p w14:paraId="471CAD7C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2383B86" w14:textId="77777777" w:rsidR="007D4499" w:rsidRPr="007D4499" w:rsidRDefault="007D4499" w:rsidP="007D4499">
            <w:r w:rsidRPr="007D4499">
              <w:t>18</w:t>
            </w:r>
          </w:p>
        </w:tc>
        <w:tc>
          <w:tcPr>
            <w:tcW w:w="0" w:type="auto"/>
            <w:hideMark/>
          </w:tcPr>
          <w:p w14:paraId="3250567A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F125525" w14:textId="77777777" w:rsidR="007D4499" w:rsidRPr="007D4499" w:rsidRDefault="007D4499" w:rsidP="007D4499">
            <w:r w:rsidRPr="007D4499">
              <w:t>33.770</w:t>
            </w:r>
          </w:p>
        </w:tc>
        <w:tc>
          <w:tcPr>
            <w:tcW w:w="0" w:type="auto"/>
            <w:hideMark/>
          </w:tcPr>
          <w:p w14:paraId="0D594995" w14:textId="77777777" w:rsidR="007D4499" w:rsidRPr="007D4499" w:rsidRDefault="007D4499" w:rsidP="007D4499">
            <w:r w:rsidRPr="007D4499">
              <w:t>1</w:t>
            </w:r>
          </w:p>
        </w:tc>
        <w:tc>
          <w:tcPr>
            <w:tcW w:w="0" w:type="auto"/>
            <w:hideMark/>
          </w:tcPr>
          <w:p w14:paraId="3568842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05A21699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3649A3EE" w14:textId="0D94C169" w:rsidR="007D4499" w:rsidRPr="007D4499" w:rsidRDefault="007D4499" w:rsidP="007D4499">
            <w:r w:rsidRPr="007D4499">
              <w:t>1725.552</w:t>
            </w:r>
          </w:p>
        </w:tc>
        <w:tc>
          <w:tcPr>
            <w:tcW w:w="0" w:type="auto"/>
            <w:hideMark/>
          </w:tcPr>
          <w:p w14:paraId="4222ABB7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6B48AA30" w14:textId="77777777" w:rsidTr="007D4499">
        <w:tc>
          <w:tcPr>
            <w:tcW w:w="0" w:type="auto"/>
            <w:hideMark/>
          </w:tcPr>
          <w:p w14:paraId="0D9E6C14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1A4E1EF" w14:textId="77777777" w:rsidR="007D4499" w:rsidRPr="007D4499" w:rsidRDefault="007D4499" w:rsidP="007D4499">
            <w:r w:rsidRPr="007D4499">
              <w:t>28</w:t>
            </w:r>
          </w:p>
        </w:tc>
        <w:tc>
          <w:tcPr>
            <w:tcW w:w="0" w:type="auto"/>
            <w:hideMark/>
          </w:tcPr>
          <w:p w14:paraId="7D7C36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214F8AC1" w14:textId="77777777" w:rsidR="007D4499" w:rsidRPr="007D4499" w:rsidRDefault="007D4499" w:rsidP="007D4499">
            <w:r w:rsidRPr="007D4499">
              <w:t>33.000</w:t>
            </w:r>
          </w:p>
        </w:tc>
        <w:tc>
          <w:tcPr>
            <w:tcW w:w="0" w:type="auto"/>
            <w:hideMark/>
          </w:tcPr>
          <w:p w14:paraId="038AC2CB" w14:textId="77777777" w:rsidR="007D4499" w:rsidRPr="007D4499" w:rsidRDefault="007D4499" w:rsidP="007D4499">
            <w:r w:rsidRPr="007D4499">
              <w:t>3</w:t>
            </w:r>
          </w:p>
        </w:tc>
        <w:tc>
          <w:tcPr>
            <w:tcW w:w="0" w:type="auto"/>
            <w:hideMark/>
          </w:tcPr>
          <w:p w14:paraId="7D5F8D74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55C2A5AF" w14:textId="77777777" w:rsidR="007D4499" w:rsidRPr="007D4499" w:rsidRDefault="007D4499" w:rsidP="007D4499">
            <w:r w:rsidRPr="007D4499">
              <w:t>Cundinamarca</w:t>
            </w:r>
          </w:p>
        </w:tc>
        <w:tc>
          <w:tcPr>
            <w:tcW w:w="0" w:type="auto"/>
            <w:hideMark/>
          </w:tcPr>
          <w:p w14:paraId="275AFEDF" w14:textId="2935962F" w:rsidR="007D4499" w:rsidRPr="007D4499" w:rsidRDefault="007D4499" w:rsidP="007D4499">
            <w:r w:rsidRPr="007D4499">
              <w:t>4449.462</w:t>
            </w:r>
          </w:p>
        </w:tc>
        <w:tc>
          <w:tcPr>
            <w:tcW w:w="0" w:type="auto"/>
            <w:hideMark/>
          </w:tcPr>
          <w:p w14:paraId="68F071BF" w14:textId="77777777" w:rsidR="007D4499" w:rsidRPr="007D4499" w:rsidRDefault="007D4499" w:rsidP="007D4499">
            <w:r w:rsidRPr="007D4499">
              <w:t>A</w:t>
            </w:r>
          </w:p>
        </w:tc>
      </w:tr>
      <w:tr w:rsidR="007D4499" w:rsidRPr="007D4499" w14:paraId="02C0437F" w14:textId="77777777" w:rsidTr="007D4499">
        <w:tc>
          <w:tcPr>
            <w:tcW w:w="0" w:type="auto"/>
            <w:hideMark/>
          </w:tcPr>
          <w:p w14:paraId="5DB5F2AA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82B4E15" w14:textId="77777777" w:rsidR="007D4499" w:rsidRPr="007D4499" w:rsidRDefault="007D4499" w:rsidP="007D4499">
            <w:r w:rsidRPr="007D4499">
              <w:t>33</w:t>
            </w:r>
          </w:p>
        </w:tc>
        <w:tc>
          <w:tcPr>
            <w:tcW w:w="0" w:type="auto"/>
            <w:hideMark/>
          </w:tcPr>
          <w:p w14:paraId="205F4BCE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02EBDEF4" w14:textId="77777777" w:rsidR="007D4499" w:rsidRPr="007D4499" w:rsidRDefault="007D4499" w:rsidP="007D4499">
            <w:r w:rsidRPr="007D4499">
              <w:t>22.705</w:t>
            </w:r>
          </w:p>
        </w:tc>
        <w:tc>
          <w:tcPr>
            <w:tcW w:w="0" w:type="auto"/>
            <w:hideMark/>
          </w:tcPr>
          <w:p w14:paraId="2DD4E433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5B433CCA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3D7FEE12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6FDCF676" w14:textId="1DF0469D" w:rsidR="007D4499" w:rsidRPr="007D4499" w:rsidRDefault="007D4499" w:rsidP="007D4499">
            <w:r w:rsidRPr="007D4499">
              <w:t>21984.47</w:t>
            </w:r>
          </w:p>
        </w:tc>
        <w:tc>
          <w:tcPr>
            <w:tcW w:w="0" w:type="auto"/>
            <w:hideMark/>
          </w:tcPr>
          <w:p w14:paraId="0AE8097A" w14:textId="77777777" w:rsidR="007D4499" w:rsidRPr="007D4499" w:rsidRDefault="007D4499" w:rsidP="007D4499">
            <w:r w:rsidRPr="007D4499">
              <w:t>B</w:t>
            </w:r>
          </w:p>
        </w:tc>
      </w:tr>
      <w:tr w:rsidR="007D4499" w:rsidRPr="007D4499" w14:paraId="4F2A25DD" w14:textId="77777777" w:rsidTr="007D4499">
        <w:tc>
          <w:tcPr>
            <w:tcW w:w="0" w:type="auto"/>
            <w:hideMark/>
          </w:tcPr>
          <w:p w14:paraId="24EA1F21" w14:textId="77777777" w:rsidR="007D4499" w:rsidRPr="007D4499" w:rsidRDefault="007D4499" w:rsidP="007D4499">
            <w:pPr>
              <w:rPr>
                <w:b/>
                <w:bCs/>
              </w:rPr>
            </w:pPr>
            <w:r w:rsidRPr="007D4499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4B8ED1D" w14:textId="77777777" w:rsidR="007D4499" w:rsidRPr="007D4499" w:rsidRDefault="007D4499" w:rsidP="007D4499">
            <w:r w:rsidRPr="007D4499">
              <w:t>32</w:t>
            </w:r>
          </w:p>
        </w:tc>
        <w:tc>
          <w:tcPr>
            <w:tcW w:w="0" w:type="auto"/>
            <w:hideMark/>
          </w:tcPr>
          <w:p w14:paraId="056D3DE4" w14:textId="77777777" w:rsidR="007D4499" w:rsidRPr="007D4499" w:rsidRDefault="007D4499" w:rsidP="007D4499">
            <w:r w:rsidRPr="007D4499">
              <w:t>M</w:t>
            </w:r>
          </w:p>
        </w:tc>
        <w:tc>
          <w:tcPr>
            <w:tcW w:w="0" w:type="auto"/>
            <w:hideMark/>
          </w:tcPr>
          <w:p w14:paraId="4AEC0AD3" w14:textId="77777777" w:rsidR="007D4499" w:rsidRPr="007D4499" w:rsidRDefault="007D4499" w:rsidP="007D4499">
            <w:r w:rsidRPr="007D4499">
              <w:t>28.880</w:t>
            </w:r>
          </w:p>
        </w:tc>
        <w:tc>
          <w:tcPr>
            <w:tcW w:w="0" w:type="auto"/>
            <w:hideMark/>
          </w:tcPr>
          <w:p w14:paraId="5C6826EE" w14:textId="77777777" w:rsidR="007D4499" w:rsidRPr="007D4499" w:rsidRDefault="007D4499" w:rsidP="007D4499">
            <w:r w:rsidRPr="007D4499">
              <w:t>0</w:t>
            </w:r>
          </w:p>
        </w:tc>
        <w:tc>
          <w:tcPr>
            <w:tcW w:w="0" w:type="auto"/>
            <w:hideMark/>
          </w:tcPr>
          <w:p w14:paraId="22AA4FFB" w14:textId="77777777" w:rsidR="007D4499" w:rsidRPr="007D4499" w:rsidRDefault="007D4499" w:rsidP="007D4499">
            <w:r w:rsidRPr="007D4499">
              <w:t>no</w:t>
            </w:r>
          </w:p>
        </w:tc>
        <w:tc>
          <w:tcPr>
            <w:tcW w:w="0" w:type="auto"/>
            <w:hideMark/>
          </w:tcPr>
          <w:p w14:paraId="7ACB09A6" w14:textId="77777777" w:rsidR="007D4499" w:rsidRPr="007D4499" w:rsidRDefault="007D4499" w:rsidP="007D4499">
            <w:r w:rsidRPr="007D4499">
              <w:t>Antioquia</w:t>
            </w:r>
          </w:p>
        </w:tc>
        <w:tc>
          <w:tcPr>
            <w:tcW w:w="0" w:type="auto"/>
            <w:hideMark/>
          </w:tcPr>
          <w:p w14:paraId="5A3E31B8" w14:textId="76B64135" w:rsidR="007D4499" w:rsidRPr="007D4499" w:rsidRDefault="007D4499" w:rsidP="007D4499">
            <w:r w:rsidRPr="007D4499">
              <w:t>3866.855</w:t>
            </w:r>
          </w:p>
        </w:tc>
        <w:tc>
          <w:tcPr>
            <w:tcW w:w="0" w:type="auto"/>
            <w:hideMark/>
          </w:tcPr>
          <w:p w14:paraId="1F0648F8" w14:textId="77777777" w:rsidR="007D4499" w:rsidRPr="007D4499" w:rsidRDefault="007D4499" w:rsidP="007D4499">
            <w:r w:rsidRPr="007D4499">
              <w:t>B</w:t>
            </w:r>
          </w:p>
        </w:tc>
      </w:tr>
    </w:tbl>
    <w:p w14:paraId="66F0B1BB" w14:textId="77777777" w:rsidR="007D4499" w:rsidRDefault="007D4499" w:rsidP="00B80538">
      <w:pPr>
        <w:pStyle w:val="codigo"/>
      </w:pPr>
    </w:p>
    <w:p w14:paraId="4F2E74E8" w14:textId="412AF927" w:rsidR="007D4499" w:rsidRPr="004C3EC6" w:rsidRDefault="007D4499" w:rsidP="004C3EC6">
      <w:pPr>
        <w:pStyle w:val="Textoindependiente"/>
        <w:rPr>
          <w:b/>
        </w:rPr>
      </w:pPr>
      <w:r w:rsidRPr="004C3EC6">
        <w:rPr>
          <w:b/>
        </w:rPr>
        <w:t>Análisis estadístico</w:t>
      </w:r>
    </w:p>
    <w:p w14:paraId="64B20408" w14:textId="6C007DAD" w:rsidR="007D4499" w:rsidRDefault="007D4499" w:rsidP="00155F79">
      <w:pPr>
        <w:pStyle w:val="Textoindependiente"/>
        <w:jc w:val="both"/>
      </w:pPr>
      <w:r>
        <w:t>A continuación</w:t>
      </w:r>
      <w:r w:rsidR="00D67C12">
        <w:t>,</w:t>
      </w:r>
      <w:r>
        <w:t xml:space="preserve"> se utiliza la función describe(), el cuál permite calcular las medidas de tendencia central y dispersión, aplicando algunos métodos estadísticos como la media, mediana, desviación estándar y cuartiles.</w:t>
      </w:r>
    </w:p>
    <w:p w14:paraId="5D588BC5" w14:textId="2980AD2A" w:rsidR="007D4499" w:rsidRPr="00155F79" w:rsidRDefault="007D4499" w:rsidP="00B80538">
      <w:pPr>
        <w:pStyle w:val="codigo"/>
        <w:rPr>
          <w:lang w:val="es-ES"/>
        </w:rPr>
      </w:pPr>
      <w:r w:rsidRPr="00155F79">
        <w:rPr>
          <w:lang w:val="es-ES"/>
        </w:rPr>
        <w:t>df.describe()</w:t>
      </w:r>
    </w:p>
    <w:p w14:paraId="56924C90" w14:textId="35A0E21A" w:rsidR="00D67C12" w:rsidRPr="0067345C" w:rsidRDefault="00D67C12" w:rsidP="004C3EC6">
      <w:pPr>
        <w:pStyle w:val="Lista"/>
        <w:rPr>
          <w:i/>
          <w:iCs/>
        </w:rPr>
      </w:pPr>
      <w:r w:rsidRPr="0067345C">
        <w:rPr>
          <w:i/>
          <w:iCs/>
        </w:rPr>
        <w:t>Tabla 5. Medidas de tendencia central y dispersión.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1871"/>
        <w:gridCol w:w="1833"/>
        <w:gridCol w:w="1806"/>
        <w:gridCol w:w="2199"/>
      </w:tblGrid>
      <w:tr w:rsidR="00846BC0" w14:paraId="4144A875" w14:textId="77777777" w:rsidTr="00D67C12">
        <w:tc>
          <w:tcPr>
            <w:tcW w:w="1641" w:type="dxa"/>
          </w:tcPr>
          <w:p w14:paraId="05B6D19C" w14:textId="77777777" w:rsidR="00846BC0" w:rsidRPr="00155F79" w:rsidRDefault="00846BC0" w:rsidP="00B80538">
            <w:pPr>
              <w:pStyle w:val="codigo"/>
              <w:rPr>
                <w:lang w:val="es-ES"/>
              </w:rPr>
            </w:pPr>
          </w:p>
        </w:tc>
        <w:tc>
          <w:tcPr>
            <w:tcW w:w="1871" w:type="dxa"/>
          </w:tcPr>
          <w:p w14:paraId="519409B0" w14:textId="6B2BACA1" w:rsidR="00846BC0" w:rsidRPr="00D67C12" w:rsidRDefault="00846BC0" w:rsidP="00B80538">
            <w:pPr>
              <w:pStyle w:val="codigo"/>
            </w:pPr>
            <w:r w:rsidRPr="00D67C12">
              <w:t>edad</w:t>
            </w:r>
          </w:p>
        </w:tc>
        <w:tc>
          <w:tcPr>
            <w:tcW w:w="1833" w:type="dxa"/>
          </w:tcPr>
          <w:p w14:paraId="374491BC" w14:textId="2E3A6B9F" w:rsidR="00846BC0" w:rsidRPr="00D67C12" w:rsidRDefault="00846BC0" w:rsidP="00B80538">
            <w:pPr>
              <w:pStyle w:val="codigo"/>
            </w:pPr>
            <w:r w:rsidRPr="00D67C12">
              <w:t>imc</w:t>
            </w:r>
          </w:p>
        </w:tc>
        <w:tc>
          <w:tcPr>
            <w:tcW w:w="1806" w:type="dxa"/>
          </w:tcPr>
          <w:p w14:paraId="33512D50" w14:textId="0C7069F5" w:rsidR="00846BC0" w:rsidRPr="00D67C12" w:rsidRDefault="00846BC0" w:rsidP="00B80538">
            <w:pPr>
              <w:pStyle w:val="codigo"/>
            </w:pPr>
            <w:r w:rsidRPr="00D67C12">
              <w:t>hijos</w:t>
            </w:r>
          </w:p>
        </w:tc>
        <w:tc>
          <w:tcPr>
            <w:tcW w:w="2199" w:type="dxa"/>
          </w:tcPr>
          <w:p w14:paraId="5C97A93E" w14:textId="2B3E1EE7" w:rsidR="00846BC0" w:rsidRPr="00D67C12" w:rsidRDefault="00846BC0" w:rsidP="00B80538">
            <w:pPr>
              <w:pStyle w:val="codigo"/>
            </w:pPr>
            <w:r w:rsidRPr="00D67C12">
              <w:t>valor_seguro</w:t>
            </w:r>
          </w:p>
        </w:tc>
      </w:tr>
      <w:tr w:rsidR="00D67C12" w14:paraId="7A1E5A92" w14:textId="77777777" w:rsidTr="00D67C12">
        <w:tc>
          <w:tcPr>
            <w:tcW w:w="1641" w:type="dxa"/>
          </w:tcPr>
          <w:p w14:paraId="01FF70CA" w14:textId="08E56950" w:rsidR="00D67C12" w:rsidRDefault="00D67C12" w:rsidP="00B80538">
            <w:pPr>
              <w:pStyle w:val="codigo"/>
            </w:pPr>
            <w:r w:rsidRPr="00846BC0">
              <w:t>count</w:t>
            </w:r>
          </w:p>
        </w:tc>
        <w:tc>
          <w:tcPr>
            <w:tcW w:w="1871" w:type="dxa"/>
          </w:tcPr>
          <w:p w14:paraId="3F96B885" w14:textId="6405D1CA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33" w:type="dxa"/>
          </w:tcPr>
          <w:p w14:paraId="14319692" w14:textId="4E4E2745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1806" w:type="dxa"/>
          </w:tcPr>
          <w:p w14:paraId="6FF136F3" w14:textId="274569B2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  <w:tc>
          <w:tcPr>
            <w:tcW w:w="2199" w:type="dxa"/>
          </w:tcPr>
          <w:p w14:paraId="4D6A17C2" w14:textId="2CF48D29" w:rsidR="00D67C12" w:rsidRDefault="00D67C12" w:rsidP="00B80538">
            <w:pPr>
              <w:pStyle w:val="codigo"/>
            </w:pPr>
            <w:r w:rsidRPr="00846BC0">
              <w:t>1333.000000</w:t>
            </w:r>
          </w:p>
        </w:tc>
      </w:tr>
      <w:tr w:rsidR="00D67C12" w14:paraId="520D5C0A" w14:textId="77777777" w:rsidTr="00D67C12">
        <w:tc>
          <w:tcPr>
            <w:tcW w:w="1641" w:type="dxa"/>
          </w:tcPr>
          <w:p w14:paraId="79857EDC" w14:textId="3CD819EA" w:rsidR="00D67C12" w:rsidRDefault="00D67C12" w:rsidP="00B80538">
            <w:pPr>
              <w:pStyle w:val="codigo"/>
            </w:pPr>
            <w:r w:rsidRPr="00846BC0">
              <w:t>mean</w:t>
            </w:r>
          </w:p>
        </w:tc>
        <w:tc>
          <w:tcPr>
            <w:tcW w:w="1871" w:type="dxa"/>
          </w:tcPr>
          <w:p w14:paraId="1160A673" w14:textId="4966EC71" w:rsidR="00D67C12" w:rsidRDefault="00D67C12" w:rsidP="00B80538">
            <w:pPr>
              <w:pStyle w:val="codigo"/>
            </w:pPr>
            <w:r w:rsidRPr="00846BC0">
              <w:t>39.195049</w:t>
            </w:r>
          </w:p>
        </w:tc>
        <w:tc>
          <w:tcPr>
            <w:tcW w:w="1833" w:type="dxa"/>
          </w:tcPr>
          <w:p w14:paraId="43DE4C3D" w14:textId="0C897B01" w:rsidR="00D67C12" w:rsidRDefault="00D67C12" w:rsidP="00B80538">
            <w:pPr>
              <w:pStyle w:val="codigo"/>
            </w:pPr>
            <w:r w:rsidRPr="00846BC0">
              <w:t>30.652097</w:t>
            </w:r>
          </w:p>
        </w:tc>
        <w:tc>
          <w:tcPr>
            <w:tcW w:w="1806" w:type="dxa"/>
          </w:tcPr>
          <w:p w14:paraId="1127D570" w14:textId="11408193" w:rsidR="00D67C12" w:rsidRDefault="00D67C12" w:rsidP="00B80538">
            <w:pPr>
              <w:pStyle w:val="codigo"/>
            </w:pPr>
            <w:r w:rsidRPr="00846BC0">
              <w:t>1.092273</w:t>
            </w:r>
          </w:p>
        </w:tc>
        <w:tc>
          <w:tcPr>
            <w:tcW w:w="2199" w:type="dxa"/>
          </w:tcPr>
          <w:p w14:paraId="421F9E6C" w14:textId="72B79E52" w:rsidR="00D67C12" w:rsidRDefault="00D67C12" w:rsidP="00B80538">
            <w:pPr>
              <w:pStyle w:val="codigo"/>
            </w:pPr>
            <w:r w:rsidRPr="00846BC0">
              <w:t>13261.908454</w:t>
            </w:r>
          </w:p>
        </w:tc>
      </w:tr>
      <w:tr w:rsidR="00D67C12" w14:paraId="2DD1725D" w14:textId="77777777" w:rsidTr="00D67C12">
        <w:tc>
          <w:tcPr>
            <w:tcW w:w="1641" w:type="dxa"/>
          </w:tcPr>
          <w:p w14:paraId="6590DE6C" w14:textId="0941994B" w:rsidR="00D67C12" w:rsidRDefault="00D67C12" w:rsidP="00B80538">
            <w:pPr>
              <w:pStyle w:val="codigo"/>
            </w:pPr>
            <w:r w:rsidRPr="00846BC0">
              <w:t>std</w:t>
            </w:r>
          </w:p>
        </w:tc>
        <w:tc>
          <w:tcPr>
            <w:tcW w:w="1871" w:type="dxa"/>
          </w:tcPr>
          <w:p w14:paraId="01B1B991" w14:textId="34A27C22" w:rsidR="00D67C12" w:rsidRDefault="00D67C12" w:rsidP="00B80538">
            <w:pPr>
              <w:pStyle w:val="codigo"/>
            </w:pPr>
            <w:r w:rsidRPr="00846BC0">
              <w:t>14.052008</w:t>
            </w:r>
          </w:p>
        </w:tc>
        <w:tc>
          <w:tcPr>
            <w:tcW w:w="1833" w:type="dxa"/>
          </w:tcPr>
          <w:p w14:paraId="1A28AB79" w14:textId="5880EC6E" w:rsidR="00D67C12" w:rsidRDefault="00D67C12" w:rsidP="00B80538">
            <w:pPr>
              <w:pStyle w:val="codigo"/>
            </w:pPr>
            <w:r w:rsidRPr="00846BC0">
              <w:t>6.097609</w:t>
            </w:r>
          </w:p>
        </w:tc>
        <w:tc>
          <w:tcPr>
            <w:tcW w:w="1806" w:type="dxa"/>
          </w:tcPr>
          <w:p w14:paraId="23E5E155" w14:textId="64FB2E1F" w:rsidR="00D67C12" w:rsidRDefault="00D67C12" w:rsidP="00B80538">
            <w:pPr>
              <w:pStyle w:val="codigo"/>
            </w:pPr>
            <w:r w:rsidRPr="00846BC0">
              <w:t>1.205484</w:t>
            </w:r>
          </w:p>
        </w:tc>
        <w:tc>
          <w:tcPr>
            <w:tcW w:w="2199" w:type="dxa"/>
          </w:tcPr>
          <w:p w14:paraId="2546F27D" w14:textId="13254643" w:rsidR="00D67C12" w:rsidRDefault="00D67C12" w:rsidP="00B80538">
            <w:pPr>
              <w:pStyle w:val="codigo"/>
            </w:pPr>
            <w:r w:rsidRPr="00846BC0">
              <w:t>12093.507648</w:t>
            </w:r>
          </w:p>
        </w:tc>
      </w:tr>
      <w:tr w:rsidR="00D67C12" w14:paraId="3A8CCF59" w14:textId="77777777" w:rsidTr="00D67C12">
        <w:tc>
          <w:tcPr>
            <w:tcW w:w="1641" w:type="dxa"/>
          </w:tcPr>
          <w:p w14:paraId="571D222A" w14:textId="18053A81" w:rsidR="00D67C12" w:rsidRDefault="00D67C12" w:rsidP="00B80538">
            <w:pPr>
              <w:pStyle w:val="codigo"/>
            </w:pPr>
            <w:r w:rsidRPr="00846BC0">
              <w:t>min</w:t>
            </w:r>
          </w:p>
        </w:tc>
        <w:tc>
          <w:tcPr>
            <w:tcW w:w="1871" w:type="dxa"/>
          </w:tcPr>
          <w:p w14:paraId="13B490EF" w14:textId="1BA22941" w:rsidR="00D67C12" w:rsidRDefault="00D67C12" w:rsidP="00B80538">
            <w:pPr>
              <w:pStyle w:val="codigo"/>
            </w:pPr>
            <w:r w:rsidRPr="00846BC0">
              <w:t>18.000000</w:t>
            </w:r>
          </w:p>
        </w:tc>
        <w:tc>
          <w:tcPr>
            <w:tcW w:w="1833" w:type="dxa"/>
          </w:tcPr>
          <w:p w14:paraId="1128D4FA" w14:textId="3715538B" w:rsidR="00D67C12" w:rsidRDefault="00D67C12" w:rsidP="00B80538">
            <w:pPr>
              <w:pStyle w:val="codigo"/>
            </w:pPr>
            <w:r w:rsidRPr="00846BC0">
              <w:t>15.960000</w:t>
            </w:r>
          </w:p>
        </w:tc>
        <w:tc>
          <w:tcPr>
            <w:tcW w:w="1806" w:type="dxa"/>
          </w:tcPr>
          <w:p w14:paraId="02F406CF" w14:textId="4832C66D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667F3E7B" w14:textId="5EF30FA6" w:rsidR="00D67C12" w:rsidRDefault="00D67C12" w:rsidP="00B80538">
            <w:pPr>
              <w:pStyle w:val="codigo"/>
            </w:pPr>
            <w:r w:rsidRPr="00846BC0">
              <w:t>1121.873900</w:t>
            </w:r>
          </w:p>
        </w:tc>
      </w:tr>
      <w:tr w:rsidR="00D67C12" w14:paraId="7ADA6F07" w14:textId="77777777" w:rsidTr="00D67C12">
        <w:tc>
          <w:tcPr>
            <w:tcW w:w="1641" w:type="dxa"/>
          </w:tcPr>
          <w:p w14:paraId="46FB5AEE" w14:textId="2DAC3B28" w:rsidR="00D67C12" w:rsidRDefault="00D67C12" w:rsidP="00B80538">
            <w:pPr>
              <w:pStyle w:val="codigo"/>
            </w:pPr>
            <w:r w:rsidRPr="00846BC0">
              <w:t>25%</w:t>
            </w:r>
          </w:p>
        </w:tc>
        <w:tc>
          <w:tcPr>
            <w:tcW w:w="1871" w:type="dxa"/>
          </w:tcPr>
          <w:p w14:paraId="33DC2EE2" w14:textId="43663DEE" w:rsidR="00D67C12" w:rsidRDefault="00D67C12" w:rsidP="00B80538">
            <w:pPr>
              <w:pStyle w:val="codigo"/>
            </w:pPr>
            <w:r w:rsidRPr="00846BC0">
              <w:t>27.000000</w:t>
            </w:r>
          </w:p>
        </w:tc>
        <w:tc>
          <w:tcPr>
            <w:tcW w:w="1833" w:type="dxa"/>
          </w:tcPr>
          <w:p w14:paraId="20FF6673" w14:textId="4462A97B" w:rsidR="00D67C12" w:rsidRDefault="00D67C12" w:rsidP="00B80538">
            <w:pPr>
              <w:pStyle w:val="codigo"/>
            </w:pPr>
            <w:r w:rsidRPr="00846BC0">
              <w:t>26.220000</w:t>
            </w:r>
          </w:p>
        </w:tc>
        <w:tc>
          <w:tcPr>
            <w:tcW w:w="1806" w:type="dxa"/>
          </w:tcPr>
          <w:p w14:paraId="69628369" w14:textId="180C9B3E" w:rsidR="00D67C12" w:rsidRDefault="00D67C12" w:rsidP="00B80538">
            <w:pPr>
              <w:pStyle w:val="codigo"/>
            </w:pPr>
            <w:r w:rsidRPr="00846BC0">
              <w:t>0.000000</w:t>
            </w:r>
          </w:p>
        </w:tc>
        <w:tc>
          <w:tcPr>
            <w:tcW w:w="2199" w:type="dxa"/>
          </w:tcPr>
          <w:p w14:paraId="010A1529" w14:textId="36AC5EE8" w:rsidR="00D67C12" w:rsidRDefault="00D67C12" w:rsidP="00B80538">
            <w:pPr>
              <w:pStyle w:val="codigo"/>
            </w:pPr>
            <w:r w:rsidRPr="00846BC0">
              <w:t>4738.268200</w:t>
            </w:r>
          </w:p>
        </w:tc>
      </w:tr>
      <w:tr w:rsidR="00D67C12" w14:paraId="1AC6B74B" w14:textId="77777777" w:rsidTr="00D67C12">
        <w:tc>
          <w:tcPr>
            <w:tcW w:w="1641" w:type="dxa"/>
          </w:tcPr>
          <w:p w14:paraId="7690FDE4" w14:textId="0DC1CBC4" w:rsidR="00D67C12" w:rsidRDefault="00D67C12" w:rsidP="00B80538">
            <w:pPr>
              <w:pStyle w:val="codigo"/>
            </w:pPr>
            <w:r w:rsidRPr="00846BC0">
              <w:t>50%</w:t>
            </w:r>
          </w:p>
        </w:tc>
        <w:tc>
          <w:tcPr>
            <w:tcW w:w="1871" w:type="dxa"/>
          </w:tcPr>
          <w:p w14:paraId="33690F89" w14:textId="5EB2DDBE" w:rsidR="00D67C12" w:rsidRDefault="00D67C12" w:rsidP="00B80538">
            <w:pPr>
              <w:pStyle w:val="codigo"/>
            </w:pPr>
            <w:r w:rsidRPr="00846BC0">
              <w:t>39.000000</w:t>
            </w:r>
          </w:p>
        </w:tc>
        <w:tc>
          <w:tcPr>
            <w:tcW w:w="1833" w:type="dxa"/>
          </w:tcPr>
          <w:p w14:paraId="6085D069" w14:textId="0EF19D11" w:rsidR="00D67C12" w:rsidRDefault="00D67C12" w:rsidP="00B80538">
            <w:pPr>
              <w:pStyle w:val="codigo"/>
            </w:pPr>
            <w:r w:rsidRPr="00846BC0">
              <w:t>30.360000</w:t>
            </w:r>
          </w:p>
        </w:tc>
        <w:tc>
          <w:tcPr>
            <w:tcW w:w="1806" w:type="dxa"/>
          </w:tcPr>
          <w:p w14:paraId="08993D97" w14:textId="66233CE3" w:rsidR="00D67C12" w:rsidRDefault="00D67C12" w:rsidP="00B80538">
            <w:pPr>
              <w:pStyle w:val="codigo"/>
            </w:pPr>
            <w:r w:rsidRPr="00846BC0">
              <w:t>1.000000</w:t>
            </w:r>
          </w:p>
        </w:tc>
        <w:tc>
          <w:tcPr>
            <w:tcW w:w="2199" w:type="dxa"/>
          </w:tcPr>
          <w:p w14:paraId="79DC7D7A" w14:textId="70E3B4A4" w:rsidR="00D67C12" w:rsidRDefault="00D67C12" w:rsidP="00B80538">
            <w:pPr>
              <w:pStyle w:val="codigo"/>
            </w:pPr>
            <w:r w:rsidRPr="00846BC0">
              <w:t>9377.904700</w:t>
            </w:r>
          </w:p>
        </w:tc>
      </w:tr>
      <w:tr w:rsidR="00D67C12" w14:paraId="3C7E060E" w14:textId="77777777" w:rsidTr="00D67C12">
        <w:tc>
          <w:tcPr>
            <w:tcW w:w="1641" w:type="dxa"/>
          </w:tcPr>
          <w:p w14:paraId="41530A4D" w14:textId="6A95F229" w:rsidR="00D67C12" w:rsidRDefault="00D67C12" w:rsidP="00B80538">
            <w:pPr>
              <w:pStyle w:val="codigo"/>
            </w:pPr>
            <w:r w:rsidRPr="00846BC0">
              <w:t>75%</w:t>
            </w:r>
          </w:p>
        </w:tc>
        <w:tc>
          <w:tcPr>
            <w:tcW w:w="1871" w:type="dxa"/>
          </w:tcPr>
          <w:p w14:paraId="29BEFA59" w14:textId="1577EF08" w:rsidR="00D67C12" w:rsidRDefault="00D67C12" w:rsidP="00B80538">
            <w:pPr>
              <w:pStyle w:val="codigo"/>
            </w:pPr>
            <w:r w:rsidRPr="00846BC0">
              <w:t>51.000000</w:t>
            </w:r>
          </w:p>
        </w:tc>
        <w:tc>
          <w:tcPr>
            <w:tcW w:w="1833" w:type="dxa"/>
          </w:tcPr>
          <w:p w14:paraId="1E970206" w14:textId="3519BB1B" w:rsidR="00D67C12" w:rsidRDefault="00D67C12" w:rsidP="00B80538">
            <w:pPr>
              <w:pStyle w:val="codigo"/>
            </w:pPr>
            <w:r w:rsidRPr="00846BC0">
              <w:t>34.675000</w:t>
            </w:r>
          </w:p>
        </w:tc>
        <w:tc>
          <w:tcPr>
            <w:tcW w:w="1806" w:type="dxa"/>
          </w:tcPr>
          <w:p w14:paraId="223563EB" w14:textId="372BD34D" w:rsidR="00D67C12" w:rsidRDefault="00D67C12" w:rsidP="00B80538">
            <w:pPr>
              <w:pStyle w:val="codigo"/>
            </w:pPr>
            <w:r w:rsidRPr="00846BC0">
              <w:t>2.000000</w:t>
            </w:r>
          </w:p>
        </w:tc>
        <w:tc>
          <w:tcPr>
            <w:tcW w:w="2199" w:type="dxa"/>
          </w:tcPr>
          <w:p w14:paraId="7546E9A3" w14:textId="2755F84E" w:rsidR="00D67C12" w:rsidRDefault="00D67C12" w:rsidP="00B80538">
            <w:pPr>
              <w:pStyle w:val="codigo"/>
            </w:pPr>
            <w:r w:rsidRPr="00846BC0">
              <w:t>16657.717450</w:t>
            </w:r>
          </w:p>
        </w:tc>
      </w:tr>
      <w:tr w:rsidR="00D67C12" w14:paraId="1BE8C67B" w14:textId="77777777" w:rsidTr="00D67C12">
        <w:tc>
          <w:tcPr>
            <w:tcW w:w="1641" w:type="dxa"/>
          </w:tcPr>
          <w:p w14:paraId="151D7106" w14:textId="28239F2E" w:rsidR="00D67C12" w:rsidRDefault="00D67C12" w:rsidP="00B80538">
            <w:pPr>
              <w:pStyle w:val="codigo"/>
            </w:pPr>
            <w:r w:rsidRPr="00846BC0">
              <w:t>max</w:t>
            </w:r>
          </w:p>
        </w:tc>
        <w:tc>
          <w:tcPr>
            <w:tcW w:w="1871" w:type="dxa"/>
          </w:tcPr>
          <w:p w14:paraId="2585C12F" w14:textId="799E6F30" w:rsidR="00D67C12" w:rsidRDefault="00D67C12" w:rsidP="00B80538">
            <w:pPr>
              <w:pStyle w:val="codigo"/>
            </w:pPr>
            <w:r w:rsidRPr="00846BC0">
              <w:t>64.000000</w:t>
            </w:r>
          </w:p>
        </w:tc>
        <w:tc>
          <w:tcPr>
            <w:tcW w:w="1833" w:type="dxa"/>
          </w:tcPr>
          <w:p w14:paraId="1750DEED" w14:textId="4E1C8F94" w:rsidR="00D67C12" w:rsidRDefault="00D67C12" w:rsidP="00B80538">
            <w:pPr>
              <w:pStyle w:val="codigo"/>
            </w:pPr>
            <w:r w:rsidRPr="00846BC0">
              <w:t>53.130000</w:t>
            </w:r>
          </w:p>
        </w:tc>
        <w:tc>
          <w:tcPr>
            <w:tcW w:w="1806" w:type="dxa"/>
          </w:tcPr>
          <w:p w14:paraId="1484DC14" w14:textId="38BD0672" w:rsidR="00D67C12" w:rsidRDefault="00D67C12" w:rsidP="00B80538">
            <w:pPr>
              <w:pStyle w:val="codigo"/>
            </w:pPr>
            <w:r w:rsidRPr="00846BC0">
              <w:t>5.000000</w:t>
            </w:r>
          </w:p>
        </w:tc>
        <w:tc>
          <w:tcPr>
            <w:tcW w:w="2199" w:type="dxa"/>
          </w:tcPr>
          <w:p w14:paraId="47FBA4A9" w14:textId="46AD098C" w:rsidR="00D67C12" w:rsidRDefault="00D67C12" w:rsidP="00B80538">
            <w:pPr>
              <w:pStyle w:val="codigo"/>
            </w:pPr>
            <w:r w:rsidRPr="00846BC0">
              <w:t>63770.428010</w:t>
            </w:r>
          </w:p>
        </w:tc>
      </w:tr>
    </w:tbl>
    <w:p w14:paraId="24D5064A" w14:textId="77777777" w:rsidR="00846BC0" w:rsidRDefault="00846BC0" w:rsidP="00B80538">
      <w:pPr>
        <w:pStyle w:val="codigo"/>
      </w:pPr>
    </w:p>
    <w:p w14:paraId="18CC1F45" w14:textId="557BF447" w:rsidR="007D4499" w:rsidRDefault="0020411B" w:rsidP="00155F79">
      <w:pPr>
        <w:pStyle w:val="Textoindependiente"/>
        <w:jc w:val="both"/>
      </w:pPr>
      <w:r>
        <w:t xml:space="preserve">En la tabla 5 se puede ver como la media y la mediana tienen valores muy cercanos, el único atributo </w:t>
      </w:r>
      <w:r w:rsidR="00470818">
        <w:t>que presenta</w:t>
      </w:r>
      <w:r>
        <w:t xml:space="preserve"> una marcada diferencia es el valor_seguro.</w:t>
      </w:r>
    </w:p>
    <w:p w14:paraId="01030A35" w14:textId="79CC5DEC" w:rsidR="00470818" w:rsidRPr="004C3EC6" w:rsidRDefault="00470818" w:rsidP="004C3EC6">
      <w:pPr>
        <w:pStyle w:val="Textoindependiente"/>
        <w:rPr>
          <w:b/>
        </w:rPr>
      </w:pPr>
      <w:r w:rsidRPr="004C3EC6">
        <w:rPr>
          <w:b/>
        </w:rPr>
        <w:t>Gráficos</w:t>
      </w:r>
    </w:p>
    <w:p w14:paraId="0DC8A149" w14:textId="2CAB28C7" w:rsidR="00470818" w:rsidRDefault="00470818" w:rsidP="00155F79">
      <w:pPr>
        <w:pStyle w:val="Textoindependiente"/>
        <w:jc w:val="both"/>
      </w:pPr>
      <w:r>
        <w:t>Para una mejor comprensión de los datos se utilizan los gráficos, en Python podemos utilizar histogramas</w:t>
      </w:r>
      <w:r w:rsidR="005C0387">
        <w:t xml:space="preserve"> de frecuencia</w:t>
      </w:r>
      <w:r>
        <w:t>, gráficos de barras, gráfico de torta, gráficos de cajas y bigote.</w:t>
      </w:r>
    </w:p>
    <w:p w14:paraId="142BF34D" w14:textId="0F798E90" w:rsidR="005C0387" w:rsidRPr="0067345C" w:rsidRDefault="005C0387" w:rsidP="004C3EC6">
      <w:pPr>
        <w:pStyle w:val="Textoindependiente"/>
        <w:rPr>
          <w:u w:val="single"/>
        </w:rPr>
      </w:pPr>
      <w:r w:rsidRPr="0067345C">
        <w:rPr>
          <w:u w:val="single"/>
        </w:rPr>
        <w:t>Histograma de frecuencia</w:t>
      </w:r>
    </w:p>
    <w:p w14:paraId="6280CAC9" w14:textId="561DD2FD" w:rsidR="005C0387" w:rsidRDefault="005C0387" w:rsidP="00B80538">
      <w:pPr>
        <w:pStyle w:val="codigo"/>
      </w:pPr>
      <w:r w:rsidRPr="005C0387">
        <w:t>df.hist(bins=20, figsize=(20,10))</w:t>
      </w:r>
    </w:p>
    <w:p w14:paraId="693FEA24" w14:textId="3A4B2D45" w:rsidR="005C0387" w:rsidRDefault="005C0387" w:rsidP="0020411B">
      <w:pPr>
        <w:jc w:val="both"/>
      </w:pPr>
      <w:r w:rsidRPr="005C0387">
        <w:rPr>
          <w:noProof/>
        </w:rPr>
        <w:drawing>
          <wp:inline distT="0" distB="0" distL="0" distR="0" wp14:anchorId="711478BF" wp14:editId="33CF6F19">
            <wp:extent cx="5980814" cy="1483806"/>
            <wp:effectExtent l="0" t="0" r="1270" b="2540"/>
            <wp:docPr id="1492721393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b="51297"/>
                    <a:stretch/>
                  </pic:blipFill>
                  <pic:spPr bwMode="auto">
                    <a:xfrm>
                      <a:off x="0" y="0"/>
                      <a:ext cx="6031153" cy="14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6EF3" w14:textId="68EF1686" w:rsidR="005C0387" w:rsidRDefault="005C0387" w:rsidP="0020411B">
      <w:pPr>
        <w:jc w:val="both"/>
      </w:pPr>
      <w:r w:rsidRPr="005C0387">
        <w:rPr>
          <w:noProof/>
        </w:rPr>
        <w:lastRenderedPageBreak/>
        <w:drawing>
          <wp:inline distT="0" distB="0" distL="0" distR="0" wp14:anchorId="37400000" wp14:editId="3798BF6A">
            <wp:extent cx="5979600" cy="1487924"/>
            <wp:effectExtent l="0" t="0" r="2540" b="0"/>
            <wp:docPr id="1499835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393" name="Imagen 1" descr="Gráfico, Histograma&#10;&#10;El contenido generado por IA puede ser incorrecto."/>
                    <pic:cNvPicPr/>
                  </pic:nvPicPr>
                  <pic:blipFill rotWithShape="1">
                    <a:blip r:embed="rId5"/>
                    <a:srcRect t="51152"/>
                    <a:stretch/>
                  </pic:blipFill>
                  <pic:spPr bwMode="auto">
                    <a:xfrm>
                      <a:off x="0" y="0"/>
                      <a:ext cx="5979600" cy="148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BF5D0" w14:textId="49D22B0E" w:rsidR="005C0387" w:rsidRDefault="005C0387" w:rsidP="00155F79">
      <w:pPr>
        <w:pStyle w:val="Textoindependiente"/>
        <w:jc w:val="both"/>
      </w:pPr>
      <w:r>
        <w:t xml:space="preserve">Para mejorar estéticamente los gráficos se utiliza el siguiente comando, con el cuál podremos visualizar una </w:t>
      </w:r>
      <w:r w:rsidR="00B04446">
        <w:t>línea</w:t>
      </w:r>
      <w:r>
        <w:t xml:space="preserve"> suavizada mostrando la distribución</w:t>
      </w:r>
      <w:r w:rsidR="00B04446">
        <w:t xml:space="preserve"> de los datos</w:t>
      </w:r>
      <w:r>
        <w:t>.</w:t>
      </w:r>
    </w:p>
    <w:p w14:paraId="5740F9A7" w14:textId="77777777" w:rsidR="00D81286" w:rsidRPr="00D81286" w:rsidRDefault="00D81286" w:rsidP="00B80538">
      <w:pPr>
        <w:pStyle w:val="codigo"/>
      </w:pPr>
      <w:r w:rsidRPr="00D81286">
        <w:t>import seaborn as sns</w:t>
      </w:r>
    </w:p>
    <w:p w14:paraId="1AA5C4CE" w14:textId="72B65548" w:rsidR="00B04446" w:rsidRDefault="00D81286" w:rsidP="00B80538">
      <w:pPr>
        <w:pStyle w:val="codigo"/>
      </w:pPr>
      <w:r w:rsidRPr="00D81286">
        <w:t>import matplotlib.pyplot as plt</w:t>
      </w:r>
    </w:p>
    <w:p w14:paraId="150C49F2" w14:textId="2022FF54" w:rsidR="00D81286" w:rsidRDefault="00D81286" w:rsidP="00B80538">
      <w:pPr>
        <w:pStyle w:val="codigo"/>
      </w:pPr>
      <w:r>
        <w:t>sns.histplot(df.edad,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1F3B4F9E" w14:textId="137D8CA7" w:rsidR="00D81286" w:rsidRDefault="00D81286" w:rsidP="00B80538">
      <w:pPr>
        <w:pStyle w:val="codigo"/>
      </w:pPr>
      <w:r>
        <w:t>plt.show()</w:t>
      </w:r>
    </w:p>
    <w:p w14:paraId="063609D1" w14:textId="64D7F2B2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4B869332" wp14:editId="5370C30E">
            <wp:extent cx="2968807" cy="2160000"/>
            <wp:effectExtent l="0" t="0" r="3175" b="0"/>
            <wp:docPr id="20236784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8440" name="Imagen 1" descr="Gráfico, Histo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8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F507" w14:textId="60545E71" w:rsidR="00D81286" w:rsidRDefault="00D81286" w:rsidP="00B80538">
      <w:pPr>
        <w:pStyle w:val="codigo"/>
      </w:pPr>
      <w:r>
        <w:t>sns.histplot(df.imc,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68B9B2E1" w14:textId="460EFD1C" w:rsidR="00D81286" w:rsidRDefault="00D81286" w:rsidP="00B80538">
      <w:pPr>
        <w:pStyle w:val="codigo"/>
      </w:pPr>
      <w:r>
        <w:t>plt.show()</w:t>
      </w:r>
    </w:p>
    <w:p w14:paraId="503D871C" w14:textId="6D7B0885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2402CDFB" wp14:editId="2E735FCE">
            <wp:extent cx="2846747" cy="2160000"/>
            <wp:effectExtent l="0" t="0" r="0" b="0"/>
            <wp:docPr id="1937393075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3075" name="Imagen 1" descr="Gráfico, Histo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5D2" w14:textId="13132B67" w:rsidR="00D81286" w:rsidRDefault="00D81286" w:rsidP="00B80538">
      <w:pPr>
        <w:pStyle w:val="codigo"/>
      </w:pPr>
      <w:r>
        <w:t>sns.histplot(df.hijos,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7C3402FC" w14:textId="1954AC44" w:rsidR="00D81286" w:rsidRDefault="00D81286" w:rsidP="00B80538">
      <w:pPr>
        <w:pStyle w:val="codigo"/>
      </w:pPr>
      <w:r>
        <w:t>plt.show()</w:t>
      </w:r>
    </w:p>
    <w:p w14:paraId="74C674C9" w14:textId="62B43515" w:rsidR="00D81286" w:rsidRDefault="00D81286" w:rsidP="00005DC8">
      <w:pPr>
        <w:pStyle w:val="codigo"/>
        <w:jc w:val="center"/>
      </w:pPr>
      <w:r w:rsidRPr="00D81286">
        <w:rPr>
          <w:noProof/>
        </w:rPr>
        <w:lastRenderedPageBreak/>
        <w:drawing>
          <wp:inline distT="0" distB="0" distL="0" distR="0" wp14:anchorId="366563C3" wp14:editId="5CABB22D">
            <wp:extent cx="2896504" cy="2160000"/>
            <wp:effectExtent l="0" t="0" r="0" b="0"/>
            <wp:docPr id="20519114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140" name="Imagen 1" descr="Gráfico, Histo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5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B44" w14:textId="5643D9AE" w:rsidR="00D81286" w:rsidRDefault="00D81286" w:rsidP="00B80538">
      <w:pPr>
        <w:pStyle w:val="codigo"/>
      </w:pPr>
      <w:r>
        <w:t>sns.histplot(df.valor_seguro, color =</w:t>
      </w:r>
      <w:r w:rsidR="004C3EC6">
        <w:t>”</w:t>
      </w:r>
      <w:r>
        <w:t>b</w:t>
      </w:r>
      <w:r w:rsidR="004C3EC6">
        <w:t>”</w:t>
      </w:r>
      <w:r>
        <w:t>, bins = 30, kde = True)</w:t>
      </w:r>
    </w:p>
    <w:p w14:paraId="159EF4C3" w14:textId="5473F4E5" w:rsidR="00D81286" w:rsidRDefault="00D81286" w:rsidP="00B80538">
      <w:pPr>
        <w:pStyle w:val="codigo"/>
      </w:pPr>
      <w:r>
        <w:t>plt.show()</w:t>
      </w:r>
    </w:p>
    <w:p w14:paraId="2058AD40" w14:textId="2FAE9E78" w:rsidR="00D81286" w:rsidRDefault="00D81286" w:rsidP="00005DC8">
      <w:pPr>
        <w:pStyle w:val="codigo"/>
        <w:jc w:val="center"/>
      </w:pPr>
      <w:r w:rsidRPr="00D81286">
        <w:rPr>
          <w:noProof/>
        </w:rPr>
        <w:drawing>
          <wp:inline distT="0" distB="0" distL="0" distR="0" wp14:anchorId="590225B4" wp14:editId="75034FC7">
            <wp:extent cx="2948891" cy="2160000"/>
            <wp:effectExtent l="0" t="0" r="4445" b="0"/>
            <wp:docPr id="24765047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0471" name="Imagen 1" descr="Gráfico, Histo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8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735" w14:textId="2781D374" w:rsidR="00D81286" w:rsidRPr="0067345C" w:rsidRDefault="00D81286" w:rsidP="004C3EC6">
      <w:pPr>
        <w:pStyle w:val="Lista"/>
        <w:rPr>
          <w:u w:val="single"/>
        </w:rPr>
      </w:pPr>
      <w:r w:rsidRPr="0067345C">
        <w:rPr>
          <w:u w:val="single"/>
        </w:rPr>
        <w:t>Gráfico de barras</w:t>
      </w:r>
    </w:p>
    <w:p w14:paraId="461DC70B" w14:textId="77777777" w:rsidR="00D235FF" w:rsidRPr="00D235FF" w:rsidRDefault="00D235FF" w:rsidP="00B80538">
      <w:pPr>
        <w:pStyle w:val="codigo"/>
      </w:pPr>
      <w:r w:rsidRPr="00D235FF">
        <w:t xml:space="preserve">plt. Figure(figsize=(10,7)) </w:t>
      </w:r>
    </w:p>
    <w:p w14:paraId="7F69CCC8" w14:textId="77777777" w:rsidR="00D235FF" w:rsidRPr="00D235FF" w:rsidRDefault="00D235FF" w:rsidP="00B80538">
      <w:pPr>
        <w:pStyle w:val="codigo"/>
      </w:pPr>
      <w:r w:rsidRPr="00D235FF">
        <w:t>sns.countplot(x= df.Rango_Edad)</w:t>
      </w:r>
    </w:p>
    <w:p w14:paraId="22BF758E" w14:textId="18E2020E" w:rsidR="00D81286" w:rsidRDefault="00D235FF" w:rsidP="00B80538">
      <w:pPr>
        <w:pStyle w:val="codigo"/>
      </w:pPr>
      <w:r>
        <w:t>plt.show()</w:t>
      </w:r>
    </w:p>
    <w:p w14:paraId="1118B0B1" w14:textId="658CB3FB" w:rsidR="00D235FF" w:rsidRDefault="00D235FF" w:rsidP="00005DC8">
      <w:pPr>
        <w:pStyle w:val="codigo"/>
        <w:jc w:val="center"/>
      </w:pPr>
      <w:r w:rsidRPr="00D235FF">
        <w:rPr>
          <w:noProof/>
        </w:rPr>
        <w:drawing>
          <wp:inline distT="0" distB="0" distL="0" distR="0" wp14:anchorId="61E18AFC" wp14:editId="659E95F3">
            <wp:extent cx="2871410" cy="2160000"/>
            <wp:effectExtent l="0" t="0" r="5715" b="0"/>
            <wp:docPr id="116039002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90028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4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8AD" w14:textId="368BE1F5" w:rsidR="00CD6899" w:rsidRDefault="00CD6899" w:rsidP="00155F79">
      <w:pPr>
        <w:pStyle w:val="Textoindependiente"/>
        <w:jc w:val="both"/>
      </w:pPr>
      <w:r>
        <w:lastRenderedPageBreak/>
        <w:t>A partir de los histogramas de frecuencia y grafico de barras podemos decir que hay una mayor agrupación de registros en el Rango de 18 a 28 años, así mismo, el imc tiende a tener una distribución normal, donde los datos están entre los 25 y 35, y la mayoría no tiene hijos, seguidos por aquellos que tienen 1 solo hijo</w:t>
      </w:r>
      <w:r w:rsidR="008261A1">
        <w:t>; existiendo una mayor concentración en el valor de seguro hasta los 10000.</w:t>
      </w:r>
    </w:p>
    <w:p w14:paraId="27B4FBE1" w14:textId="60881710" w:rsidR="008261A1" w:rsidRPr="0067345C" w:rsidRDefault="00026661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Torta</w:t>
      </w:r>
    </w:p>
    <w:p w14:paraId="20AAE129" w14:textId="62C8F052" w:rsidR="00026661" w:rsidRDefault="00A61572" w:rsidP="004C3EC6">
      <w:pPr>
        <w:pStyle w:val="Textoindependiente"/>
      </w:pPr>
      <w:r w:rsidRPr="00A61572">
        <w:t>Distribución por cantidad de hijos</w:t>
      </w:r>
    </w:p>
    <w:p w14:paraId="26D3A0E6" w14:textId="599C0DD4" w:rsidR="00A61572" w:rsidRPr="00A61572" w:rsidRDefault="00A61572" w:rsidP="00B80538">
      <w:pPr>
        <w:pStyle w:val="codigo"/>
      </w:pPr>
      <w:r w:rsidRPr="00A61572">
        <w:t>total_hijos = df[</w:t>
      </w:r>
      <w:r w:rsidR="004C3EC6">
        <w:t>’</w:t>
      </w:r>
      <w:r w:rsidRPr="00A61572">
        <w:t>hijos</w:t>
      </w:r>
      <w:r w:rsidR="004C3EC6">
        <w:t>’</w:t>
      </w:r>
      <w:r w:rsidRPr="00A61572">
        <w:t>].groupby(df[</w:t>
      </w:r>
      <w:r w:rsidR="004C3EC6">
        <w:t>’</w:t>
      </w:r>
      <w:r w:rsidRPr="00A61572">
        <w:t>hijos</w:t>
      </w:r>
      <w:r w:rsidR="004C3EC6">
        <w:t>’</w:t>
      </w:r>
      <w:r w:rsidRPr="00A61572">
        <w:t xml:space="preserve">]).count()  </w:t>
      </w:r>
    </w:p>
    <w:p w14:paraId="1FD06555" w14:textId="77777777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>etiquetas = total_hijos.index</w:t>
      </w:r>
    </w:p>
    <w:p w14:paraId="18CC3630" w14:textId="568B0FC8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>colors = sns.color_palette(</w:t>
      </w:r>
      <w:r w:rsidR="004C3EC6" w:rsidRPr="00155F79">
        <w:rPr>
          <w:lang w:val="es-ES"/>
        </w:rPr>
        <w:t>‘</w:t>
      </w:r>
      <w:r w:rsidRPr="00155F79">
        <w:rPr>
          <w:lang w:val="es-ES"/>
        </w:rPr>
        <w:t>pastel</w:t>
      </w:r>
      <w:r w:rsidR="004C3EC6" w:rsidRPr="00155F79">
        <w:rPr>
          <w:lang w:val="es-ES"/>
        </w:rPr>
        <w:t>’</w:t>
      </w:r>
      <w:r w:rsidRPr="00155F79">
        <w:rPr>
          <w:lang w:val="es-ES"/>
        </w:rPr>
        <w:t xml:space="preserve">)[0:6] </w:t>
      </w:r>
    </w:p>
    <w:p w14:paraId="6D478DC7" w14:textId="77777777" w:rsidR="00A61572" w:rsidRPr="00155F79" w:rsidRDefault="00A61572" w:rsidP="00B80538">
      <w:pPr>
        <w:pStyle w:val="codigo"/>
        <w:rPr>
          <w:lang w:val="es-ES"/>
        </w:rPr>
      </w:pPr>
      <w:r w:rsidRPr="00155F79">
        <w:rPr>
          <w:lang w:val="es-ES"/>
        </w:rPr>
        <w:t xml:space="preserve">plt.pie(total_hijos, labels = etiquetas, colors = colors, </w:t>
      </w:r>
    </w:p>
    <w:p w14:paraId="6D16E9ED" w14:textId="425FE760" w:rsidR="00A61572" w:rsidRPr="00A61572" w:rsidRDefault="00A61572" w:rsidP="00B80538">
      <w:pPr>
        <w:pStyle w:val="codigo"/>
      </w:pPr>
      <w:r w:rsidRPr="00A61572">
        <w:t>autopct=</w:t>
      </w:r>
      <w:r w:rsidR="004C3EC6">
        <w:t>’</w:t>
      </w:r>
      <w:r w:rsidRPr="00A61572">
        <w:t>%.0f%%</w:t>
      </w:r>
      <w:r w:rsidR="004C3EC6">
        <w:t>’</w:t>
      </w:r>
      <w:r w:rsidRPr="00A61572">
        <w:t xml:space="preserve">) </w:t>
      </w:r>
    </w:p>
    <w:p w14:paraId="2A725660" w14:textId="231912D3" w:rsidR="00A61572" w:rsidRDefault="00A61572" w:rsidP="00B80538">
      <w:pPr>
        <w:pStyle w:val="codigo"/>
      </w:pPr>
      <w:r w:rsidRPr="00A61572"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8A3E865" w14:textId="77777777" w:rsidTr="00005DC8">
        <w:tc>
          <w:tcPr>
            <w:tcW w:w="4675" w:type="dxa"/>
          </w:tcPr>
          <w:p w14:paraId="67627736" w14:textId="18D72BE1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11BB14A2" wp14:editId="51133FAD">
                  <wp:extent cx="2122388" cy="2160000"/>
                  <wp:effectExtent l="0" t="0" r="0" b="0"/>
                  <wp:docPr id="198384955" name="Imagen 1" descr="Gráfico, Gráfico circular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84955" name="Imagen 1" descr="Gráfico, Gráfico circular&#10;&#10;El contenido generado por IA puede ser incorrecto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8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78446FB" w14:textId="3BC1AA66" w:rsidR="00A61572" w:rsidRDefault="00005DC8" w:rsidP="00005DC8">
            <w:pPr>
              <w:jc w:val="center"/>
            </w:pPr>
            <w:r>
              <w:t>La mayoría tiene entre 1 y 3 hijos, muy pocos son los registros (3 %) que tienen 4 o más hijos, por lo que las familias que tienes un seguro según los datos son pequeñas o medianas</w:t>
            </w:r>
          </w:p>
        </w:tc>
      </w:tr>
    </w:tbl>
    <w:p w14:paraId="36A245E2" w14:textId="77777777" w:rsidR="00A61572" w:rsidRPr="00005DC8" w:rsidRDefault="00A61572" w:rsidP="00B80538">
      <w:pPr>
        <w:pStyle w:val="codigo"/>
        <w:rPr>
          <w:lang w:val="es-ES"/>
        </w:rPr>
      </w:pPr>
    </w:p>
    <w:p w14:paraId="2E6CEF11" w14:textId="53A187B5" w:rsidR="00A61572" w:rsidRDefault="00A61572" w:rsidP="004C3EC6">
      <w:pPr>
        <w:pStyle w:val="Textoindependiente"/>
      </w:pPr>
      <w:r w:rsidRPr="00A61572">
        <w:t>Distribución por rango de edades</w:t>
      </w:r>
    </w:p>
    <w:p w14:paraId="5335EF3A" w14:textId="52056A0E" w:rsidR="00A61572" w:rsidRPr="00A61572" w:rsidRDefault="00A61572" w:rsidP="00B80538">
      <w:pPr>
        <w:pStyle w:val="codigo"/>
      </w:pPr>
      <w:r w:rsidRPr="00A61572">
        <w:t>total_rango_edad = df[</w:t>
      </w:r>
      <w:r w:rsidR="004C3EC6">
        <w:t>’</w:t>
      </w:r>
      <w:r w:rsidRPr="00A61572">
        <w:t>Rango_Edad</w:t>
      </w:r>
      <w:r w:rsidR="004C3EC6">
        <w:t>’</w:t>
      </w:r>
      <w:r w:rsidRPr="00A61572">
        <w:t>].groupby(df[</w:t>
      </w:r>
      <w:r w:rsidR="004C3EC6">
        <w:t>’</w:t>
      </w:r>
      <w:r w:rsidRPr="00A61572">
        <w:t>Rango_Edad</w:t>
      </w:r>
      <w:r w:rsidR="004C3EC6">
        <w:t>’</w:t>
      </w:r>
      <w:r w:rsidRPr="00A61572">
        <w:t xml:space="preserve">], observed = True).count() </w:t>
      </w:r>
    </w:p>
    <w:p w14:paraId="57276434" w14:textId="77777777" w:rsidR="00A61572" w:rsidRPr="00A61572" w:rsidRDefault="00A61572" w:rsidP="00B80538">
      <w:pPr>
        <w:pStyle w:val="codigo"/>
      </w:pPr>
      <w:r w:rsidRPr="00A61572">
        <w:t>labels = total_rango_edad.index</w:t>
      </w:r>
    </w:p>
    <w:p w14:paraId="1D3BFA75" w14:textId="1BAA4152" w:rsidR="00A61572" w:rsidRPr="00A61572" w:rsidRDefault="00A61572" w:rsidP="00B80538">
      <w:pPr>
        <w:pStyle w:val="codigo"/>
      </w:pPr>
      <w:r w:rsidRPr="00A61572">
        <w:t>colors = sns.color_palette(</w:t>
      </w:r>
      <w:r w:rsidR="004C3EC6">
        <w:t>‘</w:t>
      </w:r>
      <w:r w:rsidRPr="00A61572">
        <w:t>Set2</w:t>
      </w:r>
      <w:r w:rsidR="004C3EC6">
        <w:t>’</w:t>
      </w:r>
      <w:r w:rsidRPr="00A61572">
        <w:t xml:space="preserve">)[0:5] </w:t>
      </w:r>
    </w:p>
    <w:p w14:paraId="21040CA2" w14:textId="19DCE798" w:rsidR="00A61572" w:rsidRPr="00A61572" w:rsidRDefault="00A61572" w:rsidP="00B80538">
      <w:pPr>
        <w:pStyle w:val="codigo"/>
      </w:pPr>
      <w:r w:rsidRPr="00A61572">
        <w:t>plt.pie(total_rango_edad, labels = labels, colors = colors, autopct=</w:t>
      </w:r>
      <w:r w:rsidR="004C3EC6">
        <w:t>’</w:t>
      </w:r>
      <w:r w:rsidRPr="00A61572">
        <w:t>%.1f%%</w:t>
      </w:r>
      <w:r w:rsidR="004C3EC6">
        <w:t>’</w:t>
      </w:r>
      <w:r w:rsidRPr="00A61572">
        <w:t xml:space="preserve">) </w:t>
      </w:r>
    </w:p>
    <w:p w14:paraId="32F28B9A" w14:textId="33656A2F" w:rsidR="00A61572" w:rsidRDefault="00A61572" w:rsidP="00B80538">
      <w:pPr>
        <w:pStyle w:val="codigo"/>
      </w:pPr>
      <w:r w:rsidRPr="00A61572"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F8510E7" w14:textId="77777777" w:rsidTr="00005DC8">
        <w:tc>
          <w:tcPr>
            <w:tcW w:w="4675" w:type="dxa"/>
          </w:tcPr>
          <w:p w14:paraId="31E873C3" w14:textId="69426B0C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3411AD83" wp14:editId="0AEC4039">
                  <wp:extent cx="2358875" cy="2160000"/>
                  <wp:effectExtent l="0" t="0" r="3810" b="0"/>
                  <wp:docPr id="12988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5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7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DADCC58" w14:textId="4D9E2AAF" w:rsidR="00A61572" w:rsidRDefault="00005DC8" w:rsidP="00005DC8">
            <w:pPr>
              <w:jc w:val="center"/>
            </w:pPr>
            <w:r>
              <w:t>La mayoría de registros se encuentran agrupados entre los rangos A y C, lo cual deja solo un 31% para los mayores de 48 años (grupos D y E)</w:t>
            </w:r>
          </w:p>
        </w:tc>
      </w:tr>
    </w:tbl>
    <w:p w14:paraId="46291A72" w14:textId="77777777" w:rsidR="00A61572" w:rsidRPr="00005DC8" w:rsidRDefault="00A61572" w:rsidP="00B80538">
      <w:pPr>
        <w:pStyle w:val="codigo"/>
        <w:rPr>
          <w:lang w:val="es-ES"/>
        </w:rPr>
      </w:pPr>
    </w:p>
    <w:p w14:paraId="58251E17" w14:textId="1866855B" w:rsidR="00A61572" w:rsidRDefault="00A61572" w:rsidP="004C3EC6">
      <w:pPr>
        <w:pStyle w:val="Textoindependiente"/>
      </w:pPr>
      <w:r w:rsidRPr="00A61572">
        <w:t>Distribución de fumadores</w:t>
      </w:r>
    </w:p>
    <w:p w14:paraId="4FA2EF17" w14:textId="562CAF4E" w:rsidR="00A61572" w:rsidRPr="00155F79" w:rsidRDefault="00A61572" w:rsidP="00B80538">
      <w:pPr>
        <w:pStyle w:val="codigo"/>
      </w:pPr>
      <w:r w:rsidRPr="00155F79">
        <w:t>total_fumadores = 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r w:rsidRPr="00155F79">
        <w:t>].groupby(df[</w:t>
      </w:r>
      <w:r w:rsidR="004C3EC6" w:rsidRPr="00155F79">
        <w:t>’</w:t>
      </w:r>
      <w:r w:rsidRPr="00155F79">
        <w:t>fumador</w:t>
      </w:r>
      <w:r w:rsidR="004C3EC6" w:rsidRPr="00155F79">
        <w:t>’</w:t>
      </w:r>
      <w:r w:rsidRPr="00155F79">
        <w:t xml:space="preserve">]).count() </w:t>
      </w:r>
    </w:p>
    <w:p w14:paraId="38BB1E12" w14:textId="77777777" w:rsidR="00A61572" w:rsidRPr="00A61572" w:rsidRDefault="00A61572" w:rsidP="00B80538">
      <w:pPr>
        <w:pStyle w:val="codigo"/>
      </w:pPr>
      <w:r w:rsidRPr="00A61572">
        <w:t>labels = total_fumadores.index</w:t>
      </w:r>
    </w:p>
    <w:p w14:paraId="7D7D74C6" w14:textId="267FC410" w:rsidR="00A61572" w:rsidRPr="00A61572" w:rsidRDefault="00A61572" w:rsidP="00B80538">
      <w:pPr>
        <w:pStyle w:val="codigo"/>
      </w:pPr>
      <w:r w:rsidRPr="00A61572">
        <w:t>colors = sns.color_palette(</w:t>
      </w:r>
      <w:r w:rsidR="004C3EC6">
        <w:t>‘</w:t>
      </w:r>
      <w:r w:rsidRPr="00A61572">
        <w:t>Set3</w:t>
      </w:r>
      <w:r w:rsidR="004C3EC6">
        <w:t>’</w:t>
      </w:r>
      <w:r w:rsidRPr="00A61572">
        <w:t xml:space="preserve">)[0:2] </w:t>
      </w:r>
    </w:p>
    <w:p w14:paraId="50F5C0C5" w14:textId="206BBACA" w:rsidR="00A61572" w:rsidRDefault="00A61572" w:rsidP="00B80538">
      <w:pPr>
        <w:pStyle w:val="codigo"/>
      </w:pPr>
      <w:r>
        <w:t>plt.pie(total_fumadores, labels = labels, colors = colors, autopct=</w:t>
      </w:r>
      <w:r w:rsidR="004C3EC6">
        <w:t>’</w:t>
      </w:r>
      <w:r>
        <w:t>%.0f%%</w:t>
      </w:r>
      <w:r w:rsidR="004C3EC6">
        <w:t>’</w:t>
      </w:r>
      <w:r>
        <w:t xml:space="preserve">) </w:t>
      </w:r>
    </w:p>
    <w:p w14:paraId="7AA118B4" w14:textId="7EF134AE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530569A3" w14:textId="77777777" w:rsidTr="00005DC8">
        <w:tc>
          <w:tcPr>
            <w:tcW w:w="4675" w:type="dxa"/>
          </w:tcPr>
          <w:p w14:paraId="3F4D5E5B" w14:textId="60E6C0C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0F7E2421" wp14:editId="57EA585E">
                  <wp:extent cx="2262570" cy="2160000"/>
                  <wp:effectExtent l="0" t="0" r="4445" b="0"/>
                  <wp:docPr id="6424953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953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7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6298CA6" w14:textId="02A41850" w:rsidR="00A61572" w:rsidRDefault="00005DC8" w:rsidP="00005DC8">
            <w:pPr>
              <w:jc w:val="center"/>
            </w:pPr>
            <w:r>
              <w:t>El gráfico es contundente con la información del dataset podemos decir que la base de fumadores representa solo el 20% de los registros.</w:t>
            </w:r>
          </w:p>
        </w:tc>
      </w:tr>
    </w:tbl>
    <w:p w14:paraId="5ECD8B2E" w14:textId="26069E63" w:rsidR="00A61572" w:rsidRDefault="00A61572" w:rsidP="0067345C">
      <w:r w:rsidRPr="00A61572">
        <w:t>Distribución de compra de seguro por categoría fumadores</w:t>
      </w:r>
    </w:p>
    <w:p w14:paraId="7E95467F" w14:textId="5E99BDE0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valor_total_por_fumador = df.groupby(</w:t>
      </w:r>
      <w:r w:rsidR="004C3EC6" w:rsidRPr="004C3EC6">
        <w:rPr>
          <w:lang w:val="es-ES"/>
        </w:rPr>
        <w:t>‘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].sum()</w:t>
      </w:r>
    </w:p>
    <w:p w14:paraId="0B850AB7" w14:textId="544A17F5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plt.pie(valor_total_por_fumador.values, labels = valor_total_por_fumador.index, autopct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5B64B58C" w14:textId="09F8D48B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3CD03AAA" w14:textId="77777777" w:rsidTr="00005DC8">
        <w:tc>
          <w:tcPr>
            <w:tcW w:w="4675" w:type="dxa"/>
          </w:tcPr>
          <w:p w14:paraId="65923EDB" w14:textId="615E66D6" w:rsidR="00A61572" w:rsidRDefault="00A61572" w:rsidP="00B80538">
            <w:pPr>
              <w:pStyle w:val="codigo"/>
            </w:pPr>
            <w:r w:rsidRPr="00A61572">
              <w:rPr>
                <w:noProof/>
              </w:rPr>
              <w:lastRenderedPageBreak/>
              <w:drawing>
                <wp:inline distT="0" distB="0" distL="0" distR="0" wp14:anchorId="7D9C1B4C" wp14:editId="09F09865">
                  <wp:extent cx="1879200" cy="2160000"/>
                  <wp:effectExtent l="0" t="0" r="6985" b="0"/>
                  <wp:docPr id="5897758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75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8238F7" w14:textId="419F7D67" w:rsidR="00A61572" w:rsidRDefault="00005DC8" w:rsidP="00005DC8">
            <w:pPr>
              <w:jc w:val="center"/>
            </w:pPr>
            <w:r>
              <w:t>Los valores entre no fumadores y fumadores están muy parejos, aunque sabemos que hay menos no fumadores, ellos dan casi la misma cantidad de ingresos que el grupo de no fumadores</w:t>
            </w:r>
          </w:p>
        </w:tc>
      </w:tr>
    </w:tbl>
    <w:p w14:paraId="7764DE3A" w14:textId="77777777" w:rsidR="00A61572" w:rsidRPr="00005DC8" w:rsidRDefault="00A61572" w:rsidP="00B80538">
      <w:pPr>
        <w:pStyle w:val="codigo"/>
        <w:rPr>
          <w:lang w:val="es-ES"/>
        </w:rPr>
      </w:pPr>
    </w:p>
    <w:p w14:paraId="7CD246CE" w14:textId="2E2924CC" w:rsidR="00A61572" w:rsidRDefault="00A61572" w:rsidP="004C3EC6">
      <w:pPr>
        <w:pStyle w:val="Textoindependiente"/>
      </w:pPr>
      <w:r w:rsidRPr="00A61572">
        <w:t>Distribución de valores porcentualmente pagados al seguro de acuerdo con el rango de edad</w:t>
      </w:r>
    </w:p>
    <w:p w14:paraId="2006487F" w14:textId="6A8F5759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valor_total_por_rango_edad = df.groupby(</w:t>
      </w:r>
      <w:r w:rsidR="004C3EC6" w:rsidRPr="004C3EC6">
        <w:rPr>
          <w:lang w:val="es-ES"/>
        </w:rPr>
        <w:t>‘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 observed=True)[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].sum()</w:t>
      </w:r>
    </w:p>
    <w:p w14:paraId="2C17FE83" w14:textId="2EACF260" w:rsidR="00A61572" w:rsidRPr="004C3EC6" w:rsidRDefault="00A61572" w:rsidP="00B80538">
      <w:pPr>
        <w:pStyle w:val="codigo"/>
        <w:rPr>
          <w:lang w:val="es-ES"/>
        </w:rPr>
      </w:pPr>
      <w:r w:rsidRPr="004C3EC6">
        <w:rPr>
          <w:lang w:val="es-ES"/>
        </w:rPr>
        <w:t>plt.pie(valor_total_por_rango_edad.values, labels = valor_total_por_rango_edad.index, autopct 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%.1f%%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05E3ADC8" w14:textId="2F8BC148" w:rsidR="00A61572" w:rsidRDefault="00A61572" w:rsidP="00B80538">
      <w:pPr>
        <w:pStyle w:val="codigo"/>
      </w:pPr>
      <w:r>
        <w:t>plt.show()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61572" w14:paraId="4B0EF6AF" w14:textId="77777777" w:rsidTr="00005DC8">
        <w:tc>
          <w:tcPr>
            <w:tcW w:w="4675" w:type="dxa"/>
          </w:tcPr>
          <w:p w14:paraId="20ACF90F" w14:textId="55F5E415" w:rsidR="00A61572" w:rsidRDefault="00A61572" w:rsidP="00B80538">
            <w:pPr>
              <w:pStyle w:val="codigo"/>
            </w:pPr>
            <w:r w:rsidRPr="00A61572">
              <w:rPr>
                <w:noProof/>
              </w:rPr>
              <w:drawing>
                <wp:inline distT="0" distB="0" distL="0" distR="0" wp14:anchorId="553BEE37" wp14:editId="71935223">
                  <wp:extent cx="2170964" cy="2160000"/>
                  <wp:effectExtent l="0" t="0" r="1270" b="0"/>
                  <wp:docPr id="699487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4873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96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6DB6DC5" w14:textId="5D8740EE" w:rsidR="00A61572" w:rsidRDefault="00204C42" w:rsidP="00005DC8">
            <w:pPr>
              <w:jc w:val="center"/>
            </w:pPr>
            <w:r>
              <w:t>Porcentualmente no hay una gran diferencia entre los ingresos de cada Rango, pero podemos ver que el Rango E representa un menor ingreso correspondiente al total, mientras que la mayor concentración está en el Rango D.</w:t>
            </w:r>
          </w:p>
        </w:tc>
      </w:tr>
    </w:tbl>
    <w:p w14:paraId="0818B917" w14:textId="77777777" w:rsidR="00A61572" w:rsidRPr="00204C42" w:rsidRDefault="00A61572" w:rsidP="00B80538">
      <w:pPr>
        <w:pStyle w:val="codigo"/>
        <w:rPr>
          <w:lang w:val="es-ES"/>
        </w:rPr>
      </w:pPr>
    </w:p>
    <w:p w14:paraId="6EA2F5A7" w14:textId="53F00168" w:rsidR="00B80538" w:rsidRPr="0067345C" w:rsidRDefault="00B80538" w:rsidP="004C3EC6">
      <w:pPr>
        <w:pStyle w:val="Textoindependiente"/>
        <w:rPr>
          <w:u w:val="single"/>
        </w:rPr>
      </w:pPr>
      <w:r w:rsidRPr="0067345C">
        <w:rPr>
          <w:u w:val="single"/>
        </w:rPr>
        <w:t>Gráficos de Caja y Bigotes</w:t>
      </w:r>
    </w:p>
    <w:p w14:paraId="4762125B" w14:textId="55BCDD49" w:rsidR="00B80538" w:rsidRDefault="00B80538" w:rsidP="004C3EC6">
      <w:pPr>
        <w:pStyle w:val="Textoindependiente"/>
      </w:pPr>
      <w:r>
        <w:t>Relación entre el valor de seguro y el rango de edades</w:t>
      </w:r>
    </w:p>
    <w:p w14:paraId="1DE88533" w14:textId="792D3541" w:rsidR="00B80538" w:rsidRPr="004C3EC6" w:rsidRDefault="00B80538" w:rsidP="00B80538">
      <w:pPr>
        <w:pStyle w:val="codigo"/>
        <w:rPr>
          <w:lang w:val="es-ES"/>
        </w:rPr>
      </w:pPr>
      <w:r w:rsidRPr="004C3EC6">
        <w:rPr>
          <w:lang w:val="es-ES"/>
        </w:rPr>
        <w:t>Redad_valor = sns.boxplot(x=df[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], y=df[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434"/>
      </w:tblGrid>
      <w:tr w:rsidR="00B80538" w14:paraId="0B07DF63" w14:textId="77777777" w:rsidTr="00005DC8">
        <w:tc>
          <w:tcPr>
            <w:tcW w:w="4675" w:type="dxa"/>
          </w:tcPr>
          <w:p w14:paraId="1D2FD4C0" w14:textId="158E7FE6" w:rsidR="00B80538" w:rsidRDefault="00B80538" w:rsidP="002A2260">
            <w:pPr>
              <w:pStyle w:val="codigo"/>
            </w:pPr>
            <w:r w:rsidRPr="00B80538">
              <w:rPr>
                <w:noProof/>
              </w:rPr>
              <w:lastRenderedPageBreak/>
              <w:drawing>
                <wp:inline distT="0" distB="0" distL="0" distR="0" wp14:anchorId="16CD4C63" wp14:editId="01AA1031">
                  <wp:extent cx="2985029" cy="2160000"/>
                  <wp:effectExtent l="0" t="0" r="6350" b="0"/>
                  <wp:docPr id="474033108" name="Imagen 1" descr="Gráfico, Gráfico de cajas y bigote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033108" name="Imagen 1" descr="Gráfico, Gráfico de cajas y bigotes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02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F0196ED" w14:textId="100DFA48" w:rsidR="00B80538" w:rsidRDefault="00F26595" w:rsidP="00005DC8">
            <w:pPr>
              <w:jc w:val="center"/>
            </w:pPr>
            <w:r>
              <w:t xml:space="preserve">Se observa que la mayor mediana se encuentra en el rango E, </w:t>
            </w:r>
            <w:r w:rsidR="00204C42">
              <w:t xml:space="preserve">a pesar de ser los que dan menos ingresos (ver gráfica anterior), </w:t>
            </w:r>
            <w:r>
              <w:t>también hay que enfatizar que el rango con mayores valores atípicos es el rango D.</w:t>
            </w:r>
          </w:p>
        </w:tc>
      </w:tr>
    </w:tbl>
    <w:p w14:paraId="6EC47E25" w14:textId="77777777" w:rsidR="00B80538" w:rsidRPr="00F26595" w:rsidRDefault="00B80538" w:rsidP="00B80538">
      <w:pPr>
        <w:pStyle w:val="codigo"/>
        <w:rPr>
          <w:lang w:val="es-ES"/>
        </w:rPr>
      </w:pPr>
    </w:p>
    <w:p w14:paraId="09FE36D0" w14:textId="0593AE0E" w:rsidR="00B80538" w:rsidRDefault="00B80538" w:rsidP="004C3EC6">
      <w:pPr>
        <w:pStyle w:val="Textoindependiente"/>
      </w:pPr>
      <w:r>
        <w:t>Relación del valor de seguro con fumadores y no fumadores</w:t>
      </w:r>
    </w:p>
    <w:p w14:paraId="5D761180" w14:textId="3CBE13DA" w:rsidR="00B80538" w:rsidRPr="004C3EC6" w:rsidRDefault="00B80538" w:rsidP="00B80538">
      <w:pPr>
        <w:pStyle w:val="codigo"/>
        <w:rPr>
          <w:lang w:val="es-ES"/>
        </w:rPr>
      </w:pPr>
      <w:r w:rsidRPr="004C3EC6">
        <w:rPr>
          <w:lang w:val="es-ES"/>
        </w:rPr>
        <w:t>fumador_valor = sns.boxplot(x=df[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], y=df[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”</w:t>
      </w:r>
      <w:r w:rsidRPr="004C3EC6">
        <w:rPr>
          <w:lang w:val="es-ES"/>
        </w:rPr>
        <w:t>])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520"/>
      </w:tblGrid>
      <w:tr w:rsidR="00B80538" w14:paraId="1A51996E" w14:textId="77777777" w:rsidTr="00005DC8">
        <w:tc>
          <w:tcPr>
            <w:tcW w:w="4675" w:type="dxa"/>
          </w:tcPr>
          <w:p w14:paraId="0A28C5BC" w14:textId="4516FFA7" w:rsidR="00B80538" w:rsidRDefault="00B80538" w:rsidP="002A2260">
            <w:pPr>
              <w:pStyle w:val="codigo"/>
            </w:pPr>
            <w:r w:rsidRPr="00B80538">
              <w:rPr>
                <w:noProof/>
              </w:rPr>
              <w:drawing>
                <wp:inline distT="0" distB="0" distL="0" distR="0" wp14:anchorId="1E5A8DD9" wp14:editId="471712C0">
                  <wp:extent cx="2936471" cy="2160000"/>
                  <wp:effectExtent l="0" t="0" r="0" b="0"/>
                  <wp:docPr id="632794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94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47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9367C76" w14:textId="50AFE07F" w:rsidR="00B80538" w:rsidRDefault="00F26595" w:rsidP="00005DC8">
            <w:pPr>
              <w:jc w:val="center"/>
            </w:pPr>
            <w:r>
              <w:t>Del gráfico podemos concluir que los fumadores son los que representan una mayor fuente de ingresos al tener una mediana y limites superiores e inferiores superiores a los no fumadorse.</w:t>
            </w:r>
          </w:p>
        </w:tc>
      </w:tr>
    </w:tbl>
    <w:p w14:paraId="5B19E4A5" w14:textId="77777777" w:rsidR="00B80538" w:rsidRPr="00F26595" w:rsidRDefault="00B80538" w:rsidP="00B80538">
      <w:pPr>
        <w:pStyle w:val="codigo"/>
        <w:rPr>
          <w:lang w:val="es-ES"/>
        </w:rPr>
      </w:pPr>
    </w:p>
    <w:p w14:paraId="362FF1CA" w14:textId="77777777" w:rsidR="00B80538" w:rsidRPr="00B80538" w:rsidRDefault="00B80538" w:rsidP="00B80538">
      <w:pPr>
        <w:pStyle w:val="codigo"/>
        <w:jc w:val="center"/>
        <w:rPr>
          <w:lang w:val="es-ES"/>
        </w:rPr>
      </w:pPr>
    </w:p>
    <w:p w14:paraId="77E85629" w14:textId="466CEA5A" w:rsidR="00A61572" w:rsidRPr="004C3EC6" w:rsidRDefault="00A61572" w:rsidP="004C3EC6">
      <w:pPr>
        <w:pStyle w:val="Textoindependiente"/>
        <w:rPr>
          <w:b/>
        </w:rPr>
      </w:pPr>
      <w:r w:rsidRPr="004C3EC6">
        <w:rPr>
          <w:b/>
        </w:rPr>
        <w:t>Correlación de variables</w:t>
      </w:r>
    </w:p>
    <w:p w14:paraId="29BD1835" w14:textId="77777777" w:rsidR="00A61572" w:rsidRPr="00A61572" w:rsidRDefault="00A61572" w:rsidP="00B80538">
      <w:pPr>
        <w:pStyle w:val="codigo"/>
      </w:pPr>
      <w:r w:rsidRPr="00A61572">
        <w:t>correlacion = df.corr(numeric_only=True)</w:t>
      </w:r>
    </w:p>
    <w:p w14:paraId="7D45D9D5" w14:textId="56567ED2" w:rsidR="00A61572" w:rsidRDefault="00A61572" w:rsidP="00B80538">
      <w:pPr>
        <w:pStyle w:val="codigo"/>
      </w:pPr>
      <w:r w:rsidRPr="00A61572">
        <w:t>sns.heatmap(correlacion,xticklabels=correlacion.columns,yticklabels=correlacion.columns,annot=True)</w:t>
      </w:r>
    </w:p>
    <w:p w14:paraId="20E40943" w14:textId="77777777" w:rsidR="00A61572" w:rsidRDefault="00A61572" w:rsidP="00B80538">
      <w:pPr>
        <w:pStyle w:val="codigo"/>
      </w:pPr>
    </w:p>
    <w:p w14:paraId="38A28CC9" w14:textId="7658A287" w:rsidR="00A61572" w:rsidRDefault="00A61572" w:rsidP="00F07CC0">
      <w:pPr>
        <w:pStyle w:val="codigo"/>
        <w:jc w:val="center"/>
      </w:pPr>
      <w:r w:rsidRPr="00A61572">
        <w:rPr>
          <w:noProof/>
        </w:rPr>
        <w:lastRenderedPageBreak/>
        <w:drawing>
          <wp:inline distT="0" distB="0" distL="0" distR="0" wp14:anchorId="4160085C" wp14:editId="074D8057">
            <wp:extent cx="2731087" cy="2160000"/>
            <wp:effectExtent l="0" t="0" r="0" b="0"/>
            <wp:docPr id="800869523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9523" name="Imagen 1" descr="Gráfico, Gráfico de rectángulos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5B08" w14:textId="77777777" w:rsidR="0001448C" w:rsidRDefault="0001448C" w:rsidP="0001448C"/>
    <w:p w14:paraId="0078B110" w14:textId="28EF8A5F" w:rsidR="0001448C" w:rsidRPr="004C3EC6" w:rsidRDefault="0001448C" w:rsidP="004C3EC6">
      <w:pPr>
        <w:pStyle w:val="Textoindependiente"/>
        <w:rPr>
          <w:b/>
        </w:rPr>
      </w:pPr>
      <w:r w:rsidRPr="004C3EC6">
        <w:rPr>
          <w:b/>
        </w:rPr>
        <w:t>Relaciones multivariable</w:t>
      </w:r>
    </w:p>
    <w:p w14:paraId="68A6EED8" w14:textId="522B0D3A" w:rsidR="0001448C" w:rsidRDefault="0001448C" w:rsidP="004C3EC6">
      <w:pPr>
        <w:pStyle w:val="Textoindependiente"/>
      </w:pPr>
      <w:r>
        <w:t>A continuación, podemos observar gráficamente la relación entre el valor de seguro, con el rango de edad y el imc.</w:t>
      </w:r>
    </w:p>
    <w:p w14:paraId="1E3D3407" w14:textId="367A3990" w:rsidR="0001448C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sns.relplot(x=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 xml:space="preserve"> ,y=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imc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,data=df)</w:t>
      </w:r>
    </w:p>
    <w:p w14:paraId="1ABD19AA" w14:textId="77777777" w:rsidR="007F7EB8" w:rsidRPr="004C3EC6" w:rsidRDefault="007F7EB8" w:rsidP="000F315B">
      <w:pPr>
        <w:pStyle w:val="codigo"/>
        <w:rPr>
          <w:lang w:val="es-ES"/>
        </w:rPr>
      </w:pPr>
    </w:p>
    <w:p w14:paraId="5BE5B48A" w14:textId="51E4F413" w:rsidR="00680070" w:rsidRDefault="00F07CC0" w:rsidP="00F07CC0">
      <w:pPr>
        <w:jc w:val="center"/>
      </w:pPr>
      <w:r w:rsidRPr="00F07CC0">
        <w:rPr>
          <w:noProof/>
        </w:rPr>
        <w:drawing>
          <wp:inline distT="0" distB="0" distL="0" distR="0" wp14:anchorId="57746760" wp14:editId="357F56CE">
            <wp:extent cx="2915664" cy="2520000"/>
            <wp:effectExtent l="0" t="0" r="0" b="0"/>
            <wp:docPr id="853185424" name="Imagen 1" descr="Gráfico, Gráfico de líneas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5424" name="Imagen 1" descr="Gráfico, Gráfico de líneas, Gráfico de dispers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6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1E32" w14:textId="76A610F6" w:rsidR="0001448C" w:rsidRDefault="0001448C" w:rsidP="004C3EC6">
      <w:pPr>
        <w:pStyle w:val="Textoindependiente"/>
      </w:pPr>
      <w:r>
        <w:t>Ahora haremos lo mismo con la relación entre el valor de seguro, con el rango de edad y el fumador.</w:t>
      </w:r>
    </w:p>
    <w:p w14:paraId="445A8084" w14:textId="184F0D70" w:rsidR="0001448C" w:rsidRPr="004C3EC6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sns.relplot(x=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Rango_Edad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 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,data=df)</w:t>
      </w:r>
    </w:p>
    <w:p w14:paraId="798BC26B" w14:textId="0AF254DF" w:rsidR="00680070" w:rsidRDefault="00F07CC0" w:rsidP="00F07CC0">
      <w:pPr>
        <w:jc w:val="center"/>
      </w:pPr>
      <w:r w:rsidRPr="00F07CC0">
        <w:rPr>
          <w:noProof/>
        </w:rPr>
        <w:lastRenderedPageBreak/>
        <w:drawing>
          <wp:inline distT="0" distB="0" distL="0" distR="0" wp14:anchorId="0DAE9D8C" wp14:editId="603E841E">
            <wp:extent cx="2900541" cy="2520000"/>
            <wp:effectExtent l="0" t="0" r="0" b="0"/>
            <wp:docPr id="129534494" name="Imagen 1" descr="Gráfico, Gráfico de dispersión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494" name="Imagen 1" descr="Gráfico, Gráfico de dispersión, Gráfico de cajas y bigote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C90" w14:textId="164BEB3A" w:rsidR="0001448C" w:rsidRDefault="0001448C" w:rsidP="00155F79">
      <w:pPr>
        <w:pStyle w:val="Textoindependiente"/>
        <w:jc w:val="both"/>
      </w:pPr>
      <w:r>
        <w:t>Finalmente haremos el análisis multivariado con los valores de seguro, fumadores y región.</w:t>
      </w:r>
    </w:p>
    <w:p w14:paraId="73E1C7A6" w14:textId="4EFC016B" w:rsidR="000F315B" w:rsidRDefault="000F315B" w:rsidP="000F315B">
      <w:pPr>
        <w:pStyle w:val="codigo"/>
        <w:rPr>
          <w:lang w:val="es-ES"/>
        </w:rPr>
      </w:pPr>
      <w:r w:rsidRPr="004C3EC6">
        <w:rPr>
          <w:lang w:val="es-ES"/>
        </w:rPr>
        <w:t>sns.barplot(data=df,x=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region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,y=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valor_seguro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,hue=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fumador</w:t>
      </w:r>
      <w:r w:rsidR="004C3EC6" w:rsidRPr="004C3EC6">
        <w:rPr>
          <w:lang w:val="es-ES"/>
        </w:rPr>
        <w:t>’</w:t>
      </w:r>
      <w:r w:rsidRPr="004C3EC6">
        <w:rPr>
          <w:lang w:val="es-ES"/>
        </w:rPr>
        <w:t>)</w:t>
      </w:r>
    </w:p>
    <w:p w14:paraId="67E8376B" w14:textId="77777777" w:rsidR="007F7EB8" w:rsidRPr="004C3EC6" w:rsidRDefault="007F7EB8" w:rsidP="000F315B">
      <w:pPr>
        <w:pStyle w:val="codigo"/>
        <w:rPr>
          <w:lang w:val="es-ES"/>
        </w:rPr>
      </w:pPr>
    </w:p>
    <w:p w14:paraId="394072A0" w14:textId="3469636B" w:rsidR="00F07CC0" w:rsidRDefault="00F07CC0" w:rsidP="00F07CC0">
      <w:pPr>
        <w:pStyle w:val="codigo"/>
        <w:jc w:val="center"/>
      </w:pPr>
      <w:r w:rsidRPr="00F07CC0">
        <w:rPr>
          <w:noProof/>
        </w:rPr>
        <w:drawing>
          <wp:inline distT="0" distB="0" distL="0" distR="0" wp14:anchorId="4A17CCAC" wp14:editId="4C2411C2">
            <wp:extent cx="3432863" cy="2520000"/>
            <wp:effectExtent l="0" t="0" r="0" b="0"/>
            <wp:docPr id="83320767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7674" name="Imagen 1" descr="Gráfico, Gráfico de barr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86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27E" w14:textId="77777777" w:rsidR="003429A3" w:rsidRDefault="003429A3" w:rsidP="003429A3"/>
    <w:p w14:paraId="5D41D061" w14:textId="40E3F5DA" w:rsidR="003429A3" w:rsidRDefault="003429A3">
      <w:pPr>
        <w:rPr>
          <w:rFonts w:ascii="Monospac821 BT" w:hAnsi="Monospac821 BT"/>
          <w:lang w:val="en-US"/>
        </w:rPr>
      </w:pPr>
      <w:r>
        <w:br w:type="page"/>
      </w:r>
    </w:p>
    <w:p w14:paraId="1CBDB1F0" w14:textId="77777777" w:rsidR="003429A3" w:rsidRPr="004C3EC6" w:rsidRDefault="003429A3" w:rsidP="0067345C">
      <w:pPr>
        <w:pStyle w:val="Textoindependiente"/>
        <w:jc w:val="center"/>
        <w:rPr>
          <w:b/>
        </w:rPr>
      </w:pPr>
      <w:r w:rsidRPr="004C3EC6">
        <w:rPr>
          <w:b/>
        </w:rPr>
        <w:lastRenderedPageBreak/>
        <w:t>Conclusiones</w:t>
      </w:r>
    </w:p>
    <w:p w14:paraId="345FFB90" w14:textId="77777777" w:rsidR="003429A3" w:rsidRPr="003429A3" w:rsidRDefault="003429A3" w:rsidP="00155F79">
      <w:pPr>
        <w:pStyle w:val="Textoindependiente"/>
        <w:jc w:val="both"/>
      </w:pPr>
      <w:r w:rsidRPr="003429A3">
        <w:t>Partiendo de las preguntas planteadas y los resultados obtenidos en el análisis de un solo dato y multivariado, se pueden generar las siguientes conclusiones:</w:t>
      </w:r>
    </w:p>
    <w:p w14:paraId="4F2A05AA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80 % de los registros analizados no son fumadores.</w:t>
      </w:r>
    </w:p>
    <w:p w14:paraId="1A282C78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Cerca del 45 % de los clientes no tienen hijos.</w:t>
      </w:r>
    </w:p>
    <w:p w14:paraId="123EA5AE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Aproximadamente, el 70 % de los clientes tiene al menos un hijo.</w:t>
      </w:r>
    </w:p>
    <w:p w14:paraId="0866AC87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El rango de edad para el rango A representa cerca del 30 % del total de registros.</w:t>
      </w:r>
    </w:p>
    <w:p w14:paraId="65F55FE0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Los valores pagados al seguro por los clientes identificados como fumadores equivalen al 50 % del total.</w:t>
      </w:r>
    </w:p>
    <w:p w14:paraId="116C145B" w14:textId="341071D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A pesar de que los clientes no fumadores equivalen al 80 %, solo representan el 50% del valor total del seguro.</w:t>
      </w:r>
    </w:p>
    <w:p w14:paraId="7A55A3D2" w14:textId="77777777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La región no es determinante en el valor del seguro.</w:t>
      </w:r>
    </w:p>
    <w:p w14:paraId="045B7328" w14:textId="427ABB68" w:rsidR="003429A3" w:rsidRPr="003429A3" w:rsidRDefault="003429A3" w:rsidP="003429A3">
      <w:pPr>
        <w:pStyle w:val="Prrafodelista"/>
        <w:numPr>
          <w:ilvl w:val="0"/>
          <w:numId w:val="2"/>
        </w:numPr>
        <w:jc w:val="both"/>
      </w:pPr>
      <w:r w:rsidRPr="003429A3">
        <w:t>Lo más relevante en los valores pagados al seguro se dio en personas que son fumadores</w:t>
      </w:r>
    </w:p>
    <w:sectPr w:rsidR="003429A3" w:rsidRPr="003429A3" w:rsidSect="0066552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2589E"/>
    <w:multiLevelType w:val="hybridMultilevel"/>
    <w:tmpl w:val="DD20A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3F2A"/>
    <w:multiLevelType w:val="hybridMultilevel"/>
    <w:tmpl w:val="EBAA7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245090">
    <w:abstractNumId w:val="1"/>
  </w:num>
  <w:num w:numId="2" w16cid:durableId="6842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B0"/>
    <w:rsid w:val="00005DC8"/>
    <w:rsid w:val="0001448C"/>
    <w:rsid w:val="000220CA"/>
    <w:rsid w:val="00026661"/>
    <w:rsid w:val="000529BC"/>
    <w:rsid w:val="000950A8"/>
    <w:rsid w:val="000F315B"/>
    <w:rsid w:val="00155F79"/>
    <w:rsid w:val="00161D23"/>
    <w:rsid w:val="0020411B"/>
    <w:rsid w:val="00204C42"/>
    <w:rsid w:val="002A4837"/>
    <w:rsid w:val="00334782"/>
    <w:rsid w:val="003429A3"/>
    <w:rsid w:val="00470818"/>
    <w:rsid w:val="004C3EC6"/>
    <w:rsid w:val="005C0387"/>
    <w:rsid w:val="005F2CEB"/>
    <w:rsid w:val="006537B0"/>
    <w:rsid w:val="00663A3E"/>
    <w:rsid w:val="00665527"/>
    <w:rsid w:val="0067345C"/>
    <w:rsid w:val="00680070"/>
    <w:rsid w:val="006F646D"/>
    <w:rsid w:val="007229D6"/>
    <w:rsid w:val="007D4499"/>
    <w:rsid w:val="007F7EB8"/>
    <w:rsid w:val="008261A1"/>
    <w:rsid w:val="00846BC0"/>
    <w:rsid w:val="00900A40"/>
    <w:rsid w:val="00901C2B"/>
    <w:rsid w:val="00A61572"/>
    <w:rsid w:val="00A70491"/>
    <w:rsid w:val="00AB1A8A"/>
    <w:rsid w:val="00B04446"/>
    <w:rsid w:val="00B1768F"/>
    <w:rsid w:val="00B44E39"/>
    <w:rsid w:val="00B80538"/>
    <w:rsid w:val="00C24D36"/>
    <w:rsid w:val="00CB2BFC"/>
    <w:rsid w:val="00CC4118"/>
    <w:rsid w:val="00CD6899"/>
    <w:rsid w:val="00D235FF"/>
    <w:rsid w:val="00D67C12"/>
    <w:rsid w:val="00D81286"/>
    <w:rsid w:val="00D90F91"/>
    <w:rsid w:val="00D958E4"/>
    <w:rsid w:val="00F07CC0"/>
    <w:rsid w:val="00F26595"/>
    <w:rsid w:val="00F5014E"/>
    <w:rsid w:val="00F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0CAB"/>
  <w15:chartTrackingRefBased/>
  <w15:docId w15:val="{67E3D323-9D52-4E06-9F36-2B06C6B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8C"/>
  </w:style>
  <w:style w:type="paragraph" w:styleId="Ttulo1">
    <w:name w:val="heading 1"/>
    <w:basedOn w:val="Normal"/>
    <w:next w:val="Normal"/>
    <w:link w:val="Ttulo1Car"/>
    <w:uiPriority w:val="9"/>
    <w:qFormat/>
    <w:rsid w:val="0065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7B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B80538"/>
    <w:pPr>
      <w:tabs>
        <w:tab w:val="left" w:pos="916"/>
      </w:tabs>
      <w:spacing w:after="0"/>
    </w:pPr>
    <w:rPr>
      <w:rFonts w:ascii="Monospac821 BT" w:hAnsi="Monospac821 BT"/>
      <w:lang w:val="en-US"/>
    </w:rPr>
  </w:style>
  <w:style w:type="character" w:customStyle="1" w:styleId="codigoCar">
    <w:name w:val="codigo Car"/>
    <w:basedOn w:val="Fuentedeprrafopredeter"/>
    <w:link w:val="codigo"/>
    <w:rsid w:val="00B80538"/>
    <w:rPr>
      <w:rFonts w:ascii="Monospac821 BT" w:hAnsi="Monospac821 BT"/>
      <w:lang w:val="en-US"/>
    </w:rPr>
  </w:style>
  <w:style w:type="paragraph" w:styleId="Lista">
    <w:name w:val="List"/>
    <w:basedOn w:val="Normal"/>
    <w:uiPriority w:val="99"/>
    <w:unhideWhenUsed/>
    <w:rsid w:val="004C3EC6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4C3EC6"/>
  </w:style>
  <w:style w:type="character" w:customStyle="1" w:styleId="SaludoCar">
    <w:name w:val="Saludo Car"/>
    <w:basedOn w:val="Fuentedeprrafopredeter"/>
    <w:link w:val="Saludo"/>
    <w:uiPriority w:val="99"/>
    <w:rsid w:val="004C3EC6"/>
  </w:style>
  <w:style w:type="paragraph" w:styleId="Descripcin">
    <w:name w:val="caption"/>
    <w:basedOn w:val="Normal"/>
    <w:next w:val="Normal"/>
    <w:uiPriority w:val="35"/>
    <w:unhideWhenUsed/>
    <w:qFormat/>
    <w:rsid w:val="004C3E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4C3E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C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1762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Alberto Duarte Cáceres</dc:creator>
  <cp:keywords/>
  <dc:description/>
  <cp:lastModifiedBy>Enmanuel Alberto Duarte Cáceres</cp:lastModifiedBy>
  <cp:revision>53</cp:revision>
  <dcterms:created xsi:type="dcterms:W3CDTF">2025-04-13T20:14:00Z</dcterms:created>
  <dcterms:modified xsi:type="dcterms:W3CDTF">2025-04-24T20:50:00Z</dcterms:modified>
</cp:coreProperties>
</file>