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33" w:rsidRPr="00633AA3" w:rsidRDefault="00FD4133">
      <w:pPr>
        <w:rPr>
          <w:rFonts w:ascii="Times New Roman" w:hAnsi="Times New Roman" w:cs="Times New Roman"/>
          <w:sz w:val="48"/>
          <w:szCs w:val="48"/>
        </w:rPr>
      </w:pPr>
      <w:r>
        <w:t xml:space="preserve"> 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GNANAMANI COLLEGE OF TECHNOLOGY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(PACHAL,NAMMAKAL)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 BIOMEDICAL ENGINEERING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(III-YEAR)</w:t>
      </w:r>
    </w:p>
    <w:p w:rsidR="00FD4133" w:rsidRPr="00633AA3" w:rsidRDefault="00FD4133" w:rsidP="00FD413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>TITLE : TRAFFIC MANAGEMENT</w:t>
      </w:r>
    </w:p>
    <w:p w:rsidR="00FD4133" w:rsidRPr="00633AA3" w:rsidRDefault="00FD4133" w:rsidP="00FD413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 xml:space="preserve">TEAM MEMBERS : </w:t>
      </w:r>
    </w:p>
    <w:p w:rsidR="00FD4133" w:rsidRPr="00633AA3" w:rsidRDefault="00FD4133" w:rsidP="00FD413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 xml:space="preserve">       </w:t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  <w:t>ABINAYA S (620821121005)</w:t>
      </w:r>
    </w:p>
    <w:p w:rsidR="00633AA3" w:rsidRPr="00633AA3" w:rsidRDefault="00FD4133" w:rsidP="00633AA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  <w:t>ANAMIKA J (620821121007</w:t>
      </w:r>
      <w:r w:rsidR="00633AA3" w:rsidRPr="00633AA3">
        <w:rPr>
          <w:rFonts w:ascii="Times New Roman" w:hAnsi="Times New Roman" w:cs="Times New Roman"/>
          <w:sz w:val="44"/>
          <w:szCs w:val="44"/>
        </w:rPr>
        <w:t>)</w:t>
      </w:r>
      <w:r w:rsidR="00633AA3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33AA3" w:rsidRPr="00633AA3" w:rsidRDefault="00633AA3" w:rsidP="00FD413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</w:r>
      <w:r w:rsidRPr="00633AA3">
        <w:rPr>
          <w:rFonts w:ascii="Times New Roman" w:hAnsi="Times New Roman" w:cs="Times New Roman"/>
          <w:sz w:val="44"/>
          <w:szCs w:val="44"/>
        </w:rPr>
        <w:tab/>
        <w:t>GOMATHI S (620821121026)</w:t>
      </w: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HARSHINI K (62082121032)</w:t>
      </w: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BHUVANESWARI S </w:t>
      </w: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(620821121014)</w:t>
      </w: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</w:p>
    <w:p w:rsidR="002B4A9D" w:rsidRDefault="002B4A9D" w:rsidP="002B4A9D">
      <w:pPr>
        <w:tabs>
          <w:tab w:val="left" w:pos="1995"/>
        </w:tabs>
        <w:rPr>
          <w:rFonts w:ascii="Times New Roman" w:hAnsi="Times New Roman" w:cs="Times New Roman"/>
          <w:sz w:val="44"/>
          <w:szCs w:val="44"/>
        </w:rPr>
      </w:pPr>
    </w:p>
    <w:p w:rsidR="00E257AB" w:rsidRDefault="00924458" w:rsidP="002B4A9D">
      <w:pPr>
        <w:tabs>
          <w:tab w:val="left" w:pos="199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E257AB">
        <w:rPr>
          <w:rFonts w:ascii="Times New Roman" w:hAnsi="Times New Roman" w:cs="Times New Roman"/>
          <w:sz w:val="56"/>
          <w:szCs w:val="56"/>
        </w:rPr>
        <w:t>TRAFFIC MANAGEMENT</w:t>
      </w:r>
    </w:p>
    <w:p w:rsidR="00E257AB" w:rsidRP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36"/>
          <w:szCs w:val="36"/>
        </w:rPr>
      </w:pPr>
    </w:p>
    <w:p w:rsid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Definition </w:t>
      </w:r>
    </w:p>
    <w:p w:rsid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F64681">
        <w:rPr>
          <w:rFonts w:ascii="Times New Roman" w:hAnsi="Times New Roman" w:cs="Times New Roman"/>
          <w:sz w:val="26"/>
          <w:szCs w:val="26"/>
        </w:rPr>
        <w:t>Tr</w:t>
      </w:r>
      <w:r w:rsidR="00F64681" w:rsidRPr="00F64681">
        <w:rPr>
          <w:rFonts w:ascii="Times New Roman" w:hAnsi="Times New Roman" w:cs="Times New Roman"/>
          <w:sz w:val="26"/>
          <w:szCs w:val="26"/>
        </w:rPr>
        <w:t>affic management is</w:t>
      </w:r>
      <w:r w:rsidR="00F64681">
        <w:rPr>
          <w:rFonts w:ascii="Times New Roman" w:hAnsi="Times New Roman" w:cs="Times New Roman"/>
          <w:sz w:val="26"/>
          <w:szCs w:val="26"/>
        </w:rPr>
        <w:t xml:space="preserve"> the practice of controlling  and  organizing  the movement of vehicles and pedestrians  on roads and street to ensure safe and efficient transportation.</w:t>
      </w:r>
    </w:p>
    <w:p w:rsidR="00F64681" w:rsidRDefault="00F64681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Traffic management using IOT ( INTERNET OF THINGS ) involes  the integration of smart sensors and devices into road infrastructure and vehicles to monitor and optimize flow</w:t>
      </w:r>
    </w:p>
    <w:p w:rsidR="00F64681" w:rsidRPr="00F64681" w:rsidRDefault="00F64681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By leverging  IOT technology traffic management becomes more efficient reducing  congestion  improving  road safety and enhancing overall transportation systems.</w:t>
      </w:r>
    </w:p>
    <w:p w:rsidR="00E64150" w:rsidRPr="000934DB" w:rsidRDefault="00E64150" w:rsidP="002B4A9D">
      <w:pPr>
        <w:tabs>
          <w:tab w:val="left" w:pos="1995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934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OBJECTIVES : </w:t>
      </w:r>
    </w:p>
    <w:p w:rsidR="00BF2754" w:rsidRPr="00BF2754" w:rsidRDefault="00E64150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ACCURATE VEHICLE DETECTION</w:t>
      </w:r>
    </w:p>
    <w:p w:rsidR="00E64150" w:rsidRPr="00BF2754" w:rsidRDefault="00E64150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REAL- TIME DATA</w:t>
      </w:r>
    </w:p>
    <w:p w:rsidR="00924458" w:rsidRPr="00BF2754" w:rsidRDefault="00924458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TRAFFIC MANAGEMENT</w:t>
      </w:r>
    </w:p>
    <w:p w:rsidR="00924458" w:rsidRPr="00BF2754" w:rsidRDefault="00924458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PARKING MANAGEMENT</w:t>
      </w:r>
    </w:p>
    <w:p w:rsidR="00924458" w:rsidRPr="00BF2754" w:rsidRDefault="00924458" w:rsidP="00BF2754">
      <w:pPr>
        <w:pStyle w:val="ListParagraph"/>
        <w:numPr>
          <w:ilvl w:val="6"/>
          <w:numId w:val="4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SAFETY</w:t>
      </w:r>
    </w:p>
    <w:p w:rsidR="00924458" w:rsidRPr="00BF2754" w:rsidRDefault="00924458" w:rsidP="00BF2754">
      <w:pPr>
        <w:pStyle w:val="ListParagraph"/>
        <w:numPr>
          <w:ilvl w:val="6"/>
          <w:numId w:val="4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DATA ANALSIS</w:t>
      </w:r>
    </w:p>
    <w:p w:rsidR="00924458" w:rsidRPr="000934DB" w:rsidRDefault="00924458" w:rsidP="002B4A9D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0934DB">
        <w:rPr>
          <w:rFonts w:ascii="Times New Roman" w:hAnsi="Times New Roman" w:cs="Times New Roman"/>
          <w:b/>
          <w:sz w:val="26"/>
          <w:szCs w:val="26"/>
        </w:rPr>
        <w:t>PROBLEM :</w:t>
      </w:r>
    </w:p>
    <w:p w:rsidR="00924458" w:rsidRPr="00BF2754" w:rsidRDefault="00924458" w:rsidP="00BF2754">
      <w:pPr>
        <w:pStyle w:val="ListParagraph"/>
        <w:numPr>
          <w:ilvl w:val="0"/>
          <w:numId w:val="6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TO CREATE A VEHICLE DETECTION SENSOR SYSTEM FOR </w:t>
      </w:r>
      <w:r w:rsidR="00B032D0" w:rsidRPr="00BF2754">
        <w:rPr>
          <w:rFonts w:ascii="Times New Roman" w:hAnsi="Times New Roman" w:cs="Times New Roman"/>
          <w:sz w:val="26"/>
          <w:szCs w:val="26"/>
        </w:rPr>
        <w:t xml:space="preserve"> KNOW WHEN A VEHICLE ENTERS OR EXTIS</w:t>
      </w:r>
    </w:p>
    <w:p w:rsidR="00B032D0" w:rsidRPr="009E77AC" w:rsidRDefault="00B032D0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032D0" w:rsidRDefault="00B032D0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77AC" w:rsidRPr="009E77AC">
        <w:rPr>
          <w:rFonts w:ascii="Times New Roman" w:hAnsi="Times New Roman" w:cs="Times New Roman"/>
          <w:b/>
          <w:sz w:val="28"/>
          <w:szCs w:val="28"/>
        </w:rPr>
        <w:t>C</w:t>
      </w:r>
      <w:r w:rsidRPr="009E77AC">
        <w:rPr>
          <w:rFonts w:ascii="Times New Roman" w:hAnsi="Times New Roman" w:cs="Times New Roman"/>
          <w:b/>
          <w:sz w:val="28"/>
          <w:szCs w:val="28"/>
        </w:rPr>
        <w:t>OMPONENTS NEEDED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0934DB" w:rsidRPr="000934DB" w:rsidRDefault="00B032D0" w:rsidP="002B4A9D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ARDUINO BOARD (ARDUINO UNO</w:t>
      </w:r>
      <w:r w:rsidRPr="000934DB">
        <w:rPr>
          <w:rFonts w:ascii="Times New Roman" w:hAnsi="Times New Roman" w:cs="Times New Roman"/>
        </w:rPr>
        <w:t>)</w:t>
      </w:r>
    </w:p>
    <w:p w:rsidR="000934DB" w:rsidRDefault="00B032D0" w:rsidP="000934DB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ab/>
        <w:t>ULTR</w:t>
      </w:r>
      <w:r w:rsidR="000934DB">
        <w:rPr>
          <w:rFonts w:ascii="Times New Roman" w:hAnsi="Times New Roman" w:cs="Times New Roman"/>
          <w:sz w:val="26"/>
          <w:szCs w:val="26"/>
        </w:rPr>
        <w:t xml:space="preserve">ASONIC DISTANCE SENSOR (HC-SR04) </w:t>
      </w:r>
    </w:p>
    <w:p w:rsidR="000934DB" w:rsidRDefault="00B032D0" w:rsidP="002B4A9D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WIFI MODULE (ESP8266)</w:t>
      </w:r>
    </w:p>
    <w:p w:rsidR="007051A4" w:rsidRDefault="00E257AB" w:rsidP="007051A4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BREADBOARD AND JUMPER WIRES POWER SOURCES FOR ARDUINO ( BATT</w:t>
      </w:r>
      <w:r w:rsidR="007051A4">
        <w:rPr>
          <w:rFonts w:ascii="Times New Roman" w:hAnsi="Times New Roman" w:cs="Times New Roman"/>
          <w:sz w:val="26"/>
          <w:szCs w:val="26"/>
        </w:rPr>
        <w:t>ERY OR USB)</w:t>
      </w:r>
    </w:p>
    <w:p w:rsidR="007051A4" w:rsidRDefault="007051A4" w:rsidP="007051A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7051A4">
        <w:rPr>
          <w:rFonts w:ascii="Times New Roman" w:hAnsi="Times New Roman" w:cs="Times New Roman"/>
          <w:b/>
          <w:sz w:val="26"/>
          <w:szCs w:val="26"/>
        </w:rPr>
        <w:lastRenderedPageBreak/>
        <w:t>HARDWARE OF TRAFFIC MANAGEMENT: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Computers 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Communications  devices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Traffic signals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Associated equipment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Detectors for sensing vechicies.</w:t>
      </w:r>
    </w:p>
    <w:p w:rsidR="007051A4" w:rsidRDefault="006969B0" w:rsidP="007051A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6969B0">
        <w:rPr>
          <w:rFonts w:ascii="Times New Roman" w:hAnsi="Times New Roman" w:cs="Times New Roman"/>
          <w:b/>
          <w:sz w:val="26"/>
          <w:szCs w:val="26"/>
        </w:rPr>
        <w:t>SET UP THE HARDWARE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 the (HC-SR04) sensor  to the Arduino.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 the VVC and GND pins of the sensor to the ardunios5V and GND pins and to connect the trig pin of sensor to a digital pin (e.g. D2)on the arduino .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Connect the Echo pin of the sensor to another digital pin (e.g,D3) on the </w:t>
      </w:r>
      <w:r w:rsidR="004174C7">
        <w:rPr>
          <w:rFonts w:ascii="Times New Roman" w:hAnsi="Times New Roman" w:cs="Times New Roman"/>
          <w:sz w:val="26"/>
          <w:szCs w:val="26"/>
        </w:rPr>
        <w:t>Arduino.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the Ultrasonic sensor to measure the distance to the nearst object. Depending on the distance measured can decided whether  a vechicle is detected and send a single or message to the IOT module.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the wifi module and connect the arduino to the internet. Send a message or data to an IOT platform  or cloud service when a vehicle is detected.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 IOT </w:t>
      </w:r>
      <w:r w:rsidR="00DA2424">
        <w:rPr>
          <w:rFonts w:ascii="Times New Roman" w:hAnsi="Times New Roman" w:cs="Times New Roman"/>
          <w:sz w:val="26"/>
          <w:szCs w:val="26"/>
        </w:rPr>
        <w:t>platform can set up rules or triggles to send  notification or alerts when a vehicle is detected or when it leaves. Monitor vehicle activity through a web or mobile application connected to the IOT platform.</w:t>
      </w:r>
    </w:p>
    <w:p w:rsidR="00BF2754" w:rsidRDefault="00DA2424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Arduino  is powered continuously either through a battery or USB connection.The expand upon this by adding more sensors integrating camera</w:t>
      </w:r>
      <w:r w:rsidR="00BF2754">
        <w:rPr>
          <w:rFonts w:ascii="Times New Roman" w:hAnsi="Times New Roman" w:cs="Times New Roman"/>
          <w:sz w:val="26"/>
          <w:szCs w:val="26"/>
        </w:rPr>
        <w:t>s for visual verification or enhancing the systems capabilities based  on specific requirements.</w:t>
      </w:r>
    </w:p>
    <w:p w:rsidR="00BF2754" w:rsidRPr="00BF2754" w:rsidRDefault="00BF2754" w:rsidP="00BF275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F2754">
        <w:rPr>
          <w:rFonts w:ascii="Times New Roman" w:hAnsi="Times New Roman" w:cs="Times New Roman"/>
          <w:b/>
          <w:sz w:val="26"/>
          <w:szCs w:val="26"/>
        </w:rPr>
        <w:t>SOFTWARE COMPONENTS FOR TRAFFIC MANAGEMENT:</w:t>
      </w:r>
    </w:p>
    <w:p w:rsidR="00BF2754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D76B5">
        <w:rPr>
          <w:rFonts w:ascii="Times New Roman" w:hAnsi="Times New Roman" w:cs="Times New Roman"/>
          <w:sz w:val="26"/>
          <w:szCs w:val="26"/>
        </w:rPr>
        <w:t>Iamage</w:t>
      </w:r>
      <w:r>
        <w:rPr>
          <w:rFonts w:ascii="Times New Roman" w:hAnsi="Times New Roman" w:cs="Times New Roman"/>
          <w:sz w:val="26"/>
          <w:szCs w:val="26"/>
        </w:rPr>
        <w:t xml:space="preserve"> processing software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Algorithm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vision libray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vision libray</w:t>
      </w:r>
    </w:p>
    <w:p w:rsidR="00BD76B5" w:rsidRDefault="00BD76B5" w:rsidP="009E77AC"/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Object detection model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 and database logging</w:t>
      </w: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D76B5">
        <w:rPr>
          <w:rFonts w:ascii="Times New Roman" w:hAnsi="Times New Roman" w:cs="Times New Roman"/>
          <w:b/>
          <w:sz w:val="26"/>
          <w:szCs w:val="26"/>
        </w:rPr>
        <w:t xml:space="preserve">SOFTWARE USING IN TRAFFIC MANAGEMENT: </w:t>
      </w:r>
    </w:p>
    <w:p w:rsidR="00BD76B5" w:rsidRDefault="00BD76B5" w:rsidP="00BD76B5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76B5" w:rsidRDefault="00BD76B5" w:rsidP="00BD76B5">
      <w:pPr>
        <w:pStyle w:val="ListParagraph"/>
        <w:numPr>
          <w:ilvl w:val="0"/>
          <w:numId w:val="6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</w:t>
      </w:r>
    </w:p>
    <w:p w:rsidR="00BD76B5" w:rsidRPr="00BD76B5" w:rsidRDefault="00BD76B5" w:rsidP="00BD76B5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b/>
          <w:sz w:val="26"/>
          <w:szCs w:val="26"/>
        </w:rPr>
      </w:pP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D76B5">
        <w:rPr>
          <w:rFonts w:ascii="Times New Roman" w:hAnsi="Times New Roman" w:cs="Times New Roman"/>
          <w:b/>
          <w:sz w:val="26"/>
          <w:szCs w:val="26"/>
        </w:rPr>
        <w:t>CHALLENGES FOR TRAFFIC MANAGEMENT:</w:t>
      </w: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D76B5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Sensor Accuracy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Privacy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Infrastructure costs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Maintanance</w:t>
      </w:r>
    </w:p>
    <w:p w:rsidR="009E77AC" w:rsidRPr="009E77AC" w:rsidRDefault="009E77AC" w:rsidP="009E77AC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9E77AC">
        <w:rPr>
          <w:rFonts w:ascii="Times New Roman" w:hAnsi="Times New Roman" w:cs="Times New Roman"/>
          <w:b/>
          <w:sz w:val="26"/>
          <w:szCs w:val="26"/>
        </w:rPr>
        <w:t>SOLUTION:</w:t>
      </w:r>
    </w:p>
    <w:p w:rsidR="009E77AC" w:rsidRDefault="009E77AC" w:rsidP="009E77A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 Vehicle detection </w:t>
      </w:r>
      <w:r w:rsidR="00CC2158">
        <w:rPr>
          <w:rFonts w:ascii="Times New Roman" w:hAnsi="Times New Roman" w:cs="Times New Roman"/>
          <w:sz w:val="26"/>
          <w:szCs w:val="26"/>
        </w:rPr>
        <w:t>sensor project using  IOT  can significantly contribute to better  traffic and parking management asa well as improvred road safety.</w:t>
      </w:r>
    </w:p>
    <w:p w:rsidR="00CC2158" w:rsidRPr="009E77AC" w:rsidRDefault="00CC2158" w:rsidP="009E77A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Despite challenges the potential benefits  in terms of  traffic efficiency and safety make it a valuable inverstment for smart city pnitiatives and transportation planning .</w:t>
      </w:r>
      <w:bookmarkStart w:id="0" w:name="_GoBack"/>
      <w:bookmarkEnd w:id="0"/>
    </w:p>
    <w:sectPr w:rsidR="00CC2158" w:rsidRPr="009E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0B" w:rsidRDefault="00C1330B" w:rsidP="002B4A9D">
      <w:pPr>
        <w:spacing w:after="0" w:line="240" w:lineRule="auto"/>
      </w:pPr>
      <w:r>
        <w:separator/>
      </w:r>
    </w:p>
  </w:endnote>
  <w:endnote w:type="continuationSeparator" w:id="0">
    <w:p w:rsidR="00C1330B" w:rsidRDefault="00C1330B" w:rsidP="002B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0B" w:rsidRDefault="00C1330B" w:rsidP="002B4A9D">
      <w:pPr>
        <w:spacing w:after="0" w:line="240" w:lineRule="auto"/>
      </w:pPr>
      <w:r>
        <w:separator/>
      </w:r>
    </w:p>
  </w:footnote>
  <w:footnote w:type="continuationSeparator" w:id="0">
    <w:p w:rsidR="00C1330B" w:rsidRDefault="00C1330B" w:rsidP="002B4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7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575877"/>
    <w:multiLevelType w:val="hybridMultilevel"/>
    <w:tmpl w:val="272082E2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>
    <w:nsid w:val="1C604DB1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14D3C47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F0121A2"/>
    <w:multiLevelType w:val="hybridMultilevel"/>
    <w:tmpl w:val="F50A201A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>
    <w:nsid w:val="518653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2C87EBD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2D11B61"/>
    <w:multiLevelType w:val="hybridMultilevel"/>
    <w:tmpl w:val="A1222F52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8">
    <w:nsid w:val="7D393618"/>
    <w:multiLevelType w:val="hybridMultilevel"/>
    <w:tmpl w:val="CD1AE028"/>
    <w:lvl w:ilvl="0" w:tplc="40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3"/>
    <w:rsid w:val="000934DB"/>
    <w:rsid w:val="001A0CB3"/>
    <w:rsid w:val="002B4A9D"/>
    <w:rsid w:val="004174C7"/>
    <w:rsid w:val="00633AA3"/>
    <w:rsid w:val="006969B0"/>
    <w:rsid w:val="007051A4"/>
    <w:rsid w:val="00924458"/>
    <w:rsid w:val="009E77AC"/>
    <w:rsid w:val="00B032D0"/>
    <w:rsid w:val="00BD76B5"/>
    <w:rsid w:val="00BF2754"/>
    <w:rsid w:val="00C1330B"/>
    <w:rsid w:val="00CC2158"/>
    <w:rsid w:val="00DA2424"/>
    <w:rsid w:val="00E257AB"/>
    <w:rsid w:val="00E64150"/>
    <w:rsid w:val="00F64681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9D"/>
  </w:style>
  <w:style w:type="paragraph" w:styleId="Footer">
    <w:name w:val="footer"/>
    <w:basedOn w:val="Normal"/>
    <w:link w:val="Foot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9D"/>
  </w:style>
  <w:style w:type="paragraph" w:styleId="ListParagraph">
    <w:name w:val="List Paragraph"/>
    <w:basedOn w:val="Normal"/>
    <w:uiPriority w:val="34"/>
    <w:qFormat/>
    <w:rsid w:val="00093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9D"/>
  </w:style>
  <w:style w:type="paragraph" w:styleId="Footer">
    <w:name w:val="footer"/>
    <w:basedOn w:val="Normal"/>
    <w:link w:val="Foot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9D"/>
  </w:style>
  <w:style w:type="paragraph" w:styleId="ListParagraph">
    <w:name w:val="List Paragraph"/>
    <w:basedOn w:val="Normal"/>
    <w:uiPriority w:val="34"/>
    <w:qFormat/>
    <w:rsid w:val="0009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4</cp:revision>
  <dcterms:created xsi:type="dcterms:W3CDTF">2023-09-25T02:26:00Z</dcterms:created>
  <dcterms:modified xsi:type="dcterms:W3CDTF">2023-09-25T05:50:00Z</dcterms:modified>
</cp:coreProperties>
</file>