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9E6C" w14:textId="77777777" w:rsidR="00E13E07" w:rsidRPr="00E13E07" w:rsidRDefault="00E13E07" w:rsidP="00E13E07">
      <w:pPr>
        <w:spacing w:line="240" w:lineRule="auto"/>
        <w:ind w:left="270" w:firstLine="0"/>
        <w:jc w:val="center"/>
        <w:rPr>
          <w:b/>
          <w:bCs/>
          <w:sz w:val="20"/>
          <w:szCs w:val="20"/>
        </w:rPr>
      </w:pPr>
      <w:r w:rsidRPr="00E13E07">
        <w:rPr>
          <w:b/>
          <w:bCs/>
          <w:sz w:val="20"/>
          <w:szCs w:val="20"/>
        </w:rPr>
        <w:t>LITERATURE SURVEY</w:t>
      </w:r>
    </w:p>
    <w:p w14:paraId="11795646" w14:textId="77777777" w:rsidR="00E13E07" w:rsidRPr="00E13E07" w:rsidRDefault="00E13E07" w:rsidP="00E13E07">
      <w:pPr>
        <w:spacing w:line="240" w:lineRule="auto"/>
        <w:ind w:left="270" w:firstLine="0"/>
        <w:jc w:val="center"/>
        <w:rPr>
          <w:b/>
          <w:bCs/>
          <w:sz w:val="20"/>
          <w:szCs w:val="20"/>
        </w:rPr>
      </w:pPr>
      <w:r w:rsidRPr="00E13E07">
        <w:rPr>
          <w:b/>
          <w:bCs/>
          <w:sz w:val="20"/>
          <w:szCs w:val="20"/>
        </w:rPr>
        <w:t>A Novel Method for Handwritten Digit Recognition System</w:t>
      </w:r>
    </w:p>
    <w:p w14:paraId="76EF8861" w14:textId="77777777" w:rsidR="00E13E07" w:rsidRPr="00E13E07" w:rsidRDefault="00E13E07" w:rsidP="00E13E07">
      <w:pPr>
        <w:spacing w:line="240" w:lineRule="auto"/>
        <w:ind w:left="270" w:firstLine="0"/>
        <w:jc w:val="center"/>
        <w:rPr>
          <w:b/>
          <w:bCs/>
          <w:sz w:val="20"/>
          <w:szCs w:val="20"/>
        </w:rPr>
      </w:pPr>
    </w:p>
    <w:p w14:paraId="5E4FDFFB" w14:textId="2D70D89E" w:rsidR="00E13E07" w:rsidRPr="00B630B6" w:rsidRDefault="00E13E07" w:rsidP="00452B6A">
      <w:pPr>
        <w:spacing w:line="240" w:lineRule="auto"/>
        <w:ind w:firstLine="0"/>
      </w:pPr>
      <w:r w:rsidRPr="00E13E07">
        <w:rPr>
          <w:b/>
          <w:bCs/>
          <w:sz w:val="20"/>
          <w:szCs w:val="20"/>
        </w:rPr>
        <w:t>Author name:</w:t>
      </w:r>
      <w:r w:rsidR="00375A33">
        <w:rPr>
          <w:b/>
          <w:bCs/>
          <w:sz w:val="20"/>
          <w:szCs w:val="20"/>
        </w:rPr>
        <w:t xml:space="preserve"> </w:t>
      </w:r>
      <w:r w:rsidR="00B630B6" w:rsidRPr="00B630B6">
        <w:t>Jennifer Smith</w:t>
      </w:r>
    </w:p>
    <w:p w14:paraId="39508C02" w14:textId="3DABA190" w:rsidR="00E13E07" w:rsidRPr="00B630B6" w:rsidRDefault="00E13E07" w:rsidP="00C4590E">
      <w:pPr>
        <w:ind w:firstLine="0"/>
      </w:pPr>
      <w:r w:rsidRPr="00E13E07">
        <w:rPr>
          <w:b/>
          <w:bCs/>
          <w:sz w:val="20"/>
          <w:szCs w:val="20"/>
        </w:rPr>
        <w:t>Year of Publishing:</w:t>
      </w:r>
      <w:r w:rsidR="00C4590E">
        <w:rPr>
          <w:b/>
          <w:bCs/>
          <w:sz w:val="20"/>
          <w:szCs w:val="20"/>
        </w:rPr>
        <w:t xml:space="preserve"> </w:t>
      </w:r>
      <w:r w:rsidR="00B630B6" w:rsidRPr="00B630B6">
        <w:t>2006</w:t>
      </w:r>
    </w:p>
    <w:p w14:paraId="6217EAD0" w14:textId="77777777" w:rsidR="00E13E07" w:rsidRPr="00E13E07" w:rsidRDefault="00E13E07" w:rsidP="00452B6A">
      <w:pPr>
        <w:spacing w:line="240" w:lineRule="auto"/>
        <w:ind w:firstLine="0"/>
        <w:rPr>
          <w:b/>
          <w:bCs/>
          <w:sz w:val="20"/>
          <w:szCs w:val="20"/>
        </w:rPr>
      </w:pPr>
      <w:r w:rsidRPr="00E13E07">
        <w:rPr>
          <w:b/>
          <w:bCs/>
          <w:sz w:val="20"/>
          <w:szCs w:val="20"/>
        </w:rPr>
        <w:t>Description:</w:t>
      </w:r>
    </w:p>
    <w:p w14:paraId="4A980F58" w14:textId="0827EDEA" w:rsidR="00E13E07" w:rsidRPr="00E13E07" w:rsidRDefault="00361D83" w:rsidP="00452B6A">
      <w:pPr>
        <w:spacing w:line="240" w:lineRule="auto"/>
        <w:ind w:firstLine="0"/>
        <w:rPr>
          <w:b/>
          <w:bCs/>
          <w:sz w:val="20"/>
          <w:szCs w:val="20"/>
        </w:rPr>
      </w:pPr>
      <w:r w:rsidRPr="00361D83">
        <w:t xml:space="preserve">Surveillance is key to the lifesaving capability of lifeguards. Experienced personnel consistently display enhanced hazard detection capabilities compared to less experienced counterparts. However, the mechanisms which underpin this effect and the time it takes to develop these skills are not understood. We hypothesized that, after one season of experience, the number of hazards detected by, and eye movements of, less experienced lifeguards (LEL) would more closely approximate experienced lifeguards (EL). The LEL watched ‘beach scene’ videos at the beginning and end of their first season. The number of hazards detected and eye-movement data were collected and compared to the EL group. The LEL perceived fewer hazards than EL and did not increase over the season. There was no difference in eye-movements between groups. Findings suggest one season is not enough for lifeguards to develop enhanced hazard detection skills and skill level differences are not underpinned by differences in gaze </w:t>
      </w:r>
      <w:proofErr w:type="spellStart"/>
      <w:r w:rsidRPr="00361D83">
        <w:t>behavior</w:t>
      </w:r>
      <w:proofErr w:type="spellEnd"/>
      <w:r>
        <w:rPr>
          <w:b/>
          <w:bCs/>
          <w:sz w:val="20"/>
          <w:szCs w:val="20"/>
        </w:rPr>
        <w:t>.</w:t>
      </w:r>
    </w:p>
    <w:p w14:paraId="46917E62" w14:textId="293D4B3A" w:rsidR="00E13E07" w:rsidRPr="00E13E07" w:rsidRDefault="00E13E07" w:rsidP="00452B6A">
      <w:pPr>
        <w:spacing w:line="240" w:lineRule="auto"/>
        <w:ind w:firstLine="0"/>
        <w:rPr>
          <w:b/>
          <w:bCs/>
          <w:sz w:val="20"/>
          <w:szCs w:val="20"/>
        </w:rPr>
      </w:pPr>
      <w:r w:rsidRPr="00E13E07">
        <w:rPr>
          <w:b/>
          <w:bCs/>
          <w:sz w:val="20"/>
          <w:szCs w:val="20"/>
        </w:rPr>
        <w:t>Author name:</w:t>
      </w:r>
      <w:r w:rsidR="001820A4">
        <w:rPr>
          <w:b/>
          <w:bCs/>
          <w:sz w:val="20"/>
          <w:szCs w:val="20"/>
        </w:rPr>
        <w:t xml:space="preserve"> </w:t>
      </w:r>
      <w:r w:rsidR="001820A4" w:rsidRPr="00F116EA">
        <w:t xml:space="preserve">Victoria Alice </w:t>
      </w:r>
      <w:proofErr w:type="spellStart"/>
      <w:r w:rsidR="001820A4" w:rsidRPr="00F116EA">
        <w:t>Laxton</w:t>
      </w:r>
      <w:proofErr w:type="spellEnd"/>
    </w:p>
    <w:p w14:paraId="56AA4027" w14:textId="5C24DA7A" w:rsidR="00E13E07" w:rsidRPr="00E13E07" w:rsidRDefault="00E13E07" w:rsidP="00452B6A">
      <w:pPr>
        <w:spacing w:line="240" w:lineRule="auto"/>
        <w:ind w:firstLine="0"/>
        <w:rPr>
          <w:b/>
          <w:bCs/>
          <w:sz w:val="20"/>
          <w:szCs w:val="20"/>
        </w:rPr>
      </w:pPr>
      <w:r w:rsidRPr="00E13E07">
        <w:rPr>
          <w:b/>
          <w:bCs/>
          <w:sz w:val="20"/>
          <w:szCs w:val="20"/>
        </w:rPr>
        <w:t>Year of publishing:</w:t>
      </w:r>
      <w:r w:rsidR="00F116EA">
        <w:rPr>
          <w:b/>
          <w:bCs/>
          <w:sz w:val="20"/>
          <w:szCs w:val="20"/>
        </w:rPr>
        <w:t xml:space="preserve"> </w:t>
      </w:r>
      <w:r w:rsidR="00F116EA" w:rsidRPr="00F116EA">
        <w:t>2019</w:t>
      </w:r>
    </w:p>
    <w:p w14:paraId="5C6C0E1B" w14:textId="77777777" w:rsidR="00E13E07" w:rsidRPr="00E13E07" w:rsidRDefault="00E13E07" w:rsidP="00452B6A">
      <w:pPr>
        <w:spacing w:line="240" w:lineRule="auto"/>
        <w:ind w:firstLine="0"/>
        <w:rPr>
          <w:b/>
          <w:bCs/>
          <w:sz w:val="20"/>
          <w:szCs w:val="20"/>
        </w:rPr>
      </w:pPr>
      <w:r w:rsidRPr="00E13E07">
        <w:rPr>
          <w:b/>
          <w:bCs/>
          <w:sz w:val="20"/>
          <w:szCs w:val="20"/>
        </w:rPr>
        <w:t>Description:</w:t>
      </w:r>
    </w:p>
    <w:p w14:paraId="1D8FD2F3" w14:textId="77777777" w:rsidR="00F514DC" w:rsidRDefault="00D1345A" w:rsidP="00F514DC">
      <w:pPr>
        <w:ind w:firstLine="0"/>
      </w:pPr>
      <w:r w:rsidRPr="00D1345A">
        <w:t xml:space="preserve">Lifeguards play a crucial role in drowning prevention. However, current U.K. lifeguard qualifications are limited in training and assessing visual surveillance skills, and little is known about how lifeguards successfully detect drowning swimmers. To improve our understanding of lifeguard visual search skill, and explore the potential for improving this skill through training, this thesis had the following aims: (a) to identify whether visual skills for drowning detection improve with lifeguard experience, (b) to understand why such differences occur, and (c) design and valid a visual training intervention to improve drowning detection on the basis of these </w:t>
      </w:r>
      <w:proofErr w:type="spellStart"/>
      <w:r w:rsidRPr="00D1345A">
        <w:t>r</w:t>
      </w:r>
      <w:r w:rsidR="00F514DC">
        <w:t>results</w:t>
      </w:r>
      <w:proofErr w:type="spellEnd"/>
      <w:r w:rsidR="00F514DC">
        <w:t>.</w:t>
      </w:r>
    </w:p>
    <w:p w14:paraId="056EC45E" w14:textId="0C791E65" w:rsidR="00E13E07" w:rsidRPr="009F5AA9" w:rsidRDefault="00E13E07" w:rsidP="00F514DC">
      <w:pPr>
        <w:ind w:firstLine="0"/>
      </w:pPr>
      <w:r w:rsidRPr="00E85A77">
        <w:rPr>
          <w:b/>
          <w:bCs/>
          <w:sz w:val="20"/>
          <w:szCs w:val="20"/>
        </w:rPr>
        <w:t>Author</w:t>
      </w:r>
      <w:r w:rsidR="009F5AA9" w:rsidRPr="00E85A77">
        <w:rPr>
          <w:b/>
          <w:bCs/>
          <w:sz w:val="20"/>
          <w:szCs w:val="20"/>
        </w:rPr>
        <w:t xml:space="preserve"> </w:t>
      </w:r>
      <w:r w:rsidRPr="00E85A77">
        <w:rPr>
          <w:b/>
          <w:bCs/>
          <w:sz w:val="20"/>
          <w:szCs w:val="20"/>
        </w:rPr>
        <w:t>name:</w:t>
      </w:r>
      <w:r w:rsidR="009F5AA9" w:rsidRPr="00E85A77">
        <w:rPr>
          <w:b/>
          <w:bCs/>
          <w:sz w:val="20"/>
          <w:szCs w:val="20"/>
        </w:rPr>
        <w:t xml:space="preserve"> </w:t>
      </w:r>
      <w:r w:rsidR="00324C21" w:rsidRPr="009F5AA9">
        <w:t xml:space="preserve">A </w:t>
      </w:r>
      <w:proofErr w:type="spellStart"/>
      <w:r w:rsidR="00324C21" w:rsidRPr="009F5AA9">
        <w:t>Kanchana</w:t>
      </w:r>
      <w:proofErr w:type="spellEnd"/>
      <w:r w:rsidR="00324C21" w:rsidRPr="009F5AA9">
        <w:t xml:space="preserve">, </w:t>
      </w:r>
      <w:proofErr w:type="spellStart"/>
      <w:r w:rsidR="00324C21" w:rsidRPr="009F5AA9">
        <w:t>Kavya</w:t>
      </w:r>
      <w:proofErr w:type="spellEnd"/>
      <w:r w:rsidR="00324C21" w:rsidRPr="009F5AA9">
        <w:t xml:space="preserve"> G.R, </w:t>
      </w:r>
      <w:proofErr w:type="spellStart"/>
      <w:r w:rsidR="00324C21" w:rsidRPr="009F5AA9">
        <w:t>Kavitha</w:t>
      </w:r>
      <w:proofErr w:type="spellEnd"/>
      <w:r w:rsidR="00324C21" w:rsidRPr="009F5AA9">
        <w:t xml:space="preserve"> C, </w:t>
      </w:r>
      <w:proofErr w:type="spellStart"/>
      <w:r w:rsidR="00324C21" w:rsidRPr="009F5AA9">
        <w:t>Soumyashree</w:t>
      </w:r>
      <w:proofErr w:type="spellEnd"/>
      <w:r w:rsidR="00324C21" w:rsidRPr="009F5AA9">
        <w:t xml:space="preserve"> V, </w:t>
      </w:r>
      <w:proofErr w:type="spellStart"/>
      <w:r w:rsidR="00324C21" w:rsidRPr="009F5AA9">
        <w:t>Salila</w:t>
      </w:r>
      <w:proofErr w:type="spellEnd"/>
      <w:r w:rsidR="00324C21" w:rsidRPr="009F5AA9">
        <w:t xml:space="preserve"> </w:t>
      </w:r>
      <w:proofErr w:type="spellStart"/>
      <w:r w:rsidR="00324C21" w:rsidRPr="009F5AA9">
        <w:t>Hegde</w:t>
      </w:r>
      <w:proofErr w:type="spellEnd"/>
    </w:p>
    <w:p w14:paraId="056FF3BD" w14:textId="130E429F" w:rsidR="00E13E07" w:rsidRPr="00E13E07" w:rsidRDefault="00E13E07" w:rsidP="00452B6A">
      <w:pPr>
        <w:spacing w:line="240" w:lineRule="auto"/>
        <w:ind w:firstLine="0"/>
        <w:rPr>
          <w:b/>
          <w:bCs/>
          <w:sz w:val="20"/>
          <w:szCs w:val="20"/>
        </w:rPr>
      </w:pPr>
      <w:r w:rsidRPr="00E13E07">
        <w:rPr>
          <w:b/>
          <w:bCs/>
          <w:sz w:val="20"/>
          <w:szCs w:val="20"/>
        </w:rPr>
        <w:t>Year of publishing:</w:t>
      </w:r>
      <w:r w:rsidR="004518BB">
        <w:rPr>
          <w:b/>
          <w:bCs/>
          <w:sz w:val="20"/>
          <w:szCs w:val="20"/>
        </w:rPr>
        <w:t xml:space="preserve"> </w:t>
      </w:r>
      <w:r w:rsidR="004518BB" w:rsidRPr="004518BB">
        <w:t>2017</w:t>
      </w:r>
    </w:p>
    <w:p w14:paraId="32E645DE" w14:textId="77777777" w:rsidR="00E13E07" w:rsidRPr="00E13E07" w:rsidRDefault="00E13E07" w:rsidP="00452B6A">
      <w:pPr>
        <w:spacing w:line="240" w:lineRule="auto"/>
        <w:ind w:firstLine="0"/>
        <w:rPr>
          <w:b/>
          <w:bCs/>
          <w:sz w:val="20"/>
          <w:szCs w:val="20"/>
        </w:rPr>
      </w:pPr>
      <w:r w:rsidRPr="00E13E07">
        <w:rPr>
          <w:b/>
          <w:bCs/>
          <w:sz w:val="20"/>
          <w:szCs w:val="20"/>
        </w:rPr>
        <w:t>Description:</w:t>
      </w:r>
    </w:p>
    <w:p w14:paraId="471335EE" w14:textId="6FB5FB56" w:rsidR="00E13E07" w:rsidRPr="004518BB" w:rsidRDefault="009F5AA9" w:rsidP="004518BB">
      <w:pPr>
        <w:ind w:firstLine="0"/>
      </w:pPr>
      <w:r w:rsidRPr="004518BB">
        <w:t xml:space="preserve">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 The proposed approach consists of RF module, Pressure Sensor and Motor Driver. The demo system based on pressure sensor has an advantage of convenience, cost saving and simple </w:t>
      </w:r>
      <w:r w:rsidR="00E85A77">
        <w:t>algorithm.</w:t>
      </w:r>
    </w:p>
    <w:p w14:paraId="1A1AEA4C" w14:textId="33781704" w:rsidR="00DE6056" w:rsidRPr="00E13E07" w:rsidRDefault="00DE6056" w:rsidP="00932CFD">
      <w:pPr>
        <w:jc w:val="right"/>
      </w:pPr>
    </w:p>
    <w:sectPr w:rsidR="00DE6056" w:rsidRPr="00E13E07">
      <w:pgSz w:w="7760" w:h="10980"/>
      <w:pgMar w:top="924" w:right="849" w:bottom="1078" w:left="8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2764"/>
    <w:multiLevelType w:val="hybridMultilevel"/>
    <w:tmpl w:val="A7DC28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6C455367"/>
    <w:multiLevelType w:val="hybridMultilevel"/>
    <w:tmpl w:val="A7FE461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130437241">
    <w:abstractNumId w:val="0"/>
  </w:num>
  <w:num w:numId="2" w16cid:durableId="184470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56"/>
    <w:rsid w:val="00006257"/>
    <w:rsid w:val="00025356"/>
    <w:rsid w:val="000258DA"/>
    <w:rsid w:val="00030A1A"/>
    <w:rsid w:val="00066251"/>
    <w:rsid w:val="000C7F90"/>
    <w:rsid w:val="000D10ED"/>
    <w:rsid w:val="0014125C"/>
    <w:rsid w:val="0017720A"/>
    <w:rsid w:val="001820A4"/>
    <w:rsid w:val="00183730"/>
    <w:rsid w:val="00184C87"/>
    <w:rsid w:val="001C53B8"/>
    <w:rsid w:val="00232D3B"/>
    <w:rsid w:val="00245182"/>
    <w:rsid w:val="002B255F"/>
    <w:rsid w:val="002C17A8"/>
    <w:rsid w:val="002D24F2"/>
    <w:rsid w:val="002E3DE9"/>
    <w:rsid w:val="002E3DF2"/>
    <w:rsid w:val="002E67E2"/>
    <w:rsid w:val="002F1D6E"/>
    <w:rsid w:val="002F64AD"/>
    <w:rsid w:val="00304876"/>
    <w:rsid w:val="00324C21"/>
    <w:rsid w:val="00357046"/>
    <w:rsid w:val="00361D83"/>
    <w:rsid w:val="00370463"/>
    <w:rsid w:val="00375A33"/>
    <w:rsid w:val="003F4F30"/>
    <w:rsid w:val="00402998"/>
    <w:rsid w:val="004069CD"/>
    <w:rsid w:val="00420A70"/>
    <w:rsid w:val="00437838"/>
    <w:rsid w:val="00440888"/>
    <w:rsid w:val="00443B93"/>
    <w:rsid w:val="0044562D"/>
    <w:rsid w:val="0044568E"/>
    <w:rsid w:val="004518BB"/>
    <w:rsid w:val="00452708"/>
    <w:rsid w:val="00452B6A"/>
    <w:rsid w:val="00483B40"/>
    <w:rsid w:val="00487E89"/>
    <w:rsid w:val="004F27CA"/>
    <w:rsid w:val="00545B7F"/>
    <w:rsid w:val="00552489"/>
    <w:rsid w:val="005634F0"/>
    <w:rsid w:val="00574FAB"/>
    <w:rsid w:val="005B1E05"/>
    <w:rsid w:val="005C29F0"/>
    <w:rsid w:val="00632606"/>
    <w:rsid w:val="006E4824"/>
    <w:rsid w:val="00713969"/>
    <w:rsid w:val="007162E3"/>
    <w:rsid w:val="00717B36"/>
    <w:rsid w:val="0073037B"/>
    <w:rsid w:val="00731E36"/>
    <w:rsid w:val="00751E1E"/>
    <w:rsid w:val="007668CC"/>
    <w:rsid w:val="00776079"/>
    <w:rsid w:val="007771E6"/>
    <w:rsid w:val="007977EA"/>
    <w:rsid w:val="007A25FE"/>
    <w:rsid w:val="008055D3"/>
    <w:rsid w:val="008164CF"/>
    <w:rsid w:val="008170B3"/>
    <w:rsid w:val="008303A3"/>
    <w:rsid w:val="00850EF7"/>
    <w:rsid w:val="00887800"/>
    <w:rsid w:val="008A51C5"/>
    <w:rsid w:val="008B25B5"/>
    <w:rsid w:val="008B49A7"/>
    <w:rsid w:val="008D07C4"/>
    <w:rsid w:val="008E2204"/>
    <w:rsid w:val="008F1676"/>
    <w:rsid w:val="00932CFD"/>
    <w:rsid w:val="00953B73"/>
    <w:rsid w:val="009771ED"/>
    <w:rsid w:val="009D3AD0"/>
    <w:rsid w:val="009D6B61"/>
    <w:rsid w:val="009E22FC"/>
    <w:rsid w:val="009F2CD9"/>
    <w:rsid w:val="009F5AA9"/>
    <w:rsid w:val="00A02E3E"/>
    <w:rsid w:val="00A56C2C"/>
    <w:rsid w:val="00A672D7"/>
    <w:rsid w:val="00A91037"/>
    <w:rsid w:val="00AB601B"/>
    <w:rsid w:val="00AD09B1"/>
    <w:rsid w:val="00AF0B3C"/>
    <w:rsid w:val="00AF5F18"/>
    <w:rsid w:val="00B05887"/>
    <w:rsid w:val="00B12C31"/>
    <w:rsid w:val="00B57D4D"/>
    <w:rsid w:val="00B630B6"/>
    <w:rsid w:val="00B6377E"/>
    <w:rsid w:val="00B92A21"/>
    <w:rsid w:val="00BD567B"/>
    <w:rsid w:val="00BE067A"/>
    <w:rsid w:val="00BE1EB2"/>
    <w:rsid w:val="00C4590E"/>
    <w:rsid w:val="00C45AB9"/>
    <w:rsid w:val="00C52982"/>
    <w:rsid w:val="00C64F89"/>
    <w:rsid w:val="00C91ABE"/>
    <w:rsid w:val="00C934B9"/>
    <w:rsid w:val="00C955DB"/>
    <w:rsid w:val="00CB3F3E"/>
    <w:rsid w:val="00CD3631"/>
    <w:rsid w:val="00CE5BB3"/>
    <w:rsid w:val="00CF283F"/>
    <w:rsid w:val="00D00C0B"/>
    <w:rsid w:val="00D05169"/>
    <w:rsid w:val="00D1345A"/>
    <w:rsid w:val="00D24D7E"/>
    <w:rsid w:val="00D62FE4"/>
    <w:rsid w:val="00D67BCB"/>
    <w:rsid w:val="00D700D9"/>
    <w:rsid w:val="00D8017E"/>
    <w:rsid w:val="00DA13C4"/>
    <w:rsid w:val="00DB7FFA"/>
    <w:rsid w:val="00DE1649"/>
    <w:rsid w:val="00DE6056"/>
    <w:rsid w:val="00DF4ADA"/>
    <w:rsid w:val="00DF6646"/>
    <w:rsid w:val="00E13E07"/>
    <w:rsid w:val="00E35CD2"/>
    <w:rsid w:val="00E5044D"/>
    <w:rsid w:val="00E52E1A"/>
    <w:rsid w:val="00E83C88"/>
    <w:rsid w:val="00E85A77"/>
    <w:rsid w:val="00E9185D"/>
    <w:rsid w:val="00EB4510"/>
    <w:rsid w:val="00F00714"/>
    <w:rsid w:val="00F116EA"/>
    <w:rsid w:val="00F236FC"/>
    <w:rsid w:val="00F32818"/>
    <w:rsid w:val="00F514DC"/>
    <w:rsid w:val="00F94CB6"/>
    <w:rsid w:val="00FC0D0B"/>
    <w:rsid w:val="00FE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655EDE"/>
  <w15:docId w15:val="{9E20260B-F6CE-EB45-B69B-6379B249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Aj</dc:creator>
  <cp:keywords/>
  <dc:description/>
  <cp:lastModifiedBy>Vivek Aj</cp:lastModifiedBy>
  <cp:revision>19</cp:revision>
  <dcterms:created xsi:type="dcterms:W3CDTF">2022-09-28T15:39:00Z</dcterms:created>
  <dcterms:modified xsi:type="dcterms:W3CDTF">2022-09-28T15:52:00Z</dcterms:modified>
</cp:coreProperties>
</file>