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21D3" w14:textId="77777777" w:rsidR="005D2246" w:rsidRPr="005D2246" w:rsidRDefault="005D2246" w:rsidP="005D2246">
      <w:pPr>
        <w:rPr>
          <w:b/>
          <w:bCs/>
        </w:rPr>
      </w:pPr>
      <w:r w:rsidRPr="005D2246">
        <w:rPr>
          <w:b/>
          <w:bCs/>
        </w:rPr>
        <w:t>1. GFSK: From Calculus to Hardware</w:t>
      </w:r>
    </w:p>
    <w:p w14:paraId="48317471" w14:textId="77777777" w:rsidR="005D2246" w:rsidRPr="005D2246" w:rsidRDefault="005D2246" w:rsidP="005D2246">
      <w:r w:rsidRPr="005D2246">
        <w:t>The goal of GFSK is to prevent the "splatter" of frequencies that occurs when you flip a bit instantly.</w:t>
      </w:r>
    </w:p>
    <w:p w14:paraId="2C4CF642" w14:textId="77777777" w:rsidR="005D2246" w:rsidRPr="005D2246" w:rsidRDefault="005D2246" w:rsidP="005D2246">
      <w:pPr>
        <w:rPr>
          <w:b/>
          <w:bCs/>
        </w:rPr>
      </w:pPr>
      <w:r w:rsidRPr="005D2246">
        <w:rPr>
          <w:b/>
          <w:bCs/>
        </w:rPr>
        <w:t>1.1 The Convolution of Logic and Gaussian Curves</w:t>
      </w:r>
    </w:p>
    <w:p w14:paraId="1F900856" w14:textId="77777777" w:rsidR="005D2246" w:rsidRPr="005D2246" w:rsidRDefault="005D2246" w:rsidP="005D2246">
      <w:r w:rsidRPr="005D2246">
        <w:t xml:space="preserve">In your report, you should explain that the </w:t>
      </w:r>
      <w:r w:rsidRPr="005D2246">
        <w:rPr>
          <w:b/>
          <w:bCs/>
        </w:rPr>
        <w:t>Pulse Shaping Pulse</w:t>
      </w:r>
      <w:r w:rsidRPr="005D2246">
        <w:t xml:space="preserve"> $g(t)$ is the "bridge" between the digital domain (square pulses) and the analog domain.</w:t>
      </w:r>
    </w:p>
    <w:p w14:paraId="739C9438" w14:textId="77777777" w:rsidR="005D2246" w:rsidRPr="005D2246" w:rsidRDefault="005D2246" w:rsidP="005D2246">
      <w:r w:rsidRPr="005D2246">
        <w:rPr>
          <w:b/>
          <w:bCs/>
        </w:rPr>
        <w:t>Detailed Calculation: Why $BT=0.5$?</w:t>
      </w:r>
    </w:p>
    <w:p w14:paraId="58EF2566" w14:textId="77777777" w:rsidR="005D2246" w:rsidRPr="005D2246" w:rsidRDefault="005D2246" w:rsidP="005D2246">
      <w:r w:rsidRPr="005D2246">
        <w:t>In BLE, the bit rate is 1 Mbps, so $T_b = 1 \mu s$.</w:t>
      </w:r>
    </w:p>
    <w:p w14:paraId="697A9A09" w14:textId="77777777" w:rsidR="005D2246" w:rsidRPr="005D2246" w:rsidRDefault="005D2246" w:rsidP="005D2246">
      <w:r w:rsidRPr="005D2246">
        <w:t>If $BT = 0.5$, then the 3dB bandwidth $B = 0.5 / 1 \mu s = 500 \text{ kHz}$.</w:t>
      </w:r>
    </w:p>
    <w:p w14:paraId="1F743F43" w14:textId="77777777" w:rsidR="005D2246" w:rsidRPr="005D2246" w:rsidRDefault="005D2246" w:rsidP="005D2246">
      <w:pPr>
        <w:numPr>
          <w:ilvl w:val="0"/>
          <w:numId w:val="1"/>
        </w:numPr>
      </w:pPr>
      <w:r w:rsidRPr="005D2246">
        <w:rPr>
          <w:b/>
          <w:bCs/>
        </w:rPr>
        <w:t>Significance:</w:t>
      </w:r>
      <w:r w:rsidRPr="005D2246">
        <w:t xml:space="preserve"> If $B$ were wider (e.g., $BT=1.0$), the signal would be sharper but would interfere with adjacent BLE channels (spectral leakage).</w:t>
      </w:r>
    </w:p>
    <w:p w14:paraId="49ABA7B5" w14:textId="77777777" w:rsidR="005D2246" w:rsidRPr="005D2246" w:rsidRDefault="005D2246" w:rsidP="005D2246">
      <w:pPr>
        <w:numPr>
          <w:ilvl w:val="0"/>
          <w:numId w:val="1"/>
        </w:numPr>
      </w:pPr>
      <w:r w:rsidRPr="005D2246">
        <w:rPr>
          <w:b/>
          <w:bCs/>
        </w:rPr>
        <w:t>Significance:</w:t>
      </w:r>
      <w:r w:rsidRPr="005D2246">
        <w:t xml:space="preserve"> If $B$ were narrower (e.g., $BT=0.3$), the "smearing" would be so heavy that the current bit would completely bury the next bit (</w:t>
      </w:r>
      <w:r w:rsidRPr="005D2246">
        <w:rPr>
          <w:b/>
          <w:bCs/>
        </w:rPr>
        <w:t>Intersymbol Interference</w:t>
      </w:r>
      <w:r w:rsidRPr="005D2246">
        <w:t>).</w:t>
      </w:r>
    </w:p>
    <w:p w14:paraId="594DB7B3" w14:textId="77777777" w:rsidR="005D2246" w:rsidRPr="005D2246" w:rsidRDefault="005D2246" w:rsidP="005D2246">
      <w:pPr>
        <w:rPr>
          <w:b/>
          <w:bCs/>
        </w:rPr>
      </w:pPr>
      <w:r w:rsidRPr="005D2246">
        <w:rPr>
          <w:b/>
          <w:bCs/>
        </w:rPr>
        <w:t>1.2 Phase Accumulation (The Integrator)</w:t>
      </w:r>
    </w:p>
    <w:p w14:paraId="158D2BEA" w14:textId="77777777" w:rsidR="005D2246" w:rsidRPr="005D2246" w:rsidRDefault="005D2246" w:rsidP="005D2246">
      <w:r w:rsidRPr="005D2246">
        <w:t xml:space="preserve">The formula in </w:t>
      </w:r>
      <w:r w:rsidRPr="005D2246">
        <w:rPr>
          <w:b/>
          <w:bCs/>
        </w:rPr>
        <w:t>1.5</w:t>
      </w:r>
      <w:r w:rsidRPr="005D2246">
        <w:t xml:space="preserve"> is the mathematical soul of a </w:t>
      </w:r>
      <w:r w:rsidRPr="005D2246">
        <w:rPr>
          <w:b/>
          <w:bCs/>
        </w:rPr>
        <w:t>VCO (Voltage Controlled Oscillator)</w:t>
      </w:r>
      <w:r w:rsidRPr="005D2246">
        <w:t xml:space="preserve"> or a </w:t>
      </w:r>
      <w:r w:rsidRPr="005D2246">
        <w:rPr>
          <w:b/>
          <w:bCs/>
        </w:rPr>
        <w:t>NCO (Numerically Controlled Oscillator)</w:t>
      </w:r>
      <w:r w:rsidRPr="005D2246">
        <w:t>.</w:t>
      </w:r>
    </w:p>
    <w:p w14:paraId="63DA7A56" w14:textId="77777777" w:rsidR="005D2246" w:rsidRPr="005D2246" w:rsidRDefault="005D2246" w:rsidP="005D2246">
      <w:pPr>
        <w:numPr>
          <w:ilvl w:val="0"/>
          <w:numId w:val="2"/>
        </w:numPr>
      </w:pPr>
      <w:r w:rsidRPr="005D2246">
        <w:rPr>
          <w:b/>
          <w:bCs/>
        </w:rPr>
        <w:t>Calculation:</w:t>
      </w:r>
      <w:r w:rsidRPr="005D2246">
        <w:t xml:space="preserve"> For a logic '1', the frequency shift $\Delta f$ is defined by the modulation index $h$.</w:t>
      </w:r>
    </w:p>
    <w:p w14:paraId="4F941646" w14:textId="77777777" w:rsidR="005D2246" w:rsidRPr="005D2246" w:rsidRDefault="005D2246" w:rsidP="005D2246">
      <w:r w:rsidRPr="005D2246">
        <w:t>$$\Delta f = \frac{h}{2T_b} = \frac{0.5}{2 \times 1\mu s} = 250 \text{ kHz}$$</w:t>
      </w:r>
    </w:p>
    <w:p w14:paraId="7F275DE2" w14:textId="77777777" w:rsidR="005D2246" w:rsidRPr="005D2246" w:rsidRDefault="005D2246" w:rsidP="005D2246">
      <w:pPr>
        <w:numPr>
          <w:ilvl w:val="0"/>
          <w:numId w:val="2"/>
        </w:numPr>
      </w:pPr>
      <w:r w:rsidRPr="005D2246">
        <w:rPr>
          <w:b/>
          <w:bCs/>
        </w:rPr>
        <w:t>Result:</w:t>
      </w:r>
      <w:r w:rsidRPr="005D2246">
        <w:t xml:space="preserve"> A '1' transmits at $f_c + 250 \text{ kHz}$ and a '0' at $f_c - 250 \text{ kHz}$. The integral ensures that when moving from '1' to '0', the phase doesn't "jump," which would cause massive RF noise.</w:t>
      </w:r>
    </w:p>
    <w:p w14:paraId="24499ADE" w14:textId="77777777" w:rsidR="005D2246" w:rsidRPr="005D2246" w:rsidRDefault="005D2246" w:rsidP="005D2246">
      <w:r w:rsidRPr="005D2246">
        <w:pict w14:anchorId="2F2E38A4">
          <v:rect id="_x0000_i1043" style="width:0;height:1.5pt" o:hralign="center" o:hrstd="t" o:hr="t" fillcolor="#a0a0a0" stroked="f"/>
        </w:pict>
      </w:r>
    </w:p>
    <w:p w14:paraId="36C7028D" w14:textId="77777777" w:rsidR="005D2246" w:rsidRPr="005D2246" w:rsidRDefault="005D2246" w:rsidP="005D2246">
      <w:pPr>
        <w:rPr>
          <w:b/>
          <w:bCs/>
        </w:rPr>
      </w:pPr>
      <w:r w:rsidRPr="005D2246">
        <w:rPr>
          <w:b/>
          <w:bCs/>
        </w:rPr>
        <w:t>2. CRC24: Polynomial Division in GF(2)</w:t>
      </w:r>
    </w:p>
    <w:p w14:paraId="0BB9B524" w14:textId="77777777" w:rsidR="005D2246" w:rsidRPr="005D2246" w:rsidRDefault="005D2246" w:rsidP="005D2246">
      <w:r w:rsidRPr="005D2246">
        <w:t xml:space="preserve">In your RTL, you aren't doing "long division" with numbers; you are using </w:t>
      </w:r>
      <w:r w:rsidRPr="005D2246">
        <w:rPr>
          <w:b/>
          <w:bCs/>
        </w:rPr>
        <w:t>XOR gates</w:t>
      </w:r>
      <w:r w:rsidRPr="005D2246">
        <w:t>.</w:t>
      </w:r>
    </w:p>
    <w:p w14:paraId="6E66D85A" w14:textId="77777777" w:rsidR="005D2246" w:rsidRPr="005D2246" w:rsidRDefault="005D2246" w:rsidP="005D2246">
      <w:pPr>
        <w:rPr>
          <w:b/>
          <w:bCs/>
        </w:rPr>
      </w:pPr>
      <w:r w:rsidRPr="005D2246">
        <w:rPr>
          <w:b/>
          <w:bCs/>
        </w:rPr>
        <w:t>2.1 Manual Calculation Example (Simplified 4-bit)</w:t>
      </w:r>
    </w:p>
    <w:p w14:paraId="7A86F053" w14:textId="77777777" w:rsidR="005D2246" w:rsidRPr="005D2246" w:rsidRDefault="005D2246" w:rsidP="005D2246">
      <w:r w:rsidRPr="005D2246">
        <w:t>To explain this in your report, use a smaller example to show the mechanics before showing the 24-bit version.</w:t>
      </w:r>
    </w:p>
    <w:p w14:paraId="25BE9544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rPr>
          <w:b/>
          <w:bCs/>
        </w:rPr>
        <w:t>Message ($M$):</w:t>
      </w:r>
      <w:r w:rsidRPr="005D2246">
        <w:t xml:space="preserve"> 1101 ($x^3 + x^2 + 1$)</w:t>
      </w:r>
    </w:p>
    <w:p w14:paraId="1B7127F3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rPr>
          <w:b/>
          <w:bCs/>
        </w:rPr>
        <w:t>Generator ($P$):</w:t>
      </w:r>
      <w:r w:rsidRPr="005D2246">
        <w:t xml:space="preserve"> 1011 ($x^3 + x + 1$)</w:t>
      </w:r>
    </w:p>
    <w:p w14:paraId="5F164B60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rPr>
          <w:b/>
          <w:bCs/>
        </w:rPr>
        <w:t>Step:</w:t>
      </w:r>
      <w:r w:rsidRPr="005D2246">
        <w:t xml:space="preserve"> Multiply $M$ by $x^3$ (shift left 3): 1101000.</w:t>
      </w:r>
    </w:p>
    <w:p w14:paraId="75568141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rPr>
          <w:b/>
          <w:bCs/>
        </w:rPr>
        <w:t>Division (XOR):</w:t>
      </w:r>
    </w:p>
    <w:p w14:paraId="12A9A396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t xml:space="preserve">1101000 </w:t>
      </w:r>
    </w:p>
    <w:p w14:paraId="10F56678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t>1011    (XOR)</w:t>
      </w:r>
    </w:p>
    <w:p w14:paraId="3168CD2E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t>----</w:t>
      </w:r>
    </w:p>
    <w:p w14:paraId="1C943169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lastRenderedPageBreak/>
        <w:t>0110000 -&gt; 110000</w:t>
      </w:r>
    </w:p>
    <w:p w14:paraId="7C38387F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t xml:space="preserve">  1011   (XOR)</w:t>
      </w:r>
    </w:p>
    <w:p w14:paraId="13DC588D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t xml:space="preserve">  ----</w:t>
      </w:r>
    </w:p>
    <w:p w14:paraId="073DC8CE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t xml:space="preserve">  011100 -&gt; 11100</w:t>
      </w:r>
    </w:p>
    <w:p w14:paraId="684D476C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t xml:space="preserve">    1011 (XOR)</w:t>
      </w:r>
    </w:p>
    <w:p w14:paraId="77B9EA19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t xml:space="preserve">    ----</w:t>
      </w:r>
    </w:p>
    <w:p w14:paraId="3256C88E" w14:textId="77777777" w:rsidR="005D2246" w:rsidRPr="005D2246" w:rsidRDefault="005D2246" w:rsidP="005D2246">
      <w:pPr>
        <w:numPr>
          <w:ilvl w:val="0"/>
          <w:numId w:val="3"/>
        </w:numPr>
      </w:pPr>
      <w:r w:rsidRPr="005D2246">
        <w:t xml:space="preserve">    01010 -&gt; 1010 (Remainder = CRC)</w:t>
      </w:r>
    </w:p>
    <w:p w14:paraId="4658B2A6" w14:textId="77777777" w:rsidR="005D2246" w:rsidRPr="005D2246" w:rsidRDefault="005D2246" w:rsidP="005D2246">
      <w:pPr>
        <w:rPr>
          <w:b/>
          <w:bCs/>
        </w:rPr>
      </w:pPr>
      <w:r w:rsidRPr="005D2246">
        <w:rPr>
          <w:b/>
          <w:bCs/>
        </w:rPr>
        <w:t>2.2 The Factor Theorem Proof</w:t>
      </w:r>
    </w:p>
    <w:p w14:paraId="53CA5395" w14:textId="77777777" w:rsidR="005D2246" w:rsidRPr="005D2246" w:rsidRDefault="005D2246" w:rsidP="005D2246">
      <w:r w:rsidRPr="005D2246">
        <w:t>You mentioned $P(1) = 0 \pmod 2$. This is a crucial "quality check."</w:t>
      </w:r>
    </w:p>
    <w:p w14:paraId="13F56DB3" w14:textId="77777777" w:rsidR="005D2246" w:rsidRPr="005D2246" w:rsidRDefault="005D2246" w:rsidP="005D2246">
      <w:pPr>
        <w:numPr>
          <w:ilvl w:val="0"/>
          <w:numId w:val="4"/>
        </w:numPr>
      </w:pPr>
      <w:r w:rsidRPr="005D2246">
        <w:rPr>
          <w:b/>
          <w:bCs/>
        </w:rPr>
        <w:t>Explanation:</w:t>
      </w:r>
      <w:r w:rsidRPr="005D2246">
        <w:t xml:space="preserve"> If a polynomial has an even number of terms (like the BLE polynomial which has 8 terms), then $x+1$ is a factor. In binary math, $x+1$ is the "parity bit" generator. By including it in the 24-bit polynomial, BLE ensures it never misses a single-bit error or any odd-numbered burst error.</w:t>
      </w:r>
    </w:p>
    <w:p w14:paraId="497E1516" w14:textId="77777777" w:rsidR="005D2246" w:rsidRPr="005D2246" w:rsidRDefault="005D2246" w:rsidP="005D2246">
      <w:r w:rsidRPr="005D2246">
        <w:pict w14:anchorId="1B3FC785">
          <v:rect id="_x0000_i1044" style="width:0;height:1.5pt" o:hralign="center" o:hrstd="t" o:hr="t" fillcolor="#a0a0a0" stroked="f"/>
        </w:pict>
      </w:r>
    </w:p>
    <w:p w14:paraId="04FBDB84" w14:textId="77777777" w:rsidR="005D2246" w:rsidRPr="005D2246" w:rsidRDefault="005D2246" w:rsidP="005D2246">
      <w:pPr>
        <w:rPr>
          <w:b/>
          <w:bCs/>
        </w:rPr>
      </w:pPr>
      <w:r w:rsidRPr="005D2246">
        <w:rPr>
          <w:b/>
          <w:bCs/>
        </w:rPr>
        <w:t>3. Data Whitening: The LFSR Matrix</w:t>
      </w:r>
    </w:p>
    <w:p w14:paraId="4D21075B" w14:textId="77777777" w:rsidR="005D2246" w:rsidRPr="005D2246" w:rsidRDefault="005D2246" w:rsidP="005D2246">
      <w:r w:rsidRPr="005D2246">
        <w:t>Whitening is used because a long string of zeros (000000...) in RF looks like a flat DC line, which makes the receiver's clock "lose its rhythm."</w:t>
      </w:r>
    </w:p>
    <w:p w14:paraId="072414F0" w14:textId="77777777" w:rsidR="005D2246" w:rsidRPr="005D2246" w:rsidRDefault="005D2246" w:rsidP="005D2246">
      <w:pPr>
        <w:rPr>
          <w:b/>
          <w:bCs/>
        </w:rPr>
      </w:pPr>
      <w:r w:rsidRPr="005D2246">
        <w:rPr>
          <w:b/>
          <w:bCs/>
        </w:rPr>
        <w:t>3.1 The "Why" of the Matrix</w:t>
      </w:r>
    </w:p>
    <w:p w14:paraId="0E43FDBA" w14:textId="77777777" w:rsidR="005D2246" w:rsidRPr="005D2246" w:rsidRDefault="005D2246" w:rsidP="005D2246">
      <w:r w:rsidRPr="005D2246">
        <w:t xml:space="preserve">In your report, explain that the </w:t>
      </w:r>
      <w:r w:rsidRPr="005D2246">
        <w:rPr>
          <w:b/>
          <w:bCs/>
        </w:rPr>
        <w:t>State Transition Matrix ($T$)</w:t>
      </w:r>
      <w:r w:rsidRPr="005D2246">
        <w:t xml:space="preserve"> represents the hardwired connections in your Verilog code.</w:t>
      </w:r>
    </w:p>
    <w:p w14:paraId="6169876F" w14:textId="77777777" w:rsidR="005D2246" w:rsidRPr="005D2246" w:rsidRDefault="005D2246" w:rsidP="005D2246">
      <w:pPr>
        <w:numPr>
          <w:ilvl w:val="0"/>
          <w:numId w:val="5"/>
        </w:numPr>
      </w:pPr>
      <w:r w:rsidRPr="005D2246">
        <w:t>If your LFSR is $x^7 + x^4 + 1$, then bit 7 is the XOR of the previous bit 4 and bit 7.</w:t>
      </w:r>
    </w:p>
    <w:p w14:paraId="287D9660" w14:textId="77777777" w:rsidR="005D2246" w:rsidRPr="005D2246" w:rsidRDefault="005D2246" w:rsidP="005D2246">
      <w:pPr>
        <w:numPr>
          <w:ilvl w:val="0"/>
          <w:numId w:val="5"/>
        </w:numPr>
      </w:pPr>
      <w:r w:rsidRPr="005D2246">
        <w:rPr>
          <w:b/>
          <w:bCs/>
        </w:rPr>
        <w:t>Hardware Mapping:</w:t>
      </w:r>
      <w:r w:rsidRPr="005D2246">
        <w:t xml:space="preserve"> Each "multiplication" by $T$ in math corresponds to one </w:t>
      </w:r>
      <w:r w:rsidRPr="005D2246">
        <w:rPr>
          <w:b/>
          <w:bCs/>
        </w:rPr>
        <w:t>clock cycle</w:t>
      </w:r>
      <w:r w:rsidRPr="005D2246">
        <w:t xml:space="preserve"> in your BLE Baseband RTL.</w:t>
      </w:r>
    </w:p>
    <w:p w14:paraId="74FEADAC" w14:textId="77777777" w:rsidR="005D2246" w:rsidRPr="005D2246" w:rsidRDefault="005D2246" w:rsidP="005D2246">
      <w:r w:rsidRPr="005D2246">
        <w:pict w14:anchorId="78D5E7EB">
          <v:rect id="_x0000_i1045" style="width:0;height:1.5pt" o:hralign="center" o:hrstd="t" o:hr="t" fillcolor="#a0a0a0" stroked="f"/>
        </w:pict>
      </w:r>
    </w:p>
    <w:p w14:paraId="6959A6A7" w14:textId="77777777" w:rsidR="005D2246" w:rsidRPr="005D2246" w:rsidRDefault="005D2246" w:rsidP="005D2246">
      <w:pPr>
        <w:rPr>
          <w:b/>
          <w:bCs/>
        </w:rPr>
      </w:pPr>
      <w:r w:rsidRPr="005D2246">
        <w:rPr>
          <w:b/>
          <w:bCs/>
        </w:rPr>
        <w:t>4. Probability: The "Noise Floor"</w:t>
      </w:r>
    </w:p>
    <w:p w14:paraId="2F5B4895" w14:textId="77777777" w:rsidR="005D2246" w:rsidRPr="005D2246" w:rsidRDefault="005D2246" w:rsidP="005D2246">
      <w:r w:rsidRPr="005D2246">
        <w:t>The BER formula $P_b \approx \frac{1}{2} \exp(-E_b/2N_0)$ is your "Gold Standard."</w:t>
      </w:r>
    </w:p>
    <w:p w14:paraId="5BFC55E4" w14:textId="77777777" w:rsidR="005D2246" w:rsidRPr="005D2246" w:rsidRDefault="005D2246" w:rsidP="005D2246">
      <w:pPr>
        <w:rPr>
          <w:b/>
          <w:bCs/>
        </w:rPr>
      </w:pPr>
      <w:r w:rsidRPr="005D2246">
        <w:rPr>
          <w:b/>
          <w:bCs/>
        </w:rPr>
        <w:t>4.1 Applying to your Project</w:t>
      </w:r>
    </w:p>
    <w:p w14:paraId="7A77FCE4" w14:textId="77777777" w:rsidR="005D2246" w:rsidRPr="005D2246" w:rsidRDefault="005D2246" w:rsidP="005D2246">
      <w:r w:rsidRPr="005D2246">
        <w:t>When you simulate your Verilog model in a testbench:</w:t>
      </w:r>
    </w:p>
    <w:p w14:paraId="682DBAB3" w14:textId="77777777" w:rsidR="005D2246" w:rsidRPr="005D2246" w:rsidRDefault="005D2246" w:rsidP="005D2246">
      <w:pPr>
        <w:numPr>
          <w:ilvl w:val="0"/>
          <w:numId w:val="6"/>
        </w:numPr>
      </w:pPr>
      <w:r w:rsidRPr="005D2246">
        <w:t>You inject random bit flips (simulating noise).</w:t>
      </w:r>
    </w:p>
    <w:p w14:paraId="3D60593E" w14:textId="77777777" w:rsidR="005D2246" w:rsidRPr="005D2246" w:rsidRDefault="005D2246" w:rsidP="005D2246">
      <w:pPr>
        <w:numPr>
          <w:ilvl w:val="0"/>
          <w:numId w:val="6"/>
        </w:numPr>
      </w:pPr>
      <w:r w:rsidRPr="005D2246">
        <w:t>You count how many packets the CRC fails to catch or how many bits are wrong.</w:t>
      </w:r>
    </w:p>
    <w:p w14:paraId="344C6ECC" w14:textId="77777777" w:rsidR="005D2246" w:rsidRPr="005D2246" w:rsidRDefault="005D2246" w:rsidP="005D2246">
      <w:pPr>
        <w:numPr>
          <w:ilvl w:val="0"/>
          <w:numId w:val="6"/>
        </w:numPr>
      </w:pPr>
      <w:r w:rsidRPr="005D2246">
        <w:rPr>
          <w:b/>
          <w:bCs/>
        </w:rPr>
        <w:t>The Analysis:</w:t>
      </w:r>
      <w:r w:rsidRPr="005D2246">
        <w:t xml:space="preserve"> If your simulated BER is much higher than the formula, your </w:t>
      </w:r>
      <w:r w:rsidRPr="005D2246">
        <w:rPr>
          <w:b/>
          <w:bCs/>
        </w:rPr>
        <w:t>synchronization</w:t>
      </w:r>
      <w:r w:rsidRPr="005D2246">
        <w:t xml:space="preserve"> or </w:t>
      </w:r>
      <w:r w:rsidRPr="005D2246">
        <w:rPr>
          <w:b/>
          <w:bCs/>
        </w:rPr>
        <w:t>demodulation logic</w:t>
      </w:r>
      <w:r w:rsidRPr="005D2246">
        <w:t xml:space="preserve"> is likely inefficient.</w:t>
      </w:r>
    </w:p>
    <w:p w14:paraId="4EBD8AD8" w14:textId="77777777" w:rsidR="00325613" w:rsidRDefault="00325613"/>
    <w:sectPr w:rsidR="00325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FA6"/>
    <w:multiLevelType w:val="multilevel"/>
    <w:tmpl w:val="9F9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748"/>
    <w:multiLevelType w:val="multilevel"/>
    <w:tmpl w:val="E89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9507F"/>
    <w:multiLevelType w:val="multilevel"/>
    <w:tmpl w:val="B45C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F0AA2"/>
    <w:multiLevelType w:val="multilevel"/>
    <w:tmpl w:val="1F2A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6B5FDA"/>
    <w:multiLevelType w:val="multilevel"/>
    <w:tmpl w:val="DAE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D0C13"/>
    <w:multiLevelType w:val="multilevel"/>
    <w:tmpl w:val="A9A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50501">
    <w:abstractNumId w:val="4"/>
  </w:num>
  <w:num w:numId="2" w16cid:durableId="1345202802">
    <w:abstractNumId w:val="2"/>
  </w:num>
  <w:num w:numId="3" w16cid:durableId="479998634">
    <w:abstractNumId w:val="0"/>
  </w:num>
  <w:num w:numId="4" w16cid:durableId="1724980085">
    <w:abstractNumId w:val="5"/>
  </w:num>
  <w:num w:numId="5" w16cid:durableId="1650598865">
    <w:abstractNumId w:val="1"/>
  </w:num>
  <w:num w:numId="6" w16cid:durableId="1855798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6E"/>
    <w:rsid w:val="00325613"/>
    <w:rsid w:val="005D2246"/>
    <w:rsid w:val="0083696E"/>
    <w:rsid w:val="00D62498"/>
    <w:rsid w:val="00E9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B80434-0E32-44F7-A7C6-2863D59B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Jayaraj</dc:creator>
  <cp:keywords/>
  <dc:description/>
  <cp:lastModifiedBy>Abishek Jayaraj</cp:lastModifiedBy>
  <cp:revision>2</cp:revision>
  <dcterms:created xsi:type="dcterms:W3CDTF">2026-04-20T03:18:00Z</dcterms:created>
  <dcterms:modified xsi:type="dcterms:W3CDTF">2026-04-20T03:19:00Z</dcterms:modified>
</cp:coreProperties>
</file>