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3EDFC1" w14:textId="77777777" w:rsidR="00A219F7" w:rsidRPr="00757850" w:rsidRDefault="00A219F7" w:rsidP="00A219F7">
      <w:pPr>
        <w:jc w:val="center"/>
        <w:rPr>
          <w:rFonts w:ascii="Times New Roman" w:hAnsi="Times New Roman" w:cs="Times New Roman"/>
          <w:b/>
          <w:bCs/>
          <w:sz w:val="24"/>
          <w:szCs w:val="24"/>
        </w:rPr>
      </w:pPr>
      <w:bookmarkStart w:id="0" w:name="_Hlk87440939"/>
      <w:bookmarkEnd w:id="0"/>
      <w:r w:rsidRPr="00757850">
        <w:rPr>
          <w:rFonts w:ascii="Times New Roman" w:hAnsi="Times New Roman" w:cs="Times New Roman"/>
          <w:b/>
          <w:bCs/>
          <w:sz w:val="24"/>
          <w:szCs w:val="24"/>
        </w:rPr>
        <w:t>California University of PA</w:t>
      </w:r>
    </w:p>
    <w:p w14:paraId="151ADB3D" w14:textId="77777777" w:rsidR="00A219F7" w:rsidRPr="00757850" w:rsidRDefault="00A219F7" w:rsidP="00A219F7">
      <w:pPr>
        <w:jc w:val="center"/>
        <w:rPr>
          <w:rFonts w:ascii="Times New Roman" w:hAnsi="Times New Roman" w:cs="Times New Roman"/>
          <w:b/>
          <w:bCs/>
          <w:sz w:val="24"/>
          <w:szCs w:val="24"/>
        </w:rPr>
      </w:pPr>
      <w:r w:rsidRPr="00757850">
        <w:rPr>
          <w:rFonts w:ascii="Times New Roman" w:hAnsi="Times New Roman" w:cs="Times New Roman"/>
          <w:b/>
          <w:bCs/>
          <w:sz w:val="24"/>
          <w:szCs w:val="24"/>
        </w:rPr>
        <w:t>Dept. of Computer Science, Info Systems, and Engineering Technology</w:t>
      </w:r>
    </w:p>
    <w:p w14:paraId="42596AC2" w14:textId="009C51A3" w:rsidR="00A219F7" w:rsidRPr="00757850" w:rsidRDefault="00A219F7" w:rsidP="00A219F7">
      <w:pPr>
        <w:jc w:val="center"/>
        <w:rPr>
          <w:rFonts w:ascii="Times New Roman" w:hAnsi="Times New Roman" w:cs="Times New Roman"/>
          <w:b/>
          <w:bCs/>
          <w:sz w:val="24"/>
          <w:szCs w:val="24"/>
        </w:rPr>
      </w:pPr>
      <w:r w:rsidRPr="00757850">
        <w:rPr>
          <w:rFonts w:ascii="Times New Roman" w:hAnsi="Times New Roman" w:cs="Times New Roman"/>
          <w:noProof/>
          <w:sz w:val="24"/>
          <w:szCs w:val="24"/>
        </w:rPr>
        <mc:AlternateContent>
          <mc:Choice Requires="wps">
            <w:drawing>
              <wp:anchor distT="0" distB="0" distL="114300" distR="114300" simplePos="0" relativeHeight="251658240" behindDoc="0" locked="0" layoutInCell="1" allowOverlap="1" wp14:anchorId="3379E47A" wp14:editId="553C2D22">
                <wp:simplePos x="0" y="0"/>
                <wp:positionH relativeFrom="margin">
                  <wp:align>center</wp:align>
                </wp:positionH>
                <wp:positionV relativeFrom="paragraph">
                  <wp:posOffset>238125</wp:posOffset>
                </wp:positionV>
                <wp:extent cx="5143500" cy="0"/>
                <wp:effectExtent l="76200" t="76200" r="57150" b="76200"/>
                <wp:wrapNone/>
                <wp:docPr id="1"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76200" cmpd="tri">
                          <a:solidFill>
                            <a:srgbClr val="000000"/>
                          </a:solidFill>
                          <a:round/>
                          <a:headEnd type="diamond" w="sm" len="sm"/>
                          <a:tailEnd type="diamond" w="sm" len="sm"/>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arto="http://schemas.microsoft.com/office/word/2006/arto" xmlns:oel="http://schemas.microsoft.com/office/2019/extlst">
            <w:pict>
              <v:line id="Straight Connector 1" style="position:absolute;z-index:2516582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spid="_x0000_s1026" strokeweight="6pt" from="0,18.75pt" to="405pt,18.75pt" w14:anchorId="6F542BB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">
                <v:stroke linestyle="thickBetweenThin" startarrow="diamond" startarrowwidth="narrow" startarrowlength="short" endarrow="diamond" endarrowwidth="narrow" endarrowlength="short"/>
                <w10:wrap anchorx="margin"/>
              </v:line>
            </w:pict>
          </mc:Fallback>
        </mc:AlternateContent>
      </w:r>
    </w:p>
    <w:p w14:paraId="7B6165C5" w14:textId="77777777" w:rsidR="00A219F7" w:rsidRPr="00757850" w:rsidRDefault="00A219F7" w:rsidP="00A219F7">
      <w:pPr>
        <w:jc w:val="center"/>
        <w:rPr>
          <w:rFonts w:ascii="Times New Roman" w:hAnsi="Times New Roman" w:cs="Times New Roman"/>
          <w:b/>
          <w:bCs/>
          <w:sz w:val="24"/>
          <w:szCs w:val="24"/>
        </w:rPr>
      </w:pPr>
    </w:p>
    <w:p w14:paraId="628A39D7" w14:textId="1EF81DD7" w:rsidR="00A219F7" w:rsidRPr="00757850" w:rsidRDefault="00A219F7" w:rsidP="00A219F7">
      <w:pPr>
        <w:jc w:val="center"/>
        <w:rPr>
          <w:rFonts w:ascii="Times New Roman" w:hAnsi="Times New Roman" w:cs="Times New Roman"/>
          <w:b/>
          <w:bCs/>
          <w:sz w:val="24"/>
          <w:szCs w:val="24"/>
        </w:rPr>
      </w:pPr>
      <w:r w:rsidRPr="00757850">
        <w:rPr>
          <w:rFonts w:ascii="Times New Roman" w:hAnsi="Times New Roman" w:cs="Times New Roman"/>
          <w:b/>
          <w:bCs/>
          <w:sz w:val="24"/>
          <w:szCs w:val="24"/>
        </w:rPr>
        <w:t>CET</w:t>
      </w:r>
      <w:r w:rsidR="00DF1C5A" w:rsidRPr="00757850">
        <w:rPr>
          <w:rFonts w:ascii="Times New Roman" w:hAnsi="Times New Roman" w:cs="Times New Roman"/>
          <w:b/>
          <w:bCs/>
          <w:sz w:val="24"/>
          <w:szCs w:val="24"/>
        </w:rPr>
        <w:t>360</w:t>
      </w:r>
      <w:r w:rsidRPr="00757850">
        <w:rPr>
          <w:rFonts w:ascii="Times New Roman" w:hAnsi="Times New Roman" w:cs="Times New Roman"/>
          <w:b/>
          <w:bCs/>
          <w:sz w:val="24"/>
          <w:szCs w:val="24"/>
        </w:rPr>
        <w:t xml:space="preserve"> Microprocessor </w:t>
      </w:r>
      <w:r w:rsidR="00D160E6" w:rsidRPr="00757850">
        <w:rPr>
          <w:rFonts w:ascii="Times New Roman" w:hAnsi="Times New Roman" w:cs="Times New Roman"/>
          <w:b/>
          <w:bCs/>
          <w:sz w:val="24"/>
          <w:szCs w:val="24"/>
        </w:rPr>
        <w:t>Engineering</w:t>
      </w:r>
    </w:p>
    <w:p w14:paraId="6BD9CFEF" w14:textId="77777777" w:rsidR="00A219F7" w:rsidRPr="00757850" w:rsidRDefault="00A219F7" w:rsidP="00A219F7">
      <w:pPr>
        <w:rPr>
          <w:rFonts w:ascii="Times New Roman" w:hAnsi="Times New Roman" w:cs="Times New Roman"/>
          <w:b/>
          <w:bCs/>
          <w:sz w:val="24"/>
          <w:szCs w:val="24"/>
        </w:rPr>
      </w:pPr>
    </w:p>
    <w:p w14:paraId="1E0AF412" w14:textId="7D47C34B" w:rsidR="00A219F7" w:rsidRPr="00757850" w:rsidRDefault="00D160E6" w:rsidP="00A219F7">
      <w:pPr>
        <w:jc w:val="center"/>
        <w:rPr>
          <w:rFonts w:ascii="Times New Roman" w:hAnsi="Times New Roman" w:cs="Times New Roman"/>
          <w:b/>
          <w:bCs/>
          <w:sz w:val="24"/>
          <w:szCs w:val="24"/>
        </w:rPr>
      </w:pPr>
      <w:r w:rsidRPr="00757850">
        <w:rPr>
          <w:rFonts w:ascii="Times New Roman" w:hAnsi="Times New Roman" w:cs="Times New Roman"/>
          <w:b/>
          <w:bCs/>
          <w:sz w:val="24"/>
          <w:szCs w:val="24"/>
        </w:rPr>
        <w:t>Spring 2022</w:t>
      </w:r>
    </w:p>
    <w:p w14:paraId="25420DEA" w14:textId="77777777" w:rsidR="00A219F7" w:rsidRPr="00757850" w:rsidRDefault="00A219F7" w:rsidP="00A219F7">
      <w:pPr>
        <w:jc w:val="center"/>
        <w:rPr>
          <w:rFonts w:ascii="Times New Roman" w:hAnsi="Times New Roman" w:cs="Times New Roman"/>
          <w:b/>
          <w:bCs/>
          <w:sz w:val="24"/>
          <w:szCs w:val="24"/>
        </w:rPr>
      </w:pPr>
    </w:p>
    <w:p w14:paraId="721C8666" w14:textId="77777777" w:rsidR="00A219F7" w:rsidRPr="00757850" w:rsidRDefault="00A219F7" w:rsidP="00A219F7">
      <w:pPr>
        <w:jc w:val="center"/>
        <w:rPr>
          <w:rFonts w:ascii="Times New Roman" w:hAnsi="Times New Roman" w:cs="Times New Roman"/>
          <w:b/>
          <w:bCs/>
          <w:sz w:val="24"/>
          <w:szCs w:val="24"/>
        </w:rPr>
      </w:pPr>
    </w:p>
    <w:p w14:paraId="4B5CE054" w14:textId="77777777" w:rsidR="00A219F7" w:rsidRPr="00757850" w:rsidRDefault="00A219F7" w:rsidP="00A219F7">
      <w:pPr>
        <w:jc w:val="center"/>
        <w:rPr>
          <w:rFonts w:ascii="Times New Roman" w:hAnsi="Times New Roman" w:cs="Times New Roman"/>
          <w:b/>
          <w:bCs/>
          <w:sz w:val="24"/>
          <w:szCs w:val="24"/>
        </w:rPr>
      </w:pPr>
    </w:p>
    <w:p w14:paraId="4516D84C" w14:textId="02F07089" w:rsidR="00A219F7" w:rsidRPr="00757850" w:rsidRDefault="00A219F7" w:rsidP="00A219F7">
      <w:pPr>
        <w:jc w:val="center"/>
        <w:rPr>
          <w:rFonts w:ascii="Times New Roman" w:hAnsi="Times New Roman" w:cs="Times New Roman"/>
          <w:b/>
          <w:bCs/>
          <w:sz w:val="24"/>
          <w:szCs w:val="24"/>
        </w:rPr>
      </w:pPr>
      <w:r w:rsidRPr="00757850">
        <w:rPr>
          <w:rFonts w:ascii="Times New Roman" w:hAnsi="Times New Roman" w:cs="Times New Roman"/>
          <w:b/>
          <w:bCs/>
          <w:sz w:val="24"/>
          <w:szCs w:val="24"/>
        </w:rPr>
        <w:t xml:space="preserve">= </w:t>
      </w:r>
      <w:r w:rsidR="0034423A">
        <w:rPr>
          <w:rFonts w:ascii="Times New Roman" w:hAnsi="Times New Roman" w:cs="Times New Roman"/>
          <w:b/>
          <w:bCs/>
          <w:sz w:val="24"/>
          <w:szCs w:val="24"/>
        </w:rPr>
        <w:t>Project Report</w:t>
      </w:r>
      <w:r w:rsidRPr="00757850">
        <w:rPr>
          <w:rFonts w:ascii="Times New Roman" w:hAnsi="Times New Roman" w:cs="Times New Roman"/>
          <w:b/>
          <w:bCs/>
          <w:sz w:val="24"/>
          <w:szCs w:val="24"/>
        </w:rPr>
        <w:t xml:space="preserve"> =</w:t>
      </w:r>
    </w:p>
    <w:p w14:paraId="1874B706" w14:textId="77777777" w:rsidR="00A219F7" w:rsidRPr="00757850" w:rsidRDefault="00A219F7" w:rsidP="00A219F7">
      <w:pPr>
        <w:jc w:val="center"/>
        <w:rPr>
          <w:rFonts w:ascii="Times New Roman" w:hAnsi="Times New Roman" w:cs="Times New Roman"/>
          <w:b/>
          <w:bCs/>
          <w:sz w:val="24"/>
          <w:szCs w:val="24"/>
        </w:rPr>
      </w:pPr>
    </w:p>
    <w:p w14:paraId="4CAA1B81" w14:textId="39C045D8" w:rsidR="009E5C61" w:rsidRPr="005B1194" w:rsidRDefault="0034423A" w:rsidP="009E5C61">
      <w:pPr>
        <w:jc w:val="center"/>
        <w:rPr>
          <w:rFonts w:ascii="Times New Roman" w:hAnsi="Times New Roman" w:cs="Times New Roman"/>
          <w:b/>
          <w:bCs/>
          <w:sz w:val="26"/>
          <w:szCs w:val="26"/>
        </w:rPr>
      </w:pPr>
      <w:r w:rsidRPr="005B1194">
        <w:rPr>
          <w:rFonts w:ascii="Times New Roman" w:hAnsi="Times New Roman" w:cs="Times New Roman"/>
          <w:b/>
          <w:bCs/>
          <w:sz w:val="26"/>
          <w:szCs w:val="26"/>
        </w:rPr>
        <w:t>Final Project: Autonomous Vehicle</w:t>
      </w:r>
    </w:p>
    <w:p w14:paraId="5F009ADF" w14:textId="77777777" w:rsidR="00A219F7" w:rsidRPr="00757850" w:rsidRDefault="00A219F7" w:rsidP="00BD228C">
      <w:pPr>
        <w:rPr>
          <w:rFonts w:ascii="Times New Roman" w:hAnsi="Times New Roman" w:cs="Times New Roman"/>
          <w:b/>
          <w:bCs/>
          <w:sz w:val="24"/>
          <w:szCs w:val="24"/>
        </w:rPr>
      </w:pPr>
    </w:p>
    <w:p w14:paraId="47AF6155" w14:textId="40E77EB1" w:rsidR="00A219F7" w:rsidRPr="00757850" w:rsidRDefault="007341B3" w:rsidP="00A219F7">
      <w:pPr>
        <w:jc w:val="center"/>
        <w:rPr>
          <w:rFonts w:ascii="Times New Roman" w:hAnsi="Times New Roman" w:cs="Times New Roman"/>
          <w:b/>
          <w:bCs/>
          <w:sz w:val="24"/>
          <w:szCs w:val="24"/>
        </w:rPr>
      </w:pPr>
      <w:r w:rsidRPr="00757850">
        <w:rPr>
          <w:rFonts w:ascii="Times New Roman" w:hAnsi="Times New Roman" w:cs="Times New Roman"/>
          <w:b/>
          <w:bCs/>
          <w:sz w:val="24"/>
          <w:szCs w:val="24"/>
        </w:rPr>
        <w:t xml:space="preserve">Member 1: </w:t>
      </w:r>
      <w:r w:rsidR="003E67B6" w:rsidRPr="00757850">
        <w:rPr>
          <w:rFonts w:ascii="Times New Roman" w:hAnsi="Times New Roman" w:cs="Times New Roman"/>
          <w:b/>
          <w:bCs/>
          <w:sz w:val="24"/>
          <w:szCs w:val="24"/>
        </w:rPr>
        <w:t>Andrew D. Bissell</w:t>
      </w:r>
    </w:p>
    <w:p w14:paraId="0BF41F53" w14:textId="1673BE54" w:rsidR="007341B3" w:rsidRPr="00757850" w:rsidRDefault="007341B3" w:rsidP="00A219F7">
      <w:pPr>
        <w:jc w:val="center"/>
        <w:rPr>
          <w:rFonts w:ascii="Times New Roman" w:hAnsi="Times New Roman" w:cs="Times New Roman"/>
          <w:b/>
          <w:bCs/>
          <w:sz w:val="24"/>
          <w:szCs w:val="24"/>
        </w:rPr>
      </w:pPr>
      <w:r w:rsidRPr="00757850">
        <w:rPr>
          <w:rFonts w:ascii="Times New Roman" w:hAnsi="Times New Roman" w:cs="Times New Roman"/>
          <w:b/>
          <w:bCs/>
          <w:sz w:val="24"/>
          <w:szCs w:val="24"/>
        </w:rPr>
        <w:t xml:space="preserve">Member 2: </w:t>
      </w:r>
      <w:r w:rsidR="00EF7325" w:rsidRPr="00757850">
        <w:rPr>
          <w:rFonts w:ascii="Times New Roman" w:hAnsi="Times New Roman" w:cs="Times New Roman"/>
          <w:b/>
          <w:bCs/>
          <w:sz w:val="24"/>
          <w:szCs w:val="24"/>
        </w:rPr>
        <w:t>Noah Proctor</w:t>
      </w:r>
    </w:p>
    <w:p w14:paraId="2E35E182" w14:textId="77777777" w:rsidR="00A219F7" w:rsidRPr="00757850" w:rsidRDefault="00A219F7" w:rsidP="00A219F7">
      <w:pPr>
        <w:jc w:val="center"/>
        <w:rPr>
          <w:rFonts w:ascii="Times New Roman" w:hAnsi="Times New Roman" w:cs="Times New Roman"/>
          <w:b/>
          <w:bCs/>
          <w:sz w:val="24"/>
          <w:szCs w:val="24"/>
        </w:rPr>
      </w:pPr>
    </w:p>
    <w:p w14:paraId="6418F3B8" w14:textId="1226650F" w:rsidR="00A219F7" w:rsidRPr="00757850" w:rsidRDefault="00A219F7" w:rsidP="00A219F7">
      <w:pPr>
        <w:jc w:val="center"/>
        <w:rPr>
          <w:rFonts w:ascii="Times New Roman" w:hAnsi="Times New Roman" w:cs="Times New Roman"/>
          <w:b/>
          <w:bCs/>
          <w:sz w:val="24"/>
          <w:szCs w:val="24"/>
        </w:rPr>
      </w:pPr>
      <w:r w:rsidRPr="00757850">
        <w:rPr>
          <w:rFonts w:ascii="Times New Roman" w:hAnsi="Times New Roman" w:cs="Times New Roman"/>
          <w:b/>
          <w:bCs/>
          <w:sz w:val="24"/>
          <w:szCs w:val="24"/>
        </w:rPr>
        <w:t xml:space="preserve">Date Submitted:  </w:t>
      </w:r>
      <w:r w:rsidR="003F6B1C">
        <w:rPr>
          <w:rFonts w:ascii="Times New Roman" w:hAnsi="Times New Roman" w:cs="Times New Roman"/>
          <w:b/>
          <w:bCs/>
          <w:sz w:val="24"/>
          <w:szCs w:val="24"/>
        </w:rPr>
        <w:t>04/</w:t>
      </w:r>
      <w:r w:rsidR="0034423A">
        <w:rPr>
          <w:rFonts w:ascii="Times New Roman" w:hAnsi="Times New Roman" w:cs="Times New Roman"/>
          <w:b/>
          <w:bCs/>
          <w:sz w:val="24"/>
          <w:szCs w:val="24"/>
        </w:rPr>
        <w:t>29</w:t>
      </w:r>
      <w:r w:rsidR="003E67B6" w:rsidRPr="00757850">
        <w:rPr>
          <w:rFonts w:ascii="Times New Roman" w:hAnsi="Times New Roman" w:cs="Times New Roman"/>
          <w:b/>
          <w:bCs/>
          <w:sz w:val="24"/>
          <w:szCs w:val="24"/>
        </w:rPr>
        <w:t>/202</w:t>
      </w:r>
      <w:r w:rsidR="00EF7325" w:rsidRPr="00757850">
        <w:rPr>
          <w:rFonts w:ascii="Times New Roman" w:hAnsi="Times New Roman" w:cs="Times New Roman"/>
          <w:b/>
          <w:bCs/>
          <w:sz w:val="24"/>
          <w:szCs w:val="24"/>
        </w:rPr>
        <w:t>2</w:t>
      </w:r>
    </w:p>
    <w:p w14:paraId="358DDC04" w14:textId="718ACBC4" w:rsidR="00386673" w:rsidRPr="00757850" w:rsidRDefault="00386673">
      <w:pPr>
        <w:rPr>
          <w:rFonts w:ascii="Times New Roman" w:hAnsi="Times New Roman" w:cs="Times New Roman"/>
          <w:sz w:val="24"/>
          <w:szCs w:val="24"/>
        </w:rPr>
      </w:pPr>
    </w:p>
    <w:p w14:paraId="74B80C32" w14:textId="53B8CCE1" w:rsidR="00A219F7" w:rsidRPr="00757850" w:rsidRDefault="00A219F7">
      <w:pPr>
        <w:rPr>
          <w:rFonts w:ascii="Times New Roman" w:hAnsi="Times New Roman" w:cs="Times New Roman"/>
          <w:sz w:val="24"/>
          <w:szCs w:val="24"/>
        </w:rPr>
      </w:pPr>
    </w:p>
    <w:p w14:paraId="7398B12C" w14:textId="43D1D23B" w:rsidR="00A219F7" w:rsidRPr="00757850" w:rsidRDefault="00A219F7">
      <w:pPr>
        <w:rPr>
          <w:rFonts w:ascii="Times New Roman" w:hAnsi="Times New Roman" w:cs="Times New Roman"/>
          <w:sz w:val="24"/>
          <w:szCs w:val="24"/>
        </w:rPr>
      </w:pPr>
    </w:p>
    <w:p w14:paraId="637AF4FA" w14:textId="7F1508F6" w:rsidR="00A219F7" w:rsidRPr="00757850" w:rsidRDefault="00A219F7">
      <w:pPr>
        <w:rPr>
          <w:rFonts w:ascii="Times New Roman" w:hAnsi="Times New Roman" w:cs="Times New Roman"/>
          <w:sz w:val="24"/>
          <w:szCs w:val="24"/>
        </w:rPr>
      </w:pPr>
    </w:p>
    <w:p w14:paraId="6505C604" w14:textId="298A8303" w:rsidR="00A219F7" w:rsidRPr="00757850" w:rsidRDefault="00A219F7">
      <w:pPr>
        <w:rPr>
          <w:rFonts w:ascii="Times New Roman" w:hAnsi="Times New Roman" w:cs="Times New Roman"/>
          <w:sz w:val="24"/>
          <w:szCs w:val="24"/>
        </w:rPr>
      </w:pPr>
    </w:p>
    <w:p w14:paraId="41D0D1B9" w14:textId="030A7290" w:rsidR="00A219F7" w:rsidRPr="00757850" w:rsidRDefault="00A219F7">
      <w:pPr>
        <w:rPr>
          <w:rFonts w:ascii="Times New Roman" w:hAnsi="Times New Roman" w:cs="Times New Roman"/>
          <w:sz w:val="24"/>
          <w:szCs w:val="24"/>
        </w:rPr>
      </w:pPr>
    </w:p>
    <w:p w14:paraId="42D9B54F" w14:textId="350D7DFB" w:rsidR="00A219F7" w:rsidRPr="00757850" w:rsidRDefault="00A219F7">
      <w:pPr>
        <w:rPr>
          <w:rFonts w:ascii="Times New Roman" w:hAnsi="Times New Roman" w:cs="Times New Roman"/>
          <w:sz w:val="24"/>
          <w:szCs w:val="24"/>
        </w:rPr>
      </w:pPr>
    </w:p>
    <w:p w14:paraId="61A6CE56" w14:textId="5746B65F" w:rsidR="00A219F7" w:rsidRPr="00757850" w:rsidRDefault="00A219F7">
      <w:pPr>
        <w:rPr>
          <w:rFonts w:ascii="Times New Roman" w:hAnsi="Times New Roman" w:cs="Times New Roman"/>
          <w:sz w:val="24"/>
          <w:szCs w:val="24"/>
        </w:rPr>
      </w:pPr>
    </w:p>
    <w:p w14:paraId="4ECF4163" w14:textId="000C5BDE" w:rsidR="00A219F7" w:rsidRPr="00757850" w:rsidRDefault="00A219F7">
      <w:pPr>
        <w:rPr>
          <w:rFonts w:ascii="Times New Roman" w:hAnsi="Times New Roman" w:cs="Times New Roman"/>
          <w:sz w:val="24"/>
          <w:szCs w:val="24"/>
        </w:rPr>
      </w:pPr>
    </w:p>
    <w:p w14:paraId="752D1283" w14:textId="5D2C14A4" w:rsidR="00A219F7" w:rsidRPr="00757850" w:rsidRDefault="00A219F7">
      <w:pPr>
        <w:rPr>
          <w:rFonts w:ascii="Times New Roman" w:hAnsi="Times New Roman" w:cs="Times New Roman"/>
          <w:sz w:val="24"/>
          <w:szCs w:val="24"/>
        </w:rPr>
      </w:pPr>
    </w:p>
    <w:p w14:paraId="1CB4DAE8" w14:textId="77777777" w:rsidR="003E67B6" w:rsidRPr="00757850" w:rsidRDefault="003E67B6" w:rsidP="007341B3">
      <w:pPr>
        <w:rPr>
          <w:rFonts w:ascii="Times New Roman" w:hAnsi="Times New Roman" w:cs="Times New Roman"/>
          <w:b/>
          <w:bCs/>
          <w:sz w:val="24"/>
          <w:szCs w:val="24"/>
        </w:rPr>
      </w:pPr>
    </w:p>
    <w:p w14:paraId="689F1392" w14:textId="77777777" w:rsidR="0084101E" w:rsidRDefault="0084101E">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28595B54" w14:textId="77777777" w:rsidR="0034423A" w:rsidRPr="005B1194" w:rsidRDefault="0034423A" w:rsidP="0034423A">
      <w:pPr>
        <w:jc w:val="center"/>
        <w:rPr>
          <w:rFonts w:ascii="Times New Roman" w:hAnsi="Times New Roman" w:cs="Times New Roman"/>
          <w:b/>
          <w:bCs/>
          <w:sz w:val="26"/>
          <w:szCs w:val="26"/>
        </w:rPr>
      </w:pPr>
      <w:r w:rsidRPr="005B1194">
        <w:rPr>
          <w:rFonts w:ascii="Times New Roman" w:hAnsi="Times New Roman" w:cs="Times New Roman"/>
          <w:b/>
          <w:bCs/>
          <w:sz w:val="26"/>
          <w:szCs w:val="26"/>
        </w:rPr>
        <w:lastRenderedPageBreak/>
        <w:t>Final Project: Autonomous Vehicle</w:t>
      </w:r>
    </w:p>
    <w:p w14:paraId="0E10FBCC" w14:textId="29821BBC" w:rsidR="00A219F7" w:rsidRPr="00757850" w:rsidRDefault="1D4B1E56" w:rsidP="1519BEDA">
      <w:pPr>
        <w:rPr>
          <w:rFonts w:ascii="Times New Roman" w:hAnsi="Times New Roman" w:cs="Times New Roman"/>
          <w:b/>
          <w:bCs/>
          <w:sz w:val="24"/>
          <w:szCs w:val="24"/>
        </w:rPr>
      </w:pPr>
      <w:r w:rsidRPr="00757850">
        <w:rPr>
          <w:rFonts w:ascii="Times New Roman" w:hAnsi="Times New Roman" w:cs="Times New Roman"/>
          <w:b/>
          <w:bCs/>
          <w:sz w:val="24"/>
          <w:szCs w:val="24"/>
        </w:rPr>
        <w:t xml:space="preserve">I.  </w:t>
      </w:r>
      <w:r w:rsidR="00A219F7" w:rsidRPr="00757850">
        <w:rPr>
          <w:rFonts w:ascii="Times New Roman" w:hAnsi="Times New Roman" w:cs="Times New Roman"/>
          <w:b/>
          <w:bCs/>
          <w:sz w:val="24"/>
          <w:szCs w:val="24"/>
        </w:rPr>
        <w:t>OBJECTIVES</w:t>
      </w:r>
    </w:p>
    <w:p w14:paraId="447C2A9F" w14:textId="626400A9" w:rsidR="003C1B8A" w:rsidRPr="00757850" w:rsidRDefault="0034423A" w:rsidP="003B56BE">
      <w:pPr>
        <w:ind w:firstLine="720"/>
        <w:rPr>
          <w:rFonts w:ascii="Times New Roman" w:hAnsi="Times New Roman" w:cs="Times New Roman"/>
          <w:sz w:val="24"/>
          <w:szCs w:val="24"/>
        </w:rPr>
      </w:pPr>
      <w:r>
        <w:rPr>
          <w:rFonts w:ascii="Times New Roman" w:hAnsi="Times New Roman" w:cs="Times New Roman"/>
          <w:sz w:val="24"/>
          <w:szCs w:val="24"/>
        </w:rPr>
        <w:t xml:space="preserve">Using the code examples, theory, components, and lessons for the CET 360 Microprocessor Engineering class, show an understanding of the course objectives. Be able to implement hardware and code with multiple different applications taught throughout the period of the course. </w:t>
      </w:r>
    </w:p>
    <w:p w14:paraId="4487594F" w14:textId="5DE5A14A" w:rsidR="00754E5E" w:rsidRDefault="00A219F7" w:rsidP="00754E5E">
      <w:pPr>
        <w:rPr>
          <w:rFonts w:ascii="Times New Roman" w:hAnsi="Times New Roman" w:cs="Times New Roman"/>
          <w:b/>
          <w:bCs/>
          <w:sz w:val="24"/>
          <w:szCs w:val="24"/>
        </w:rPr>
      </w:pPr>
      <w:r w:rsidRPr="00757850">
        <w:rPr>
          <w:rFonts w:ascii="Times New Roman" w:hAnsi="Times New Roman" w:cs="Times New Roman"/>
          <w:b/>
          <w:bCs/>
          <w:sz w:val="24"/>
          <w:szCs w:val="24"/>
        </w:rPr>
        <w:t>II. PROCEDURE</w:t>
      </w:r>
    </w:p>
    <w:p w14:paraId="4D6969FA" w14:textId="6EFFBE4A" w:rsidR="007D4D62" w:rsidRPr="007D4D62" w:rsidRDefault="007D4D62" w:rsidP="007D4D62">
      <w:pPr>
        <w:pStyle w:val="ListParagraph"/>
        <w:numPr>
          <w:ilvl w:val="0"/>
          <w:numId w:val="14"/>
        </w:numPr>
        <w:rPr>
          <w:rFonts w:ascii="Times New Roman" w:hAnsi="Times New Roman" w:cs="Times New Roman"/>
          <w:b/>
          <w:bCs/>
          <w:sz w:val="24"/>
          <w:szCs w:val="24"/>
        </w:rPr>
      </w:pPr>
      <w:r>
        <w:rPr>
          <w:rFonts w:ascii="Times New Roman" w:hAnsi="Times New Roman" w:cs="Times New Roman"/>
          <w:b/>
          <w:bCs/>
          <w:sz w:val="24"/>
          <w:szCs w:val="24"/>
        </w:rPr>
        <w:t>Construction</w:t>
      </w:r>
    </w:p>
    <w:p w14:paraId="28B3E09D" w14:textId="64340089" w:rsidR="00EE49D1" w:rsidRPr="00EE49D1" w:rsidRDefault="00101245" w:rsidP="00EE49D1">
      <w:pPr>
        <w:pStyle w:val="ListParagraph"/>
        <w:numPr>
          <w:ilvl w:val="0"/>
          <w:numId w:val="13"/>
        </w:numPr>
        <w:rPr>
          <w:rFonts w:ascii="Times New Roman" w:hAnsi="Times New Roman" w:cs="Times New Roman"/>
          <w:b/>
          <w:bCs/>
          <w:sz w:val="24"/>
          <w:szCs w:val="24"/>
        </w:rPr>
      </w:pPr>
      <w:r>
        <w:rPr>
          <w:rFonts w:ascii="Times New Roman" w:hAnsi="Times New Roman" w:cs="Times New Roman"/>
          <w:b/>
          <w:bCs/>
          <w:sz w:val="24"/>
          <w:szCs w:val="24"/>
        </w:rPr>
        <w:t>General layout</w:t>
      </w:r>
    </w:p>
    <w:p w14:paraId="5BBF3764" w14:textId="4CBC521B" w:rsidR="007464BA" w:rsidRDefault="007464BA" w:rsidP="003B56BE">
      <w:pPr>
        <w:ind w:firstLine="720"/>
        <w:rPr>
          <w:rFonts w:ascii="Times New Roman" w:hAnsi="Times New Roman" w:cs="Times New Roman"/>
          <w:sz w:val="24"/>
          <w:szCs w:val="24"/>
        </w:rPr>
      </w:pPr>
      <w:r>
        <w:rPr>
          <w:rFonts w:ascii="Times New Roman" w:hAnsi="Times New Roman" w:cs="Times New Roman"/>
          <w:sz w:val="24"/>
          <w:szCs w:val="24"/>
        </w:rPr>
        <w:t xml:space="preserve">First see V. B. Table 1 for a complete list of components </w:t>
      </w:r>
      <w:r w:rsidR="00EA3A1F">
        <w:rPr>
          <w:rFonts w:ascii="Times New Roman" w:hAnsi="Times New Roman" w:cs="Times New Roman"/>
          <w:sz w:val="24"/>
          <w:szCs w:val="24"/>
        </w:rPr>
        <w:t>and V. B. Table 2 for tools useful for the project.</w:t>
      </w:r>
      <w:r w:rsidR="00EE49D1">
        <w:rPr>
          <w:rFonts w:ascii="Times New Roman" w:hAnsi="Times New Roman" w:cs="Times New Roman"/>
          <w:sz w:val="24"/>
          <w:szCs w:val="24"/>
        </w:rPr>
        <w:t xml:space="preserve"> With a built chassis</w:t>
      </w:r>
      <w:r w:rsidR="00A30235">
        <w:rPr>
          <w:rFonts w:ascii="Times New Roman" w:hAnsi="Times New Roman" w:cs="Times New Roman"/>
          <w:sz w:val="24"/>
          <w:szCs w:val="24"/>
        </w:rPr>
        <w:t>,</w:t>
      </w:r>
      <w:r w:rsidR="00EE49D1">
        <w:rPr>
          <w:rFonts w:ascii="Times New Roman" w:hAnsi="Times New Roman" w:cs="Times New Roman"/>
          <w:sz w:val="24"/>
          <w:szCs w:val="24"/>
        </w:rPr>
        <w:t xml:space="preserve"> the construction can take on a multiple of forms</w:t>
      </w:r>
      <w:r w:rsidR="00A30235">
        <w:rPr>
          <w:rFonts w:ascii="Times New Roman" w:hAnsi="Times New Roman" w:cs="Times New Roman"/>
          <w:sz w:val="24"/>
          <w:szCs w:val="24"/>
        </w:rPr>
        <w:t>. T</w:t>
      </w:r>
      <w:r w:rsidR="00EE49D1">
        <w:rPr>
          <w:rFonts w:ascii="Times New Roman" w:hAnsi="Times New Roman" w:cs="Times New Roman"/>
          <w:sz w:val="24"/>
          <w:szCs w:val="24"/>
        </w:rPr>
        <w:t xml:space="preserve">he one shown is not the best for every situation. First thing would be to find the parameters of </w:t>
      </w:r>
      <w:r w:rsidR="007D4D62">
        <w:rPr>
          <w:rFonts w:ascii="Times New Roman" w:hAnsi="Times New Roman" w:cs="Times New Roman"/>
          <w:sz w:val="24"/>
          <w:szCs w:val="24"/>
        </w:rPr>
        <w:t>the bots</w:t>
      </w:r>
      <w:r w:rsidR="00EE49D1">
        <w:rPr>
          <w:rFonts w:ascii="Times New Roman" w:hAnsi="Times New Roman" w:cs="Times New Roman"/>
          <w:sz w:val="24"/>
          <w:szCs w:val="24"/>
        </w:rPr>
        <w:t xml:space="preserve"> working environment and change the layout to the one best suited for the task. This construction narrows the chassis, so the tracks are mostly under the metal mounting plate. </w:t>
      </w:r>
      <w:r w:rsidR="00A90861">
        <w:rPr>
          <w:rFonts w:ascii="Times New Roman" w:hAnsi="Times New Roman" w:cs="Times New Roman"/>
          <w:sz w:val="24"/>
          <w:szCs w:val="24"/>
        </w:rPr>
        <w:t xml:space="preserve">Using Lexan, a second platform can be built to add space for wiring and other components. Cut Lexan to about the same size </w:t>
      </w:r>
      <w:r w:rsidR="007D4D62">
        <w:rPr>
          <w:rFonts w:ascii="Times New Roman" w:hAnsi="Times New Roman" w:cs="Times New Roman"/>
          <w:sz w:val="24"/>
          <w:szCs w:val="24"/>
        </w:rPr>
        <w:t>as</w:t>
      </w:r>
      <w:r w:rsidR="00A90861">
        <w:rPr>
          <w:rFonts w:ascii="Times New Roman" w:hAnsi="Times New Roman" w:cs="Times New Roman"/>
          <w:sz w:val="24"/>
          <w:szCs w:val="24"/>
        </w:rPr>
        <w:t xml:space="preserve"> the black plate, the 3/16” Lexan can be scored and snapped (CAUTION: Snapping the Lexan can cause sharp edges make sure to snap using a rubber mallet or a thick gloved hand). </w:t>
      </w:r>
      <w:r w:rsidR="00EE49D1">
        <w:rPr>
          <w:rFonts w:ascii="Times New Roman" w:hAnsi="Times New Roman" w:cs="Times New Roman"/>
          <w:sz w:val="24"/>
          <w:szCs w:val="24"/>
        </w:rPr>
        <w:t xml:space="preserve">The Tiva Board is situated on its side so that </w:t>
      </w:r>
      <w:r w:rsidR="00101245">
        <w:rPr>
          <w:rFonts w:ascii="Times New Roman" w:hAnsi="Times New Roman" w:cs="Times New Roman"/>
          <w:sz w:val="24"/>
          <w:szCs w:val="24"/>
        </w:rPr>
        <w:t>all</w:t>
      </w:r>
      <w:r w:rsidR="00EE49D1">
        <w:rPr>
          <w:rFonts w:ascii="Times New Roman" w:hAnsi="Times New Roman" w:cs="Times New Roman"/>
          <w:sz w:val="24"/>
          <w:szCs w:val="24"/>
        </w:rPr>
        <w:t xml:space="preserve"> the male and female pinouts can be reached</w:t>
      </w:r>
      <w:r w:rsidR="00101245">
        <w:rPr>
          <w:rFonts w:ascii="Times New Roman" w:hAnsi="Times New Roman" w:cs="Times New Roman"/>
          <w:sz w:val="24"/>
          <w:szCs w:val="24"/>
        </w:rPr>
        <w:t xml:space="preserve">, the micro </w:t>
      </w:r>
      <w:r w:rsidR="00A30235">
        <w:rPr>
          <w:rFonts w:ascii="Times New Roman" w:hAnsi="Times New Roman" w:cs="Times New Roman"/>
          <w:sz w:val="24"/>
          <w:szCs w:val="24"/>
        </w:rPr>
        <w:t>USB</w:t>
      </w:r>
      <w:r w:rsidR="00101245">
        <w:rPr>
          <w:rFonts w:ascii="Times New Roman" w:hAnsi="Times New Roman" w:cs="Times New Roman"/>
          <w:sz w:val="24"/>
          <w:szCs w:val="24"/>
        </w:rPr>
        <w:t xml:space="preserve"> side of the Board will have the L298N Motor Driver near it. The two 400-pin breadboards should be situated close to the power sources and grounds, they will also need to be grounded together. The 3.3V board will receive its 3.3V from the Tiva Boards 3.3V output pin, and the 5V board will receive its 5V from the L298N Motor Driver</w:t>
      </w:r>
      <w:r w:rsidR="007D4D62">
        <w:rPr>
          <w:rFonts w:ascii="Times New Roman" w:hAnsi="Times New Roman" w:cs="Times New Roman"/>
          <w:sz w:val="24"/>
          <w:szCs w:val="24"/>
        </w:rPr>
        <w:t xml:space="preserve"> 5V output</w:t>
      </w:r>
      <w:r w:rsidR="00101245">
        <w:rPr>
          <w:rFonts w:ascii="Times New Roman" w:hAnsi="Times New Roman" w:cs="Times New Roman"/>
          <w:sz w:val="24"/>
          <w:szCs w:val="24"/>
        </w:rPr>
        <w:t xml:space="preserve"> (NOTE: Make sure the jumper on the L298N Motor Driver is on so the 5V will be supplied). </w:t>
      </w:r>
      <w:r w:rsidR="008C61D6">
        <w:rPr>
          <w:rFonts w:ascii="Times New Roman" w:hAnsi="Times New Roman" w:cs="Times New Roman"/>
          <w:sz w:val="24"/>
          <w:szCs w:val="24"/>
        </w:rPr>
        <w:t xml:space="preserve">The Ultrasonic Sensors should be positioned in the center of each side of the bot either on the Lexan or </w:t>
      </w:r>
      <w:r w:rsidR="005B1194">
        <w:rPr>
          <w:rFonts w:ascii="Times New Roman" w:hAnsi="Times New Roman" w:cs="Times New Roman"/>
          <w:sz w:val="24"/>
          <w:szCs w:val="24"/>
        </w:rPr>
        <w:t xml:space="preserve">the </w:t>
      </w:r>
      <w:r w:rsidR="008C61D6">
        <w:rPr>
          <w:rFonts w:ascii="Times New Roman" w:hAnsi="Times New Roman" w:cs="Times New Roman"/>
          <w:sz w:val="24"/>
          <w:szCs w:val="24"/>
        </w:rPr>
        <w:t xml:space="preserve">metal plate, make sure to leave room for the IR proxy sensors. The IR proxy sensors should be mounted on the metal plate as close to the chassis as possible, the front and rear sensors have mounting space across from the DC motor. See </w:t>
      </w:r>
      <w:r w:rsidR="00637529">
        <w:rPr>
          <w:rFonts w:ascii="Times New Roman" w:hAnsi="Times New Roman" w:cs="Times New Roman"/>
          <w:sz w:val="24"/>
          <w:szCs w:val="24"/>
        </w:rPr>
        <w:t xml:space="preserve">Section </w:t>
      </w:r>
      <w:r w:rsidR="008C61D6">
        <w:rPr>
          <w:rFonts w:ascii="Times New Roman" w:hAnsi="Times New Roman" w:cs="Times New Roman"/>
          <w:sz w:val="24"/>
          <w:szCs w:val="24"/>
        </w:rPr>
        <w:t>V. A. Figure 1 and 2 for diagrams for the layout.</w:t>
      </w:r>
    </w:p>
    <w:p w14:paraId="062B233F" w14:textId="474B5055" w:rsidR="008C61D6" w:rsidRDefault="005B1194" w:rsidP="008C61D6">
      <w:pPr>
        <w:pStyle w:val="ListParagraph"/>
        <w:numPr>
          <w:ilvl w:val="0"/>
          <w:numId w:val="13"/>
        </w:numPr>
        <w:rPr>
          <w:rFonts w:ascii="Times New Roman" w:hAnsi="Times New Roman" w:cs="Times New Roman"/>
          <w:b/>
          <w:bCs/>
          <w:sz w:val="24"/>
          <w:szCs w:val="24"/>
        </w:rPr>
      </w:pPr>
      <w:r>
        <w:rPr>
          <w:rFonts w:ascii="Times New Roman" w:hAnsi="Times New Roman" w:cs="Times New Roman"/>
          <w:b/>
          <w:bCs/>
          <w:sz w:val="24"/>
          <w:szCs w:val="24"/>
        </w:rPr>
        <w:t>Specific M</w:t>
      </w:r>
      <w:r w:rsidR="008C61D6">
        <w:rPr>
          <w:rFonts w:ascii="Times New Roman" w:hAnsi="Times New Roman" w:cs="Times New Roman"/>
          <w:b/>
          <w:bCs/>
          <w:sz w:val="24"/>
          <w:szCs w:val="24"/>
        </w:rPr>
        <w:t>odifications</w:t>
      </w:r>
    </w:p>
    <w:p w14:paraId="514B0783" w14:textId="77777777" w:rsidR="003B56BE" w:rsidRDefault="008C61D6" w:rsidP="003B56BE">
      <w:pPr>
        <w:ind w:firstLine="720"/>
        <w:rPr>
          <w:rFonts w:ascii="Times New Roman" w:hAnsi="Times New Roman" w:cs="Times New Roman"/>
          <w:sz w:val="24"/>
          <w:szCs w:val="24"/>
        </w:rPr>
      </w:pPr>
      <w:r>
        <w:rPr>
          <w:rFonts w:ascii="Times New Roman" w:hAnsi="Times New Roman" w:cs="Times New Roman"/>
          <w:sz w:val="24"/>
          <w:szCs w:val="24"/>
        </w:rPr>
        <w:t xml:space="preserve">This section will cover specific modifications for the autonomous vehicle. </w:t>
      </w:r>
      <w:r w:rsidR="00F12472">
        <w:rPr>
          <w:rFonts w:ascii="Times New Roman" w:hAnsi="Times New Roman" w:cs="Times New Roman"/>
          <w:sz w:val="24"/>
          <w:szCs w:val="24"/>
        </w:rPr>
        <w:t>The micro-USB</w:t>
      </w:r>
      <w:r w:rsidR="005B1194">
        <w:rPr>
          <w:rFonts w:ascii="Times New Roman" w:hAnsi="Times New Roman" w:cs="Times New Roman"/>
          <w:sz w:val="24"/>
          <w:szCs w:val="24"/>
        </w:rPr>
        <w:t xml:space="preserve"> cord</w:t>
      </w:r>
      <w:r w:rsidR="00F12472">
        <w:rPr>
          <w:rFonts w:ascii="Times New Roman" w:hAnsi="Times New Roman" w:cs="Times New Roman"/>
          <w:sz w:val="24"/>
          <w:szCs w:val="24"/>
        </w:rPr>
        <w:t xml:space="preserve"> </w:t>
      </w:r>
      <w:r w:rsidR="005B1194">
        <w:rPr>
          <w:rFonts w:ascii="Times New Roman" w:hAnsi="Times New Roman" w:cs="Times New Roman"/>
          <w:sz w:val="24"/>
          <w:szCs w:val="24"/>
        </w:rPr>
        <w:t>used to power and transfer data to the Tiva board,</w:t>
      </w:r>
      <w:r w:rsidR="00F12472">
        <w:rPr>
          <w:rFonts w:ascii="Times New Roman" w:hAnsi="Times New Roman" w:cs="Times New Roman"/>
          <w:sz w:val="24"/>
          <w:szCs w:val="24"/>
        </w:rPr>
        <w:t xml:space="preserve"> will be cut with enough length to reach the Tiva Board and the L298N 5V and Ground. When the cord is cut and the insulation is revealed there will be 4 wires</w:t>
      </w:r>
      <w:r w:rsidR="005B1194">
        <w:rPr>
          <w:rFonts w:ascii="Times New Roman" w:hAnsi="Times New Roman" w:cs="Times New Roman"/>
          <w:sz w:val="24"/>
          <w:szCs w:val="24"/>
        </w:rPr>
        <w:t>:</w:t>
      </w:r>
      <w:r w:rsidR="00F12472">
        <w:rPr>
          <w:rFonts w:ascii="Times New Roman" w:hAnsi="Times New Roman" w:cs="Times New Roman"/>
          <w:sz w:val="24"/>
          <w:szCs w:val="24"/>
        </w:rPr>
        <w:t xml:space="preserve"> green and white are for data, black is ground and red is </w:t>
      </w:r>
      <w:proofErr w:type="spellStart"/>
      <w:r w:rsidR="00F12472">
        <w:rPr>
          <w:rFonts w:ascii="Times New Roman" w:hAnsi="Times New Roman" w:cs="Times New Roman"/>
          <w:sz w:val="24"/>
          <w:szCs w:val="24"/>
        </w:rPr>
        <w:t>Vcc</w:t>
      </w:r>
      <w:proofErr w:type="spellEnd"/>
      <w:r w:rsidR="00F12472">
        <w:rPr>
          <w:rFonts w:ascii="Times New Roman" w:hAnsi="Times New Roman" w:cs="Times New Roman"/>
          <w:sz w:val="24"/>
          <w:szCs w:val="24"/>
        </w:rPr>
        <w:t xml:space="preserve">. Connect the black to the ground and the red to the 5V output of the L298N Motor Controller, the white and green can be trimmed so that they are not exposed from the insulation. Heat shrink wraps should be </w:t>
      </w:r>
      <w:r w:rsidR="005B1194">
        <w:rPr>
          <w:rFonts w:ascii="Times New Roman" w:hAnsi="Times New Roman" w:cs="Times New Roman"/>
          <w:sz w:val="24"/>
          <w:szCs w:val="24"/>
        </w:rPr>
        <w:t>applied</w:t>
      </w:r>
      <w:r w:rsidR="00F12472">
        <w:rPr>
          <w:rFonts w:ascii="Times New Roman" w:hAnsi="Times New Roman" w:cs="Times New Roman"/>
          <w:sz w:val="24"/>
          <w:szCs w:val="24"/>
        </w:rPr>
        <w:t xml:space="preserve"> around the exposed insulation to small wire section for safety. </w:t>
      </w:r>
    </w:p>
    <w:p w14:paraId="2C3786D2" w14:textId="78798C53" w:rsidR="00A30235" w:rsidRPr="005E0950" w:rsidRDefault="00F12472" w:rsidP="005E0950">
      <w:pPr>
        <w:ind w:firstLine="720"/>
        <w:rPr>
          <w:rFonts w:ascii="Times New Roman" w:hAnsi="Times New Roman" w:cs="Times New Roman"/>
          <w:sz w:val="24"/>
          <w:szCs w:val="24"/>
        </w:rPr>
      </w:pPr>
      <w:r>
        <w:rPr>
          <w:rFonts w:ascii="Times New Roman" w:hAnsi="Times New Roman" w:cs="Times New Roman"/>
          <w:sz w:val="24"/>
          <w:szCs w:val="24"/>
        </w:rPr>
        <w:t>Next Modification is to the battery, the deans plug female output must have an adapter that changes it to</w:t>
      </w:r>
      <w:r w:rsidR="005B1194">
        <w:rPr>
          <w:rFonts w:ascii="Times New Roman" w:hAnsi="Times New Roman" w:cs="Times New Roman"/>
          <w:sz w:val="24"/>
          <w:szCs w:val="24"/>
        </w:rPr>
        <w:t xml:space="preserve"> insulated wires that can be</w:t>
      </w:r>
      <w:r>
        <w:rPr>
          <w:rFonts w:ascii="Times New Roman" w:hAnsi="Times New Roman" w:cs="Times New Roman"/>
          <w:sz w:val="24"/>
          <w:szCs w:val="24"/>
        </w:rPr>
        <w:t xml:space="preserve"> exposed to be </w:t>
      </w:r>
      <w:r w:rsidR="005B1194">
        <w:rPr>
          <w:rFonts w:ascii="Times New Roman" w:hAnsi="Times New Roman" w:cs="Times New Roman"/>
          <w:sz w:val="24"/>
          <w:szCs w:val="24"/>
        </w:rPr>
        <w:t>attached</w:t>
      </w:r>
      <w:r>
        <w:rPr>
          <w:rFonts w:ascii="Times New Roman" w:hAnsi="Times New Roman" w:cs="Times New Roman"/>
          <w:sz w:val="24"/>
          <w:szCs w:val="24"/>
        </w:rPr>
        <w:t xml:space="preserve"> to the voltage input and ground of the L298N Motor Controller. </w:t>
      </w:r>
      <w:r w:rsidR="00F44701">
        <w:rPr>
          <w:rFonts w:ascii="Times New Roman" w:hAnsi="Times New Roman" w:cs="Times New Roman"/>
          <w:sz w:val="24"/>
          <w:szCs w:val="24"/>
        </w:rPr>
        <w:t xml:space="preserve">A male adapter must </w:t>
      </w:r>
      <w:r w:rsidR="00A30235">
        <w:rPr>
          <w:rFonts w:ascii="Times New Roman" w:hAnsi="Times New Roman" w:cs="Times New Roman"/>
          <w:sz w:val="24"/>
          <w:szCs w:val="24"/>
        </w:rPr>
        <w:t>b</w:t>
      </w:r>
      <w:r w:rsidR="00F44701">
        <w:rPr>
          <w:rFonts w:ascii="Times New Roman" w:hAnsi="Times New Roman" w:cs="Times New Roman"/>
          <w:sz w:val="24"/>
          <w:szCs w:val="24"/>
        </w:rPr>
        <w:t>e fixed to insulated wires</w:t>
      </w:r>
      <w:r w:rsidR="005B1194">
        <w:rPr>
          <w:rFonts w:ascii="Times New Roman" w:hAnsi="Times New Roman" w:cs="Times New Roman"/>
          <w:sz w:val="24"/>
          <w:szCs w:val="24"/>
        </w:rPr>
        <w:t xml:space="preserve">, </w:t>
      </w:r>
      <w:r w:rsidR="00F44701">
        <w:rPr>
          <w:rFonts w:ascii="Times New Roman" w:hAnsi="Times New Roman" w:cs="Times New Roman"/>
          <w:sz w:val="24"/>
          <w:szCs w:val="24"/>
        </w:rPr>
        <w:t>this will be done with the solder</w:t>
      </w:r>
      <w:r w:rsidR="005B1194">
        <w:rPr>
          <w:rFonts w:ascii="Times New Roman" w:hAnsi="Times New Roman" w:cs="Times New Roman"/>
          <w:sz w:val="24"/>
          <w:szCs w:val="24"/>
        </w:rPr>
        <w:t>.</w:t>
      </w:r>
      <w:r w:rsidR="00F44701">
        <w:rPr>
          <w:rFonts w:ascii="Times New Roman" w:hAnsi="Times New Roman" w:cs="Times New Roman"/>
          <w:sz w:val="24"/>
          <w:szCs w:val="24"/>
        </w:rPr>
        <w:t xml:space="preserve"> </w:t>
      </w:r>
      <w:r w:rsidR="005B1194">
        <w:rPr>
          <w:rFonts w:ascii="Times New Roman" w:hAnsi="Times New Roman" w:cs="Times New Roman"/>
          <w:sz w:val="24"/>
          <w:szCs w:val="24"/>
        </w:rPr>
        <w:t>O</w:t>
      </w:r>
      <w:r w:rsidR="00F44701">
        <w:rPr>
          <w:rFonts w:ascii="Times New Roman" w:hAnsi="Times New Roman" w:cs="Times New Roman"/>
          <w:sz w:val="24"/>
          <w:szCs w:val="24"/>
        </w:rPr>
        <w:t xml:space="preserve">nce that is complete the battery will be able to disconnect and connect from the adapter (NOTE: Make sure to not overuse or apply excessive force to the adaptor or it could be damaged). Finally, strip and tin the wire tips to allow the connection between the adapter and the L298N. </w:t>
      </w:r>
    </w:p>
    <w:p w14:paraId="4D6B9FA9" w14:textId="03068561" w:rsidR="00F44701" w:rsidRDefault="00F44701" w:rsidP="00F44701">
      <w:pPr>
        <w:pStyle w:val="ListParagraph"/>
        <w:numPr>
          <w:ilvl w:val="0"/>
          <w:numId w:val="13"/>
        </w:numPr>
        <w:rPr>
          <w:rFonts w:ascii="Times New Roman" w:hAnsi="Times New Roman" w:cs="Times New Roman"/>
          <w:b/>
          <w:bCs/>
          <w:sz w:val="24"/>
          <w:szCs w:val="24"/>
        </w:rPr>
      </w:pPr>
      <w:r w:rsidRPr="00F44701">
        <w:rPr>
          <w:rFonts w:ascii="Times New Roman" w:hAnsi="Times New Roman" w:cs="Times New Roman"/>
          <w:b/>
          <w:bCs/>
          <w:sz w:val="24"/>
          <w:szCs w:val="24"/>
        </w:rPr>
        <w:t>Wiring</w:t>
      </w:r>
    </w:p>
    <w:p w14:paraId="642733C7" w14:textId="2782C262" w:rsidR="00F44701" w:rsidRDefault="00F44701" w:rsidP="00F44701">
      <w:pPr>
        <w:rPr>
          <w:rFonts w:ascii="Times New Roman" w:hAnsi="Times New Roman" w:cs="Times New Roman"/>
          <w:sz w:val="24"/>
          <w:szCs w:val="24"/>
        </w:rPr>
      </w:pPr>
      <w:r>
        <w:rPr>
          <w:rFonts w:ascii="Times New Roman" w:hAnsi="Times New Roman" w:cs="Times New Roman"/>
          <w:sz w:val="24"/>
          <w:szCs w:val="24"/>
        </w:rPr>
        <w:t xml:space="preserve">Wiring can be </w:t>
      </w:r>
      <w:r w:rsidR="008F1D02">
        <w:rPr>
          <w:rFonts w:ascii="Times New Roman" w:hAnsi="Times New Roman" w:cs="Times New Roman"/>
          <w:sz w:val="24"/>
          <w:szCs w:val="24"/>
        </w:rPr>
        <w:t>completed</w:t>
      </w:r>
      <w:r>
        <w:rPr>
          <w:rFonts w:ascii="Times New Roman" w:hAnsi="Times New Roman" w:cs="Times New Roman"/>
          <w:sz w:val="24"/>
          <w:szCs w:val="24"/>
        </w:rPr>
        <w:t xml:space="preserve"> using</w:t>
      </w:r>
      <w:r w:rsidR="005B1194">
        <w:rPr>
          <w:rFonts w:ascii="Times New Roman" w:hAnsi="Times New Roman" w:cs="Times New Roman"/>
          <w:sz w:val="24"/>
          <w:szCs w:val="24"/>
        </w:rPr>
        <w:t xml:space="preserve"> Section</w:t>
      </w:r>
      <w:r>
        <w:rPr>
          <w:rFonts w:ascii="Times New Roman" w:hAnsi="Times New Roman" w:cs="Times New Roman"/>
          <w:sz w:val="24"/>
          <w:szCs w:val="24"/>
        </w:rPr>
        <w:t xml:space="preserve"> V. B. Table 3.</w:t>
      </w:r>
    </w:p>
    <w:p w14:paraId="5E680431" w14:textId="5775AD6E" w:rsidR="005E0950" w:rsidRDefault="005E0950" w:rsidP="00F44701">
      <w:pPr>
        <w:rPr>
          <w:rFonts w:ascii="Times New Roman" w:hAnsi="Times New Roman" w:cs="Times New Roman"/>
          <w:sz w:val="24"/>
          <w:szCs w:val="24"/>
        </w:rPr>
      </w:pPr>
    </w:p>
    <w:p w14:paraId="588B48CD" w14:textId="77777777" w:rsidR="005E0950" w:rsidRDefault="005E0950" w:rsidP="00F44701">
      <w:pPr>
        <w:rPr>
          <w:rFonts w:ascii="Times New Roman" w:hAnsi="Times New Roman" w:cs="Times New Roman"/>
          <w:sz w:val="24"/>
          <w:szCs w:val="24"/>
        </w:rPr>
      </w:pPr>
    </w:p>
    <w:p w14:paraId="37464BEF" w14:textId="72A3FC10" w:rsidR="007D4D62" w:rsidRDefault="007D4D62" w:rsidP="007D4D62">
      <w:pPr>
        <w:pStyle w:val="ListParagraph"/>
        <w:numPr>
          <w:ilvl w:val="0"/>
          <w:numId w:val="14"/>
        </w:numPr>
        <w:rPr>
          <w:rFonts w:ascii="Times New Roman" w:hAnsi="Times New Roman" w:cs="Times New Roman"/>
          <w:b/>
          <w:bCs/>
          <w:sz w:val="24"/>
          <w:szCs w:val="24"/>
        </w:rPr>
      </w:pPr>
      <w:r w:rsidRPr="005B1194">
        <w:rPr>
          <w:rFonts w:ascii="Times New Roman" w:hAnsi="Times New Roman" w:cs="Times New Roman"/>
          <w:b/>
          <w:bCs/>
          <w:sz w:val="24"/>
          <w:szCs w:val="24"/>
        </w:rPr>
        <w:lastRenderedPageBreak/>
        <w:t>Programming</w:t>
      </w:r>
      <w:r w:rsidR="007E2910">
        <w:rPr>
          <w:rFonts w:ascii="Times New Roman" w:hAnsi="Times New Roman" w:cs="Times New Roman"/>
          <w:b/>
          <w:bCs/>
          <w:sz w:val="24"/>
          <w:szCs w:val="24"/>
        </w:rPr>
        <w:t xml:space="preserve"> (Initial Structure)</w:t>
      </w:r>
    </w:p>
    <w:p w14:paraId="05B7E238" w14:textId="722D9CFB" w:rsidR="00845DF1" w:rsidRDefault="00845DF1" w:rsidP="00845DF1">
      <w:pPr>
        <w:pStyle w:val="ListParagraph"/>
        <w:numPr>
          <w:ilvl w:val="0"/>
          <w:numId w:val="16"/>
        </w:numPr>
        <w:rPr>
          <w:rFonts w:ascii="Times New Roman" w:hAnsi="Times New Roman" w:cs="Times New Roman"/>
          <w:b/>
          <w:bCs/>
          <w:sz w:val="24"/>
          <w:szCs w:val="24"/>
        </w:rPr>
      </w:pPr>
      <w:r>
        <w:rPr>
          <w:rFonts w:ascii="Times New Roman" w:hAnsi="Times New Roman" w:cs="Times New Roman"/>
          <w:b/>
          <w:bCs/>
          <w:sz w:val="24"/>
          <w:szCs w:val="24"/>
        </w:rPr>
        <w:t>Port Initializations and Uses</w:t>
      </w:r>
    </w:p>
    <w:p w14:paraId="4A4DA17C" w14:textId="004A5420" w:rsidR="005B1194" w:rsidRDefault="001B3DCF" w:rsidP="00B433CC">
      <w:pPr>
        <w:ind w:firstLine="720"/>
        <w:rPr>
          <w:rFonts w:ascii="Times New Roman" w:hAnsi="Times New Roman" w:cs="Times New Roman"/>
          <w:sz w:val="24"/>
          <w:szCs w:val="24"/>
        </w:rPr>
      </w:pPr>
      <w:r>
        <w:rPr>
          <w:rFonts w:ascii="Times New Roman" w:hAnsi="Times New Roman" w:cs="Times New Roman"/>
          <w:sz w:val="24"/>
          <w:szCs w:val="24"/>
        </w:rPr>
        <w:t xml:space="preserve">There will be many different registers and built-in functions used on the Tiva Board to get the proper operation of the autonomous vehicle. The wiring table, Section V. B. Table 3, can be used to see </w:t>
      </w:r>
      <w:r w:rsidR="00845DF1">
        <w:rPr>
          <w:rFonts w:ascii="Times New Roman" w:hAnsi="Times New Roman" w:cs="Times New Roman"/>
          <w:sz w:val="24"/>
          <w:szCs w:val="24"/>
        </w:rPr>
        <w:t xml:space="preserve">the different port uses and </w:t>
      </w:r>
      <w:r w:rsidR="00AA1D01">
        <w:rPr>
          <w:rFonts w:ascii="Times New Roman" w:hAnsi="Times New Roman" w:cs="Times New Roman"/>
          <w:sz w:val="24"/>
          <w:szCs w:val="24"/>
        </w:rPr>
        <w:t xml:space="preserve">if the pin </w:t>
      </w:r>
      <w:r w:rsidR="00B66457">
        <w:rPr>
          <w:rFonts w:ascii="Times New Roman" w:hAnsi="Times New Roman" w:cs="Times New Roman"/>
          <w:sz w:val="24"/>
          <w:szCs w:val="24"/>
        </w:rPr>
        <w:t>is</w:t>
      </w:r>
      <w:r w:rsidR="00AA1D01">
        <w:rPr>
          <w:rFonts w:ascii="Times New Roman" w:hAnsi="Times New Roman" w:cs="Times New Roman"/>
          <w:sz w:val="24"/>
          <w:szCs w:val="24"/>
        </w:rPr>
        <w:t xml:space="preserve"> input </w:t>
      </w:r>
      <w:r w:rsidR="00A30235">
        <w:rPr>
          <w:rFonts w:ascii="Times New Roman" w:hAnsi="Times New Roman" w:cs="Times New Roman"/>
          <w:sz w:val="24"/>
          <w:szCs w:val="24"/>
        </w:rPr>
        <w:t>or output, as dictated by the Direction register of the port</w:t>
      </w:r>
      <w:r w:rsidR="00845DF1">
        <w:rPr>
          <w:rFonts w:ascii="Times New Roman" w:hAnsi="Times New Roman" w:cs="Times New Roman"/>
          <w:sz w:val="24"/>
          <w:szCs w:val="24"/>
        </w:rPr>
        <w:t>.</w:t>
      </w:r>
      <w:r>
        <w:rPr>
          <w:rFonts w:ascii="Times New Roman" w:hAnsi="Times New Roman" w:cs="Times New Roman"/>
          <w:sz w:val="24"/>
          <w:szCs w:val="24"/>
        </w:rPr>
        <w:t xml:space="preserve"> </w:t>
      </w:r>
      <w:proofErr w:type="spellStart"/>
      <w:r w:rsidR="00845DF1">
        <w:rPr>
          <w:rFonts w:ascii="Times New Roman" w:hAnsi="Times New Roman" w:cs="Times New Roman"/>
          <w:sz w:val="24"/>
          <w:szCs w:val="24"/>
        </w:rPr>
        <w:t>PortA</w:t>
      </w:r>
      <w:proofErr w:type="spellEnd"/>
      <w:r w:rsidR="00845DF1">
        <w:rPr>
          <w:rFonts w:ascii="Times New Roman" w:hAnsi="Times New Roman" w:cs="Times New Roman"/>
          <w:sz w:val="24"/>
          <w:szCs w:val="24"/>
        </w:rPr>
        <w:t xml:space="preserve"> will be initialized and used for Pulse Width Modulation (PWM) to drive the motors speed. There will be two separate PWM on </w:t>
      </w:r>
      <w:proofErr w:type="spellStart"/>
      <w:r w:rsidR="00845DF1">
        <w:rPr>
          <w:rFonts w:ascii="Times New Roman" w:hAnsi="Times New Roman" w:cs="Times New Roman"/>
          <w:sz w:val="24"/>
          <w:szCs w:val="24"/>
        </w:rPr>
        <w:t>PortA</w:t>
      </w:r>
      <w:proofErr w:type="spellEnd"/>
      <w:r w:rsidR="00B66457">
        <w:rPr>
          <w:rFonts w:ascii="Times New Roman" w:hAnsi="Times New Roman" w:cs="Times New Roman"/>
          <w:sz w:val="24"/>
          <w:szCs w:val="24"/>
        </w:rPr>
        <w:t>,</w:t>
      </w:r>
      <w:r w:rsidR="00845DF1">
        <w:rPr>
          <w:rFonts w:ascii="Times New Roman" w:hAnsi="Times New Roman" w:cs="Times New Roman"/>
          <w:sz w:val="24"/>
          <w:szCs w:val="24"/>
        </w:rPr>
        <w:t xml:space="preserve"> one for the </w:t>
      </w:r>
      <w:r w:rsidR="00B66457">
        <w:rPr>
          <w:rFonts w:ascii="Times New Roman" w:hAnsi="Times New Roman" w:cs="Times New Roman"/>
          <w:sz w:val="24"/>
          <w:szCs w:val="24"/>
        </w:rPr>
        <w:t>r</w:t>
      </w:r>
      <w:r w:rsidR="00845DF1">
        <w:rPr>
          <w:rFonts w:ascii="Times New Roman" w:hAnsi="Times New Roman" w:cs="Times New Roman"/>
          <w:sz w:val="24"/>
          <w:szCs w:val="24"/>
        </w:rPr>
        <w:t xml:space="preserve">ight motor and one for the </w:t>
      </w:r>
      <w:r w:rsidR="00B66457">
        <w:rPr>
          <w:rFonts w:ascii="Times New Roman" w:hAnsi="Times New Roman" w:cs="Times New Roman"/>
          <w:sz w:val="24"/>
          <w:szCs w:val="24"/>
        </w:rPr>
        <w:t>l</w:t>
      </w:r>
      <w:r w:rsidR="00845DF1">
        <w:rPr>
          <w:rFonts w:ascii="Times New Roman" w:hAnsi="Times New Roman" w:cs="Times New Roman"/>
          <w:sz w:val="24"/>
          <w:szCs w:val="24"/>
        </w:rPr>
        <w:t>eft motor. Two PWM were used to help keep the bot on a strait path since one motor turns faster than the other with the same PWM</w:t>
      </w:r>
      <w:r w:rsidR="00A30235">
        <w:rPr>
          <w:rFonts w:ascii="Times New Roman" w:hAnsi="Times New Roman" w:cs="Times New Roman"/>
          <w:sz w:val="24"/>
          <w:szCs w:val="24"/>
        </w:rPr>
        <w:t xml:space="preserve">. This is due to the </w:t>
      </w:r>
      <w:r w:rsidR="003C65E0">
        <w:rPr>
          <w:rFonts w:ascii="Times New Roman" w:hAnsi="Times New Roman" w:cs="Times New Roman"/>
          <w:sz w:val="24"/>
          <w:szCs w:val="24"/>
        </w:rPr>
        <w:t>efficiency reduction of running a DC motor in reverse</w:t>
      </w:r>
      <w:r w:rsidR="00845DF1">
        <w:rPr>
          <w:rFonts w:ascii="Times New Roman" w:hAnsi="Times New Roman" w:cs="Times New Roman"/>
          <w:sz w:val="24"/>
          <w:szCs w:val="24"/>
        </w:rPr>
        <w:t xml:space="preserve">. </w:t>
      </w:r>
      <w:proofErr w:type="spellStart"/>
      <w:r w:rsidR="00845DF1">
        <w:rPr>
          <w:rFonts w:ascii="Times New Roman" w:hAnsi="Times New Roman" w:cs="Times New Roman"/>
          <w:sz w:val="24"/>
          <w:szCs w:val="24"/>
        </w:rPr>
        <w:t>PortB</w:t>
      </w:r>
      <w:proofErr w:type="spellEnd"/>
      <w:r w:rsidR="00845DF1">
        <w:rPr>
          <w:rFonts w:ascii="Times New Roman" w:hAnsi="Times New Roman" w:cs="Times New Roman"/>
          <w:sz w:val="24"/>
          <w:szCs w:val="24"/>
        </w:rPr>
        <w:t xml:space="preserve"> will be initialized and used for Input/Output (I/O) for IR and Ultrasonic sensors. It will also be used to send track direction control using the inverter to output a total of four signals</w:t>
      </w:r>
      <w:r w:rsidR="00AA1D01">
        <w:rPr>
          <w:rFonts w:ascii="Times New Roman" w:hAnsi="Times New Roman" w:cs="Times New Roman"/>
          <w:sz w:val="24"/>
          <w:szCs w:val="24"/>
        </w:rPr>
        <w:t xml:space="preserve"> for the L298N H-bridge</w:t>
      </w:r>
      <w:r w:rsidR="00845DF1">
        <w:rPr>
          <w:rFonts w:ascii="Times New Roman" w:hAnsi="Times New Roman" w:cs="Times New Roman"/>
          <w:sz w:val="24"/>
          <w:szCs w:val="24"/>
        </w:rPr>
        <w:t>.</w:t>
      </w:r>
      <w:r w:rsidR="00AA1D01">
        <w:rPr>
          <w:rFonts w:ascii="Times New Roman" w:hAnsi="Times New Roman" w:cs="Times New Roman"/>
          <w:sz w:val="24"/>
          <w:szCs w:val="24"/>
        </w:rPr>
        <w:t xml:space="preserve"> </w:t>
      </w:r>
      <w:proofErr w:type="spellStart"/>
      <w:r w:rsidR="00AA1D01">
        <w:rPr>
          <w:rFonts w:ascii="Times New Roman" w:hAnsi="Times New Roman" w:cs="Times New Roman"/>
          <w:sz w:val="24"/>
          <w:szCs w:val="24"/>
        </w:rPr>
        <w:t>PortB</w:t>
      </w:r>
      <w:proofErr w:type="spellEnd"/>
      <w:r w:rsidR="00AA1D01">
        <w:rPr>
          <w:rFonts w:ascii="Times New Roman" w:hAnsi="Times New Roman" w:cs="Times New Roman"/>
          <w:sz w:val="24"/>
          <w:szCs w:val="24"/>
        </w:rPr>
        <w:t xml:space="preserve"> will also be configured for interrupts triggered by the front IR proxy sensor (PB2).  PortC will be initialized and used for the hall sensors coming from the DC motors. </w:t>
      </w:r>
      <w:proofErr w:type="spellStart"/>
      <w:r w:rsidR="00AA1D01">
        <w:rPr>
          <w:rFonts w:ascii="Times New Roman" w:hAnsi="Times New Roman" w:cs="Times New Roman"/>
          <w:sz w:val="24"/>
          <w:szCs w:val="24"/>
        </w:rPr>
        <w:t>PortD</w:t>
      </w:r>
      <w:proofErr w:type="spellEnd"/>
      <w:r w:rsidR="00AA1D01">
        <w:rPr>
          <w:rFonts w:ascii="Times New Roman" w:hAnsi="Times New Roman" w:cs="Times New Roman"/>
          <w:sz w:val="24"/>
          <w:szCs w:val="24"/>
        </w:rPr>
        <w:t xml:space="preserve"> will be initialized and used for the remainder of the Ultrasonic Sensors (NOTE: since most ports have alternate function such as TXD, RXD, Debug, </w:t>
      </w:r>
      <w:proofErr w:type="spellStart"/>
      <w:r w:rsidR="00AA1D01">
        <w:rPr>
          <w:rFonts w:ascii="Times New Roman" w:hAnsi="Times New Roman" w:cs="Times New Roman"/>
          <w:sz w:val="24"/>
          <w:szCs w:val="24"/>
        </w:rPr>
        <w:t>ect</w:t>
      </w:r>
      <w:proofErr w:type="spellEnd"/>
      <w:r w:rsidR="00AA1D01">
        <w:rPr>
          <w:rFonts w:ascii="Times New Roman" w:hAnsi="Times New Roman" w:cs="Times New Roman"/>
          <w:sz w:val="24"/>
          <w:szCs w:val="24"/>
        </w:rPr>
        <w:t xml:space="preserve">. Not all Ports have a full 8 pin out and some components must be split between other Ports). </w:t>
      </w:r>
      <w:proofErr w:type="spellStart"/>
      <w:r w:rsidR="00AA1D01">
        <w:rPr>
          <w:rFonts w:ascii="Times New Roman" w:hAnsi="Times New Roman" w:cs="Times New Roman"/>
          <w:sz w:val="24"/>
          <w:szCs w:val="24"/>
        </w:rPr>
        <w:t>PortF</w:t>
      </w:r>
      <w:proofErr w:type="spellEnd"/>
      <w:r w:rsidR="00AA1D01">
        <w:rPr>
          <w:rFonts w:ascii="Times New Roman" w:hAnsi="Times New Roman" w:cs="Times New Roman"/>
          <w:sz w:val="24"/>
          <w:szCs w:val="24"/>
        </w:rPr>
        <w:t xml:space="preserve"> is an optional port but is highly recommended for use of debug and testing. It will be initialized so the SW1 and SW2 are inputs and PF1 – 3 LEDs can be used as outputs. </w:t>
      </w:r>
    </w:p>
    <w:p w14:paraId="103C6C9A" w14:textId="349E6C47" w:rsidR="00AA1D01" w:rsidRDefault="00DC2221" w:rsidP="00DC2221">
      <w:pPr>
        <w:pStyle w:val="ListParagraph"/>
        <w:numPr>
          <w:ilvl w:val="0"/>
          <w:numId w:val="16"/>
        </w:numPr>
        <w:rPr>
          <w:rFonts w:ascii="Times New Roman" w:hAnsi="Times New Roman" w:cs="Times New Roman"/>
          <w:b/>
          <w:bCs/>
          <w:sz w:val="24"/>
          <w:szCs w:val="24"/>
        </w:rPr>
      </w:pPr>
      <w:r>
        <w:rPr>
          <w:rFonts w:ascii="Times New Roman" w:hAnsi="Times New Roman" w:cs="Times New Roman"/>
          <w:b/>
          <w:bCs/>
          <w:sz w:val="24"/>
          <w:szCs w:val="24"/>
        </w:rPr>
        <w:t>Other Tiva Built in Functions</w:t>
      </w:r>
    </w:p>
    <w:p w14:paraId="3CACB656" w14:textId="0EE52967" w:rsidR="00DC2221" w:rsidRDefault="00DC2221" w:rsidP="003B56BE">
      <w:pPr>
        <w:ind w:firstLine="720"/>
        <w:rPr>
          <w:rFonts w:ascii="Times New Roman" w:hAnsi="Times New Roman" w:cs="Times New Roman"/>
          <w:sz w:val="24"/>
          <w:szCs w:val="24"/>
        </w:rPr>
      </w:pPr>
      <w:r>
        <w:rPr>
          <w:rFonts w:ascii="Times New Roman" w:hAnsi="Times New Roman" w:cs="Times New Roman"/>
          <w:sz w:val="24"/>
          <w:szCs w:val="24"/>
        </w:rPr>
        <w:t xml:space="preserve">Phase Lock Loop (PLL) and the </w:t>
      </w:r>
      <w:proofErr w:type="spellStart"/>
      <w:r>
        <w:rPr>
          <w:rFonts w:ascii="Times New Roman" w:hAnsi="Times New Roman" w:cs="Times New Roman"/>
          <w:sz w:val="24"/>
          <w:szCs w:val="24"/>
        </w:rPr>
        <w:t>SysTick</w:t>
      </w:r>
      <w:proofErr w:type="spellEnd"/>
      <w:r>
        <w:rPr>
          <w:rFonts w:ascii="Times New Roman" w:hAnsi="Times New Roman" w:cs="Times New Roman"/>
          <w:sz w:val="24"/>
          <w:szCs w:val="24"/>
        </w:rPr>
        <w:t xml:space="preserve"> timer will be used for accurate delays throughout the program. Both will need to be initialized and called during the start of the main program, just as with any other initialization routines. Internal timer </w:t>
      </w:r>
      <w:r w:rsidR="003C65E0">
        <w:rPr>
          <w:rFonts w:ascii="Times New Roman" w:hAnsi="Times New Roman" w:cs="Times New Roman"/>
          <w:sz w:val="24"/>
          <w:szCs w:val="24"/>
        </w:rPr>
        <w:t>W</w:t>
      </w:r>
      <w:r>
        <w:rPr>
          <w:rFonts w:ascii="Times New Roman" w:hAnsi="Times New Roman" w:cs="Times New Roman"/>
          <w:sz w:val="24"/>
          <w:szCs w:val="24"/>
        </w:rPr>
        <w:t>Timer</w:t>
      </w:r>
      <w:r w:rsidR="003C65E0">
        <w:rPr>
          <w:rFonts w:ascii="Times New Roman" w:hAnsi="Times New Roman" w:cs="Times New Roman"/>
          <w:sz w:val="24"/>
          <w:szCs w:val="24"/>
        </w:rPr>
        <w:t>1</w:t>
      </w:r>
      <w:r>
        <w:rPr>
          <w:rFonts w:ascii="Times New Roman" w:hAnsi="Times New Roman" w:cs="Times New Roman"/>
          <w:sz w:val="24"/>
          <w:szCs w:val="24"/>
        </w:rPr>
        <w:t>A will be used to get time for distance calculations and</w:t>
      </w:r>
      <w:r w:rsidR="003C65E0">
        <w:rPr>
          <w:rFonts w:ascii="Times New Roman" w:hAnsi="Times New Roman" w:cs="Times New Roman"/>
          <w:sz w:val="24"/>
          <w:szCs w:val="24"/>
        </w:rPr>
        <w:t xml:space="preserve"> WTimer0A for</w:t>
      </w:r>
      <w:r>
        <w:rPr>
          <w:rFonts w:ascii="Times New Roman" w:hAnsi="Times New Roman" w:cs="Times New Roman"/>
          <w:sz w:val="24"/>
          <w:szCs w:val="24"/>
        </w:rPr>
        <w:t xml:space="preserve"> pulse counting.</w:t>
      </w:r>
      <w:r w:rsidR="001A05A4">
        <w:rPr>
          <w:rFonts w:ascii="Times New Roman" w:hAnsi="Times New Roman" w:cs="Times New Roman"/>
          <w:sz w:val="24"/>
          <w:szCs w:val="24"/>
        </w:rPr>
        <w:t xml:space="preserve"> </w:t>
      </w:r>
      <w:proofErr w:type="spellStart"/>
      <w:r w:rsidR="001A05A4">
        <w:rPr>
          <w:rFonts w:ascii="Times New Roman" w:hAnsi="Times New Roman" w:cs="Times New Roman"/>
          <w:sz w:val="24"/>
          <w:szCs w:val="24"/>
        </w:rPr>
        <w:t>PortB</w:t>
      </w:r>
      <w:proofErr w:type="spellEnd"/>
      <w:r w:rsidR="001A05A4">
        <w:rPr>
          <w:rFonts w:ascii="Times New Roman" w:hAnsi="Times New Roman" w:cs="Times New Roman"/>
          <w:sz w:val="24"/>
          <w:szCs w:val="24"/>
        </w:rPr>
        <w:t xml:space="preserve"> will be using interrupts triggered by the front IR sensor (PB2)</w:t>
      </w:r>
      <w:r w:rsidR="003C65E0">
        <w:rPr>
          <w:rFonts w:ascii="Times New Roman" w:hAnsi="Times New Roman" w:cs="Times New Roman"/>
          <w:sz w:val="24"/>
          <w:szCs w:val="24"/>
        </w:rPr>
        <w:t xml:space="preserve">; </w:t>
      </w:r>
      <w:r w:rsidR="001A05A4">
        <w:rPr>
          <w:rFonts w:ascii="Times New Roman" w:hAnsi="Times New Roman" w:cs="Times New Roman"/>
          <w:sz w:val="24"/>
          <w:szCs w:val="24"/>
        </w:rPr>
        <w:t xml:space="preserve">within this </w:t>
      </w:r>
      <w:proofErr w:type="spellStart"/>
      <w:r w:rsidR="001A05A4">
        <w:rPr>
          <w:rFonts w:ascii="Times New Roman" w:hAnsi="Times New Roman" w:cs="Times New Roman"/>
          <w:sz w:val="24"/>
          <w:szCs w:val="24"/>
        </w:rPr>
        <w:t>PortB</w:t>
      </w:r>
      <w:proofErr w:type="spellEnd"/>
      <w:r w:rsidR="001A05A4">
        <w:rPr>
          <w:rFonts w:ascii="Times New Roman" w:hAnsi="Times New Roman" w:cs="Times New Roman"/>
          <w:sz w:val="24"/>
          <w:szCs w:val="24"/>
        </w:rPr>
        <w:t xml:space="preserve"> Handler will have the obstacle avoidance routine that will be covered in Section II. B. 4. </w:t>
      </w:r>
      <w:r w:rsidR="00EC278C">
        <w:rPr>
          <w:rFonts w:ascii="Times New Roman" w:hAnsi="Times New Roman" w:cs="Times New Roman"/>
          <w:sz w:val="24"/>
          <w:szCs w:val="24"/>
        </w:rPr>
        <w:t xml:space="preserve">Trip Distance and </w:t>
      </w:r>
      <w:r w:rsidR="001A05A4">
        <w:rPr>
          <w:rFonts w:ascii="Times New Roman" w:hAnsi="Times New Roman" w:cs="Times New Roman"/>
          <w:sz w:val="24"/>
          <w:szCs w:val="24"/>
        </w:rPr>
        <w:t xml:space="preserve">Obstacle Avoidance.  </w:t>
      </w:r>
    </w:p>
    <w:p w14:paraId="3E81478B" w14:textId="7986C0B5" w:rsidR="00DC2221" w:rsidRDefault="00DC2221" w:rsidP="00DC2221">
      <w:pPr>
        <w:pStyle w:val="ListParagraph"/>
        <w:numPr>
          <w:ilvl w:val="0"/>
          <w:numId w:val="16"/>
        </w:numPr>
        <w:rPr>
          <w:rFonts w:ascii="Times New Roman" w:hAnsi="Times New Roman" w:cs="Times New Roman"/>
          <w:b/>
          <w:bCs/>
          <w:sz w:val="24"/>
          <w:szCs w:val="24"/>
        </w:rPr>
      </w:pPr>
      <w:r>
        <w:rPr>
          <w:rFonts w:ascii="Times New Roman" w:hAnsi="Times New Roman" w:cs="Times New Roman"/>
          <w:b/>
          <w:bCs/>
          <w:sz w:val="24"/>
          <w:szCs w:val="24"/>
        </w:rPr>
        <w:t>User Made Functions for Movement, Turning, and Sensors</w:t>
      </w:r>
    </w:p>
    <w:p w14:paraId="44B8C70B" w14:textId="2DFA0348" w:rsidR="00A7314E" w:rsidRDefault="00DC2221" w:rsidP="003B56BE">
      <w:pPr>
        <w:ind w:firstLine="720"/>
        <w:rPr>
          <w:rFonts w:ascii="Times New Roman" w:hAnsi="Times New Roman" w:cs="Times New Roman"/>
          <w:sz w:val="24"/>
          <w:szCs w:val="24"/>
        </w:rPr>
      </w:pPr>
      <w:r>
        <w:rPr>
          <w:rFonts w:ascii="Times New Roman" w:hAnsi="Times New Roman" w:cs="Times New Roman"/>
          <w:sz w:val="24"/>
          <w:szCs w:val="24"/>
        </w:rPr>
        <w:t xml:space="preserve">There </w:t>
      </w:r>
      <w:r w:rsidR="003C65E0">
        <w:rPr>
          <w:rFonts w:ascii="Times New Roman" w:hAnsi="Times New Roman" w:cs="Times New Roman"/>
          <w:sz w:val="24"/>
          <w:szCs w:val="24"/>
        </w:rPr>
        <w:t>are</w:t>
      </w:r>
      <w:r>
        <w:rPr>
          <w:rFonts w:ascii="Times New Roman" w:hAnsi="Times New Roman" w:cs="Times New Roman"/>
          <w:sz w:val="24"/>
          <w:szCs w:val="24"/>
        </w:rPr>
        <w:t xml:space="preserve"> many user made functions that are not included with the Tiva Board to achieve proper operation of the autonomous bot. </w:t>
      </w:r>
      <w:r w:rsidR="00DD3E28">
        <w:rPr>
          <w:rFonts w:ascii="Times New Roman" w:hAnsi="Times New Roman" w:cs="Times New Roman"/>
          <w:sz w:val="24"/>
          <w:szCs w:val="24"/>
        </w:rPr>
        <w:t xml:space="preserve">The following functions will be for changing the input to the L298N IN1 – IN4 for direction of the DC motor: Forward, Reverse, </w:t>
      </w:r>
      <w:proofErr w:type="spellStart"/>
      <w:r w:rsidR="00DD3E28">
        <w:rPr>
          <w:rFonts w:ascii="Times New Roman" w:hAnsi="Times New Roman" w:cs="Times New Roman"/>
          <w:sz w:val="24"/>
          <w:szCs w:val="24"/>
        </w:rPr>
        <w:t>Turn_Right</w:t>
      </w:r>
      <w:proofErr w:type="spellEnd"/>
      <w:r w:rsidR="00DD3E28">
        <w:rPr>
          <w:rFonts w:ascii="Times New Roman" w:hAnsi="Times New Roman" w:cs="Times New Roman"/>
          <w:sz w:val="24"/>
          <w:szCs w:val="24"/>
        </w:rPr>
        <w:t xml:space="preserve">, </w:t>
      </w:r>
      <w:proofErr w:type="spellStart"/>
      <w:r w:rsidR="00DD3E28">
        <w:rPr>
          <w:rFonts w:ascii="Times New Roman" w:hAnsi="Times New Roman" w:cs="Times New Roman"/>
          <w:sz w:val="24"/>
          <w:szCs w:val="24"/>
        </w:rPr>
        <w:t>Turn_Left</w:t>
      </w:r>
      <w:proofErr w:type="spellEnd"/>
      <w:r w:rsidR="00DD3E28">
        <w:rPr>
          <w:rFonts w:ascii="Times New Roman" w:hAnsi="Times New Roman" w:cs="Times New Roman"/>
          <w:sz w:val="24"/>
          <w:szCs w:val="24"/>
        </w:rPr>
        <w:t xml:space="preserve">. These functions will modify the output of the PB0 and PB1 bits </w:t>
      </w:r>
      <w:r w:rsidR="00637529">
        <w:rPr>
          <w:rFonts w:ascii="Times New Roman" w:hAnsi="Times New Roman" w:cs="Times New Roman"/>
          <w:sz w:val="24"/>
          <w:szCs w:val="24"/>
        </w:rPr>
        <w:t xml:space="preserve">that then travel </w:t>
      </w:r>
      <w:r w:rsidR="00DD3E28">
        <w:rPr>
          <w:rFonts w:ascii="Times New Roman" w:hAnsi="Times New Roman" w:cs="Times New Roman"/>
          <w:sz w:val="24"/>
          <w:szCs w:val="24"/>
        </w:rPr>
        <w:t xml:space="preserve">through the </w:t>
      </w:r>
      <w:r w:rsidR="003C65E0">
        <w:rPr>
          <w:rFonts w:ascii="Times New Roman" w:hAnsi="Times New Roman" w:cs="Times New Roman"/>
          <w:sz w:val="24"/>
          <w:szCs w:val="24"/>
        </w:rPr>
        <w:t>IC</w:t>
      </w:r>
      <w:r w:rsidR="00DD3E28">
        <w:rPr>
          <w:rFonts w:ascii="Times New Roman" w:hAnsi="Times New Roman" w:cs="Times New Roman"/>
          <w:sz w:val="24"/>
          <w:szCs w:val="24"/>
        </w:rPr>
        <w:t xml:space="preserve"> inverter to </w:t>
      </w:r>
      <w:r w:rsidR="00637529">
        <w:rPr>
          <w:rFonts w:ascii="Times New Roman" w:hAnsi="Times New Roman" w:cs="Times New Roman"/>
          <w:sz w:val="24"/>
          <w:szCs w:val="24"/>
        </w:rPr>
        <w:t>output a total of 4 signals for the IN1 – IN4 pins. The</w:t>
      </w:r>
      <w:r w:rsidR="003C65E0">
        <w:rPr>
          <w:rFonts w:ascii="Times New Roman" w:hAnsi="Times New Roman" w:cs="Times New Roman"/>
          <w:sz w:val="24"/>
          <w:szCs w:val="24"/>
        </w:rPr>
        <w:t>n</w:t>
      </w:r>
      <w:r w:rsidR="00637529">
        <w:rPr>
          <w:rFonts w:ascii="Times New Roman" w:hAnsi="Times New Roman" w:cs="Times New Roman"/>
          <w:sz w:val="24"/>
          <w:szCs w:val="24"/>
        </w:rPr>
        <w:t xml:space="preserve"> see Section V. B. Table 4 below for the sequence for the different movement directions. </w:t>
      </w:r>
      <w:r w:rsidR="00410BF3">
        <w:rPr>
          <w:rFonts w:ascii="Times New Roman" w:hAnsi="Times New Roman" w:cs="Times New Roman"/>
          <w:sz w:val="24"/>
          <w:szCs w:val="24"/>
        </w:rPr>
        <w:t xml:space="preserve">The next move functions will be </w:t>
      </w:r>
      <w:proofErr w:type="spellStart"/>
      <w:r w:rsidR="00A33802">
        <w:rPr>
          <w:rFonts w:ascii="Times New Roman" w:hAnsi="Times New Roman" w:cs="Times New Roman"/>
          <w:sz w:val="24"/>
          <w:szCs w:val="24"/>
        </w:rPr>
        <w:t>Right_Track_Speed</w:t>
      </w:r>
      <w:proofErr w:type="spellEnd"/>
      <w:r w:rsidR="00A33802">
        <w:rPr>
          <w:rFonts w:ascii="Times New Roman" w:hAnsi="Times New Roman" w:cs="Times New Roman"/>
          <w:sz w:val="24"/>
          <w:szCs w:val="24"/>
        </w:rPr>
        <w:t xml:space="preserve">, </w:t>
      </w:r>
      <w:proofErr w:type="spellStart"/>
      <w:r w:rsidR="00A33802">
        <w:rPr>
          <w:rFonts w:ascii="Times New Roman" w:hAnsi="Times New Roman" w:cs="Times New Roman"/>
          <w:sz w:val="24"/>
          <w:szCs w:val="24"/>
        </w:rPr>
        <w:t>Left_Track_Speed</w:t>
      </w:r>
      <w:proofErr w:type="spellEnd"/>
      <w:r w:rsidR="00A33802">
        <w:rPr>
          <w:rFonts w:ascii="Times New Roman" w:hAnsi="Times New Roman" w:cs="Times New Roman"/>
          <w:sz w:val="24"/>
          <w:szCs w:val="24"/>
        </w:rPr>
        <w:t xml:space="preserve">, </w:t>
      </w:r>
      <w:proofErr w:type="spellStart"/>
      <w:r w:rsidR="00A33802">
        <w:rPr>
          <w:rFonts w:ascii="Times New Roman" w:hAnsi="Times New Roman" w:cs="Times New Roman"/>
          <w:sz w:val="24"/>
          <w:szCs w:val="24"/>
        </w:rPr>
        <w:t>Move_Set_Speed</w:t>
      </w:r>
      <w:proofErr w:type="spellEnd"/>
      <w:r w:rsidR="00A33802">
        <w:rPr>
          <w:rFonts w:ascii="Times New Roman" w:hAnsi="Times New Roman" w:cs="Times New Roman"/>
          <w:sz w:val="24"/>
          <w:szCs w:val="24"/>
        </w:rPr>
        <w:t>,</w:t>
      </w:r>
      <w:r w:rsidR="00410BF3">
        <w:rPr>
          <w:rFonts w:ascii="Times New Roman" w:hAnsi="Times New Roman" w:cs="Times New Roman"/>
          <w:sz w:val="24"/>
          <w:szCs w:val="24"/>
        </w:rPr>
        <w:t xml:space="preserve"> and </w:t>
      </w:r>
      <w:r w:rsidR="00A33802">
        <w:rPr>
          <w:rFonts w:ascii="Times New Roman" w:hAnsi="Times New Roman" w:cs="Times New Roman"/>
          <w:sz w:val="24"/>
          <w:szCs w:val="24"/>
        </w:rPr>
        <w:t>S</w:t>
      </w:r>
      <w:r w:rsidR="00410BF3">
        <w:rPr>
          <w:rFonts w:ascii="Times New Roman" w:hAnsi="Times New Roman" w:cs="Times New Roman"/>
          <w:sz w:val="24"/>
          <w:szCs w:val="24"/>
        </w:rPr>
        <w:t xml:space="preserve">top functions, these will be </w:t>
      </w:r>
      <w:r w:rsidR="00A33802">
        <w:rPr>
          <w:rFonts w:ascii="Times New Roman" w:hAnsi="Times New Roman" w:cs="Times New Roman"/>
          <w:sz w:val="24"/>
          <w:szCs w:val="24"/>
        </w:rPr>
        <w:t xml:space="preserve">altering the two pulse widths in </w:t>
      </w:r>
      <w:proofErr w:type="spellStart"/>
      <w:r w:rsidR="00A33802">
        <w:rPr>
          <w:rFonts w:ascii="Times New Roman" w:hAnsi="Times New Roman" w:cs="Times New Roman"/>
          <w:sz w:val="24"/>
          <w:szCs w:val="24"/>
        </w:rPr>
        <w:t>PortA</w:t>
      </w:r>
      <w:proofErr w:type="spellEnd"/>
      <w:r w:rsidR="00A33802">
        <w:rPr>
          <w:rFonts w:ascii="Times New Roman" w:hAnsi="Times New Roman" w:cs="Times New Roman"/>
          <w:sz w:val="24"/>
          <w:szCs w:val="24"/>
        </w:rPr>
        <w:t xml:space="preserve">. The </w:t>
      </w:r>
      <w:proofErr w:type="spellStart"/>
      <w:r w:rsidR="00A33802">
        <w:rPr>
          <w:rFonts w:ascii="Times New Roman" w:hAnsi="Times New Roman" w:cs="Times New Roman"/>
          <w:sz w:val="24"/>
          <w:szCs w:val="24"/>
        </w:rPr>
        <w:t>Move_Set_Speed</w:t>
      </w:r>
      <w:proofErr w:type="spellEnd"/>
      <w:r w:rsidR="00A33802">
        <w:rPr>
          <w:rFonts w:ascii="Times New Roman" w:hAnsi="Times New Roman" w:cs="Times New Roman"/>
          <w:sz w:val="24"/>
          <w:szCs w:val="24"/>
        </w:rPr>
        <w:t xml:space="preserve"> </w:t>
      </w:r>
      <w:r w:rsidR="001A05A4">
        <w:rPr>
          <w:rFonts w:ascii="Times New Roman" w:hAnsi="Times New Roman" w:cs="Times New Roman"/>
          <w:sz w:val="24"/>
          <w:szCs w:val="24"/>
        </w:rPr>
        <w:t>calls</w:t>
      </w:r>
      <w:r w:rsidR="00A33802">
        <w:rPr>
          <w:rFonts w:ascii="Times New Roman" w:hAnsi="Times New Roman" w:cs="Times New Roman"/>
          <w:sz w:val="24"/>
          <w:szCs w:val="24"/>
        </w:rPr>
        <w:t xml:space="preserve"> the Right/</w:t>
      </w:r>
      <w:proofErr w:type="spellStart"/>
      <w:r w:rsidR="00A33802">
        <w:rPr>
          <w:rFonts w:ascii="Times New Roman" w:hAnsi="Times New Roman" w:cs="Times New Roman"/>
          <w:sz w:val="24"/>
          <w:szCs w:val="24"/>
        </w:rPr>
        <w:t>Left_Track_Speed</w:t>
      </w:r>
      <w:proofErr w:type="spellEnd"/>
      <w:r w:rsidR="00A33802">
        <w:rPr>
          <w:rFonts w:ascii="Times New Roman" w:hAnsi="Times New Roman" w:cs="Times New Roman"/>
          <w:sz w:val="24"/>
          <w:szCs w:val="24"/>
        </w:rPr>
        <w:t xml:space="preserve"> to set the overall speed for the bot. The reason there is a Right/</w:t>
      </w:r>
      <w:proofErr w:type="spellStart"/>
      <w:r w:rsidR="00A33802">
        <w:rPr>
          <w:rFonts w:ascii="Times New Roman" w:hAnsi="Times New Roman" w:cs="Times New Roman"/>
          <w:sz w:val="24"/>
          <w:szCs w:val="24"/>
        </w:rPr>
        <w:t>Left_Track_Speed</w:t>
      </w:r>
      <w:proofErr w:type="spellEnd"/>
      <w:r w:rsidR="00A33802">
        <w:rPr>
          <w:rFonts w:ascii="Times New Roman" w:hAnsi="Times New Roman" w:cs="Times New Roman"/>
          <w:sz w:val="24"/>
          <w:szCs w:val="24"/>
        </w:rPr>
        <w:t xml:space="preserve"> function is because there will be one motor will operate slower or faster with the same PWM. This will cause the bot to list to one side or the other. When testing the bot </w:t>
      </w:r>
      <w:r w:rsidR="00B66457">
        <w:rPr>
          <w:rFonts w:ascii="Times New Roman" w:hAnsi="Times New Roman" w:cs="Times New Roman"/>
          <w:sz w:val="24"/>
          <w:szCs w:val="24"/>
        </w:rPr>
        <w:t>and observation shows</w:t>
      </w:r>
      <w:r w:rsidR="00A33802">
        <w:rPr>
          <w:rFonts w:ascii="Times New Roman" w:hAnsi="Times New Roman" w:cs="Times New Roman"/>
          <w:sz w:val="24"/>
          <w:szCs w:val="24"/>
        </w:rPr>
        <w:t xml:space="preserve"> listing to the left, the right track is moving faster, and if the bot is listing to the right, the left track is moving faster. To fix this</w:t>
      </w:r>
      <w:r w:rsidR="003C65E0">
        <w:rPr>
          <w:rFonts w:ascii="Times New Roman" w:hAnsi="Times New Roman" w:cs="Times New Roman"/>
          <w:sz w:val="24"/>
          <w:szCs w:val="24"/>
        </w:rPr>
        <w:t>,</w:t>
      </w:r>
      <w:r w:rsidR="00A33802">
        <w:rPr>
          <w:rFonts w:ascii="Times New Roman" w:hAnsi="Times New Roman" w:cs="Times New Roman"/>
          <w:sz w:val="24"/>
          <w:szCs w:val="24"/>
        </w:rPr>
        <w:t xml:space="preserve"> two PWM will be </w:t>
      </w:r>
      <w:r w:rsidR="001A05A4">
        <w:rPr>
          <w:rFonts w:ascii="Times New Roman" w:hAnsi="Times New Roman" w:cs="Times New Roman"/>
          <w:sz w:val="24"/>
          <w:szCs w:val="24"/>
        </w:rPr>
        <w:t>used</w:t>
      </w:r>
      <w:r w:rsidR="003C65E0">
        <w:rPr>
          <w:rFonts w:ascii="Times New Roman" w:hAnsi="Times New Roman" w:cs="Times New Roman"/>
          <w:sz w:val="24"/>
          <w:szCs w:val="24"/>
        </w:rPr>
        <w:t xml:space="preserve"> </w:t>
      </w:r>
      <w:r w:rsidR="00B66457">
        <w:rPr>
          <w:rFonts w:ascii="Times New Roman" w:hAnsi="Times New Roman" w:cs="Times New Roman"/>
          <w:sz w:val="24"/>
          <w:szCs w:val="24"/>
        </w:rPr>
        <w:t>by</w:t>
      </w:r>
      <w:r w:rsidR="00A33802">
        <w:rPr>
          <w:rFonts w:ascii="Times New Roman" w:hAnsi="Times New Roman" w:cs="Times New Roman"/>
          <w:sz w:val="24"/>
          <w:szCs w:val="24"/>
        </w:rPr>
        <w:t xml:space="preserve"> alter</w:t>
      </w:r>
      <w:r w:rsidR="00B66457">
        <w:rPr>
          <w:rFonts w:ascii="Times New Roman" w:hAnsi="Times New Roman" w:cs="Times New Roman"/>
          <w:sz w:val="24"/>
          <w:szCs w:val="24"/>
        </w:rPr>
        <w:t>ing</w:t>
      </w:r>
      <w:r w:rsidR="00A33802">
        <w:rPr>
          <w:rFonts w:ascii="Times New Roman" w:hAnsi="Times New Roman" w:cs="Times New Roman"/>
          <w:sz w:val="24"/>
          <w:szCs w:val="24"/>
        </w:rPr>
        <w:t xml:space="preserve"> the duty of the faster or slower track to get the track to the same speed</w:t>
      </w:r>
      <w:r w:rsidR="00B66457">
        <w:rPr>
          <w:rFonts w:ascii="Times New Roman" w:hAnsi="Times New Roman" w:cs="Times New Roman"/>
          <w:sz w:val="24"/>
          <w:szCs w:val="24"/>
        </w:rPr>
        <w:t xml:space="preserve"> as the other</w:t>
      </w:r>
      <w:r w:rsidR="00A33802">
        <w:rPr>
          <w:rFonts w:ascii="Times New Roman" w:hAnsi="Times New Roman" w:cs="Times New Roman"/>
          <w:sz w:val="24"/>
          <w:szCs w:val="24"/>
        </w:rPr>
        <w:t>.</w:t>
      </w:r>
    </w:p>
    <w:p w14:paraId="6DE8B552" w14:textId="4447AE0F" w:rsidR="00A7314E" w:rsidRDefault="00A33802" w:rsidP="003B56BE">
      <w:pPr>
        <w:ind w:firstLine="720"/>
        <w:rPr>
          <w:rFonts w:ascii="Times New Roman" w:hAnsi="Times New Roman" w:cs="Times New Roman"/>
          <w:sz w:val="24"/>
          <w:szCs w:val="24"/>
        </w:rPr>
      </w:pPr>
      <w:r>
        <w:rPr>
          <w:rFonts w:ascii="Times New Roman" w:hAnsi="Times New Roman" w:cs="Times New Roman"/>
          <w:sz w:val="24"/>
          <w:szCs w:val="24"/>
        </w:rPr>
        <w:t xml:space="preserve"> </w:t>
      </w:r>
      <w:r w:rsidR="001A05A4">
        <w:rPr>
          <w:rFonts w:ascii="Times New Roman" w:hAnsi="Times New Roman" w:cs="Times New Roman"/>
          <w:sz w:val="24"/>
          <w:szCs w:val="24"/>
        </w:rPr>
        <w:t xml:space="preserve">Turning the bot was completed using a time delay that turned the bot ~90°, ± 3°. These functions will use the </w:t>
      </w:r>
      <w:proofErr w:type="spellStart"/>
      <w:r w:rsidR="001A05A4">
        <w:rPr>
          <w:rFonts w:ascii="Times New Roman" w:hAnsi="Times New Roman" w:cs="Times New Roman"/>
          <w:sz w:val="24"/>
          <w:szCs w:val="24"/>
        </w:rPr>
        <w:t>Move_Turn_</w:t>
      </w:r>
      <w:r w:rsidR="00953B07">
        <w:rPr>
          <w:rFonts w:ascii="Times New Roman" w:hAnsi="Times New Roman" w:cs="Times New Roman"/>
          <w:sz w:val="24"/>
          <w:szCs w:val="24"/>
        </w:rPr>
        <w:t>Left</w:t>
      </w:r>
      <w:proofErr w:type="spellEnd"/>
      <w:r w:rsidR="00953B07">
        <w:rPr>
          <w:rFonts w:ascii="Times New Roman" w:hAnsi="Times New Roman" w:cs="Times New Roman"/>
          <w:sz w:val="24"/>
          <w:szCs w:val="24"/>
        </w:rPr>
        <w:t>/Right</w:t>
      </w:r>
      <w:r w:rsidR="001A05A4">
        <w:rPr>
          <w:rFonts w:ascii="Times New Roman" w:hAnsi="Times New Roman" w:cs="Times New Roman"/>
          <w:sz w:val="24"/>
          <w:szCs w:val="24"/>
        </w:rPr>
        <w:t xml:space="preserve"> functions shown above to turn their specific direction and the </w:t>
      </w:r>
      <w:proofErr w:type="spellStart"/>
      <w:r w:rsidR="001A05A4">
        <w:rPr>
          <w:rFonts w:ascii="Times New Roman" w:hAnsi="Times New Roman" w:cs="Times New Roman"/>
          <w:sz w:val="24"/>
          <w:szCs w:val="24"/>
        </w:rPr>
        <w:t>used</w:t>
      </w:r>
      <w:proofErr w:type="spellEnd"/>
      <w:r w:rsidR="001A05A4">
        <w:rPr>
          <w:rFonts w:ascii="Times New Roman" w:hAnsi="Times New Roman" w:cs="Times New Roman"/>
          <w:sz w:val="24"/>
          <w:szCs w:val="24"/>
        </w:rPr>
        <w:t xml:space="preserve"> of a </w:t>
      </w:r>
      <w:proofErr w:type="spellStart"/>
      <w:r w:rsidR="001A05A4">
        <w:rPr>
          <w:rFonts w:ascii="Times New Roman" w:hAnsi="Times New Roman" w:cs="Times New Roman"/>
          <w:sz w:val="24"/>
          <w:szCs w:val="24"/>
        </w:rPr>
        <w:t>SysTick</w:t>
      </w:r>
      <w:proofErr w:type="spellEnd"/>
      <w:r w:rsidR="001A05A4">
        <w:rPr>
          <w:rFonts w:ascii="Times New Roman" w:hAnsi="Times New Roman" w:cs="Times New Roman"/>
          <w:sz w:val="24"/>
          <w:szCs w:val="24"/>
        </w:rPr>
        <w:t xml:space="preserve"> delay to complete the turn. Testing is important with this application to get the correct time delay of movement to turn the bot 90°.</w:t>
      </w:r>
      <w:r w:rsidR="00EC278C">
        <w:rPr>
          <w:rFonts w:ascii="Times New Roman" w:hAnsi="Times New Roman" w:cs="Times New Roman"/>
          <w:sz w:val="24"/>
          <w:szCs w:val="24"/>
        </w:rPr>
        <w:t xml:space="preserve"> </w:t>
      </w:r>
    </w:p>
    <w:p w14:paraId="1BD008D3" w14:textId="7FB8C19E" w:rsidR="00DC2221" w:rsidRDefault="00EC278C" w:rsidP="003B56BE">
      <w:pPr>
        <w:ind w:firstLine="720"/>
        <w:rPr>
          <w:rFonts w:ascii="Times New Roman" w:hAnsi="Times New Roman" w:cs="Times New Roman"/>
          <w:sz w:val="24"/>
          <w:szCs w:val="24"/>
        </w:rPr>
      </w:pPr>
      <w:r>
        <w:rPr>
          <w:rFonts w:ascii="Times New Roman" w:hAnsi="Times New Roman" w:cs="Times New Roman"/>
          <w:sz w:val="24"/>
          <w:szCs w:val="24"/>
        </w:rPr>
        <w:t xml:space="preserve">The final two functions will be to operate the ultrasonic sensors, these functions require the pin used to trigger the specific ultrasonic and the output pin of the same ultrasonic. One function is for the </w:t>
      </w:r>
      <w:proofErr w:type="spellStart"/>
      <w:r>
        <w:rPr>
          <w:rFonts w:ascii="Times New Roman" w:hAnsi="Times New Roman" w:cs="Times New Roman"/>
          <w:sz w:val="24"/>
          <w:szCs w:val="24"/>
        </w:rPr>
        <w:t>PortA</w:t>
      </w:r>
      <w:proofErr w:type="spellEnd"/>
      <w:r>
        <w:rPr>
          <w:rFonts w:ascii="Times New Roman" w:hAnsi="Times New Roman" w:cs="Times New Roman"/>
          <w:sz w:val="24"/>
          <w:szCs w:val="24"/>
        </w:rPr>
        <w:t xml:space="preserve"> ultrasonics and the other function is for the </w:t>
      </w:r>
      <w:proofErr w:type="spellStart"/>
      <w:r>
        <w:rPr>
          <w:rFonts w:ascii="Times New Roman" w:hAnsi="Times New Roman" w:cs="Times New Roman"/>
          <w:sz w:val="24"/>
          <w:szCs w:val="24"/>
        </w:rPr>
        <w:t>PortD</w:t>
      </w:r>
      <w:proofErr w:type="spellEnd"/>
      <w:r>
        <w:rPr>
          <w:rFonts w:ascii="Times New Roman" w:hAnsi="Times New Roman" w:cs="Times New Roman"/>
          <w:sz w:val="24"/>
          <w:szCs w:val="24"/>
        </w:rPr>
        <w:t xml:space="preserve"> ultrasonics. Both functions operate the same but use the port specific DATA register to get the I/O and calculate the distance from the Ultrasonics.</w:t>
      </w:r>
    </w:p>
    <w:p w14:paraId="3C7E4289" w14:textId="19F2308C" w:rsidR="00EC278C" w:rsidRDefault="00EC278C" w:rsidP="00EC278C">
      <w:pPr>
        <w:pStyle w:val="ListParagraph"/>
        <w:numPr>
          <w:ilvl w:val="0"/>
          <w:numId w:val="16"/>
        </w:numPr>
        <w:rPr>
          <w:rFonts w:ascii="Times New Roman" w:hAnsi="Times New Roman" w:cs="Times New Roman"/>
          <w:b/>
          <w:bCs/>
          <w:sz w:val="24"/>
          <w:szCs w:val="24"/>
        </w:rPr>
      </w:pPr>
      <w:r>
        <w:rPr>
          <w:rFonts w:ascii="Times New Roman" w:hAnsi="Times New Roman" w:cs="Times New Roman"/>
          <w:b/>
          <w:bCs/>
          <w:sz w:val="24"/>
          <w:szCs w:val="24"/>
        </w:rPr>
        <w:lastRenderedPageBreak/>
        <w:t>Trip Distance and Obstacle Avoidance</w:t>
      </w:r>
    </w:p>
    <w:p w14:paraId="53FAB8C9" w14:textId="417702EF" w:rsidR="00A7314E" w:rsidRDefault="00EC278C" w:rsidP="00A7314E">
      <w:pPr>
        <w:ind w:firstLine="720"/>
        <w:rPr>
          <w:rFonts w:ascii="Times New Roman" w:hAnsi="Times New Roman" w:cs="Times New Roman"/>
          <w:sz w:val="24"/>
          <w:szCs w:val="24"/>
        </w:rPr>
      </w:pPr>
      <w:r>
        <w:rPr>
          <w:rFonts w:ascii="Times New Roman" w:hAnsi="Times New Roman" w:cs="Times New Roman"/>
          <w:sz w:val="24"/>
          <w:szCs w:val="24"/>
        </w:rPr>
        <w:t xml:space="preserve">The </w:t>
      </w:r>
      <w:proofErr w:type="spellStart"/>
      <w:r>
        <w:rPr>
          <w:rFonts w:ascii="Times New Roman" w:hAnsi="Times New Roman" w:cs="Times New Roman"/>
          <w:sz w:val="24"/>
          <w:szCs w:val="24"/>
        </w:rPr>
        <w:t>Move_Distance</w:t>
      </w:r>
      <w:proofErr w:type="spellEnd"/>
      <w:r>
        <w:rPr>
          <w:rFonts w:ascii="Times New Roman" w:hAnsi="Times New Roman" w:cs="Times New Roman"/>
          <w:sz w:val="24"/>
          <w:szCs w:val="24"/>
        </w:rPr>
        <w:t xml:space="preserve"> function will be made to get a single trip in a </w:t>
      </w:r>
      <w:r w:rsidR="007E2910">
        <w:rPr>
          <w:rFonts w:ascii="Times New Roman" w:hAnsi="Times New Roman" w:cs="Times New Roman"/>
          <w:sz w:val="24"/>
          <w:szCs w:val="24"/>
        </w:rPr>
        <w:t>straight</w:t>
      </w:r>
      <w:r>
        <w:rPr>
          <w:rFonts w:ascii="Times New Roman" w:hAnsi="Times New Roman" w:cs="Times New Roman"/>
          <w:sz w:val="24"/>
          <w:szCs w:val="24"/>
        </w:rPr>
        <w:t xml:space="preserve"> line from one point to another. This function will use the hall sensors found in the motors to </w:t>
      </w:r>
      <w:r w:rsidR="000F0952">
        <w:rPr>
          <w:rFonts w:ascii="Times New Roman" w:hAnsi="Times New Roman" w:cs="Times New Roman"/>
          <w:sz w:val="24"/>
          <w:szCs w:val="24"/>
        </w:rPr>
        <w:t>get the proper distance for the trips. Some external required values must be calculated before the function can be created. See Section V. B. Table 5 for the actual calculations of the distance. Make sure to measure the radius or diameter of the drive wheel to the tallest part of the track. Use either the radius or diameter to find the circumference of the drive wheel and track, divide the required distance in the measurement used to find the radius/diameter (For this project</w:t>
      </w:r>
      <w:r w:rsidR="00EB1855">
        <w:rPr>
          <w:rFonts w:ascii="Times New Roman" w:hAnsi="Times New Roman" w:cs="Times New Roman"/>
          <w:sz w:val="24"/>
          <w:szCs w:val="24"/>
        </w:rPr>
        <w:t>,</w:t>
      </w:r>
      <w:r w:rsidR="000F0952">
        <w:rPr>
          <w:rFonts w:ascii="Times New Roman" w:hAnsi="Times New Roman" w:cs="Times New Roman"/>
          <w:sz w:val="24"/>
          <w:szCs w:val="24"/>
        </w:rPr>
        <w:t xml:space="preserve"> this is done in m</w:t>
      </w:r>
      <w:r w:rsidR="00EB1855">
        <w:rPr>
          <w:rFonts w:ascii="Times New Roman" w:hAnsi="Times New Roman" w:cs="Times New Roman"/>
          <w:sz w:val="24"/>
          <w:szCs w:val="24"/>
        </w:rPr>
        <w:t>illimeters</w:t>
      </w:r>
      <w:r w:rsidR="000F0952">
        <w:rPr>
          <w:rFonts w:ascii="Times New Roman" w:hAnsi="Times New Roman" w:cs="Times New Roman"/>
          <w:sz w:val="24"/>
          <w:szCs w:val="24"/>
        </w:rPr>
        <w:t>) by the calculated circumference. Next multiple the quotient by the number of hall sensor pulses for one rotation of the magnetic sensor on the end of the DC motor</w:t>
      </w:r>
      <w:r w:rsidR="007679F1">
        <w:rPr>
          <w:rFonts w:ascii="Times New Roman" w:hAnsi="Times New Roman" w:cs="Times New Roman"/>
          <w:sz w:val="24"/>
          <w:szCs w:val="24"/>
        </w:rPr>
        <w:t>. Lastly multiple the product by the gearbox ratio of the DC motor</w:t>
      </w:r>
      <w:r w:rsidR="00EB1855">
        <w:rPr>
          <w:rFonts w:ascii="Times New Roman" w:hAnsi="Times New Roman" w:cs="Times New Roman"/>
          <w:sz w:val="24"/>
          <w:szCs w:val="24"/>
        </w:rPr>
        <w:t>. T</w:t>
      </w:r>
      <w:r w:rsidR="007679F1">
        <w:rPr>
          <w:rFonts w:ascii="Times New Roman" w:hAnsi="Times New Roman" w:cs="Times New Roman"/>
          <w:sz w:val="24"/>
          <w:szCs w:val="24"/>
        </w:rPr>
        <w:t xml:space="preserve">his can also be acquired by seeing how many times the magnetic disk on the end of the DC motor turns in one motor rotation. Now the </w:t>
      </w:r>
      <w:proofErr w:type="spellStart"/>
      <w:r w:rsidR="007679F1">
        <w:rPr>
          <w:rFonts w:ascii="Times New Roman" w:hAnsi="Times New Roman" w:cs="Times New Roman"/>
          <w:sz w:val="24"/>
          <w:szCs w:val="24"/>
        </w:rPr>
        <w:t>Required_Rotations</w:t>
      </w:r>
      <w:proofErr w:type="spellEnd"/>
      <w:r w:rsidR="007679F1">
        <w:rPr>
          <w:rFonts w:ascii="Times New Roman" w:hAnsi="Times New Roman" w:cs="Times New Roman"/>
          <w:sz w:val="24"/>
          <w:szCs w:val="24"/>
        </w:rPr>
        <w:t xml:space="preserve"> to complete the trip is found and can be used to drive the bot for the correct distance. Either use a pulse counter with a timer or a software polled counter such as two while loops watching the hall sensor input change from low to high. Once the </w:t>
      </w:r>
      <w:proofErr w:type="spellStart"/>
      <w:r w:rsidR="007679F1">
        <w:rPr>
          <w:rFonts w:ascii="Times New Roman" w:hAnsi="Times New Roman" w:cs="Times New Roman"/>
          <w:sz w:val="24"/>
          <w:szCs w:val="24"/>
        </w:rPr>
        <w:t>Rotation_Count</w:t>
      </w:r>
      <w:proofErr w:type="spellEnd"/>
      <w:r w:rsidR="007679F1">
        <w:rPr>
          <w:rFonts w:ascii="Times New Roman" w:hAnsi="Times New Roman" w:cs="Times New Roman"/>
          <w:sz w:val="24"/>
          <w:szCs w:val="24"/>
        </w:rPr>
        <w:t xml:space="preserve"> equals the </w:t>
      </w:r>
      <w:proofErr w:type="spellStart"/>
      <w:r w:rsidR="007679F1">
        <w:rPr>
          <w:rFonts w:ascii="Times New Roman" w:hAnsi="Times New Roman" w:cs="Times New Roman"/>
          <w:sz w:val="24"/>
          <w:szCs w:val="24"/>
        </w:rPr>
        <w:t>Required_Rotations</w:t>
      </w:r>
      <w:proofErr w:type="spellEnd"/>
      <w:r w:rsidR="007679F1">
        <w:rPr>
          <w:rFonts w:ascii="Times New Roman" w:hAnsi="Times New Roman" w:cs="Times New Roman"/>
          <w:sz w:val="24"/>
          <w:szCs w:val="24"/>
        </w:rPr>
        <w:t xml:space="preserve"> the bot should be stopped, this will conclude the Trip Distance function. </w:t>
      </w:r>
    </w:p>
    <w:p w14:paraId="7C81F2E5" w14:textId="1809EBCC" w:rsidR="00F44701" w:rsidRDefault="007679F1" w:rsidP="00843ABF">
      <w:pPr>
        <w:ind w:firstLine="720"/>
        <w:rPr>
          <w:rFonts w:ascii="Times New Roman" w:hAnsi="Times New Roman" w:cs="Times New Roman"/>
          <w:sz w:val="24"/>
          <w:szCs w:val="24"/>
        </w:rPr>
      </w:pPr>
      <w:r>
        <w:rPr>
          <w:rFonts w:ascii="Times New Roman" w:hAnsi="Times New Roman" w:cs="Times New Roman"/>
          <w:sz w:val="24"/>
          <w:szCs w:val="24"/>
        </w:rPr>
        <w:t>The Obstacle Avoidance function</w:t>
      </w:r>
      <w:r w:rsidR="000A1F4A">
        <w:rPr>
          <w:rFonts w:ascii="Times New Roman" w:hAnsi="Times New Roman" w:cs="Times New Roman"/>
          <w:sz w:val="24"/>
          <w:szCs w:val="24"/>
        </w:rPr>
        <w:t xml:space="preserve"> </w:t>
      </w:r>
      <w:r w:rsidR="00E03CEA">
        <w:rPr>
          <w:rFonts w:ascii="Times New Roman" w:hAnsi="Times New Roman" w:cs="Times New Roman"/>
          <w:sz w:val="24"/>
          <w:szCs w:val="24"/>
        </w:rPr>
        <w:t>is in</w:t>
      </w:r>
      <w:r w:rsidR="000A1F4A">
        <w:rPr>
          <w:rFonts w:ascii="Times New Roman" w:hAnsi="Times New Roman" w:cs="Times New Roman"/>
          <w:sz w:val="24"/>
          <w:szCs w:val="24"/>
        </w:rPr>
        <w:t xml:space="preserve"> the </w:t>
      </w:r>
      <w:proofErr w:type="spellStart"/>
      <w:r w:rsidR="000A1F4A">
        <w:rPr>
          <w:rFonts w:ascii="Times New Roman" w:hAnsi="Times New Roman" w:cs="Times New Roman"/>
          <w:sz w:val="24"/>
          <w:szCs w:val="24"/>
        </w:rPr>
        <w:t>PortB</w:t>
      </w:r>
      <w:proofErr w:type="spellEnd"/>
      <w:r w:rsidR="000A1F4A">
        <w:rPr>
          <w:rFonts w:ascii="Times New Roman" w:hAnsi="Times New Roman" w:cs="Times New Roman"/>
          <w:sz w:val="24"/>
          <w:szCs w:val="24"/>
        </w:rPr>
        <w:t xml:space="preserve"> Handler</w:t>
      </w:r>
      <w:r w:rsidR="00E03CEA">
        <w:rPr>
          <w:rFonts w:ascii="Times New Roman" w:hAnsi="Times New Roman" w:cs="Times New Roman"/>
          <w:sz w:val="24"/>
          <w:szCs w:val="24"/>
        </w:rPr>
        <w:t xml:space="preserve">, the front IR proxy will trigger this interrupt to stop the bot and start the Obstacle Avoidance routine. The front IR proxy (PB2) is the only trigger for this interrupt handler, and it will immediately stop the bot when the interrupt is triggered. Now using the ultrasonics and other IR proxies the bot will determine what </w:t>
      </w:r>
      <w:r w:rsidR="00844D8F">
        <w:rPr>
          <w:rFonts w:ascii="Times New Roman" w:hAnsi="Times New Roman" w:cs="Times New Roman"/>
          <w:sz w:val="24"/>
          <w:szCs w:val="24"/>
        </w:rPr>
        <w:t>direction to turn</w:t>
      </w:r>
      <w:r w:rsidR="00953B07">
        <w:rPr>
          <w:rFonts w:ascii="Times New Roman" w:hAnsi="Times New Roman" w:cs="Times New Roman"/>
          <w:sz w:val="24"/>
          <w:szCs w:val="24"/>
        </w:rPr>
        <w:t xml:space="preserve"> to</w:t>
      </w:r>
      <w:r w:rsidR="00844D8F">
        <w:rPr>
          <w:rFonts w:ascii="Times New Roman" w:hAnsi="Times New Roman" w:cs="Times New Roman"/>
          <w:sz w:val="24"/>
          <w:szCs w:val="24"/>
        </w:rPr>
        <w:t xml:space="preserve"> move around the obstacle. When the bot moves, it will record to a global variable how many hall sensor pulses it counted during movement. That way when the next trip is started the bot will subtract or add depending on two flags that are set</w:t>
      </w:r>
      <w:r w:rsidR="00CA6BFC">
        <w:rPr>
          <w:rFonts w:ascii="Times New Roman" w:hAnsi="Times New Roman" w:cs="Times New Roman"/>
          <w:sz w:val="24"/>
          <w:szCs w:val="24"/>
        </w:rPr>
        <w:t>. O</w:t>
      </w:r>
      <w:r w:rsidR="00844D8F">
        <w:rPr>
          <w:rFonts w:ascii="Times New Roman" w:hAnsi="Times New Roman" w:cs="Times New Roman"/>
          <w:sz w:val="24"/>
          <w:szCs w:val="24"/>
        </w:rPr>
        <w:t xml:space="preserve">ne </w:t>
      </w:r>
      <w:r w:rsidR="00CA6BFC">
        <w:rPr>
          <w:rFonts w:ascii="Times New Roman" w:hAnsi="Times New Roman" w:cs="Times New Roman"/>
          <w:sz w:val="24"/>
          <w:szCs w:val="24"/>
        </w:rPr>
        <w:t xml:space="preserve">flag is set </w:t>
      </w:r>
      <w:r w:rsidR="00844D8F">
        <w:rPr>
          <w:rFonts w:ascii="Times New Roman" w:hAnsi="Times New Roman" w:cs="Times New Roman"/>
          <w:sz w:val="24"/>
          <w:szCs w:val="24"/>
        </w:rPr>
        <w:t xml:space="preserve">during the obstacle avoidance routine </w:t>
      </w:r>
      <w:r w:rsidR="00CA6BFC">
        <w:rPr>
          <w:rFonts w:ascii="Times New Roman" w:hAnsi="Times New Roman" w:cs="Times New Roman"/>
          <w:sz w:val="24"/>
          <w:szCs w:val="24"/>
        </w:rPr>
        <w:t xml:space="preserve">for if it avoids left (1) or right (0), the other is set before the distance function for the next trip if it turns left (1) or right (0). Once the bot clears the object </w:t>
      </w:r>
      <w:r w:rsidR="00843ABF">
        <w:rPr>
          <w:rFonts w:ascii="Times New Roman" w:hAnsi="Times New Roman" w:cs="Times New Roman"/>
          <w:sz w:val="24"/>
          <w:szCs w:val="24"/>
        </w:rPr>
        <w:t>based on the left/right IR proxy, it will move</w:t>
      </w:r>
      <w:r w:rsidR="00CA6BFC">
        <w:rPr>
          <w:rFonts w:ascii="Times New Roman" w:hAnsi="Times New Roman" w:cs="Times New Roman"/>
          <w:sz w:val="24"/>
          <w:szCs w:val="24"/>
        </w:rPr>
        <w:t xml:space="preserve"> an addition </w:t>
      </w:r>
      <w:r w:rsidR="00742EE5">
        <w:rPr>
          <w:rFonts w:ascii="Times New Roman" w:hAnsi="Times New Roman" w:cs="Times New Roman"/>
          <w:sz w:val="24"/>
          <w:szCs w:val="24"/>
        </w:rPr>
        <w:t xml:space="preserve">279.5 </w:t>
      </w:r>
      <w:r w:rsidR="00843ABF">
        <w:rPr>
          <w:rFonts w:ascii="Times New Roman" w:hAnsi="Times New Roman" w:cs="Times New Roman"/>
          <w:sz w:val="24"/>
          <w:szCs w:val="24"/>
        </w:rPr>
        <w:t xml:space="preserve">mm to fully clear the object then turn the opposite way it turned during the avoidance to get back on track with the trip. This completes our Obstacle Avoidance function, and is the final function to write into the bot. </w:t>
      </w:r>
    </w:p>
    <w:p w14:paraId="4FA7BFDC" w14:textId="32BBA72F" w:rsidR="007E2910" w:rsidRPr="00F44701" w:rsidRDefault="007E2910" w:rsidP="00843ABF">
      <w:pPr>
        <w:ind w:firstLine="720"/>
        <w:rPr>
          <w:rFonts w:ascii="Times New Roman" w:hAnsi="Times New Roman" w:cs="Times New Roman"/>
          <w:sz w:val="24"/>
          <w:szCs w:val="24"/>
        </w:rPr>
      </w:pPr>
      <w:r>
        <w:rPr>
          <w:rFonts w:ascii="Times New Roman" w:hAnsi="Times New Roman" w:cs="Times New Roman"/>
          <w:sz w:val="24"/>
          <w:szCs w:val="24"/>
        </w:rPr>
        <w:t xml:space="preserve">Many of the program’s code </w:t>
      </w:r>
      <w:r w:rsidR="003C2DEC">
        <w:rPr>
          <w:rFonts w:ascii="Times New Roman" w:hAnsi="Times New Roman" w:cs="Times New Roman"/>
          <w:sz w:val="24"/>
          <w:szCs w:val="24"/>
        </w:rPr>
        <w:t>was</w:t>
      </w:r>
      <w:r>
        <w:rPr>
          <w:rFonts w:ascii="Times New Roman" w:hAnsi="Times New Roman" w:cs="Times New Roman"/>
          <w:sz w:val="24"/>
          <w:szCs w:val="24"/>
        </w:rPr>
        <w:t xml:space="preserve"> altered or changed completely during the testing phase</w:t>
      </w:r>
      <w:r w:rsidR="003C2DEC">
        <w:rPr>
          <w:rFonts w:ascii="Times New Roman" w:hAnsi="Times New Roman" w:cs="Times New Roman"/>
          <w:sz w:val="24"/>
          <w:szCs w:val="24"/>
        </w:rPr>
        <w:t xml:space="preserve">, see section III. D. 3. Testing Changes for the working code changes during the final examination. </w:t>
      </w:r>
    </w:p>
    <w:p w14:paraId="75008AAE" w14:textId="77777777" w:rsidR="00EB1855" w:rsidRDefault="00EB1855">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094050A7" w14:textId="0DB85E26" w:rsidR="007E6D94" w:rsidRDefault="006F4F07">
      <w:pPr>
        <w:rPr>
          <w:rFonts w:ascii="Times New Roman" w:hAnsi="Times New Roman" w:cs="Times New Roman"/>
          <w:b/>
          <w:bCs/>
          <w:sz w:val="24"/>
          <w:szCs w:val="24"/>
        </w:rPr>
      </w:pPr>
      <w:r w:rsidRPr="00757850">
        <w:rPr>
          <w:rFonts w:ascii="Times New Roman" w:hAnsi="Times New Roman" w:cs="Times New Roman"/>
          <w:b/>
          <w:bCs/>
          <w:sz w:val="24"/>
          <w:szCs w:val="24"/>
        </w:rPr>
        <w:lastRenderedPageBreak/>
        <w:t>III. DISCUSSION</w:t>
      </w:r>
    </w:p>
    <w:p w14:paraId="340F83E2" w14:textId="05D41495" w:rsidR="00843ABF" w:rsidRPr="00843ABF" w:rsidRDefault="00843ABF" w:rsidP="00843ABF">
      <w:pPr>
        <w:pStyle w:val="ListParagraph"/>
        <w:numPr>
          <w:ilvl w:val="0"/>
          <w:numId w:val="17"/>
        </w:numPr>
        <w:rPr>
          <w:rFonts w:ascii="Times New Roman" w:hAnsi="Times New Roman" w:cs="Times New Roman"/>
          <w:b/>
          <w:bCs/>
          <w:sz w:val="24"/>
          <w:szCs w:val="24"/>
        </w:rPr>
      </w:pPr>
      <w:r>
        <w:rPr>
          <w:rFonts w:ascii="Times New Roman" w:hAnsi="Times New Roman" w:cs="Times New Roman"/>
          <w:b/>
          <w:bCs/>
          <w:sz w:val="24"/>
          <w:szCs w:val="24"/>
        </w:rPr>
        <w:t>Hardware</w:t>
      </w:r>
    </w:p>
    <w:p w14:paraId="7A9AC16D" w14:textId="6D670950" w:rsidR="00EB1855" w:rsidRPr="007A124F" w:rsidRDefault="00843ABF" w:rsidP="007A124F">
      <w:pPr>
        <w:ind w:firstLine="720"/>
        <w:rPr>
          <w:rFonts w:ascii="Times New Roman" w:hAnsi="Times New Roman" w:cs="Times New Roman"/>
          <w:color w:val="FF0000"/>
          <w:sz w:val="24"/>
          <w:szCs w:val="24"/>
        </w:rPr>
      </w:pPr>
      <w:r>
        <w:rPr>
          <w:rFonts w:ascii="Times New Roman" w:hAnsi="Times New Roman" w:cs="Times New Roman"/>
          <w:sz w:val="24"/>
          <w:szCs w:val="24"/>
        </w:rPr>
        <w:t xml:space="preserve">Many issues and obstacles were “avoided” during the design of this bot. Initially </w:t>
      </w:r>
      <w:r w:rsidR="009F6BBE">
        <w:rPr>
          <w:rFonts w:ascii="Times New Roman" w:hAnsi="Times New Roman" w:cs="Times New Roman"/>
          <w:sz w:val="24"/>
          <w:szCs w:val="24"/>
        </w:rPr>
        <w:t>the power supply was the key problem. Getting a large enough power supply to run the motors, Tiva board, and all our other components was required. Issues with battery housings and mislabeled battery sizes cause some delays to compete our power problem. The initial power source was going to use a batter housing with 3.7V 18650 Li-ion rechargeable batteries but due to a mislabeled battery from the supplier the batteries would not fit into the mount without modifying the mount. This cause the change to the 11.1V Li</w:t>
      </w:r>
      <w:r w:rsidR="00441CEC">
        <w:rPr>
          <w:rFonts w:ascii="Times New Roman" w:hAnsi="Times New Roman" w:cs="Times New Roman"/>
          <w:sz w:val="24"/>
          <w:szCs w:val="24"/>
        </w:rPr>
        <w:t>P</w:t>
      </w:r>
      <w:r w:rsidR="009F6BBE">
        <w:rPr>
          <w:rFonts w:ascii="Times New Roman" w:hAnsi="Times New Roman" w:cs="Times New Roman"/>
          <w:sz w:val="24"/>
          <w:szCs w:val="24"/>
        </w:rPr>
        <w:t xml:space="preserve">o battery used in RC vehicles, this too required modifications and with help from the course instructor </w:t>
      </w:r>
      <w:r w:rsidR="00742EE5">
        <w:rPr>
          <w:rFonts w:ascii="Times New Roman" w:hAnsi="Times New Roman" w:cs="Times New Roman"/>
          <w:sz w:val="24"/>
          <w:szCs w:val="24"/>
        </w:rPr>
        <w:t xml:space="preserve">the modification was completed. The power supply was attached to the bot and wired through the L298N Motor Controller which had a 5V output that allowed power to be sent to the Tiva board without a smaller voltage source or a voltage divider circuit. </w:t>
      </w:r>
      <w:r w:rsidR="004B3177">
        <w:rPr>
          <w:rFonts w:ascii="Times New Roman" w:hAnsi="Times New Roman" w:cs="Times New Roman"/>
          <w:sz w:val="24"/>
          <w:szCs w:val="24"/>
        </w:rPr>
        <w:t>The battery is attached, and other sections of the bot c</w:t>
      </w:r>
      <w:r w:rsidR="007E57B8">
        <w:rPr>
          <w:rFonts w:ascii="Times New Roman" w:hAnsi="Times New Roman" w:cs="Times New Roman"/>
          <w:sz w:val="24"/>
          <w:szCs w:val="24"/>
        </w:rPr>
        <w:t>ould</w:t>
      </w:r>
      <w:r w:rsidR="004B3177">
        <w:rPr>
          <w:rFonts w:ascii="Times New Roman" w:hAnsi="Times New Roman" w:cs="Times New Roman"/>
          <w:sz w:val="24"/>
          <w:szCs w:val="24"/>
        </w:rPr>
        <w:t xml:space="preserve"> be tested</w:t>
      </w:r>
      <w:r w:rsidR="007E57B8">
        <w:rPr>
          <w:rFonts w:ascii="Times New Roman" w:hAnsi="Times New Roman" w:cs="Times New Roman"/>
          <w:sz w:val="24"/>
          <w:szCs w:val="24"/>
        </w:rPr>
        <w:t xml:space="preserve"> which</w:t>
      </w:r>
      <w:r w:rsidR="004B3177">
        <w:rPr>
          <w:rFonts w:ascii="Times New Roman" w:hAnsi="Times New Roman" w:cs="Times New Roman"/>
          <w:sz w:val="24"/>
          <w:szCs w:val="24"/>
        </w:rPr>
        <w:t xml:space="preserve"> br</w:t>
      </w:r>
      <w:r w:rsidR="007E57B8">
        <w:rPr>
          <w:rFonts w:ascii="Times New Roman" w:hAnsi="Times New Roman" w:cs="Times New Roman"/>
          <w:sz w:val="24"/>
          <w:szCs w:val="24"/>
        </w:rPr>
        <w:t>ought</w:t>
      </w:r>
      <w:r w:rsidR="004B3177">
        <w:rPr>
          <w:rFonts w:ascii="Times New Roman" w:hAnsi="Times New Roman" w:cs="Times New Roman"/>
          <w:sz w:val="24"/>
          <w:szCs w:val="24"/>
        </w:rPr>
        <w:t xml:space="preserve"> up other issues still caused by our power supply. After creating a test avoidance routine that would drive the bot forward, if the front IR proxy tripped it would turn left and continue till the IR proxy tripped again. Initially the bot would stay inside the interrupt routine with no apparent cause. After using an oscilloscope to see the interrupt signal, micro pulses of ~10µs that didn’t go exactly to </w:t>
      </w:r>
      <w:r w:rsidR="007E57B8">
        <w:rPr>
          <w:rFonts w:ascii="Times New Roman" w:hAnsi="Times New Roman" w:cs="Times New Roman"/>
          <w:sz w:val="24"/>
          <w:szCs w:val="24"/>
        </w:rPr>
        <w:t>zero</w:t>
      </w:r>
      <w:r w:rsidR="004B3177">
        <w:rPr>
          <w:rFonts w:ascii="Times New Roman" w:hAnsi="Times New Roman" w:cs="Times New Roman"/>
          <w:sz w:val="24"/>
          <w:szCs w:val="24"/>
        </w:rPr>
        <w:t xml:space="preserve"> would still trip the interrupt. The only logical source was interference from the power source so a delay was set </w:t>
      </w:r>
      <w:r w:rsidR="006528A9">
        <w:rPr>
          <w:rFonts w:ascii="Times New Roman" w:hAnsi="Times New Roman" w:cs="Times New Roman"/>
          <w:sz w:val="24"/>
          <w:szCs w:val="24"/>
        </w:rPr>
        <w:t>to check if the signal was still low when it entered the routine, if so it would run the interrupt</w:t>
      </w:r>
      <w:r w:rsidR="007E57B8">
        <w:rPr>
          <w:rFonts w:ascii="Times New Roman" w:hAnsi="Times New Roman" w:cs="Times New Roman"/>
          <w:sz w:val="24"/>
          <w:szCs w:val="24"/>
        </w:rPr>
        <w:t>,</w:t>
      </w:r>
      <w:r w:rsidR="006528A9">
        <w:rPr>
          <w:rFonts w:ascii="Times New Roman" w:hAnsi="Times New Roman" w:cs="Times New Roman"/>
          <w:sz w:val="24"/>
          <w:szCs w:val="24"/>
        </w:rPr>
        <w:t xml:space="preserve"> if not immediately leave.</w:t>
      </w:r>
      <w:r w:rsidR="007A124F">
        <w:rPr>
          <w:rFonts w:ascii="Times New Roman" w:hAnsi="Times New Roman" w:cs="Times New Roman"/>
          <w:color w:val="FF0000"/>
          <w:sz w:val="24"/>
          <w:szCs w:val="24"/>
        </w:rPr>
        <w:t xml:space="preserve"> </w:t>
      </w:r>
      <w:r w:rsidR="00EB1855">
        <w:rPr>
          <w:rFonts w:ascii="Times New Roman" w:hAnsi="Times New Roman" w:cs="Times New Roman"/>
          <w:sz w:val="24"/>
          <w:szCs w:val="24"/>
        </w:rPr>
        <w:t>The power supply chosen resulted in difficulties for consistent operation. Outputs for pulse-width modulated signals were often distorted or not present until pull-up resistors for these outputs were activated</w:t>
      </w:r>
      <w:r w:rsidR="007A124F">
        <w:rPr>
          <w:rFonts w:ascii="Times New Roman" w:hAnsi="Times New Roman" w:cs="Times New Roman"/>
          <w:sz w:val="24"/>
          <w:szCs w:val="24"/>
        </w:rPr>
        <w:t>, primarily due to the open-collector method of signal control being the default. The L298N required high and low voltages to be supplied to function properly.</w:t>
      </w:r>
    </w:p>
    <w:p w14:paraId="7ACC6633" w14:textId="648CD48D" w:rsidR="007021EA" w:rsidRPr="006528A9" w:rsidRDefault="006528A9" w:rsidP="007021EA">
      <w:pPr>
        <w:ind w:firstLine="720"/>
        <w:rPr>
          <w:rFonts w:ascii="Times New Roman" w:hAnsi="Times New Roman" w:cs="Times New Roman"/>
          <w:sz w:val="24"/>
          <w:szCs w:val="24"/>
        </w:rPr>
      </w:pPr>
      <w:r>
        <w:rPr>
          <w:rFonts w:ascii="Times New Roman" w:hAnsi="Times New Roman" w:cs="Times New Roman"/>
          <w:sz w:val="24"/>
          <w:szCs w:val="24"/>
        </w:rPr>
        <w:t xml:space="preserve">Other minor issues arose from the sensors such as bent sensors, drill damage to IR sensor during mounting, and/or sensors coming free from mounts. The issues caused substantially less delays to the production of the bot than the power issues. </w:t>
      </w:r>
      <w:r w:rsidR="007021EA">
        <w:rPr>
          <w:rFonts w:ascii="Times New Roman" w:hAnsi="Times New Roman" w:cs="Times New Roman"/>
          <w:sz w:val="24"/>
          <w:szCs w:val="24"/>
        </w:rPr>
        <w:t xml:space="preserve">One Tiva board had to be re-flashed during the design of the project during the creation of the ultrasonic functions. On the hardware side this caused the bot to have to go through a rewiring that was done incorrectly and had to be fixed since the front and rear components were flipped. Wiring space did become an issue around the female pinout on the Tiva board. Most other wiring was </w:t>
      </w:r>
      <w:r w:rsidR="00952E9D">
        <w:rPr>
          <w:rFonts w:ascii="Times New Roman" w:hAnsi="Times New Roman" w:cs="Times New Roman"/>
          <w:sz w:val="24"/>
          <w:szCs w:val="24"/>
        </w:rPr>
        <w:t xml:space="preserve">easily maintained under the Lexan platform or under the metal platform keeping the top of the Lexan platform less cluttered for better visual and practical operation. The final issue solved was the improper pulse number and gear ratio for our distance calculations due to an unmarked DC motor that came with the chassis. When using the calculations found in Section V. B. Table 5 the pulses were incorrect and had to be adjusted by taking the percent the bot was supposed to go compared to its actual distance. The final pulses were then multiplied by that percentage to get ~1 m movement for 1 m input to the function. </w:t>
      </w:r>
    </w:p>
    <w:p w14:paraId="74A06521" w14:textId="412038BF" w:rsidR="00952E9D" w:rsidRDefault="00843ABF" w:rsidP="00952E9D">
      <w:pPr>
        <w:pStyle w:val="ListParagraph"/>
        <w:numPr>
          <w:ilvl w:val="0"/>
          <w:numId w:val="17"/>
        </w:numPr>
        <w:rPr>
          <w:rFonts w:ascii="Times New Roman" w:hAnsi="Times New Roman" w:cs="Times New Roman"/>
          <w:b/>
          <w:bCs/>
          <w:sz w:val="24"/>
          <w:szCs w:val="24"/>
        </w:rPr>
      </w:pPr>
      <w:r>
        <w:rPr>
          <w:rFonts w:ascii="Times New Roman" w:hAnsi="Times New Roman" w:cs="Times New Roman"/>
          <w:b/>
          <w:bCs/>
          <w:sz w:val="24"/>
          <w:szCs w:val="24"/>
        </w:rPr>
        <w:t>Programming</w:t>
      </w:r>
    </w:p>
    <w:p w14:paraId="0C2DD8CC" w14:textId="01C57B4A" w:rsidR="00952E9D" w:rsidRPr="00952E9D" w:rsidRDefault="00DF510B" w:rsidP="00DF510B">
      <w:pPr>
        <w:rPr>
          <w:rFonts w:ascii="Times New Roman" w:hAnsi="Times New Roman" w:cs="Times New Roman"/>
          <w:sz w:val="24"/>
          <w:szCs w:val="24"/>
        </w:rPr>
      </w:pPr>
      <w:r>
        <w:rPr>
          <w:rFonts w:ascii="Times New Roman" w:hAnsi="Times New Roman" w:cs="Times New Roman"/>
          <w:sz w:val="24"/>
          <w:szCs w:val="24"/>
        </w:rPr>
        <w:tab/>
      </w:r>
      <w:r w:rsidR="00952E9D">
        <w:rPr>
          <w:rFonts w:ascii="Times New Roman" w:hAnsi="Times New Roman" w:cs="Times New Roman"/>
          <w:sz w:val="24"/>
          <w:szCs w:val="24"/>
        </w:rPr>
        <w:t>The programming caused far less issues</w:t>
      </w:r>
      <w:r w:rsidR="007A124F">
        <w:rPr>
          <w:rFonts w:ascii="Times New Roman" w:hAnsi="Times New Roman" w:cs="Times New Roman"/>
          <w:sz w:val="24"/>
          <w:szCs w:val="24"/>
        </w:rPr>
        <w:t>;</w:t>
      </w:r>
      <w:r w:rsidR="00952E9D">
        <w:rPr>
          <w:rFonts w:ascii="Times New Roman" w:hAnsi="Times New Roman" w:cs="Times New Roman"/>
          <w:sz w:val="24"/>
          <w:szCs w:val="24"/>
        </w:rPr>
        <w:t xml:space="preserve"> the </w:t>
      </w:r>
      <w:r>
        <w:rPr>
          <w:rFonts w:ascii="Times New Roman" w:hAnsi="Times New Roman" w:cs="Times New Roman"/>
          <w:sz w:val="24"/>
          <w:szCs w:val="24"/>
        </w:rPr>
        <w:t xml:space="preserve">one </w:t>
      </w:r>
      <w:r w:rsidR="00952E9D">
        <w:rPr>
          <w:rFonts w:ascii="Times New Roman" w:hAnsi="Times New Roman" w:cs="Times New Roman"/>
          <w:sz w:val="24"/>
          <w:szCs w:val="24"/>
        </w:rPr>
        <w:t>problem was that some Ports had alternate functions</w:t>
      </w:r>
      <w:r>
        <w:rPr>
          <w:rFonts w:ascii="Times New Roman" w:hAnsi="Times New Roman" w:cs="Times New Roman"/>
          <w:sz w:val="24"/>
          <w:szCs w:val="24"/>
        </w:rPr>
        <w:t xml:space="preserve"> thus reducing the number of available pins on that port. Some sensors had to be transferred to different ports to accommodate all the components. This then led to the reflash issue with the Tiva board when creating the ultrasonic function. First attempt was to have the function work for any port</w:t>
      </w:r>
      <w:r w:rsidR="007E57B8">
        <w:rPr>
          <w:rFonts w:ascii="Times New Roman" w:hAnsi="Times New Roman" w:cs="Times New Roman"/>
          <w:sz w:val="24"/>
          <w:szCs w:val="24"/>
        </w:rPr>
        <w:t xml:space="preserve"> and</w:t>
      </w:r>
      <w:r>
        <w:rPr>
          <w:rFonts w:ascii="Times New Roman" w:hAnsi="Times New Roman" w:cs="Times New Roman"/>
          <w:sz w:val="24"/>
          <w:szCs w:val="24"/>
        </w:rPr>
        <w:t xml:space="preserve"> any</w:t>
      </w:r>
      <w:r w:rsidR="007E57B8">
        <w:rPr>
          <w:rFonts w:ascii="Times New Roman" w:hAnsi="Times New Roman" w:cs="Times New Roman"/>
          <w:sz w:val="24"/>
          <w:szCs w:val="24"/>
        </w:rPr>
        <w:t xml:space="preserve"> of the</w:t>
      </w:r>
      <w:r>
        <w:rPr>
          <w:rFonts w:ascii="Times New Roman" w:hAnsi="Times New Roman" w:cs="Times New Roman"/>
          <w:sz w:val="24"/>
          <w:szCs w:val="24"/>
        </w:rPr>
        <w:t xml:space="preserve"> I/O pin</w:t>
      </w:r>
      <w:r w:rsidR="007E57B8">
        <w:rPr>
          <w:rFonts w:ascii="Times New Roman" w:hAnsi="Times New Roman" w:cs="Times New Roman"/>
          <w:sz w:val="24"/>
          <w:szCs w:val="24"/>
        </w:rPr>
        <w:t>s</w:t>
      </w:r>
      <w:r>
        <w:rPr>
          <w:rFonts w:ascii="Times New Roman" w:hAnsi="Times New Roman" w:cs="Times New Roman"/>
          <w:sz w:val="24"/>
          <w:szCs w:val="24"/>
        </w:rPr>
        <w:t xml:space="preserve">, when given the GPIO_DATA port for either A or D it caused major issues with the Tiva board and even cause one board to need the reflash. This turned the one function into two separate functions for </w:t>
      </w:r>
      <w:proofErr w:type="spellStart"/>
      <w:r>
        <w:rPr>
          <w:rFonts w:ascii="Times New Roman" w:hAnsi="Times New Roman" w:cs="Times New Roman"/>
          <w:sz w:val="24"/>
          <w:szCs w:val="24"/>
        </w:rPr>
        <w:t>PortA</w:t>
      </w:r>
      <w:proofErr w:type="spellEnd"/>
      <w:r>
        <w:rPr>
          <w:rFonts w:ascii="Times New Roman" w:hAnsi="Times New Roman" w:cs="Times New Roman"/>
          <w:sz w:val="24"/>
          <w:szCs w:val="24"/>
        </w:rPr>
        <w:t xml:space="preserve"> and </w:t>
      </w:r>
      <w:proofErr w:type="spellStart"/>
      <w:r>
        <w:rPr>
          <w:rFonts w:ascii="Times New Roman" w:hAnsi="Times New Roman" w:cs="Times New Roman"/>
          <w:sz w:val="24"/>
          <w:szCs w:val="24"/>
        </w:rPr>
        <w:t>PortD</w:t>
      </w:r>
      <w:proofErr w:type="spellEnd"/>
      <w:r>
        <w:rPr>
          <w:rFonts w:ascii="Times New Roman" w:hAnsi="Times New Roman" w:cs="Times New Roman"/>
          <w:sz w:val="24"/>
          <w:szCs w:val="24"/>
        </w:rPr>
        <w:t xml:space="preserve"> that essentially did the exact same thing just used their specific GPIO_DATA. As the project got closer to completion more and more special operations were add</w:t>
      </w:r>
      <w:r w:rsidR="007E57B8">
        <w:rPr>
          <w:rFonts w:ascii="Times New Roman" w:hAnsi="Times New Roman" w:cs="Times New Roman"/>
          <w:sz w:val="24"/>
          <w:szCs w:val="24"/>
        </w:rPr>
        <w:t>ed</w:t>
      </w:r>
      <w:r>
        <w:rPr>
          <w:rFonts w:ascii="Times New Roman" w:hAnsi="Times New Roman" w:cs="Times New Roman"/>
          <w:sz w:val="24"/>
          <w:szCs w:val="24"/>
        </w:rPr>
        <w:t xml:space="preserve"> such as</w:t>
      </w:r>
      <w:r w:rsidR="00441CEC">
        <w:rPr>
          <w:rFonts w:ascii="Times New Roman" w:hAnsi="Times New Roman" w:cs="Times New Roman"/>
          <w:sz w:val="24"/>
          <w:szCs w:val="24"/>
        </w:rPr>
        <w:t>:</w:t>
      </w:r>
      <w:r>
        <w:rPr>
          <w:rFonts w:ascii="Times New Roman" w:hAnsi="Times New Roman" w:cs="Times New Roman"/>
          <w:sz w:val="24"/>
          <w:szCs w:val="24"/>
        </w:rPr>
        <w:t xml:space="preserve"> a second PWM, more interrupt handlers, and the addition of </w:t>
      </w:r>
      <w:r w:rsidR="00441CEC">
        <w:rPr>
          <w:rFonts w:ascii="Times New Roman" w:hAnsi="Times New Roman" w:cs="Times New Roman"/>
          <w:sz w:val="24"/>
          <w:szCs w:val="24"/>
        </w:rPr>
        <w:t>W</w:t>
      </w:r>
      <w:r>
        <w:rPr>
          <w:rFonts w:ascii="Times New Roman" w:hAnsi="Times New Roman" w:cs="Times New Roman"/>
          <w:sz w:val="24"/>
          <w:szCs w:val="24"/>
        </w:rPr>
        <w:t>Timer0A</w:t>
      </w:r>
      <w:r w:rsidR="00441CEC">
        <w:rPr>
          <w:rFonts w:ascii="Times New Roman" w:hAnsi="Times New Roman" w:cs="Times New Roman"/>
          <w:sz w:val="24"/>
          <w:szCs w:val="24"/>
        </w:rPr>
        <w:t xml:space="preserve"> and WTimer1A</w:t>
      </w:r>
      <w:r w:rsidR="00B54E1C">
        <w:rPr>
          <w:rFonts w:ascii="Times New Roman" w:hAnsi="Times New Roman" w:cs="Times New Roman"/>
          <w:sz w:val="24"/>
          <w:szCs w:val="24"/>
        </w:rPr>
        <w:t>. This caused some pins to be moved d</w:t>
      </w:r>
      <w:r w:rsidR="007E57B8">
        <w:rPr>
          <w:rFonts w:ascii="Times New Roman" w:hAnsi="Times New Roman" w:cs="Times New Roman"/>
          <w:sz w:val="24"/>
          <w:szCs w:val="24"/>
        </w:rPr>
        <w:t>ue</w:t>
      </w:r>
      <w:r w:rsidR="00B54E1C">
        <w:rPr>
          <w:rFonts w:ascii="Times New Roman" w:hAnsi="Times New Roman" w:cs="Times New Roman"/>
          <w:sz w:val="24"/>
          <w:szCs w:val="24"/>
        </w:rPr>
        <w:t xml:space="preserve"> to pin specifics needed for these special operations. The other issue that caused some delays was the PWM would not work when in a port that had other components initialized with it. Attempts were made to initialize the port so that all the components would work together but after multiple unsuccessful attempts the PWM was moved to </w:t>
      </w:r>
      <w:proofErr w:type="spellStart"/>
      <w:r w:rsidR="00B54E1C">
        <w:rPr>
          <w:rFonts w:ascii="Times New Roman" w:hAnsi="Times New Roman" w:cs="Times New Roman"/>
          <w:sz w:val="24"/>
          <w:szCs w:val="24"/>
        </w:rPr>
        <w:t>PortA</w:t>
      </w:r>
      <w:proofErr w:type="spellEnd"/>
      <w:r w:rsidR="00B54E1C">
        <w:rPr>
          <w:rFonts w:ascii="Times New Roman" w:hAnsi="Times New Roman" w:cs="Times New Roman"/>
          <w:sz w:val="24"/>
          <w:szCs w:val="24"/>
        </w:rPr>
        <w:t xml:space="preserve"> where it could be initialized by </w:t>
      </w:r>
      <w:r w:rsidR="00B54E1C">
        <w:rPr>
          <w:rFonts w:ascii="Times New Roman" w:hAnsi="Times New Roman" w:cs="Times New Roman"/>
          <w:sz w:val="24"/>
          <w:szCs w:val="24"/>
        </w:rPr>
        <w:lastRenderedPageBreak/>
        <w:t>itself. Normal programming errors occurred such as syntax and compile errors which were rectified immediately.</w:t>
      </w:r>
    </w:p>
    <w:p w14:paraId="68986EF8" w14:textId="181A3C29" w:rsidR="00843ABF" w:rsidRDefault="00843ABF" w:rsidP="00843ABF">
      <w:pPr>
        <w:pStyle w:val="ListParagraph"/>
        <w:numPr>
          <w:ilvl w:val="0"/>
          <w:numId w:val="17"/>
        </w:numPr>
        <w:rPr>
          <w:rFonts w:ascii="Times New Roman" w:hAnsi="Times New Roman" w:cs="Times New Roman"/>
          <w:b/>
          <w:bCs/>
          <w:sz w:val="24"/>
          <w:szCs w:val="24"/>
        </w:rPr>
      </w:pPr>
      <w:r>
        <w:rPr>
          <w:rFonts w:ascii="Times New Roman" w:hAnsi="Times New Roman" w:cs="Times New Roman"/>
          <w:b/>
          <w:bCs/>
          <w:sz w:val="24"/>
          <w:szCs w:val="24"/>
        </w:rPr>
        <w:t>Overall</w:t>
      </w:r>
    </w:p>
    <w:p w14:paraId="4182B515" w14:textId="28666C21" w:rsidR="00B54E1C" w:rsidRDefault="00B54E1C" w:rsidP="00B54E1C">
      <w:pPr>
        <w:ind w:firstLine="360"/>
        <w:rPr>
          <w:rFonts w:ascii="Times New Roman" w:hAnsi="Times New Roman" w:cs="Times New Roman"/>
          <w:sz w:val="24"/>
          <w:szCs w:val="24"/>
        </w:rPr>
      </w:pPr>
      <w:r>
        <w:rPr>
          <w:rFonts w:ascii="Times New Roman" w:hAnsi="Times New Roman" w:cs="Times New Roman"/>
          <w:sz w:val="24"/>
          <w:szCs w:val="24"/>
        </w:rPr>
        <w:tab/>
        <w:t xml:space="preserve">The overall construction and operation of the bot was a very challenging endeavor. </w:t>
      </w:r>
      <w:r w:rsidR="00D22DD2">
        <w:rPr>
          <w:rFonts w:ascii="Times New Roman" w:hAnsi="Times New Roman" w:cs="Times New Roman"/>
          <w:sz w:val="24"/>
          <w:szCs w:val="24"/>
        </w:rPr>
        <w:t xml:space="preserve">Designing a functional autonomous bot with trips to travel between two points that will do almost every iteration of the course perfectly was daunting. As tests were completed new issues would come up that had to be addressed or </w:t>
      </w:r>
      <w:r w:rsidR="00B56049">
        <w:rPr>
          <w:rFonts w:ascii="Times New Roman" w:hAnsi="Times New Roman" w:cs="Times New Roman"/>
          <w:sz w:val="24"/>
          <w:szCs w:val="24"/>
        </w:rPr>
        <w:t>fixed if</w:t>
      </w:r>
      <w:r w:rsidR="00D22DD2">
        <w:rPr>
          <w:rFonts w:ascii="Times New Roman" w:hAnsi="Times New Roman" w:cs="Times New Roman"/>
          <w:sz w:val="24"/>
          <w:szCs w:val="24"/>
        </w:rPr>
        <w:t xml:space="preserve"> it was hardware. Working with both programming and hardware issues, the hardware issues caused the most delays and overall, the most severe problems. Since programming can be done quickly, loaded, and tested for operation most issues were fixed in less than an hour. If the hardware was damaged or wasn’t initially </w:t>
      </w:r>
      <w:r w:rsidR="00B56049">
        <w:rPr>
          <w:rFonts w:ascii="Times New Roman" w:hAnsi="Times New Roman" w:cs="Times New Roman"/>
          <w:sz w:val="24"/>
          <w:szCs w:val="24"/>
        </w:rPr>
        <w:t>in</w:t>
      </w:r>
      <w:r w:rsidR="00D22DD2">
        <w:rPr>
          <w:rFonts w:ascii="Times New Roman" w:hAnsi="Times New Roman" w:cs="Times New Roman"/>
          <w:sz w:val="24"/>
          <w:szCs w:val="24"/>
        </w:rPr>
        <w:t>compatible more tests would have to be done, technical manuals referenced, and</w:t>
      </w:r>
      <w:r w:rsidR="00F56477">
        <w:rPr>
          <w:rFonts w:ascii="Times New Roman" w:hAnsi="Times New Roman" w:cs="Times New Roman"/>
          <w:sz w:val="24"/>
          <w:szCs w:val="24"/>
        </w:rPr>
        <w:t xml:space="preserve"> sometimes (most of the time) </w:t>
      </w:r>
      <w:r w:rsidR="00D22DD2">
        <w:rPr>
          <w:rFonts w:ascii="Times New Roman" w:hAnsi="Times New Roman" w:cs="Times New Roman"/>
          <w:sz w:val="24"/>
          <w:szCs w:val="24"/>
        </w:rPr>
        <w:t xml:space="preserve"> counseling from the course instructor was needed. </w:t>
      </w:r>
    </w:p>
    <w:p w14:paraId="48DD23ED" w14:textId="77777777" w:rsidR="00441CEC" w:rsidRDefault="00441CEC">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7C4EF372" w14:textId="5C3DC5E1" w:rsidR="006F574D" w:rsidRDefault="006F574D" w:rsidP="00B54E1C">
      <w:pPr>
        <w:ind w:firstLine="360"/>
        <w:rPr>
          <w:rFonts w:ascii="Times New Roman" w:hAnsi="Times New Roman" w:cs="Times New Roman"/>
          <w:b/>
          <w:bCs/>
          <w:sz w:val="24"/>
          <w:szCs w:val="24"/>
        </w:rPr>
      </w:pPr>
      <w:r>
        <w:rPr>
          <w:rFonts w:ascii="Times New Roman" w:hAnsi="Times New Roman" w:cs="Times New Roman"/>
          <w:b/>
          <w:bCs/>
          <w:sz w:val="24"/>
          <w:szCs w:val="24"/>
        </w:rPr>
        <w:lastRenderedPageBreak/>
        <w:t>D. Testing</w:t>
      </w:r>
    </w:p>
    <w:p w14:paraId="3A3090A7" w14:textId="179B7480" w:rsidR="006F574D" w:rsidRDefault="006F574D" w:rsidP="006F574D">
      <w:pPr>
        <w:rPr>
          <w:rFonts w:ascii="Times New Roman" w:hAnsi="Times New Roman" w:cs="Times New Roman"/>
          <w:sz w:val="24"/>
          <w:szCs w:val="24"/>
        </w:rPr>
      </w:pPr>
      <w:r>
        <w:rPr>
          <w:rFonts w:ascii="Times New Roman" w:hAnsi="Times New Roman" w:cs="Times New Roman"/>
          <w:sz w:val="24"/>
          <w:szCs w:val="24"/>
        </w:rPr>
        <w:tab/>
        <w:t xml:space="preserve">The testing process lasted ~24 accumulative hours until the presentation/examination of the operation of the vehicle. During the testing process many changes to the code, hardware, and overall functionality of the platform. In this section we will discuss the </w:t>
      </w:r>
      <w:r w:rsidR="00362C96">
        <w:rPr>
          <w:rFonts w:ascii="Times New Roman" w:hAnsi="Times New Roman" w:cs="Times New Roman"/>
          <w:sz w:val="24"/>
          <w:szCs w:val="24"/>
        </w:rPr>
        <w:t>overview of the</w:t>
      </w:r>
      <w:r>
        <w:rPr>
          <w:rFonts w:ascii="Times New Roman" w:hAnsi="Times New Roman" w:cs="Times New Roman"/>
          <w:sz w:val="24"/>
          <w:szCs w:val="24"/>
        </w:rPr>
        <w:t xml:space="preserve"> testing process, success</w:t>
      </w:r>
      <w:r w:rsidR="007E2910">
        <w:rPr>
          <w:rFonts w:ascii="Times New Roman" w:hAnsi="Times New Roman" w:cs="Times New Roman"/>
          <w:sz w:val="24"/>
          <w:szCs w:val="24"/>
        </w:rPr>
        <w:t>e</w:t>
      </w:r>
      <w:r>
        <w:rPr>
          <w:rFonts w:ascii="Times New Roman" w:hAnsi="Times New Roman" w:cs="Times New Roman"/>
          <w:sz w:val="24"/>
          <w:szCs w:val="24"/>
        </w:rPr>
        <w:t xml:space="preserve">s/failures, and the changes implemented. </w:t>
      </w:r>
    </w:p>
    <w:p w14:paraId="797E0B15" w14:textId="31D86390" w:rsidR="007E2910" w:rsidRPr="007E2910" w:rsidRDefault="00362C96" w:rsidP="007E2910">
      <w:pPr>
        <w:pStyle w:val="ListParagraph"/>
        <w:numPr>
          <w:ilvl w:val="0"/>
          <w:numId w:val="19"/>
        </w:numPr>
        <w:rPr>
          <w:rFonts w:ascii="Times New Roman" w:hAnsi="Times New Roman" w:cs="Times New Roman"/>
          <w:b/>
          <w:bCs/>
          <w:sz w:val="24"/>
          <w:szCs w:val="24"/>
        </w:rPr>
      </w:pPr>
      <w:r>
        <w:rPr>
          <w:rFonts w:ascii="Times New Roman" w:hAnsi="Times New Roman" w:cs="Times New Roman"/>
          <w:b/>
          <w:bCs/>
          <w:sz w:val="24"/>
          <w:szCs w:val="24"/>
        </w:rPr>
        <w:t>Overview</w:t>
      </w:r>
    </w:p>
    <w:p w14:paraId="4329217A" w14:textId="1FF12AC5" w:rsidR="006F574D" w:rsidRDefault="006F574D" w:rsidP="006F574D">
      <w:pPr>
        <w:rPr>
          <w:rFonts w:ascii="Times New Roman" w:hAnsi="Times New Roman" w:cs="Times New Roman"/>
          <w:sz w:val="24"/>
          <w:szCs w:val="24"/>
        </w:rPr>
      </w:pPr>
      <w:r>
        <w:rPr>
          <w:rFonts w:ascii="Times New Roman" w:hAnsi="Times New Roman" w:cs="Times New Roman"/>
          <w:sz w:val="24"/>
          <w:szCs w:val="24"/>
        </w:rPr>
        <w:tab/>
        <w:t xml:space="preserve">Although the testing process lasted ~24 hours, most of the testing occurred the day prior and day of the </w:t>
      </w:r>
      <w:r w:rsidR="006E012B">
        <w:rPr>
          <w:rFonts w:ascii="Times New Roman" w:hAnsi="Times New Roman" w:cs="Times New Roman"/>
          <w:sz w:val="24"/>
          <w:szCs w:val="24"/>
        </w:rPr>
        <w:t>evaluation, ~12 hours was dedicated to these times. The testing process delt with a lot of calibration, very small changes to functions and the values inside most functions, and to visual inspection of the vehicle during its test runs. More time should have been dedicated to the testing process, perhaps another 24 hours to have a total of 48 hours accumulated testing time. Trimming down the on the day tests to mainly calibrations and test runs so the vehicle would be ready for the evaluation. During the testing time</w:t>
      </w:r>
      <w:r w:rsidR="00441CEC">
        <w:rPr>
          <w:rFonts w:ascii="Times New Roman" w:hAnsi="Times New Roman" w:cs="Times New Roman"/>
          <w:sz w:val="24"/>
          <w:szCs w:val="24"/>
        </w:rPr>
        <w:t>,</w:t>
      </w:r>
      <w:r w:rsidR="006E012B">
        <w:rPr>
          <w:rFonts w:ascii="Times New Roman" w:hAnsi="Times New Roman" w:cs="Times New Roman"/>
          <w:sz w:val="24"/>
          <w:szCs w:val="24"/>
        </w:rPr>
        <w:t xml:space="preserve"> changes were recorded but not very efficiently,</w:t>
      </w:r>
      <w:r w:rsidR="00441CEC">
        <w:rPr>
          <w:rFonts w:ascii="Times New Roman" w:hAnsi="Times New Roman" w:cs="Times New Roman"/>
          <w:sz w:val="24"/>
          <w:szCs w:val="24"/>
        </w:rPr>
        <w:t xml:space="preserve"> which is a marked issue to be improved.</w:t>
      </w:r>
      <w:r w:rsidR="006E012B">
        <w:rPr>
          <w:rFonts w:ascii="Times New Roman" w:hAnsi="Times New Roman" w:cs="Times New Roman"/>
          <w:sz w:val="24"/>
          <w:szCs w:val="24"/>
        </w:rPr>
        <w:t xml:space="preserve"> Better records of proper and improper operation would have helped the testing process. Records such as battery voltage’s correlation to correct distance calculations would have helped </w:t>
      </w:r>
      <w:r w:rsidR="00E2452F">
        <w:rPr>
          <w:rFonts w:ascii="Times New Roman" w:hAnsi="Times New Roman" w:cs="Times New Roman"/>
          <w:sz w:val="24"/>
          <w:szCs w:val="24"/>
        </w:rPr>
        <w:t>show the changes the battery has on our main routines. In the future</w:t>
      </w:r>
      <w:r w:rsidR="00441CEC">
        <w:rPr>
          <w:rFonts w:ascii="Times New Roman" w:hAnsi="Times New Roman" w:cs="Times New Roman"/>
          <w:sz w:val="24"/>
          <w:szCs w:val="24"/>
        </w:rPr>
        <w:t>,</w:t>
      </w:r>
      <w:r w:rsidR="00E2452F">
        <w:rPr>
          <w:rFonts w:ascii="Times New Roman" w:hAnsi="Times New Roman" w:cs="Times New Roman"/>
          <w:sz w:val="24"/>
          <w:szCs w:val="24"/>
        </w:rPr>
        <w:t xml:space="preserve"> spread sheets of data and better record keeping of good and bad operating parameters will be kept. </w:t>
      </w:r>
    </w:p>
    <w:p w14:paraId="3E3D99A3" w14:textId="2F79EF0F" w:rsidR="007E2910" w:rsidRPr="007E2910" w:rsidRDefault="007E2910" w:rsidP="007E2910">
      <w:pPr>
        <w:pStyle w:val="ListParagraph"/>
        <w:numPr>
          <w:ilvl w:val="0"/>
          <w:numId w:val="19"/>
        </w:numPr>
        <w:rPr>
          <w:rFonts w:ascii="Times New Roman" w:hAnsi="Times New Roman" w:cs="Times New Roman"/>
          <w:b/>
          <w:bCs/>
          <w:sz w:val="24"/>
          <w:szCs w:val="24"/>
        </w:rPr>
      </w:pPr>
      <w:r>
        <w:rPr>
          <w:rFonts w:ascii="Times New Roman" w:hAnsi="Times New Roman" w:cs="Times New Roman"/>
          <w:b/>
          <w:bCs/>
          <w:sz w:val="24"/>
          <w:szCs w:val="24"/>
        </w:rPr>
        <w:t>Successes and Failures</w:t>
      </w:r>
    </w:p>
    <w:p w14:paraId="48CF7DB6" w14:textId="3A83C4AC" w:rsidR="00E2452F" w:rsidRDefault="00E2452F" w:rsidP="006F574D">
      <w:pPr>
        <w:rPr>
          <w:rFonts w:ascii="Times New Roman" w:hAnsi="Times New Roman" w:cs="Times New Roman"/>
          <w:sz w:val="24"/>
          <w:szCs w:val="24"/>
        </w:rPr>
      </w:pPr>
      <w:r>
        <w:rPr>
          <w:rFonts w:ascii="Times New Roman" w:hAnsi="Times New Roman" w:cs="Times New Roman"/>
          <w:sz w:val="24"/>
          <w:szCs w:val="24"/>
        </w:rPr>
        <w:tab/>
        <w:t xml:space="preserve">There were many successes but much more failures during the testing process. The main issue that caused many failed runs of the main routine on the testing course was the distance calculations. It was found that with different voltage charges of our lithium-ion battery would cause the distance calculations to fluctuate. This would cause with too much voltage the distance to be further and with less voltage the distance to be </w:t>
      </w:r>
      <w:r w:rsidR="007E2910">
        <w:rPr>
          <w:rFonts w:ascii="Times New Roman" w:hAnsi="Times New Roman" w:cs="Times New Roman"/>
          <w:sz w:val="24"/>
          <w:szCs w:val="24"/>
        </w:rPr>
        <w:t>too</w:t>
      </w:r>
      <w:r>
        <w:rPr>
          <w:rFonts w:ascii="Times New Roman" w:hAnsi="Times New Roman" w:cs="Times New Roman"/>
          <w:sz w:val="24"/>
          <w:szCs w:val="24"/>
        </w:rPr>
        <w:t xml:space="preserve"> short for the turns. This could have been caused since the distance function </w:t>
      </w:r>
      <w:r w:rsidR="003C2DEC">
        <w:rPr>
          <w:rFonts w:ascii="Times New Roman" w:hAnsi="Times New Roman" w:cs="Times New Roman"/>
          <w:sz w:val="24"/>
          <w:szCs w:val="24"/>
        </w:rPr>
        <w:t>relied on</w:t>
      </w:r>
      <w:r>
        <w:rPr>
          <w:rFonts w:ascii="Times New Roman" w:hAnsi="Times New Roman" w:cs="Times New Roman"/>
          <w:sz w:val="24"/>
          <w:szCs w:val="24"/>
        </w:rPr>
        <w:t xml:space="preserve"> a speed benchmark done before the main routine was initiated. If the voltage was higher the assumption was the motors would have a </w:t>
      </w:r>
      <w:r w:rsidR="007E2910">
        <w:rPr>
          <w:rFonts w:ascii="Times New Roman" w:hAnsi="Times New Roman" w:cs="Times New Roman"/>
          <w:sz w:val="24"/>
          <w:szCs w:val="24"/>
        </w:rPr>
        <w:t>slightly</w:t>
      </w:r>
      <w:r>
        <w:rPr>
          <w:rFonts w:ascii="Times New Roman" w:hAnsi="Times New Roman" w:cs="Times New Roman"/>
          <w:sz w:val="24"/>
          <w:szCs w:val="24"/>
        </w:rPr>
        <w:t xml:space="preserve"> higher speed and </w:t>
      </w:r>
      <w:r w:rsidR="007E2910">
        <w:rPr>
          <w:rFonts w:ascii="Times New Roman" w:hAnsi="Times New Roman" w:cs="Times New Roman"/>
          <w:sz w:val="24"/>
          <w:szCs w:val="24"/>
        </w:rPr>
        <w:t xml:space="preserve">a lower speed with lower voltage. Two things could have possible solved this issue, having a higher voltage lithium-ion battery with a voltage regulator to give us a constant 12V supply that would not change until the battery dipped below 12V. The other change could have been a distance function based </w:t>
      </w:r>
      <w:r w:rsidR="003C2DEC">
        <w:rPr>
          <w:rFonts w:ascii="Times New Roman" w:hAnsi="Times New Roman" w:cs="Times New Roman"/>
          <w:sz w:val="24"/>
          <w:szCs w:val="24"/>
        </w:rPr>
        <w:t>off</w:t>
      </w:r>
      <w:r w:rsidR="007E2910">
        <w:rPr>
          <w:rFonts w:ascii="Times New Roman" w:hAnsi="Times New Roman" w:cs="Times New Roman"/>
          <w:sz w:val="24"/>
          <w:szCs w:val="24"/>
        </w:rPr>
        <w:t xml:space="preserve"> the hall sensor that was talked about in the </w:t>
      </w:r>
      <w:r w:rsidR="003C2DEC">
        <w:rPr>
          <w:rFonts w:ascii="Times New Roman" w:hAnsi="Times New Roman" w:cs="Times New Roman"/>
          <w:sz w:val="24"/>
          <w:szCs w:val="24"/>
        </w:rPr>
        <w:t>Section</w:t>
      </w:r>
      <w:r w:rsidR="007E2910">
        <w:rPr>
          <w:rFonts w:ascii="Times New Roman" w:hAnsi="Times New Roman" w:cs="Times New Roman"/>
          <w:sz w:val="24"/>
          <w:szCs w:val="24"/>
        </w:rPr>
        <w:t xml:space="preserve"> II. B. 4. </w:t>
      </w:r>
      <w:r w:rsidR="003C2DEC">
        <w:rPr>
          <w:rFonts w:ascii="Times New Roman" w:hAnsi="Times New Roman" w:cs="Times New Roman"/>
          <w:sz w:val="24"/>
          <w:szCs w:val="24"/>
        </w:rPr>
        <w:t xml:space="preserve">Trip Distance and Obstacle Avoidance. The issue that arose from this hall sensor function is the improper calculations from the data sheet, which dictated different pulses and possible different gear ratios for the hall sensor. The final found pulses was three high or low pulses per one sensor which could also give six rising/falling signals. </w:t>
      </w:r>
      <w:r w:rsidR="00F70D31">
        <w:rPr>
          <w:rFonts w:ascii="Times New Roman" w:hAnsi="Times New Roman" w:cs="Times New Roman"/>
          <w:sz w:val="24"/>
          <w:szCs w:val="24"/>
        </w:rPr>
        <w:t xml:space="preserve">This brings up the next issues that caused many failures during the </w:t>
      </w:r>
      <w:r w:rsidR="00441CEC">
        <w:rPr>
          <w:rFonts w:ascii="Times New Roman" w:hAnsi="Times New Roman" w:cs="Times New Roman"/>
          <w:sz w:val="24"/>
          <w:szCs w:val="24"/>
        </w:rPr>
        <w:t xml:space="preserve">later </w:t>
      </w:r>
      <w:r w:rsidR="00F70D31">
        <w:rPr>
          <w:rFonts w:ascii="Times New Roman" w:hAnsi="Times New Roman" w:cs="Times New Roman"/>
          <w:sz w:val="24"/>
          <w:szCs w:val="24"/>
        </w:rPr>
        <w:t>testing process</w:t>
      </w:r>
      <w:r w:rsidR="00441CEC">
        <w:rPr>
          <w:rFonts w:ascii="Times New Roman" w:hAnsi="Times New Roman" w:cs="Times New Roman"/>
          <w:sz w:val="24"/>
          <w:szCs w:val="24"/>
        </w:rPr>
        <w:t>es</w:t>
      </w:r>
      <w:r w:rsidR="00F70D31">
        <w:rPr>
          <w:rFonts w:ascii="Times New Roman" w:hAnsi="Times New Roman" w:cs="Times New Roman"/>
          <w:sz w:val="24"/>
          <w:szCs w:val="24"/>
        </w:rPr>
        <w:t>.</w:t>
      </w:r>
    </w:p>
    <w:p w14:paraId="728562CD" w14:textId="294DA7E0" w:rsidR="00F70D31" w:rsidRDefault="00F70D31" w:rsidP="006F574D">
      <w:pPr>
        <w:rPr>
          <w:rFonts w:ascii="Times New Roman" w:hAnsi="Times New Roman" w:cs="Times New Roman"/>
          <w:sz w:val="24"/>
          <w:szCs w:val="24"/>
        </w:rPr>
      </w:pPr>
      <w:r>
        <w:rPr>
          <w:rFonts w:ascii="Times New Roman" w:hAnsi="Times New Roman" w:cs="Times New Roman"/>
          <w:sz w:val="24"/>
          <w:szCs w:val="24"/>
        </w:rPr>
        <w:tab/>
        <w:t>A lot of the hardware used on the vehicle caused many issues with testing and proper operation. Out of the ten sensors, four ultrasonic and six IR proxy sensors, only two ultrasonics would be used during the examination process. During testing</w:t>
      </w:r>
      <w:r w:rsidR="00E1645C">
        <w:rPr>
          <w:rFonts w:ascii="Times New Roman" w:hAnsi="Times New Roman" w:cs="Times New Roman"/>
          <w:sz w:val="24"/>
          <w:szCs w:val="24"/>
        </w:rPr>
        <w:t xml:space="preserve">, </w:t>
      </w:r>
      <w:r>
        <w:rPr>
          <w:rFonts w:ascii="Times New Roman" w:hAnsi="Times New Roman" w:cs="Times New Roman"/>
          <w:sz w:val="24"/>
          <w:szCs w:val="24"/>
        </w:rPr>
        <w:t xml:space="preserve">it was found that the IR proxies would </w:t>
      </w:r>
      <w:r w:rsidR="00E1645C">
        <w:rPr>
          <w:rFonts w:ascii="Times New Roman" w:hAnsi="Times New Roman" w:cs="Times New Roman"/>
          <w:sz w:val="24"/>
          <w:szCs w:val="24"/>
        </w:rPr>
        <w:t>cause interrupts despite being visibly unaffected. The</w:t>
      </w:r>
      <w:r>
        <w:rPr>
          <w:rFonts w:ascii="Times New Roman" w:hAnsi="Times New Roman" w:cs="Times New Roman"/>
          <w:sz w:val="24"/>
          <w:szCs w:val="24"/>
        </w:rPr>
        <w:t xml:space="preserve"> interrupt handler for obstacle avoidance</w:t>
      </w:r>
      <w:r w:rsidR="00E1645C">
        <w:rPr>
          <w:rFonts w:ascii="Times New Roman" w:hAnsi="Times New Roman" w:cs="Times New Roman"/>
          <w:sz w:val="24"/>
          <w:szCs w:val="24"/>
        </w:rPr>
        <w:t xml:space="preserve"> would be activated, waiting a small period of time to check if the interrupt was caused by fluctuating power or by an obstacle</w:t>
      </w:r>
      <w:r>
        <w:rPr>
          <w:rFonts w:ascii="Times New Roman" w:hAnsi="Times New Roman" w:cs="Times New Roman"/>
          <w:sz w:val="24"/>
          <w:szCs w:val="24"/>
        </w:rPr>
        <w:t>. Delays were added to stop the interrupts from triggering but since clocks were used to calculate distances</w:t>
      </w:r>
      <w:r w:rsidR="00E1645C">
        <w:rPr>
          <w:rFonts w:ascii="Times New Roman" w:hAnsi="Times New Roman" w:cs="Times New Roman"/>
          <w:sz w:val="24"/>
          <w:szCs w:val="24"/>
        </w:rPr>
        <w:t>,</w:t>
      </w:r>
      <w:r>
        <w:rPr>
          <w:rFonts w:ascii="Times New Roman" w:hAnsi="Times New Roman" w:cs="Times New Roman"/>
          <w:sz w:val="24"/>
          <w:szCs w:val="24"/>
        </w:rPr>
        <w:t xml:space="preserve"> these delays would cause incorrect clock readings and throw off distance calculations. The IR proxies were completely removed from the code but left on the bot </w:t>
      </w:r>
      <w:r w:rsidR="00E1645C">
        <w:rPr>
          <w:rFonts w:ascii="Times New Roman" w:hAnsi="Times New Roman" w:cs="Times New Roman"/>
          <w:sz w:val="24"/>
          <w:szCs w:val="24"/>
        </w:rPr>
        <w:t>to allow for future modifications, should time have permitted</w:t>
      </w:r>
      <w:r>
        <w:rPr>
          <w:rFonts w:ascii="Times New Roman" w:hAnsi="Times New Roman" w:cs="Times New Roman"/>
          <w:sz w:val="24"/>
          <w:szCs w:val="24"/>
        </w:rPr>
        <w:t xml:space="preserve">. The ultrasonics were the only functional sensors but that was only if they were in </w:t>
      </w:r>
      <w:proofErr w:type="spellStart"/>
      <w:r>
        <w:rPr>
          <w:rFonts w:ascii="Times New Roman" w:hAnsi="Times New Roman" w:cs="Times New Roman"/>
          <w:sz w:val="24"/>
          <w:szCs w:val="24"/>
        </w:rPr>
        <w:t>PortA</w:t>
      </w:r>
      <w:proofErr w:type="spellEnd"/>
      <w:r>
        <w:rPr>
          <w:rFonts w:ascii="Times New Roman" w:hAnsi="Times New Roman" w:cs="Times New Roman"/>
          <w:sz w:val="24"/>
          <w:szCs w:val="24"/>
        </w:rPr>
        <w:t xml:space="preserve">. Initially only one sensor was in </w:t>
      </w:r>
      <w:proofErr w:type="spellStart"/>
      <w:r>
        <w:rPr>
          <w:rFonts w:ascii="Times New Roman" w:hAnsi="Times New Roman" w:cs="Times New Roman"/>
          <w:sz w:val="24"/>
          <w:szCs w:val="24"/>
        </w:rPr>
        <w:t>PortA</w:t>
      </w:r>
      <w:proofErr w:type="spellEnd"/>
      <w:r>
        <w:rPr>
          <w:rFonts w:ascii="Times New Roman" w:hAnsi="Times New Roman" w:cs="Times New Roman"/>
          <w:sz w:val="24"/>
          <w:szCs w:val="24"/>
        </w:rPr>
        <w:t xml:space="preserve"> and the rest in </w:t>
      </w:r>
      <w:proofErr w:type="spellStart"/>
      <w:r>
        <w:rPr>
          <w:rFonts w:ascii="Times New Roman" w:hAnsi="Times New Roman" w:cs="Times New Roman"/>
          <w:sz w:val="24"/>
          <w:szCs w:val="24"/>
        </w:rPr>
        <w:t>PortD</w:t>
      </w:r>
      <w:proofErr w:type="spellEnd"/>
      <w:r>
        <w:rPr>
          <w:rFonts w:ascii="Times New Roman" w:hAnsi="Times New Roman" w:cs="Times New Roman"/>
          <w:sz w:val="24"/>
          <w:szCs w:val="24"/>
        </w:rPr>
        <w:t xml:space="preserve">, but after testing correct operation the ultrasonics would not operate correctly in </w:t>
      </w:r>
      <w:proofErr w:type="spellStart"/>
      <w:r>
        <w:rPr>
          <w:rFonts w:ascii="Times New Roman" w:hAnsi="Times New Roman" w:cs="Times New Roman"/>
          <w:sz w:val="24"/>
          <w:szCs w:val="24"/>
        </w:rPr>
        <w:t>PortD</w:t>
      </w:r>
      <w:proofErr w:type="spellEnd"/>
      <w:r>
        <w:rPr>
          <w:rFonts w:ascii="Times New Roman" w:hAnsi="Times New Roman" w:cs="Times New Roman"/>
          <w:sz w:val="24"/>
          <w:szCs w:val="24"/>
        </w:rPr>
        <w:t xml:space="preserve"> or </w:t>
      </w:r>
      <w:proofErr w:type="spellStart"/>
      <w:r>
        <w:rPr>
          <w:rFonts w:ascii="Times New Roman" w:hAnsi="Times New Roman" w:cs="Times New Roman"/>
          <w:sz w:val="24"/>
          <w:szCs w:val="24"/>
        </w:rPr>
        <w:t>PortE</w:t>
      </w:r>
      <w:proofErr w:type="spellEnd"/>
      <w:r>
        <w:rPr>
          <w:rFonts w:ascii="Times New Roman" w:hAnsi="Times New Roman" w:cs="Times New Roman"/>
          <w:sz w:val="24"/>
          <w:szCs w:val="24"/>
        </w:rPr>
        <w:t xml:space="preserve">. There was enough room in </w:t>
      </w:r>
      <w:proofErr w:type="spellStart"/>
      <w:r>
        <w:rPr>
          <w:rFonts w:ascii="Times New Roman" w:hAnsi="Times New Roman" w:cs="Times New Roman"/>
          <w:sz w:val="24"/>
          <w:szCs w:val="24"/>
        </w:rPr>
        <w:t>PortA</w:t>
      </w:r>
      <w:proofErr w:type="spellEnd"/>
      <w:r>
        <w:rPr>
          <w:rFonts w:ascii="Times New Roman" w:hAnsi="Times New Roman" w:cs="Times New Roman"/>
          <w:sz w:val="24"/>
          <w:szCs w:val="24"/>
        </w:rPr>
        <w:t xml:space="preserve"> for one more sensor </w:t>
      </w:r>
      <w:r w:rsidR="00CC59BF">
        <w:rPr>
          <w:rFonts w:ascii="Times New Roman" w:hAnsi="Times New Roman" w:cs="Times New Roman"/>
          <w:sz w:val="24"/>
          <w:szCs w:val="24"/>
        </w:rPr>
        <w:t xml:space="preserve">to be coded and this allowed the front and left ultrasonic to work. The final hardware issues were from the battery supply and the motors. The battery supply caused many issues with the vehicle such as improper distance calculations, possible feedback to the ultrasonics, and signal interference to the IR proxy sensors talked about earlier. It is unknown if another power source could have been </w:t>
      </w:r>
      <w:r w:rsidR="00CC59BF">
        <w:rPr>
          <w:rFonts w:ascii="Times New Roman" w:hAnsi="Times New Roman" w:cs="Times New Roman"/>
          <w:sz w:val="24"/>
          <w:szCs w:val="24"/>
        </w:rPr>
        <w:lastRenderedPageBreak/>
        <w:t xml:space="preserve">used without these interferences from the source. The motors cause minor issues to the movement of the vehicle but caused major issues with the distance function and caused the original distance function to change. Out of the four hall sensors only one gave operation signals and one motor was much more efficient that the other. </w:t>
      </w:r>
    </w:p>
    <w:p w14:paraId="2D84D478" w14:textId="7CC1610B" w:rsidR="00362C96" w:rsidRDefault="00362C96" w:rsidP="00362C96">
      <w:pPr>
        <w:pStyle w:val="ListParagraph"/>
        <w:numPr>
          <w:ilvl w:val="0"/>
          <w:numId w:val="19"/>
        </w:numPr>
        <w:rPr>
          <w:rFonts w:ascii="Times New Roman" w:hAnsi="Times New Roman" w:cs="Times New Roman"/>
          <w:b/>
          <w:bCs/>
          <w:sz w:val="24"/>
          <w:szCs w:val="24"/>
        </w:rPr>
      </w:pPr>
      <w:r w:rsidRPr="0014057A">
        <w:rPr>
          <w:rFonts w:ascii="Times New Roman" w:hAnsi="Times New Roman" w:cs="Times New Roman"/>
          <w:b/>
          <w:bCs/>
          <w:sz w:val="24"/>
          <w:szCs w:val="24"/>
        </w:rPr>
        <w:t>Changes Implemented</w:t>
      </w:r>
    </w:p>
    <w:p w14:paraId="2AE957C7" w14:textId="11A68B33" w:rsidR="009F309D" w:rsidRPr="009F309D" w:rsidRDefault="009F309D" w:rsidP="009F309D">
      <w:pPr>
        <w:spacing w:line="259" w:lineRule="auto"/>
        <w:ind w:firstLine="720"/>
        <w:rPr>
          <w:rFonts w:ascii="Times New Roman" w:hAnsi="Times New Roman" w:cs="Times New Roman"/>
          <w:sz w:val="24"/>
          <w:szCs w:val="24"/>
        </w:rPr>
      </w:pPr>
      <w:r w:rsidRPr="009F309D">
        <w:rPr>
          <w:rFonts w:ascii="Times New Roman" w:hAnsi="Times New Roman" w:cs="Times New Roman"/>
          <w:sz w:val="24"/>
          <w:szCs w:val="24"/>
        </w:rPr>
        <w:t xml:space="preserve">The initial vision involved several goals: to have the bot record distance covered by each track, to utilize ultrasonics for speed reduction with regards to distant obstacles and directional stability, to utilize infrared sensors for immediate obstacles, and to travel in the desired path. Planning began with the components to be used, and testing of each component began after the construction of the bot was completed. The earliest stages consisted of obstacle detection and linear movement, but problems discovered at these stages persisted through to the final product. It was impossible to create linear movement due to the motors having different efficiencies and the power supply itself changing. This was rectified via several checks in the </w:t>
      </w:r>
      <w:proofErr w:type="spellStart"/>
      <w:r w:rsidRPr="009F309D">
        <w:rPr>
          <w:rFonts w:ascii="Times New Roman" w:hAnsi="Times New Roman" w:cs="Times New Roman"/>
          <w:sz w:val="24"/>
          <w:szCs w:val="24"/>
        </w:rPr>
        <w:t>Better_Bound</w:t>
      </w:r>
      <w:proofErr w:type="spellEnd"/>
      <w:r w:rsidRPr="009F309D">
        <w:rPr>
          <w:rFonts w:ascii="Times New Roman" w:hAnsi="Times New Roman" w:cs="Times New Roman"/>
          <w:sz w:val="24"/>
          <w:szCs w:val="24"/>
        </w:rPr>
        <w:t xml:space="preserve"> function. These fixes were incomplete, however, and introduced new problems to solve when they overcorrected. New solutions require more time to implement and test. Revisiting this project in the future should include: an additional set of speed adjustments in </w:t>
      </w:r>
      <w:proofErr w:type="spellStart"/>
      <w:r w:rsidRPr="009F309D">
        <w:rPr>
          <w:rFonts w:ascii="Times New Roman" w:hAnsi="Times New Roman" w:cs="Times New Roman"/>
          <w:sz w:val="24"/>
          <w:szCs w:val="24"/>
        </w:rPr>
        <w:t>Better_Bound</w:t>
      </w:r>
      <w:proofErr w:type="spellEnd"/>
      <w:r w:rsidRPr="009F309D">
        <w:rPr>
          <w:rFonts w:ascii="Times New Roman" w:hAnsi="Times New Roman" w:cs="Times New Roman"/>
          <w:sz w:val="24"/>
          <w:szCs w:val="24"/>
        </w:rPr>
        <w:t xml:space="preserve"> to account for the overcorrected state, a method to invert the rotational direction of one motor, and checking component functionality at earlier stages. Optional improvements would be to include a PID controller or to use the on-board Quadrature Encoder Interface. </w:t>
      </w:r>
    </w:p>
    <w:p w14:paraId="21B4DB2F" w14:textId="77777777" w:rsidR="009F309D" w:rsidRPr="009F309D" w:rsidRDefault="009F309D" w:rsidP="009F309D">
      <w:pPr>
        <w:rPr>
          <w:rFonts w:ascii="Times New Roman" w:hAnsi="Times New Roman" w:cs="Times New Roman"/>
          <w:b/>
          <w:bCs/>
          <w:sz w:val="24"/>
          <w:szCs w:val="24"/>
        </w:rPr>
      </w:pPr>
    </w:p>
    <w:p w14:paraId="78EA94D6" w14:textId="77777777" w:rsidR="001C46AC" w:rsidRDefault="001C46AC">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0EAEE1A8" w14:textId="74C306D8" w:rsidR="00316DAE" w:rsidRPr="0014057A" w:rsidRDefault="00CB7D07" w:rsidP="00091A92">
      <w:pPr>
        <w:rPr>
          <w:rFonts w:ascii="Times New Roman" w:hAnsi="Times New Roman" w:cs="Times New Roman"/>
          <w:b/>
          <w:bCs/>
          <w:sz w:val="24"/>
          <w:szCs w:val="24"/>
        </w:rPr>
      </w:pPr>
      <w:r w:rsidRPr="0014057A">
        <w:rPr>
          <w:rFonts w:ascii="Times New Roman" w:hAnsi="Times New Roman" w:cs="Times New Roman"/>
          <w:b/>
          <w:bCs/>
          <w:sz w:val="24"/>
          <w:szCs w:val="24"/>
        </w:rPr>
        <w:lastRenderedPageBreak/>
        <w:t xml:space="preserve">IV. </w:t>
      </w:r>
      <w:r w:rsidR="000241A7" w:rsidRPr="0014057A">
        <w:rPr>
          <w:rFonts w:ascii="Times New Roman" w:hAnsi="Times New Roman" w:cs="Times New Roman"/>
          <w:b/>
          <w:bCs/>
          <w:sz w:val="24"/>
          <w:szCs w:val="24"/>
        </w:rPr>
        <w:t>C</w:t>
      </w:r>
      <w:r w:rsidRPr="0014057A">
        <w:rPr>
          <w:rFonts w:ascii="Times New Roman" w:hAnsi="Times New Roman" w:cs="Times New Roman"/>
          <w:b/>
          <w:bCs/>
          <w:sz w:val="24"/>
          <w:szCs w:val="24"/>
        </w:rPr>
        <w:t>ONCLUSION</w:t>
      </w:r>
    </w:p>
    <w:p w14:paraId="6BF76A44" w14:textId="71560748" w:rsidR="00E3744C" w:rsidRPr="00F56477" w:rsidRDefault="00E3744C" w:rsidP="00E3744C">
      <w:pPr>
        <w:spacing w:line="259" w:lineRule="auto"/>
        <w:rPr>
          <w:rFonts w:ascii="Times New Roman" w:hAnsi="Times New Roman" w:cs="Times New Roman"/>
          <w:sz w:val="24"/>
          <w:szCs w:val="24"/>
        </w:rPr>
      </w:pPr>
      <w:r>
        <w:rPr>
          <w:rFonts w:ascii="Times New Roman" w:hAnsi="Times New Roman" w:cs="Times New Roman"/>
          <w:b/>
          <w:bCs/>
          <w:sz w:val="24"/>
          <w:szCs w:val="24"/>
        </w:rPr>
        <w:tab/>
      </w:r>
      <w:r>
        <w:rPr>
          <w:rFonts w:ascii="Times New Roman" w:hAnsi="Times New Roman" w:cs="Times New Roman"/>
          <w:sz w:val="24"/>
          <w:szCs w:val="24"/>
        </w:rPr>
        <w:t xml:space="preserve">Design work on any scale is difficult, and problems are sure to arise for any type of design work. Ranging from hardware, software, financial planning, or failed tests that damaged or destroyed the prototypes, many things can go wrong during this process. Knowledge of the material used in the creation of such prototypes and final products is paramount to the success of the platform. Being able to successfully understand the hardware and software behind the platform speeds up the design progress and the final completion of the platform. After the completion of the autonomous vehicle, a sense of understanding could be reached for the design process and for people that have gone through failed design platforms. The course objectives have been revisited, completed, and renewed with the completion of the autonomous vehicle.  </w:t>
      </w:r>
    </w:p>
    <w:p w14:paraId="36627855" w14:textId="0DB4B468" w:rsidR="00E1645C" w:rsidRDefault="00E1645C">
      <w:pPr>
        <w:spacing w:line="259" w:lineRule="auto"/>
        <w:rPr>
          <w:rFonts w:ascii="Times New Roman" w:hAnsi="Times New Roman" w:cs="Times New Roman"/>
          <w:b/>
          <w:bCs/>
          <w:sz w:val="24"/>
          <w:szCs w:val="24"/>
        </w:rPr>
      </w:pPr>
    </w:p>
    <w:p w14:paraId="00A268F5" w14:textId="77777777" w:rsidR="00E3744C" w:rsidRDefault="00E3744C">
      <w:pPr>
        <w:spacing w:line="259" w:lineRule="auto"/>
        <w:rPr>
          <w:rFonts w:ascii="Times New Roman" w:hAnsi="Times New Roman" w:cs="Times New Roman"/>
          <w:b/>
          <w:bCs/>
          <w:sz w:val="24"/>
          <w:szCs w:val="24"/>
        </w:rPr>
      </w:pPr>
      <w:r>
        <w:rPr>
          <w:rFonts w:ascii="Times New Roman" w:hAnsi="Times New Roman" w:cs="Times New Roman"/>
          <w:b/>
          <w:bCs/>
          <w:sz w:val="24"/>
          <w:szCs w:val="24"/>
        </w:rPr>
        <w:br w:type="page"/>
      </w:r>
    </w:p>
    <w:p w14:paraId="07B28BC4" w14:textId="3146B534" w:rsidR="1519BEDA" w:rsidRPr="00757850" w:rsidRDefault="00A87D9E" w:rsidP="00512C9D">
      <w:pPr>
        <w:spacing w:line="259" w:lineRule="auto"/>
        <w:rPr>
          <w:rFonts w:ascii="Times New Roman" w:hAnsi="Times New Roman" w:cs="Times New Roman"/>
          <w:b/>
          <w:bCs/>
          <w:sz w:val="24"/>
          <w:szCs w:val="24"/>
        </w:rPr>
      </w:pPr>
      <w:r w:rsidRPr="00757850">
        <w:rPr>
          <w:rFonts w:ascii="Times New Roman" w:hAnsi="Times New Roman" w:cs="Times New Roman"/>
          <w:b/>
          <w:bCs/>
          <w:sz w:val="24"/>
          <w:szCs w:val="24"/>
        </w:rPr>
        <w:lastRenderedPageBreak/>
        <w:t>V. APPENDIX</w:t>
      </w:r>
    </w:p>
    <w:p w14:paraId="763F53D1" w14:textId="48F95E39" w:rsidR="00320416" w:rsidRDefault="00D87017" w:rsidP="00E2639F">
      <w:pPr>
        <w:rPr>
          <w:rFonts w:ascii="Times New Roman" w:hAnsi="Times New Roman" w:cs="Times New Roman"/>
          <w:b/>
          <w:bCs/>
          <w:sz w:val="24"/>
          <w:szCs w:val="24"/>
        </w:rPr>
      </w:pPr>
      <w:r w:rsidRPr="00757850">
        <w:rPr>
          <w:rFonts w:ascii="Times New Roman" w:hAnsi="Times New Roman" w:cs="Times New Roman"/>
          <w:b/>
          <w:bCs/>
          <w:sz w:val="24"/>
          <w:szCs w:val="24"/>
        </w:rPr>
        <w:t>A. Screen Captures</w:t>
      </w:r>
    </w:p>
    <w:p w14:paraId="7477942B" w14:textId="01ACA880" w:rsidR="004D4772" w:rsidRPr="00E2639F" w:rsidRDefault="0006593F" w:rsidP="00E2639F">
      <w:pP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7C8E7BA" wp14:editId="49E2C34F">
            <wp:extent cx="6858000" cy="5362575"/>
            <wp:effectExtent l="0" t="0" r="0" b="9525"/>
            <wp:docPr id="3" name="Picture 3" descr="Schematic,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hematic, timeline&#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6858000" cy="5362575"/>
                    </a:xfrm>
                    <a:prstGeom prst="rect">
                      <a:avLst/>
                    </a:prstGeom>
                    <a:noFill/>
                    <a:ln>
                      <a:noFill/>
                    </a:ln>
                  </pic:spPr>
                </pic:pic>
              </a:graphicData>
            </a:graphic>
          </wp:inline>
        </w:drawing>
      </w:r>
    </w:p>
    <w:p w14:paraId="6E1B02A1" w14:textId="14F6925D" w:rsidR="00C61E8A" w:rsidRDefault="00320416" w:rsidP="00512C9D">
      <w:pPr>
        <w:rPr>
          <w:rFonts w:ascii="Times New Roman" w:hAnsi="Times New Roman" w:cs="Times New Roman"/>
          <w:i/>
          <w:iCs/>
          <w:sz w:val="24"/>
          <w:szCs w:val="24"/>
        </w:rPr>
      </w:pPr>
      <w:r w:rsidRPr="00757850">
        <w:rPr>
          <w:rFonts w:ascii="Times New Roman" w:hAnsi="Times New Roman" w:cs="Times New Roman"/>
          <w:i/>
          <w:iCs/>
          <w:sz w:val="24"/>
          <w:szCs w:val="24"/>
        </w:rPr>
        <w:t xml:space="preserve">Figure </w:t>
      </w:r>
      <w:r w:rsidR="008B489D">
        <w:rPr>
          <w:rFonts w:ascii="Times New Roman" w:hAnsi="Times New Roman" w:cs="Times New Roman"/>
          <w:i/>
          <w:iCs/>
          <w:sz w:val="24"/>
          <w:szCs w:val="24"/>
        </w:rPr>
        <w:t>1</w:t>
      </w:r>
      <w:r w:rsidRPr="00757850">
        <w:rPr>
          <w:rFonts w:ascii="Times New Roman" w:hAnsi="Times New Roman" w:cs="Times New Roman"/>
          <w:i/>
          <w:iCs/>
          <w:sz w:val="24"/>
          <w:szCs w:val="24"/>
        </w:rPr>
        <w:t>:</w:t>
      </w:r>
      <w:r w:rsidR="00DF1C5A" w:rsidRPr="00757850">
        <w:rPr>
          <w:rFonts w:ascii="Times New Roman" w:hAnsi="Times New Roman" w:cs="Times New Roman"/>
          <w:i/>
          <w:iCs/>
          <w:sz w:val="24"/>
          <w:szCs w:val="24"/>
        </w:rPr>
        <w:t xml:space="preserve"> </w:t>
      </w:r>
      <w:r w:rsidR="005B1194">
        <w:rPr>
          <w:rFonts w:ascii="Times New Roman" w:hAnsi="Times New Roman" w:cs="Times New Roman"/>
          <w:i/>
          <w:iCs/>
          <w:sz w:val="24"/>
          <w:szCs w:val="24"/>
        </w:rPr>
        <w:t>Lexan Platform Diagram</w:t>
      </w:r>
    </w:p>
    <w:p w14:paraId="31F7E750" w14:textId="56C59A6B" w:rsidR="00970375" w:rsidRDefault="0006593F" w:rsidP="00970375">
      <w:pP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75C1D12F" wp14:editId="5026B97F">
            <wp:extent cx="6848475" cy="5105400"/>
            <wp:effectExtent l="0" t="0" r="9525" b="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848475" cy="5105400"/>
                    </a:xfrm>
                    <a:prstGeom prst="rect">
                      <a:avLst/>
                    </a:prstGeom>
                    <a:noFill/>
                    <a:ln>
                      <a:noFill/>
                    </a:ln>
                  </pic:spPr>
                </pic:pic>
              </a:graphicData>
            </a:graphic>
          </wp:inline>
        </w:drawing>
      </w:r>
    </w:p>
    <w:p w14:paraId="3A3D0E28" w14:textId="78A710D4" w:rsidR="00D55A68" w:rsidRDefault="00970375" w:rsidP="00512C9D">
      <w:pPr>
        <w:rPr>
          <w:rFonts w:ascii="Times New Roman" w:hAnsi="Times New Roman" w:cs="Times New Roman"/>
          <w:i/>
          <w:iCs/>
          <w:sz w:val="24"/>
          <w:szCs w:val="24"/>
        </w:rPr>
      </w:pPr>
      <w:r w:rsidRPr="00757850">
        <w:rPr>
          <w:rFonts w:ascii="Times New Roman" w:hAnsi="Times New Roman" w:cs="Times New Roman"/>
          <w:i/>
          <w:iCs/>
          <w:sz w:val="24"/>
          <w:szCs w:val="24"/>
        </w:rPr>
        <w:t xml:space="preserve">Figure </w:t>
      </w:r>
      <w:r>
        <w:rPr>
          <w:rFonts w:ascii="Times New Roman" w:hAnsi="Times New Roman" w:cs="Times New Roman"/>
          <w:i/>
          <w:iCs/>
          <w:sz w:val="24"/>
          <w:szCs w:val="24"/>
        </w:rPr>
        <w:t xml:space="preserve">2: </w:t>
      </w:r>
      <w:r w:rsidR="005B1194">
        <w:rPr>
          <w:rFonts w:ascii="Times New Roman" w:hAnsi="Times New Roman" w:cs="Times New Roman"/>
          <w:i/>
          <w:iCs/>
          <w:sz w:val="24"/>
          <w:szCs w:val="24"/>
        </w:rPr>
        <w:t>Metal Platform Diagram</w:t>
      </w:r>
    </w:p>
    <w:p w14:paraId="387C964B" w14:textId="77777777" w:rsidR="00721067" w:rsidRDefault="00721067" w:rsidP="00512C9D">
      <w:pP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53488A24" wp14:editId="2BEBD2EC">
            <wp:extent cx="6848475" cy="5067300"/>
            <wp:effectExtent l="0" t="0" r="9525" b="0"/>
            <wp:docPr id="5" name="Picture 5"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 engineering drawing&#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48475" cy="5067300"/>
                    </a:xfrm>
                    <a:prstGeom prst="rect">
                      <a:avLst/>
                    </a:prstGeom>
                    <a:noFill/>
                    <a:ln>
                      <a:noFill/>
                    </a:ln>
                  </pic:spPr>
                </pic:pic>
              </a:graphicData>
            </a:graphic>
          </wp:inline>
        </w:drawing>
      </w:r>
    </w:p>
    <w:p w14:paraId="1E9E8C3F" w14:textId="77777777" w:rsidR="00721067" w:rsidRDefault="00721067" w:rsidP="00721067">
      <w:pPr>
        <w:rPr>
          <w:rFonts w:ascii="Times New Roman" w:hAnsi="Times New Roman" w:cs="Times New Roman"/>
          <w:i/>
          <w:iCs/>
          <w:sz w:val="24"/>
          <w:szCs w:val="24"/>
        </w:rPr>
      </w:pPr>
      <w:r>
        <w:rPr>
          <w:rFonts w:ascii="Times New Roman" w:hAnsi="Times New Roman" w:cs="Times New Roman"/>
          <w:i/>
          <w:iCs/>
          <w:sz w:val="24"/>
          <w:szCs w:val="24"/>
        </w:rPr>
        <w:t>Figure 3: Track Measurement Diagram</w:t>
      </w:r>
    </w:p>
    <w:p w14:paraId="1ED9E586" w14:textId="43770DED" w:rsidR="00721067" w:rsidRDefault="00721067" w:rsidP="00512C9D">
      <w:pP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5967F6EB" wp14:editId="0540CF36">
            <wp:extent cx="6858000" cy="5172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858000" cy="5172075"/>
                    </a:xfrm>
                    <a:prstGeom prst="rect">
                      <a:avLst/>
                    </a:prstGeom>
                    <a:noFill/>
                    <a:ln>
                      <a:noFill/>
                    </a:ln>
                  </pic:spPr>
                </pic:pic>
              </a:graphicData>
            </a:graphic>
          </wp:inline>
        </w:drawing>
      </w:r>
    </w:p>
    <w:p w14:paraId="4A3252C4" w14:textId="23FFD2AB" w:rsidR="00721067" w:rsidRDefault="00721067" w:rsidP="00512C9D">
      <w:pPr>
        <w:rPr>
          <w:rFonts w:ascii="Times New Roman" w:hAnsi="Times New Roman" w:cs="Times New Roman"/>
          <w:i/>
          <w:iCs/>
          <w:sz w:val="24"/>
          <w:szCs w:val="24"/>
        </w:rPr>
      </w:pPr>
      <w:r>
        <w:rPr>
          <w:rFonts w:ascii="Times New Roman" w:hAnsi="Times New Roman" w:cs="Times New Roman"/>
          <w:i/>
          <w:iCs/>
          <w:sz w:val="24"/>
          <w:szCs w:val="24"/>
        </w:rPr>
        <w:t>Figure 4: Bot Trip Diagram</w:t>
      </w:r>
    </w:p>
    <w:p w14:paraId="2841AE75" w14:textId="1E7804B0" w:rsidR="00134C81" w:rsidRDefault="00134C81" w:rsidP="00512C9D">
      <w:pP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7561C231" wp14:editId="68125ED6">
            <wp:extent cx="6858000" cy="5610225"/>
            <wp:effectExtent l="0" t="0" r="0" b="9525"/>
            <wp:docPr id="2" name="Picture 2" descr="A picture containing electronic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electronics&#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58000" cy="5610225"/>
                    </a:xfrm>
                    <a:prstGeom prst="rect">
                      <a:avLst/>
                    </a:prstGeom>
                    <a:noFill/>
                    <a:ln>
                      <a:noFill/>
                    </a:ln>
                  </pic:spPr>
                </pic:pic>
              </a:graphicData>
            </a:graphic>
          </wp:inline>
        </w:drawing>
      </w:r>
    </w:p>
    <w:p w14:paraId="60BD5066" w14:textId="657F78ED" w:rsidR="00134C81" w:rsidRDefault="00134C81" w:rsidP="00512C9D">
      <w:pPr>
        <w:rPr>
          <w:rFonts w:ascii="Times New Roman" w:hAnsi="Times New Roman" w:cs="Times New Roman"/>
          <w:i/>
          <w:iCs/>
          <w:sz w:val="24"/>
          <w:szCs w:val="24"/>
        </w:rPr>
      </w:pPr>
      <w:r>
        <w:rPr>
          <w:rFonts w:ascii="Times New Roman" w:hAnsi="Times New Roman" w:cs="Times New Roman"/>
          <w:i/>
          <w:iCs/>
          <w:sz w:val="24"/>
          <w:szCs w:val="24"/>
        </w:rPr>
        <w:t>Figure 5: Final Bot Construction Image 1</w:t>
      </w:r>
    </w:p>
    <w:p w14:paraId="664EFA0E" w14:textId="2BF85ACF" w:rsidR="00134C81" w:rsidRDefault="00134C81" w:rsidP="00512C9D">
      <w:pPr>
        <w:rPr>
          <w:rFonts w:ascii="Times New Roman" w:hAnsi="Times New Roman" w:cs="Times New Roman"/>
          <w:i/>
          <w:iCs/>
          <w:sz w:val="24"/>
          <w:szCs w:val="24"/>
        </w:rPr>
      </w:pPr>
      <w:r>
        <w:rPr>
          <w:rFonts w:ascii="Times New Roman" w:hAnsi="Times New Roman" w:cs="Times New Roman"/>
          <w:i/>
          <w:iCs/>
          <w:noProof/>
          <w:sz w:val="24"/>
          <w:szCs w:val="24"/>
        </w:rPr>
        <w:lastRenderedPageBreak/>
        <w:drawing>
          <wp:inline distT="0" distB="0" distL="0" distR="0" wp14:anchorId="71C092AF" wp14:editId="4C0CC542">
            <wp:extent cx="6838950" cy="5838825"/>
            <wp:effectExtent l="0" t="0" r="0" b="9525"/>
            <wp:docPr id="6" name="Picture 6" descr="A picture containing to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toy&#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6838950" cy="5838825"/>
                    </a:xfrm>
                    <a:prstGeom prst="rect">
                      <a:avLst/>
                    </a:prstGeom>
                    <a:noFill/>
                    <a:ln>
                      <a:noFill/>
                    </a:ln>
                  </pic:spPr>
                </pic:pic>
              </a:graphicData>
            </a:graphic>
          </wp:inline>
        </w:drawing>
      </w:r>
    </w:p>
    <w:p w14:paraId="5496964C" w14:textId="1BC39A83" w:rsidR="00134C81" w:rsidRPr="00512C9D" w:rsidRDefault="00134C81" w:rsidP="00512C9D">
      <w:pPr>
        <w:rPr>
          <w:rFonts w:ascii="Times New Roman" w:hAnsi="Times New Roman" w:cs="Times New Roman"/>
          <w:i/>
          <w:iCs/>
          <w:sz w:val="24"/>
          <w:szCs w:val="24"/>
        </w:rPr>
      </w:pPr>
      <w:r>
        <w:rPr>
          <w:rFonts w:ascii="Times New Roman" w:hAnsi="Times New Roman" w:cs="Times New Roman"/>
          <w:i/>
          <w:iCs/>
          <w:sz w:val="24"/>
          <w:szCs w:val="24"/>
        </w:rPr>
        <w:t>Figure 6: Final Bot Construction Image 2</w:t>
      </w:r>
    </w:p>
    <w:p w14:paraId="5A19A35F" w14:textId="4F5EFF77" w:rsidR="00FF1029" w:rsidRDefault="00FF1029" w:rsidP="00E83756">
      <w:pPr>
        <w:rPr>
          <w:rFonts w:ascii="Courier New" w:hAnsi="Courier New" w:cs="Courier New"/>
          <w:i/>
          <w:iCs/>
          <w:sz w:val="20"/>
          <w:szCs w:val="20"/>
        </w:rPr>
      </w:pPr>
    </w:p>
    <w:p w14:paraId="37B45D1B" w14:textId="77777777" w:rsidR="00721067" w:rsidRDefault="00721067" w:rsidP="007464BA">
      <w:pPr>
        <w:rPr>
          <w:rFonts w:ascii="Times New Roman" w:hAnsi="Times New Roman" w:cs="Times New Roman"/>
          <w:b/>
          <w:bCs/>
          <w:sz w:val="24"/>
          <w:szCs w:val="24"/>
        </w:rPr>
      </w:pPr>
    </w:p>
    <w:p w14:paraId="37794B6A" w14:textId="77777777" w:rsidR="00721067" w:rsidRDefault="00721067" w:rsidP="007464BA">
      <w:pPr>
        <w:rPr>
          <w:rFonts w:ascii="Times New Roman" w:hAnsi="Times New Roman" w:cs="Times New Roman"/>
          <w:b/>
          <w:bCs/>
          <w:sz w:val="24"/>
          <w:szCs w:val="24"/>
        </w:rPr>
      </w:pPr>
    </w:p>
    <w:p w14:paraId="44BA7D49" w14:textId="77777777" w:rsidR="00721067" w:rsidRDefault="00721067" w:rsidP="007464BA">
      <w:pPr>
        <w:rPr>
          <w:rFonts w:ascii="Times New Roman" w:hAnsi="Times New Roman" w:cs="Times New Roman"/>
          <w:b/>
          <w:bCs/>
          <w:sz w:val="24"/>
          <w:szCs w:val="24"/>
        </w:rPr>
      </w:pPr>
    </w:p>
    <w:p w14:paraId="6133F051" w14:textId="77777777" w:rsidR="00721067" w:rsidRDefault="00721067" w:rsidP="007464BA">
      <w:pPr>
        <w:rPr>
          <w:rFonts w:ascii="Times New Roman" w:hAnsi="Times New Roman" w:cs="Times New Roman"/>
          <w:b/>
          <w:bCs/>
          <w:sz w:val="24"/>
          <w:szCs w:val="24"/>
        </w:rPr>
      </w:pPr>
    </w:p>
    <w:p w14:paraId="6750A617" w14:textId="77777777" w:rsidR="00721067" w:rsidRDefault="00721067" w:rsidP="007464BA">
      <w:pPr>
        <w:rPr>
          <w:rFonts w:ascii="Times New Roman" w:hAnsi="Times New Roman" w:cs="Times New Roman"/>
          <w:b/>
          <w:bCs/>
          <w:sz w:val="24"/>
          <w:szCs w:val="24"/>
        </w:rPr>
      </w:pPr>
    </w:p>
    <w:p w14:paraId="625B5177" w14:textId="77777777" w:rsidR="00721067" w:rsidRDefault="00721067" w:rsidP="007464BA">
      <w:pPr>
        <w:rPr>
          <w:rFonts w:ascii="Times New Roman" w:hAnsi="Times New Roman" w:cs="Times New Roman"/>
          <w:b/>
          <w:bCs/>
          <w:sz w:val="24"/>
          <w:szCs w:val="24"/>
        </w:rPr>
      </w:pPr>
    </w:p>
    <w:p w14:paraId="1B5A7A6A" w14:textId="77777777" w:rsidR="00721067" w:rsidRDefault="00721067" w:rsidP="007464BA">
      <w:pPr>
        <w:rPr>
          <w:rFonts w:ascii="Times New Roman" w:hAnsi="Times New Roman" w:cs="Times New Roman"/>
          <w:b/>
          <w:bCs/>
          <w:sz w:val="24"/>
          <w:szCs w:val="24"/>
        </w:rPr>
      </w:pPr>
    </w:p>
    <w:p w14:paraId="00892C4F" w14:textId="77777777" w:rsidR="00721067" w:rsidRDefault="00721067" w:rsidP="007464BA">
      <w:pPr>
        <w:rPr>
          <w:rFonts w:ascii="Times New Roman" w:hAnsi="Times New Roman" w:cs="Times New Roman"/>
          <w:b/>
          <w:bCs/>
          <w:sz w:val="24"/>
          <w:szCs w:val="24"/>
        </w:rPr>
      </w:pPr>
    </w:p>
    <w:p w14:paraId="1978E2C0" w14:textId="77777777" w:rsidR="00721067" w:rsidRDefault="00721067" w:rsidP="007464BA">
      <w:pPr>
        <w:rPr>
          <w:rFonts w:ascii="Times New Roman" w:hAnsi="Times New Roman" w:cs="Times New Roman"/>
          <w:b/>
          <w:bCs/>
          <w:sz w:val="24"/>
          <w:szCs w:val="24"/>
        </w:rPr>
      </w:pPr>
    </w:p>
    <w:p w14:paraId="0273450C" w14:textId="77777777" w:rsidR="00721067" w:rsidRDefault="00721067" w:rsidP="007464BA">
      <w:pPr>
        <w:rPr>
          <w:rFonts w:ascii="Times New Roman" w:hAnsi="Times New Roman" w:cs="Times New Roman"/>
          <w:b/>
          <w:bCs/>
          <w:sz w:val="24"/>
          <w:szCs w:val="24"/>
        </w:rPr>
      </w:pPr>
    </w:p>
    <w:p w14:paraId="1616A66E" w14:textId="77777777" w:rsidR="00721067" w:rsidRDefault="00721067" w:rsidP="007464BA">
      <w:pPr>
        <w:rPr>
          <w:rFonts w:ascii="Times New Roman" w:hAnsi="Times New Roman" w:cs="Times New Roman"/>
          <w:b/>
          <w:bCs/>
          <w:sz w:val="24"/>
          <w:szCs w:val="24"/>
        </w:rPr>
      </w:pPr>
    </w:p>
    <w:p w14:paraId="38C325CE" w14:textId="1B2C85D3" w:rsidR="007464BA" w:rsidRDefault="007464BA" w:rsidP="007464BA">
      <w:pPr>
        <w:rPr>
          <w:rFonts w:ascii="Times New Roman" w:hAnsi="Times New Roman" w:cs="Times New Roman"/>
          <w:b/>
          <w:bCs/>
          <w:sz w:val="24"/>
          <w:szCs w:val="24"/>
        </w:rPr>
      </w:pPr>
      <w:r>
        <w:rPr>
          <w:rFonts w:ascii="Times New Roman" w:hAnsi="Times New Roman" w:cs="Times New Roman"/>
          <w:b/>
          <w:bCs/>
          <w:sz w:val="24"/>
          <w:szCs w:val="24"/>
        </w:rPr>
        <w:t>B</w:t>
      </w:r>
      <w:r w:rsidRPr="00757850">
        <w:rPr>
          <w:rFonts w:ascii="Times New Roman" w:hAnsi="Times New Roman" w:cs="Times New Roman"/>
          <w:b/>
          <w:bCs/>
          <w:sz w:val="24"/>
          <w:szCs w:val="24"/>
        </w:rPr>
        <w:t>.</w:t>
      </w:r>
      <w:r>
        <w:rPr>
          <w:rFonts w:ascii="Times New Roman" w:hAnsi="Times New Roman" w:cs="Times New Roman"/>
          <w:b/>
          <w:bCs/>
          <w:sz w:val="24"/>
          <w:szCs w:val="24"/>
        </w:rPr>
        <w:t xml:space="preserve"> Tables</w:t>
      </w:r>
    </w:p>
    <w:tbl>
      <w:tblPr>
        <w:tblStyle w:val="TableGrid"/>
        <w:tblW w:w="0" w:type="auto"/>
        <w:tblLook w:val="04A0" w:firstRow="1" w:lastRow="0" w:firstColumn="1" w:lastColumn="0" w:noHBand="0" w:noVBand="1"/>
      </w:tblPr>
      <w:tblGrid>
        <w:gridCol w:w="4675"/>
        <w:gridCol w:w="2610"/>
        <w:gridCol w:w="3505"/>
      </w:tblGrid>
      <w:tr w:rsidR="007464BA" w14:paraId="56C3E5B1" w14:textId="77777777" w:rsidTr="00F11B74">
        <w:tc>
          <w:tcPr>
            <w:tcW w:w="4675" w:type="dxa"/>
          </w:tcPr>
          <w:p w14:paraId="1F7CE954" w14:textId="5086672C" w:rsidR="007464BA" w:rsidRDefault="007464BA" w:rsidP="007464BA">
            <w:pPr>
              <w:jc w:val="center"/>
              <w:rPr>
                <w:rFonts w:ascii="Times New Roman" w:hAnsi="Times New Roman" w:cs="Times New Roman"/>
                <w:b/>
                <w:bCs/>
                <w:sz w:val="24"/>
                <w:szCs w:val="24"/>
              </w:rPr>
            </w:pPr>
            <w:r>
              <w:rPr>
                <w:rFonts w:ascii="Times New Roman" w:hAnsi="Times New Roman" w:cs="Times New Roman"/>
                <w:b/>
                <w:bCs/>
                <w:sz w:val="24"/>
                <w:szCs w:val="24"/>
              </w:rPr>
              <w:t>Component Name</w:t>
            </w:r>
          </w:p>
        </w:tc>
        <w:tc>
          <w:tcPr>
            <w:tcW w:w="2610" w:type="dxa"/>
          </w:tcPr>
          <w:p w14:paraId="160FECAC" w14:textId="7B777416" w:rsidR="007464BA" w:rsidRDefault="007464BA" w:rsidP="007464BA">
            <w:pPr>
              <w:jc w:val="center"/>
              <w:rPr>
                <w:rFonts w:ascii="Times New Roman" w:hAnsi="Times New Roman" w:cs="Times New Roman"/>
                <w:b/>
                <w:bCs/>
                <w:sz w:val="24"/>
                <w:szCs w:val="24"/>
              </w:rPr>
            </w:pPr>
            <w:r>
              <w:rPr>
                <w:rFonts w:ascii="Times New Roman" w:hAnsi="Times New Roman" w:cs="Times New Roman"/>
                <w:b/>
                <w:bCs/>
                <w:sz w:val="24"/>
                <w:szCs w:val="24"/>
              </w:rPr>
              <w:t>Component Number</w:t>
            </w:r>
          </w:p>
        </w:tc>
        <w:tc>
          <w:tcPr>
            <w:tcW w:w="3505" w:type="dxa"/>
          </w:tcPr>
          <w:p w14:paraId="7BF73BF3" w14:textId="53A25220" w:rsidR="007464BA" w:rsidRDefault="007464BA" w:rsidP="007464BA">
            <w:pPr>
              <w:jc w:val="center"/>
              <w:rPr>
                <w:rFonts w:ascii="Times New Roman" w:hAnsi="Times New Roman" w:cs="Times New Roman"/>
                <w:b/>
                <w:bCs/>
                <w:sz w:val="24"/>
                <w:szCs w:val="24"/>
              </w:rPr>
            </w:pPr>
            <w:r>
              <w:rPr>
                <w:rFonts w:ascii="Times New Roman" w:hAnsi="Times New Roman" w:cs="Times New Roman"/>
                <w:b/>
                <w:bCs/>
                <w:sz w:val="24"/>
                <w:szCs w:val="24"/>
              </w:rPr>
              <w:t>Component Value (if any)</w:t>
            </w:r>
          </w:p>
        </w:tc>
      </w:tr>
      <w:tr w:rsidR="000B2490" w14:paraId="756A327C" w14:textId="77777777" w:rsidTr="00F11B74">
        <w:tc>
          <w:tcPr>
            <w:tcW w:w="4675" w:type="dxa"/>
          </w:tcPr>
          <w:p w14:paraId="49AB44AF" w14:textId="76F57276" w:rsidR="000B2490" w:rsidRPr="000B2490" w:rsidRDefault="000B2490" w:rsidP="007464BA">
            <w:pPr>
              <w:jc w:val="center"/>
              <w:rPr>
                <w:rFonts w:ascii="Times New Roman" w:hAnsi="Times New Roman" w:cs="Times New Roman"/>
                <w:sz w:val="24"/>
                <w:szCs w:val="24"/>
              </w:rPr>
            </w:pPr>
            <w:r w:rsidRPr="000B2490">
              <w:rPr>
                <w:rFonts w:ascii="Times New Roman" w:hAnsi="Times New Roman" w:cs="Times New Roman"/>
                <w:sz w:val="24"/>
                <w:szCs w:val="24"/>
              </w:rPr>
              <w:t>Tiva TM4C123GH6PM Microcontroller</w:t>
            </w:r>
          </w:p>
        </w:tc>
        <w:tc>
          <w:tcPr>
            <w:tcW w:w="2610" w:type="dxa"/>
          </w:tcPr>
          <w:p w14:paraId="4A76DC65" w14:textId="41351433" w:rsidR="000B2490" w:rsidRPr="000B2490" w:rsidRDefault="000B2490" w:rsidP="007464BA">
            <w:pPr>
              <w:jc w:val="center"/>
              <w:rPr>
                <w:rFonts w:ascii="Times New Roman" w:hAnsi="Times New Roman" w:cs="Times New Roman"/>
                <w:sz w:val="24"/>
                <w:szCs w:val="24"/>
              </w:rPr>
            </w:pPr>
            <w:r w:rsidRPr="000B2490">
              <w:rPr>
                <w:rFonts w:ascii="Times New Roman" w:hAnsi="Times New Roman" w:cs="Times New Roman"/>
                <w:sz w:val="24"/>
                <w:szCs w:val="24"/>
              </w:rPr>
              <w:t>1</w:t>
            </w:r>
          </w:p>
        </w:tc>
        <w:tc>
          <w:tcPr>
            <w:tcW w:w="3505" w:type="dxa"/>
          </w:tcPr>
          <w:p w14:paraId="4CF1DAF8" w14:textId="04558071" w:rsidR="000B2490" w:rsidRPr="000B2490" w:rsidRDefault="000B2490" w:rsidP="007464BA">
            <w:pPr>
              <w:jc w:val="center"/>
              <w:rPr>
                <w:rFonts w:ascii="Times New Roman" w:hAnsi="Times New Roman" w:cs="Times New Roman"/>
                <w:sz w:val="24"/>
                <w:szCs w:val="24"/>
              </w:rPr>
            </w:pPr>
            <w:r w:rsidRPr="000B2490">
              <w:rPr>
                <w:rFonts w:ascii="Times New Roman" w:hAnsi="Times New Roman" w:cs="Times New Roman"/>
                <w:sz w:val="24"/>
                <w:szCs w:val="24"/>
              </w:rPr>
              <w:t>5V Source Required</w:t>
            </w:r>
          </w:p>
        </w:tc>
      </w:tr>
      <w:tr w:rsidR="007464BA" w14:paraId="769B1ABD" w14:textId="77777777" w:rsidTr="00F11B74">
        <w:tc>
          <w:tcPr>
            <w:tcW w:w="4675" w:type="dxa"/>
          </w:tcPr>
          <w:p w14:paraId="344FA06D" w14:textId="0E0252F5" w:rsidR="007464BA" w:rsidRPr="0000269C" w:rsidRDefault="007464BA" w:rsidP="007464BA">
            <w:pPr>
              <w:jc w:val="center"/>
              <w:rPr>
                <w:rFonts w:ascii="Times New Roman" w:hAnsi="Times New Roman" w:cs="Times New Roman"/>
                <w:sz w:val="24"/>
                <w:szCs w:val="24"/>
              </w:rPr>
            </w:pPr>
            <w:r w:rsidRPr="0000269C">
              <w:rPr>
                <w:rFonts w:ascii="Times New Roman" w:hAnsi="Times New Roman" w:cs="Times New Roman"/>
                <w:sz w:val="24"/>
                <w:szCs w:val="24"/>
              </w:rPr>
              <w:t>TS100 Tracked Chassis</w:t>
            </w:r>
          </w:p>
        </w:tc>
        <w:tc>
          <w:tcPr>
            <w:tcW w:w="2610" w:type="dxa"/>
          </w:tcPr>
          <w:p w14:paraId="6DCA495D" w14:textId="0A352E1D" w:rsidR="007464BA" w:rsidRPr="0000269C" w:rsidRDefault="007464BA" w:rsidP="007464BA">
            <w:pPr>
              <w:jc w:val="center"/>
              <w:rPr>
                <w:rFonts w:ascii="Times New Roman" w:hAnsi="Times New Roman" w:cs="Times New Roman"/>
                <w:sz w:val="24"/>
                <w:szCs w:val="24"/>
              </w:rPr>
            </w:pPr>
            <w:r w:rsidRPr="0000269C">
              <w:rPr>
                <w:rFonts w:ascii="Times New Roman" w:hAnsi="Times New Roman" w:cs="Times New Roman"/>
                <w:sz w:val="24"/>
                <w:szCs w:val="24"/>
              </w:rPr>
              <w:t>1</w:t>
            </w:r>
          </w:p>
        </w:tc>
        <w:tc>
          <w:tcPr>
            <w:tcW w:w="3505" w:type="dxa"/>
          </w:tcPr>
          <w:p w14:paraId="046D77D7" w14:textId="32512514" w:rsidR="007464BA" w:rsidRPr="0000269C" w:rsidRDefault="0000269C" w:rsidP="007464BA">
            <w:pPr>
              <w:jc w:val="center"/>
              <w:rPr>
                <w:rFonts w:ascii="Times New Roman" w:hAnsi="Times New Roman" w:cs="Times New Roman"/>
                <w:sz w:val="24"/>
                <w:szCs w:val="24"/>
              </w:rPr>
            </w:pPr>
            <w:r>
              <w:rPr>
                <w:rFonts w:ascii="Times New Roman" w:hAnsi="Times New Roman" w:cs="Times New Roman"/>
                <w:sz w:val="24"/>
                <w:szCs w:val="24"/>
              </w:rPr>
              <w:t>NA</w:t>
            </w:r>
          </w:p>
        </w:tc>
      </w:tr>
      <w:tr w:rsidR="007464BA" w14:paraId="5F5FD50A" w14:textId="77777777" w:rsidTr="00F11B74">
        <w:tc>
          <w:tcPr>
            <w:tcW w:w="4675" w:type="dxa"/>
          </w:tcPr>
          <w:p w14:paraId="375DC83C" w14:textId="79AB7A15" w:rsidR="007464BA" w:rsidRPr="0000269C" w:rsidRDefault="0000269C" w:rsidP="007464BA">
            <w:pPr>
              <w:jc w:val="center"/>
              <w:rPr>
                <w:rFonts w:ascii="Times New Roman" w:hAnsi="Times New Roman" w:cs="Times New Roman"/>
                <w:sz w:val="24"/>
                <w:szCs w:val="24"/>
              </w:rPr>
            </w:pPr>
            <w:r>
              <w:rPr>
                <w:rFonts w:ascii="Times New Roman" w:hAnsi="Times New Roman" w:cs="Times New Roman"/>
                <w:sz w:val="24"/>
                <w:szCs w:val="24"/>
              </w:rPr>
              <w:t>DC Motor (Usually Included w/ Motor</w:t>
            </w:r>
          </w:p>
        </w:tc>
        <w:tc>
          <w:tcPr>
            <w:tcW w:w="2610" w:type="dxa"/>
          </w:tcPr>
          <w:p w14:paraId="23D77E24" w14:textId="3F4B4BFD" w:rsidR="007464BA" w:rsidRPr="0000269C" w:rsidRDefault="0000269C" w:rsidP="007464BA">
            <w:pPr>
              <w:jc w:val="center"/>
              <w:rPr>
                <w:rFonts w:ascii="Times New Roman" w:hAnsi="Times New Roman" w:cs="Times New Roman"/>
                <w:sz w:val="24"/>
                <w:szCs w:val="24"/>
              </w:rPr>
            </w:pPr>
            <w:r>
              <w:rPr>
                <w:rFonts w:ascii="Times New Roman" w:hAnsi="Times New Roman" w:cs="Times New Roman"/>
                <w:sz w:val="24"/>
                <w:szCs w:val="24"/>
              </w:rPr>
              <w:t>2</w:t>
            </w:r>
          </w:p>
        </w:tc>
        <w:tc>
          <w:tcPr>
            <w:tcW w:w="3505" w:type="dxa"/>
          </w:tcPr>
          <w:p w14:paraId="1D0EE47A" w14:textId="041D57BF" w:rsidR="007464BA" w:rsidRPr="0000269C" w:rsidRDefault="0000269C" w:rsidP="007464BA">
            <w:pPr>
              <w:jc w:val="center"/>
              <w:rPr>
                <w:rFonts w:ascii="Times New Roman" w:hAnsi="Times New Roman" w:cs="Times New Roman"/>
                <w:sz w:val="24"/>
                <w:szCs w:val="24"/>
              </w:rPr>
            </w:pPr>
            <w:r>
              <w:rPr>
                <w:rFonts w:ascii="Times New Roman" w:hAnsi="Times New Roman" w:cs="Times New Roman"/>
                <w:sz w:val="24"/>
                <w:szCs w:val="24"/>
              </w:rPr>
              <w:t>9V Source Required</w:t>
            </w:r>
          </w:p>
        </w:tc>
      </w:tr>
      <w:tr w:rsidR="00F11B74" w14:paraId="14D3CAAD" w14:textId="77777777" w:rsidTr="00F11B74">
        <w:tc>
          <w:tcPr>
            <w:tcW w:w="4675" w:type="dxa"/>
          </w:tcPr>
          <w:p w14:paraId="0E2115F4" w14:textId="1AB4DEDD" w:rsidR="00F11B74" w:rsidRDefault="00F11B74" w:rsidP="007464BA">
            <w:pPr>
              <w:jc w:val="center"/>
              <w:rPr>
                <w:rFonts w:ascii="Times New Roman" w:hAnsi="Times New Roman" w:cs="Times New Roman"/>
                <w:sz w:val="24"/>
                <w:szCs w:val="24"/>
              </w:rPr>
            </w:pPr>
            <w:r>
              <w:rPr>
                <w:rFonts w:ascii="Times New Roman" w:hAnsi="Times New Roman" w:cs="Times New Roman"/>
                <w:sz w:val="24"/>
                <w:szCs w:val="24"/>
              </w:rPr>
              <w:t>L298N Motor Driver</w:t>
            </w:r>
          </w:p>
        </w:tc>
        <w:tc>
          <w:tcPr>
            <w:tcW w:w="2610" w:type="dxa"/>
          </w:tcPr>
          <w:p w14:paraId="2653D7EE" w14:textId="27D67AD6" w:rsidR="00F11B74" w:rsidRDefault="00F11B74" w:rsidP="007464BA">
            <w:pPr>
              <w:jc w:val="center"/>
              <w:rPr>
                <w:rFonts w:ascii="Times New Roman" w:hAnsi="Times New Roman" w:cs="Times New Roman"/>
                <w:sz w:val="24"/>
                <w:szCs w:val="24"/>
              </w:rPr>
            </w:pPr>
            <w:r>
              <w:rPr>
                <w:rFonts w:ascii="Times New Roman" w:hAnsi="Times New Roman" w:cs="Times New Roman"/>
                <w:sz w:val="24"/>
                <w:szCs w:val="24"/>
              </w:rPr>
              <w:t>1</w:t>
            </w:r>
          </w:p>
        </w:tc>
        <w:tc>
          <w:tcPr>
            <w:tcW w:w="3505" w:type="dxa"/>
          </w:tcPr>
          <w:p w14:paraId="798F9854" w14:textId="5F63A8D9" w:rsidR="00F11B74" w:rsidRDefault="00F11B74" w:rsidP="00F11B74">
            <w:pPr>
              <w:jc w:val="center"/>
              <w:rPr>
                <w:rFonts w:ascii="Times New Roman" w:hAnsi="Times New Roman" w:cs="Times New Roman"/>
                <w:sz w:val="24"/>
                <w:szCs w:val="24"/>
              </w:rPr>
            </w:pPr>
            <w:r>
              <w:rPr>
                <w:rFonts w:ascii="Times New Roman" w:hAnsi="Times New Roman" w:cs="Times New Roman"/>
                <w:sz w:val="24"/>
                <w:szCs w:val="24"/>
              </w:rPr>
              <w:t>Variable Source (Used 11.1V)</w:t>
            </w:r>
          </w:p>
        </w:tc>
      </w:tr>
      <w:tr w:rsidR="00F11B74" w14:paraId="25D4EB9D" w14:textId="77777777" w:rsidTr="00F11B74">
        <w:tc>
          <w:tcPr>
            <w:tcW w:w="4675" w:type="dxa"/>
          </w:tcPr>
          <w:p w14:paraId="480FE26D" w14:textId="61CA409B" w:rsidR="00F11B74" w:rsidRDefault="00F11B74" w:rsidP="00F11B74">
            <w:pPr>
              <w:jc w:val="center"/>
              <w:rPr>
                <w:rFonts w:ascii="Times New Roman" w:hAnsi="Times New Roman" w:cs="Times New Roman"/>
                <w:sz w:val="24"/>
                <w:szCs w:val="24"/>
              </w:rPr>
            </w:pPr>
            <w:proofErr w:type="spellStart"/>
            <w:r>
              <w:rPr>
                <w:rFonts w:ascii="Times New Roman" w:hAnsi="Times New Roman" w:cs="Times New Roman"/>
                <w:sz w:val="24"/>
                <w:szCs w:val="24"/>
              </w:rPr>
              <w:t>Lipo</w:t>
            </w:r>
            <w:proofErr w:type="spellEnd"/>
            <w:r>
              <w:rPr>
                <w:rFonts w:ascii="Times New Roman" w:hAnsi="Times New Roman" w:cs="Times New Roman"/>
                <w:sz w:val="24"/>
                <w:szCs w:val="24"/>
              </w:rPr>
              <w:t xml:space="preserve"> Battery 11.1V (RC vehicle battery)</w:t>
            </w:r>
          </w:p>
        </w:tc>
        <w:tc>
          <w:tcPr>
            <w:tcW w:w="2610" w:type="dxa"/>
          </w:tcPr>
          <w:p w14:paraId="246E4F0F" w14:textId="271D671B" w:rsidR="00F11B74" w:rsidRDefault="00F11B74" w:rsidP="00F11B74">
            <w:pPr>
              <w:jc w:val="center"/>
              <w:rPr>
                <w:rFonts w:ascii="Times New Roman" w:hAnsi="Times New Roman" w:cs="Times New Roman"/>
                <w:sz w:val="24"/>
                <w:szCs w:val="24"/>
              </w:rPr>
            </w:pPr>
            <w:r>
              <w:rPr>
                <w:rFonts w:ascii="Times New Roman" w:hAnsi="Times New Roman" w:cs="Times New Roman"/>
                <w:sz w:val="24"/>
                <w:szCs w:val="24"/>
              </w:rPr>
              <w:t>1</w:t>
            </w:r>
          </w:p>
        </w:tc>
        <w:tc>
          <w:tcPr>
            <w:tcW w:w="3505" w:type="dxa"/>
          </w:tcPr>
          <w:p w14:paraId="36DBB5A9" w14:textId="2E0946C2" w:rsidR="00F11B74" w:rsidRDefault="00F11B74" w:rsidP="00F11B74">
            <w:pPr>
              <w:jc w:val="center"/>
              <w:rPr>
                <w:rFonts w:ascii="Times New Roman" w:hAnsi="Times New Roman" w:cs="Times New Roman"/>
                <w:sz w:val="24"/>
                <w:szCs w:val="24"/>
              </w:rPr>
            </w:pPr>
            <w:r>
              <w:rPr>
                <w:rFonts w:ascii="Times New Roman" w:hAnsi="Times New Roman" w:cs="Times New Roman"/>
                <w:sz w:val="24"/>
                <w:szCs w:val="24"/>
              </w:rPr>
              <w:t>11.1V Output</w:t>
            </w:r>
          </w:p>
        </w:tc>
      </w:tr>
      <w:tr w:rsidR="00EA3A1F" w14:paraId="14B0C328" w14:textId="77777777" w:rsidTr="00855E5F">
        <w:tc>
          <w:tcPr>
            <w:tcW w:w="10790" w:type="dxa"/>
            <w:gridSpan w:val="3"/>
          </w:tcPr>
          <w:p w14:paraId="04142A8B" w14:textId="00F50F83" w:rsidR="00EA3A1F" w:rsidRPr="00EA3A1F" w:rsidRDefault="00EA3A1F" w:rsidP="00F11B74">
            <w:pPr>
              <w:jc w:val="center"/>
              <w:rPr>
                <w:rFonts w:ascii="Times New Roman" w:hAnsi="Times New Roman" w:cs="Times New Roman"/>
                <w:b/>
                <w:bCs/>
                <w:sz w:val="24"/>
                <w:szCs w:val="24"/>
              </w:rPr>
            </w:pPr>
            <w:r w:rsidRPr="00EA3A1F">
              <w:rPr>
                <w:rFonts w:ascii="Times New Roman" w:hAnsi="Times New Roman" w:cs="Times New Roman"/>
                <w:b/>
                <w:bCs/>
                <w:sz w:val="24"/>
                <w:szCs w:val="24"/>
              </w:rPr>
              <w:t>Sensors</w:t>
            </w:r>
            <w:r>
              <w:rPr>
                <w:rFonts w:ascii="Times New Roman" w:hAnsi="Times New Roman" w:cs="Times New Roman"/>
                <w:b/>
                <w:bCs/>
                <w:sz w:val="24"/>
                <w:szCs w:val="24"/>
              </w:rPr>
              <w:t>,</w:t>
            </w:r>
            <w:r w:rsidRPr="00EA3A1F">
              <w:rPr>
                <w:rFonts w:ascii="Times New Roman" w:hAnsi="Times New Roman" w:cs="Times New Roman"/>
                <w:b/>
                <w:bCs/>
                <w:sz w:val="24"/>
                <w:szCs w:val="24"/>
              </w:rPr>
              <w:t xml:space="preserve"> IC’s</w:t>
            </w:r>
            <w:r>
              <w:rPr>
                <w:rFonts w:ascii="Times New Roman" w:hAnsi="Times New Roman" w:cs="Times New Roman"/>
                <w:b/>
                <w:bCs/>
                <w:sz w:val="24"/>
                <w:szCs w:val="24"/>
              </w:rPr>
              <w:t>, and Resistors</w:t>
            </w:r>
          </w:p>
        </w:tc>
      </w:tr>
      <w:tr w:rsidR="00EA3A1F" w14:paraId="66FCDBAC" w14:textId="77777777" w:rsidTr="00F11B74">
        <w:tc>
          <w:tcPr>
            <w:tcW w:w="4675" w:type="dxa"/>
          </w:tcPr>
          <w:p w14:paraId="4698A87B" w14:textId="7B26889F" w:rsidR="00EA3A1F" w:rsidRDefault="00EA3A1F" w:rsidP="00EA3A1F">
            <w:pPr>
              <w:jc w:val="center"/>
              <w:rPr>
                <w:rFonts w:ascii="Times New Roman" w:hAnsi="Times New Roman" w:cs="Times New Roman"/>
                <w:sz w:val="24"/>
                <w:szCs w:val="24"/>
              </w:rPr>
            </w:pPr>
            <w:r>
              <w:rPr>
                <w:rFonts w:ascii="Times New Roman" w:hAnsi="Times New Roman" w:cs="Times New Roman"/>
                <w:b/>
                <w:bCs/>
                <w:sz w:val="24"/>
                <w:szCs w:val="24"/>
              </w:rPr>
              <w:t>Component Name</w:t>
            </w:r>
          </w:p>
        </w:tc>
        <w:tc>
          <w:tcPr>
            <w:tcW w:w="2610" w:type="dxa"/>
          </w:tcPr>
          <w:p w14:paraId="69844894" w14:textId="10543200" w:rsidR="00EA3A1F" w:rsidRDefault="00EA3A1F" w:rsidP="00EA3A1F">
            <w:pPr>
              <w:jc w:val="center"/>
              <w:rPr>
                <w:rFonts w:ascii="Times New Roman" w:hAnsi="Times New Roman" w:cs="Times New Roman"/>
                <w:sz w:val="24"/>
                <w:szCs w:val="24"/>
              </w:rPr>
            </w:pPr>
            <w:r>
              <w:rPr>
                <w:rFonts w:ascii="Times New Roman" w:hAnsi="Times New Roman" w:cs="Times New Roman"/>
                <w:b/>
                <w:bCs/>
                <w:sz w:val="24"/>
                <w:szCs w:val="24"/>
              </w:rPr>
              <w:t>Component Number</w:t>
            </w:r>
          </w:p>
        </w:tc>
        <w:tc>
          <w:tcPr>
            <w:tcW w:w="3505" w:type="dxa"/>
          </w:tcPr>
          <w:p w14:paraId="12E14410" w14:textId="090EF5C2" w:rsidR="00EA3A1F" w:rsidRDefault="00EA3A1F" w:rsidP="00EA3A1F">
            <w:pPr>
              <w:jc w:val="center"/>
              <w:rPr>
                <w:rFonts w:ascii="Times New Roman" w:hAnsi="Times New Roman" w:cs="Times New Roman"/>
                <w:sz w:val="24"/>
                <w:szCs w:val="24"/>
              </w:rPr>
            </w:pPr>
            <w:r>
              <w:rPr>
                <w:rFonts w:ascii="Times New Roman" w:hAnsi="Times New Roman" w:cs="Times New Roman"/>
                <w:b/>
                <w:bCs/>
                <w:sz w:val="24"/>
                <w:szCs w:val="24"/>
              </w:rPr>
              <w:t>Component Value (if any)</w:t>
            </w:r>
          </w:p>
        </w:tc>
      </w:tr>
      <w:tr w:rsidR="007464BA" w14:paraId="59A5CBF2" w14:textId="77777777" w:rsidTr="00F11B74">
        <w:tc>
          <w:tcPr>
            <w:tcW w:w="4675" w:type="dxa"/>
          </w:tcPr>
          <w:p w14:paraId="7A7CCDBA" w14:textId="4A4C36F7" w:rsidR="007464BA" w:rsidRPr="0000269C" w:rsidRDefault="000B2490" w:rsidP="007464BA">
            <w:pPr>
              <w:jc w:val="center"/>
              <w:rPr>
                <w:rFonts w:ascii="Times New Roman" w:hAnsi="Times New Roman" w:cs="Times New Roman"/>
                <w:sz w:val="24"/>
                <w:szCs w:val="24"/>
              </w:rPr>
            </w:pPr>
            <w:r>
              <w:rPr>
                <w:rFonts w:ascii="Times New Roman" w:hAnsi="Times New Roman" w:cs="Times New Roman"/>
                <w:sz w:val="24"/>
                <w:szCs w:val="24"/>
              </w:rPr>
              <w:t>FC-51 Proximity/Obstacle Sensor</w:t>
            </w:r>
          </w:p>
        </w:tc>
        <w:tc>
          <w:tcPr>
            <w:tcW w:w="2610" w:type="dxa"/>
          </w:tcPr>
          <w:p w14:paraId="20ED4465" w14:textId="7D7E44A4" w:rsidR="007464BA" w:rsidRPr="0000269C" w:rsidRDefault="000B2490" w:rsidP="007464BA">
            <w:pPr>
              <w:jc w:val="center"/>
              <w:rPr>
                <w:rFonts w:ascii="Times New Roman" w:hAnsi="Times New Roman" w:cs="Times New Roman"/>
                <w:sz w:val="24"/>
                <w:szCs w:val="24"/>
              </w:rPr>
            </w:pPr>
            <w:r>
              <w:rPr>
                <w:rFonts w:ascii="Times New Roman" w:hAnsi="Times New Roman" w:cs="Times New Roman"/>
                <w:sz w:val="24"/>
                <w:szCs w:val="24"/>
              </w:rPr>
              <w:t>4 minimum (6 preferred)</w:t>
            </w:r>
          </w:p>
        </w:tc>
        <w:tc>
          <w:tcPr>
            <w:tcW w:w="3505" w:type="dxa"/>
          </w:tcPr>
          <w:p w14:paraId="496598DA" w14:textId="61DD942D" w:rsidR="007464BA" w:rsidRPr="0000269C" w:rsidRDefault="000B2490" w:rsidP="007464BA">
            <w:pPr>
              <w:jc w:val="center"/>
              <w:rPr>
                <w:rFonts w:ascii="Times New Roman" w:hAnsi="Times New Roman" w:cs="Times New Roman"/>
                <w:sz w:val="24"/>
                <w:szCs w:val="24"/>
              </w:rPr>
            </w:pPr>
            <w:r>
              <w:rPr>
                <w:rFonts w:ascii="Times New Roman" w:hAnsi="Times New Roman" w:cs="Times New Roman"/>
                <w:sz w:val="24"/>
                <w:szCs w:val="24"/>
              </w:rPr>
              <w:t>3.3V Source Required</w:t>
            </w:r>
          </w:p>
        </w:tc>
      </w:tr>
      <w:tr w:rsidR="00F11B74" w14:paraId="14BD1EAA" w14:textId="77777777" w:rsidTr="00F11B74">
        <w:tc>
          <w:tcPr>
            <w:tcW w:w="4675" w:type="dxa"/>
          </w:tcPr>
          <w:p w14:paraId="3D15F505" w14:textId="18E7B648" w:rsidR="00F11B74" w:rsidRDefault="00F11B74" w:rsidP="00F11B74">
            <w:pPr>
              <w:jc w:val="center"/>
              <w:rPr>
                <w:rFonts w:ascii="Times New Roman" w:hAnsi="Times New Roman" w:cs="Times New Roman"/>
                <w:sz w:val="24"/>
                <w:szCs w:val="24"/>
              </w:rPr>
            </w:pPr>
            <w:r>
              <w:rPr>
                <w:rFonts w:ascii="Times New Roman" w:hAnsi="Times New Roman" w:cs="Times New Roman"/>
                <w:sz w:val="24"/>
                <w:szCs w:val="24"/>
              </w:rPr>
              <w:t>HC-SR04 Ultrasonic Sensor</w:t>
            </w:r>
          </w:p>
        </w:tc>
        <w:tc>
          <w:tcPr>
            <w:tcW w:w="2610" w:type="dxa"/>
          </w:tcPr>
          <w:p w14:paraId="0E65A872" w14:textId="0C489FAE" w:rsidR="00F11B74" w:rsidRDefault="00F11B74" w:rsidP="00F11B74">
            <w:pPr>
              <w:jc w:val="center"/>
              <w:rPr>
                <w:rFonts w:ascii="Times New Roman" w:hAnsi="Times New Roman" w:cs="Times New Roman"/>
                <w:sz w:val="24"/>
                <w:szCs w:val="24"/>
              </w:rPr>
            </w:pPr>
            <w:r>
              <w:rPr>
                <w:rFonts w:ascii="Times New Roman" w:hAnsi="Times New Roman" w:cs="Times New Roman"/>
                <w:sz w:val="24"/>
                <w:szCs w:val="24"/>
              </w:rPr>
              <w:t>4</w:t>
            </w:r>
          </w:p>
        </w:tc>
        <w:tc>
          <w:tcPr>
            <w:tcW w:w="3505" w:type="dxa"/>
          </w:tcPr>
          <w:p w14:paraId="6CFBD8E8" w14:textId="5922A08A" w:rsidR="00F11B74" w:rsidRDefault="00F11B74" w:rsidP="00F11B74">
            <w:pPr>
              <w:jc w:val="center"/>
              <w:rPr>
                <w:rFonts w:ascii="Times New Roman" w:hAnsi="Times New Roman" w:cs="Times New Roman"/>
                <w:sz w:val="24"/>
                <w:szCs w:val="24"/>
              </w:rPr>
            </w:pPr>
            <w:r>
              <w:rPr>
                <w:rFonts w:ascii="Times New Roman" w:hAnsi="Times New Roman" w:cs="Times New Roman"/>
                <w:sz w:val="24"/>
                <w:szCs w:val="24"/>
              </w:rPr>
              <w:t>5V Source Required</w:t>
            </w:r>
          </w:p>
        </w:tc>
      </w:tr>
      <w:tr w:rsidR="00F11B74" w14:paraId="3581F22D" w14:textId="77777777" w:rsidTr="00F11B74">
        <w:tc>
          <w:tcPr>
            <w:tcW w:w="4675" w:type="dxa"/>
          </w:tcPr>
          <w:p w14:paraId="0232E385" w14:textId="78623556" w:rsidR="00F11B74" w:rsidRDefault="00F11B74" w:rsidP="00F11B74">
            <w:pPr>
              <w:jc w:val="center"/>
              <w:rPr>
                <w:rFonts w:ascii="Times New Roman" w:hAnsi="Times New Roman" w:cs="Times New Roman"/>
                <w:sz w:val="24"/>
                <w:szCs w:val="24"/>
              </w:rPr>
            </w:pPr>
            <w:r>
              <w:rPr>
                <w:rFonts w:ascii="Times New Roman" w:hAnsi="Times New Roman" w:cs="Times New Roman"/>
                <w:sz w:val="24"/>
                <w:szCs w:val="24"/>
              </w:rPr>
              <w:t>74HC04 IC (Hex Inverter)</w:t>
            </w:r>
          </w:p>
        </w:tc>
        <w:tc>
          <w:tcPr>
            <w:tcW w:w="2610" w:type="dxa"/>
          </w:tcPr>
          <w:p w14:paraId="754F0708" w14:textId="6AA5233E" w:rsidR="00F11B74" w:rsidRDefault="00F11B74" w:rsidP="00F11B74">
            <w:pPr>
              <w:jc w:val="center"/>
              <w:rPr>
                <w:rFonts w:ascii="Times New Roman" w:hAnsi="Times New Roman" w:cs="Times New Roman"/>
                <w:sz w:val="24"/>
                <w:szCs w:val="24"/>
              </w:rPr>
            </w:pPr>
            <w:r>
              <w:rPr>
                <w:rFonts w:ascii="Times New Roman" w:hAnsi="Times New Roman" w:cs="Times New Roman"/>
                <w:sz w:val="24"/>
                <w:szCs w:val="24"/>
              </w:rPr>
              <w:t>1</w:t>
            </w:r>
          </w:p>
        </w:tc>
        <w:tc>
          <w:tcPr>
            <w:tcW w:w="3505" w:type="dxa"/>
          </w:tcPr>
          <w:p w14:paraId="73CDB411" w14:textId="5BE782A6" w:rsidR="00F11B74" w:rsidRDefault="00F11B74" w:rsidP="00F11B74">
            <w:pPr>
              <w:jc w:val="center"/>
              <w:rPr>
                <w:rFonts w:ascii="Times New Roman" w:hAnsi="Times New Roman" w:cs="Times New Roman"/>
                <w:sz w:val="24"/>
                <w:szCs w:val="24"/>
              </w:rPr>
            </w:pPr>
            <w:r>
              <w:rPr>
                <w:rFonts w:ascii="Times New Roman" w:hAnsi="Times New Roman" w:cs="Times New Roman"/>
                <w:sz w:val="24"/>
                <w:szCs w:val="24"/>
              </w:rPr>
              <w:t>Variable Source (Used 3.3V)</w:t>
            </w:r>
          </w:p>
        </w:tc>
      </w:tr>
      <w:tr w:rsidR="00EA3A1F" w14:paraId="164F306F" w14:textId="77777777" w:rsidTr="00F11B74">
        <w:tc>
          <w:tcPr>
            <w:tcW w:w="4675" w:type="dxa"/>
          </w:tcPr>
          <w:p w14:paraId="621A3269" w14:textId="61E1ADBF" w:rsidR="00EA3A1F" w:rsidRDefault="00EA3A1F" w:rsidP="00F11B74">
            <w:pPr>
              <w:jc w:val="center"/>
              <w:rPr>
                <w:rFonts w:ascii="Times New Roman" w:hAnsi="Times New Roman" w:cs="Times New Roman"/>
                <w:sz w:val="24"/>
                <w:szCs w:val="24"/>
              </w:rPr>
            </w:pPr>
            <w:r>
              <w:rPr>
                <w:rFonts w:ascii="Times New Roman" w:hAnsi="Times New Roman" w:cs="Times New Roman"/>
                <w:sz w:val="24"/>
                <w:szCs w:val="24"/>
              </w:rPr>
              <w:t>Resistor</w:t>
            </w:r>
          </w:p>
        </w:tc>
        <w:tc>
          <w:tcPr>
            <w:tcW w:w="2610" w:type="dxa"/>
          </w:tcPr>
          <w:p w14:paraId="220CD411" w14:textId="29D367F5" w:rsidR="00EA3A1F" w:rsidRDefault="00EA3A1F" w:rsidP="00F11B74">
            <w:pPr>
              <w:jc w:val="center"/>
              <w:rPr>
                <w:rFonts w:ascii="Times New Roman" w:hAnsi="Times New Roman" w:cs="Times New Roman"/>
                <w:sz w:val="24"/>
                <w:szCs w:val="24"/>
              </w:rPr>
            </w:pPr>
            <w:r>
              <w:rPr>
                <w:rFonts w:ascii="Times New Roman" w:hAnsi="Times New Roman" w:cs="Times New Roman"/>
                <w:sz w:val="24"/>
                <w:szCs w:val="24"/>
              </w:rPr>
              <w:t>3</w:t>
            </w:r>
          </w:p>
        </w:tc>
        <w:tc>
          <w:tcPr>
            <w:tcW w:w="3505" w:type="dxa"/>
          </w:tcPr>
          <w:p w14:paraId="6130558F" w14:textId="79CC0188" w:rsidR="00EA3A1F" w:rsidRDefault="00EA3A1F" w:rsidP="00F11B74">
            <w:pPr>
              <w:jc w:val="center"/>
              <w:rPr>
                <w:rFonts w:ascii="Times New Roman" w:hAnsi="Times New Roman" w:cs="Times New Roman"/>
                <w:sz w:val="24"/>
                <w:szCs w:val="24"/>
              </w:rPr>
            </w:pPr>
            <w:r>
              <w:rPr>
                <w:rFonts w:ascii="Times New Roman" w:hAnsi="Times New Roman" w:cs="Times New Roman"/>
                <w:sz w:val="24"/>
                <w:szCs w:val="24"/>
              </w:rPr>
              <w:t>2kΩ</w:t>
            </w:r>
          </w:p>
        </w:tc>
      </w:tr>
      <w:tr w:rsidR="00F11B74" w14:paraId="39C1EF3E" w14:textId="77777777" w:rsidTr="00F11B74">
        <w:tc>
          <w:tcPr>
            <w:tcW w:w="4675" w:type="dxa"/>
          </w:tcPr>
          <w:p w14:paraId="5FF3A783" w14:textId="7FCFA9E3" w:rsidR="00F11B74" w:rsidRDefault="00F11B74" w:rsidP="00F11B74">
            <w:pPr>
              <w:jc w:val="center"/>
              <w:rPr>
                <w:rFonts w:ascii="Times New Roman" w:hAnsi="Times New Roman" w:cs="Times New Roman"/>
                <w:sz w:val="24"/>
                <w:szCs w:val="24"/>
              </w:rPr>
            </w:pPr>
            <w:r>
              <w:rPr>
                <w:rFonts w:ascii="Times New Roman" w:hAnsi="Times New Roman" w:cs="Times New Roman"/>
                <w:sz w:val="24"/>
                <w:szCs w:val="24"/>
              </w:rPr>
              <w:t>74HC32 IC (2-input OR Gate)</w:t>
            </w:r>
          </w:p>
        </w:tc>
        <w:tc>
          <w:tcPr>
            <w:tcW w:w="2610" w:type="dxa"/>
          </w:tcPr>
          <w:p w14:paraId="216E266E" w14:textId="5CB5659F" w:rsidR="00F11B74" w:rsidRDefault="00F11B74" w:rsidP="00F11B74">
            <w:pPr>
              <w:jc w:val="center"/>
              <w:rPr>
                <w:rFonts w:ascii="Times New Roman" w:hAnsi="Times New Roman" w:cs="Times New Roman"/>
                <w:sz w:val="24"/>
                <w:szCs w:val="24"/>
              </w:rPr>
            </w:pPr>
            <w:r>
              <w:rPr>
                <w:rFonts w:ascii="Times New Roman" w:hAnsi="Times New Roman" w:cs="Times New Roman"/>
                <w:sz w:val="24"/>
                <w:szCs w:val="24"/>
              </w:rPr>
              <w:t>1</w:t>
            </w:r>
          </w:p>
        </w:tc>
        <w:tc>
          <w:tcPr>
            <w:tcW w:w="3505" w:type="dxa"/>
          </w:tcPr>
          <w:p w14:paraId="19C51BA3" w14:textId="6610D2F5" w:rsidR="00F11B74" w:rsidRDefault="00F11B74" w:rsidP="00F11B74">
            <w:pPr>
              <w:jc w:val="center"/>
              <w:rPr>
                <w:rFonts w:ascii="Times New Roman" w:hAnsi="Times New Roman" w:cs="Times New Roman"/>
                <w:sz w:val="24"/>
                <w:szCs w:val="24"/>
              </w:rPr>
            </w:pPr>
            <w:r>
              <w:rPr>
                <w:rFonts w:ascii="Times New Roman" w:hAnsi="Times New Roman" w:cs="Times New Roman"/>
                <w:sz w:val="24"/>
                <w:szCs w:val="24"/>
              </w:rPr>
              <w:t>Variable Source (Used 3.3V)</w:t>
            </w:r>
          </w:p>
        </w:tc>
      </w:tr>
      <w:tr w:rsidR="0036327C" w14:paraId="75AE4638" w14:textId="77777777" w:rsidTr="008F3127">
        <w:tc>
          <w:tcPr>
            <w:tcW w:w="10790" w:type="dxa"/>
            <w:gridSpan w:val="3"/>
          </w:tcPr>
          <w:p w14:paraId="2D321722" w14:textId="6F85AB54" w:rsidR="0036327C" w:rsidRPr="0036327C" w:rsidRDefault="0036327C" w:rsidP="00F11B74">
            <w:pPr>
              <w:jc w:val="center"/>
              <w:rPr>
                <w:rFonts w:ascii="Times New Roman" w:hAnsi="Times New Roman" w:cs="Times New Roman"/>
                <w:b/>
                <w:bCs/>
                <w:sz w:val="24"/>
                <w:szCs w:val="24"/>
              </w:rPr>
            </w:pPr>
            <w:r w:rsidRPr="0036327C">
              <w:rPr>
                <w:rFonts w:ascii="Times New Roman" w:hAnsi="Times New Roman" w:cs="Times New Roman"/>
                <w:b/>
                <w:bCs/>
                <w:sz w:val="24"/>
                <w:szCs w:val="24"/>
              </w:rPr>
              <w:t>Mounting and Wiring Components</w:t>
            </w:r>
          </w:p>
        </w:tc>
      </w:tr>
      <w:tr w:rsidR="0036327C" w14:paraId="62A980FF" w14:textId="77777777" w:rsidTr="00F11B74">
        <w:tc>
          <w:tcPr>
            <w:tcW w:w="4675" w:type="dxa"/>
          </w:tcPr>
          <w:p w14:paraId="74CF42A5" w14:textId="660213BE" w:rsidR="0036327C" w:rsidRDefault="0036327C" w:rsidP="0036327C">
            <w:pPr>
              <w:tabs>
                <w:tab w:val="left" w:pos="2040"/>
              </w:tabs>
              <w:jc w:val="center"/>
              <w:rPr>
                <w:rFonts w:ascii="Times New Roman" w:hAnsi="Times New Roman" w:cs="Times New Roman"/>
                <w:sz w:val="24"/>
                <w:szCs w:val="24"/>
              </w:rPr>
            </w:pPr>
            <w:r>
              <w:rPr>
                <w:rFonts w:ascii="Times New Roman" w:hAnsi="Times New Roman" w:cs="Times New Roman"/>
                <w:b/>
                <w:bCs/>
                <w:sz w:val="24"/>
                <w:szCs w:val="24"/>
              </w:rPr>
              <w:t>Component Name</w:t>
            </w:r>
          </w:p>
        </w:tc>
        <w:tc>
          <w:tcPr>
            <w:tcW w:w="2610" w:type="dxa"/>
          </w:tcPr>
          <w:p w14:paraId="4E3CA921" w14:textId="78BC5369" w:rsidR="0036327C" w:rsidRDefault="0036327C" w:rsidP="0036327C">
            <w:pPr>
              <w:jc w:val="center"/>
              <w:rPr>
                <w:rFonts w:ascii="Times New Roman" w:hAnsi="Times New Roman" w:cs="Times New Roman"/>
                <w:sz w:val="24"/>
                <w:szCs w:val="24"/>
              </w:rPr>
            </w:pPr>
            <w:r>
              <w:rPr>
                <w:rFonts w:ascii="Times New Roman" w:hAnsi="Times New Roman" w:cs="Times New Roman"/>
                <w:b/>
                <w:bCs/>
                <w:sz w:val="24"/>
                <w:szCs w:val="24"/>
              </w:rPr>
              <w:t>Component Number</w:t>
            </w:r>
          </w:p>
        </w:tc>
        <w:tc>
          <w:tcPr>
            <w:tcW w:w="3505" w:type="dxa"/>
          </w:tcPr>
          <w:p w14:paraId="08313421" w14:textId="6BD8D8DB" w:rsidR="0036327C" w:rsidRDefault="0036327C" w:rsidP="0036327C">
            <w:pPr>
              <w:jc w:val="center"/>
              <w:rPr>
                <w:rFonts w:ascii="Times New Roman" w:hAnsi="Times New Roman" w:cs="Times New Roman"/>
                <w:sz w:val="24"/>
                <w:szCs w:val="24"/>
              </w:rPr>
            </w:pPr>
            <w:r>
              <w:rPr>
                <w:rFonts w:ascii="Times New Roman" w:hAnsi="Times New Roman" w:cs="Times New Roman"/>
                <w:b/>
                <w:bCs/>
                <w:sz w:val="24"/>
                <w:szCs w:val="24"/>
              </w:rPr>
              <w:t>Component Value (if any)</w:t>
            </w:r>
          </w:p>
        </w:tc>
      </w:tr>
      <w:tr w:rsidR="007464BA" w14:paraId="2459AC7A" w14:textId="77777777" w:rsidTr="00F11B74">
        <w:tc>
          <w:tcPr>
            <w:tcW w:w="4675" w:type="dxa"/>
          </w:tcPr>
          <w:p w14:paraId="488DDA35" w14:textId="46AE1E9A" w:rsidR="007464BA" w:rsidRPr="0000269C" w:rsidRDefault="000B2490" w:rsidP="000B2490">
            <w:pPr>
              <w:tabs>
                <w:tab w:val="left" w:pos="2040"/>
              </w:tabs>
              <w:jc w:val="center"/>
              <w:rPr>
                <w:rFonts w:ascii="Times New Roman" w:hAnsi="Times New Roman" w:cs="Times New Roman"/>
                <w:sz w:val="24"/>
                <w:szCs w:val="24"/>
              </w:rPr>
            </w:pPr>
            <w:r>
              <w:rPr>
                <w:rFonts w:ascii="Times New Roman" w:hAnsi="Times New Roman" w:cs="Times New Roman"/>
                <w:sz w:val="24"/>
                <w:szCs w:val="24"/>
              </w:rPr>
              <w:t>400-point breadboard w/ 1 ground/power strip</w:t>
            </w:r>
          </w:p>
        </w:tc>
        <w:tc>
          <w:tcPr>
            <w:tcW w:w="2610" w:type="dxa"/>
          </w:tcPr>
          <w:p w14:paraId="04F8EE30" w14:textId="20D8C6D3" w:rsidR="007464BA" w:rsidRPr="0000269C" w:rsidRDefault="000B2490" w:rsidP="007464BA">
            <w:pPr>
              <w:jc w:val="center"/>
              <w:rPr>
                <w:rFonts w:ascii="Times New Roman" w:hAnsi="Times New Roman" w:cs="Times New Roman"/>
                <w:sz w:val="24"/>
                <w:szCs w:val="24"/>
              </w:rPr>
            </w:pPr>
            <w:r>
              <w:rPr>
                <w:rFonts w:ascii="Times New Roman" w:hAnsi="Times New Roman" w:cs="Times New Roman"/>
                <w:sz w:val="24"/>
                <w:szCs w:val="24"/>
              </w:rPr>
              <w:t>2</w:t>
            </w:r>
          </w:p>
        </w:tc>
        <w:tc>
          <w:tcPr>
            <w:tcW w:w="3505" w:type="dxa"/>
          </w:tcPr>
          <w:p w14:paraId="5CD64D20" w14:textId="43F1BB72" w:rsidR="007464BA" w:rsidRPr="0000269C" w:rsidRDefault="000B2490" w:rsidP="007464BA">
            <w:pPr>
              <w:jc w:val="center"/>
              <w:rPr>
                <w:rFonts w:ascii="Times New Roman" w:hAnsi="Times New Roman" w:cs="Times New Roman"/>
                <w:sz w:val="24"/>
                <w:szCs w:val="24"/>
              </w:rPr>
            </w:pPr>
            <w:r>
              <w:rPr>
                <w:rFonts w:ascii="Times New Roman" w:hAnsi="Times New Roman" w:cs="Times New Roman"/>
                <w:sz w:val="24"/>
                <w:szCs w:val="24"/>
              </w:rPr>
              <w:t>N/A</w:t>
            </w:r>
          </w:p>
        </w:tc>
      </w:tr>
      <w:tr w:rsidR="007464BA" w14:paraId="661DE0DA" w14:textId="77777777" w:rsidTr="00F11B74">
        <w:tc>
          <w:tcPr>
            <w:tcW w:w="4675" w:type="dxa"/>
          </w:tcPr>
          <w:p w14:paraId="1F3A94B8" w14:textId="1B177F5E" w:rsidR="007464BA" w:rsidRPr="0000269C" w:rsidRDefault="002B79B7" w:rsidP="007464BA">
            <w:pPr>
              <w:jc w:val="center"/>
              <w:rPr>
                <w:rFonts w:ascii="Times New Roman" w:hAnsi="Times New Roman" w:cs="Times New Roman"/>
                <w:sz w:val="24"/>
                <w:szCs w:val="24"/>
              </w:rPr>
            </w:pPr>
            <w:r>
              <w:rPr>
                <w:rFonts w:ascii="Times New Roman" w:hAnsi="Times New Roman" w:cs="Times New Roman"/>
                <w:sz w:val="24"/>
                <w:szCs w:val="24"/>
              </w:rPr>
              <w:t>M3 screws/nuts</w:t>
            </w:r>
          </w:p>
        </w:tc>
        <w:tc>
          <w:tcPr>
            <w:tcW w:w="2610" w:type="dxa"/>
          </w:tcPr>
          <w:p w14:paraId="25682CDD" w14:textId="2F6726EA" w:rsidR="007464BA" w:rsidRPr="0000269C" w:rsidRDefault="002B79B7" w:rsidP="007464BA">
            <w:pPr>
              <w:jc w:val="center"/>
              <w:rPr>
                <w:rFonts w:ascii="Times New Roman" w:hAnsi="Times New Roman" w:cs="Times New Roman"/>
                <w:sz w:val="24"/>
                <w:szCs w:val="24"/>
              </w:rPr>
            </w:pPr>
            <w:r>
              <w:rPr>
                <w:rFonts w:ascii="Times New Roman" w:hAnsi="Times New Roman" w:cs="Times New Roman"/>
                <w:sz w:val="24"/>
                <w:szCs w:val="24"/>
              </w:rPr>
              <w:t>-</w:t>
            </w:r>
          </w:p>
        </w:tc>
        <w:tc>
          <w:tcPr>
            <w:tcW w:w="3505" w:type="dxa"/>
          </w:tcPr>
          <w:p w14:paraId="288DE1D8" w14:textId="1CB7B7A7" w:rsidR="007464BA" w:rsidRPr="0000269C" w:rsidRDefault="002B79B7" w:rsidP="007464BA">
            <w:pPr>
              <w:jc w:val="center"/>
              <w:rPr>
                <w:rFonts w:ascii="Times New Roman" w:hAnsi="Times New Roman" w:cs="Times New Roman"/>
                <w:sz w:val="24"/>
                <w:szCs w:val="24"/>
              </w:rPr>
            </w:pPr>
            <w:r>
              <w:rPr>
                <w:rFonts w:ascii="Times New Roman" w:hAnsi="Times New Roman" w:cs="Times New Roman"/>
                <w:sz w:val="24"/>
                <w:szCs w:val="24"/>
              </w:rPr>
              <w:t>Lengths(mm): 8, 12, 16</w:t>
            </w:r>
          </w:p>
        </w:tc>
      </w:tr>
      <w:tr w:rsidR="007464BA" w14:paraId="3456B176" w14:textId="77777777" w:rsidTr="00F11B74">
        <w:tc>
          <w:tcPr>
            <w:tcW w:w="4675" w:type="dxa"/>
          </w:tcPr>
          <w:p w14:paraId="2347ECAE" w14:textId="49A37927" w:rsidR="007464BA" w:rsidRPr="0000269C" w:rsidRDefault="002B79B7" w:rsidP="007464BA">
            <w:pPr>
              <w:jc w:val="center"/>
              <w:rPr>
                <w:rFonts w:ascii="Times New Roman" w:hAnsi="Times New Roman" w:cs="Times New Roman"/>
                <w:sz w:val="24"/>
                <w:szCs w:val="24"/>
              </w:rPr>
            </w:pPr>
            <w:r>
              <w:rPr>
                <w:rFonts w:ascii="Times New Roman" w:hAnsi="Times New Roman" w:cs="Times New Roman"/>
                <w:sz w:val="24"/>
                <w:szCs w:val="24"/>
              </w:rPr>
              <w:t>Nylon Round Spacers for M3 screws</w:t>
            </w:r>
          </w:p>
        </w:tc>
        <w:tc>
          <w:tcPr>
            <w:tcW w:w="2610" w:type="dxa"/>
          </w:tcPr>
          <w:p w14:paraId="194F8EC1" w14:textId="1F6BB851" w:rsidR="007464BA" w:rsidRPr="0000269C" w:rsidRDefault="002B79B7" w:rsidP="007464BA">
            <w:pPr>
              <w:jc w:val="center"/>
              <w:rPr>
                <w:rFonts w:ascii="Times New Roman" w:hAnsi="Times New Roman" w:cs="Times New Roman"/>
                <w:sz w:val="24"/>
                <w:szCs w:val="24"/>
              </w:rPr>
            </w:pPr>
            <w:r>
              <w:rPr>
                <w:rFonts w:ascii="Times New Roman" w:hAnsi="Times New Roman" w:cs="Times New Roman"/>
                <w:sz w:val="24"/>
                <w:szCs w:val="24"/>
              </w:rPr>
              <w:t>-</w:t>
            </w:r>
          </w:p>
        </w:tc>
        <w:tc>
          <w:tcPr>
            <w:tcW w:w="3505" w:type="dxa"/>
          </w:tcPr>
          <w:p w14:paraId="1C2436CA" w14:textId="44FB7D01" w:rsidR="007464BA" w:rsidRPr="0000269C" w:rsidRDefault="002B79B7" w:rsidP="007464BA">
            <w:pPr>
              <w:jc w:val="center"/>
              <w:rPr>
                <w:rFonts w:ascii="Times New Roman" w:hAnsi="Times New Roman" w:cs="Times New Roman"/>
                <w:sz w:val="24"/>
                <w:szCs w:val="24"/>
              </w:rPr>
            </w:pPr>
            <w:r>
              <w:rPr>
                <w:rFonts w:ascii="Times New Roman" w:hAnsi="Times New Roman" w:cs="Times New Roman"/>
                <w:sz w:val="24"/>
                <w:szCs w:val="24"/>
              </w:rPr>
              <w:t>Lengths(mm): 3 ~ 20</w:t>
            </w:r>
          </w:p>
        </w:tc>
      </w:tr>
      <w:tr w:rsidR="007464BA" w14:paraId="4C42A44D" w14:textId="77777777" w:rsidTr="00F11B74">
        <w:tc>
          <w:tcPr>
            <w:tcW w:w="4675" w:type="dxa"/>
          </w:tcPr>
          <w:p w14:paraId="7CE2B9AE" w14:textId="0A6596B2" w:rsidR="007464BA" w:rsidRPr="0000269C" w:rsidRDefault="002B79B7" w:rsidP="007464BA">
            <w:pPr>
              <w:jc w:val="center"/>
              <w:rPr>
                <w:rFonts w:ascii="Times New Roman" w:hAnsi="Times New Roman" w:cs="Times New Roman"/>
                <w:sz w:val="24"/>
                <w:szCs w:val="24"/>
              </w:rPr>
            </w:pPr>
            <w:r>
              <w:rPr>
                <w:rFonts w:ascii="Times New Roman" w:hAnsi="Times New Roman" w:cs="Times New Roman"/>
                <w:sz w:val="24"/>
                <w:szCs w:val="24"/>
              </w:rPr>
              <w:t>Heat Shrink Tubing</w:t>
            </w:r>
          </w:p>
        </w:tc>
        <w:tc>
          <w:tcPr>
            <w:tcW w:w="2610" w:type="dxa"/>
          </w:tcPr>
          <w:p w14:paraId="20FA42CC" w14:textId="5BEEB0FC" w:rsidR="007464BA" w:rsidRPr="0000269C" w:rsidRDefault="002B79B7" w:rsidP="007464BA">
            <w:pPr>
              <w:jc w:val="center"/>
              <w:rPr>
                <w:rFonts w:ascii="Times New Roman" w:hAnsi="Times New Roman" w:cs="Times New Roman"/>
                <w:sz w:val="24"/>
                <w:szCs w:val="24"/>
              </w:rPr>
            </w:pPr>
            <w:r>
              <w:rPr>
                <w:rFonts w:ascii="Times New Roman" w:hAnsi="Times New Roman" w:cs="Times New Roman"/>
                <w:sz w:val="24"/>
                <w:szCs w:val="24"/>
              </w:rPr>
              <w:t>~3 (personal preference)</w:t>
            </w:r>
          </w:p>
        </w:tc>
        <w:tc>
          <w:tcPr>
            <w:tcW w:w="3505" w:type="dxa"/>
          </w:tcPr>
          <w:p w14:paraId="3BE145E1" w14:textId="466D317A" w:rsidR="007464BA" w:rsidRPr="0000269C" w:rsidRDefault="002B79B7" w:rsidP="002B79B7">
            <w:pPr>
              <w:rPr>
                <w:rFonts w:ascii="Times New Roman" w:hAnsi="Times New Roman" w:cs="Times New Roman"/>
                <w:sz w:val="24"/>
                <w:szCs w:val="24"/>
              </w:rPr>
            </w:pPr>
            <w:r>
              <w:rPr>
                <w:rFonts w:ascii="Times New Roman" w:hAnsi="Times New Roman" w:cs="Times New Roman"/>
                <w:sz w:val="24"/>
                <w:szCs w:val="24"/>
              </w:rPr>
              <w:t>Multiple Diameters/Lengths</w:t>
            </w:r>
          </w:p>
        </w:tc>
      </w:tr>
      <w:tr w:rsidR="0036327C" w14:paraId="3DAE25E3" w14:textId="77777777" w:rsidTr="00F11B74">
        <w:tc>
          <w:tcPr>
            <w:tcW w:w="4675" w:type="dxa"/>
          </w:tcPr>
          <w:p w14:paraId="587DDC08" w14:textId="0F18590F" w:rsidR="0036327C" w:rsidRDefault="0036327C" w:rsidP="007464BA">
            <w:pPr>
              <w:jc w:val="center"/>
              <w:rPr>
                <w:rFonts w:ascii="Times New Roman" w:hAnsi="Times New Roman" w:cs="Times New Roman"/>
                <w:sz w:val="24"/>
                <w:szCs w:val="24"/>
              </w:rPr>
            </w:pPr>
            <w:r>
              <w:rPr>
                <w:rFonts w:ascii="Times New Roman" w:hAnsi="Times New Roman" w:cs="Times New Roman"/>
                <w:sz w:val="24"/>
                <w:szCs w:val="24"/>
              </w:rPr>
              <w:t>Jumper Cables</w:t>
            </w:r>
          </w:p>
        </w:tc>
        <w:tc>
          <w:tcPr>
            <w:tcW w:w="2610" w:type="dxa"/>
          </w:tcPr>
          <w:p w14:paraId="6F6F16DD" w14:textId="0BAA6753" w:rsidR="0036327C" w:rsidRDefault="0036327C" w:rsidP="007464BA">
            <w:pPr>
              <w:jc w:val="center"/>
              <w:rPr>
                <w:rFonts w:ascii="Times New Roman" w:hAnsi="Times New Roman" w:cs="Times New Roman"/>
                <w:sz w:val="24"/>
                <w:szCs w:val="24"/>
              </w:rPr>
            </w:pPr>
            <w:r>
              <w:rPr>
                <w:rFonts w:ascii="Times New Roman" w:hAnsi="Times New Roman" w:cs="Times New Roman"/>
                <w:sz w:val="24"/>
                <w:szCs w:val="24"/>
              </w:rPr>
              <w:t>-</w:t>
            </w:r>
          </w:p>
        </w:tc>
        <w:tc>
          <w:tcPr>
            <w:tcW w:w="3505" w:type="dxa"/>
          </w:tcPr>
          <w:p w14:paraId="13CD1513" w14:textId="33D3DEF0" w:rsidR="0036327C" w:rsidRDefault="0036327C" w:rsidP="0036327C">
            <w:pPr>
              <w:jc w:val="center"/>
              <w:rPr>
                <w:rFonts w:ascii="Times New Roman" w:hAnsi="Times New Roman" w:cs="Times New Roman"/>
                <w:sz w:val="24"/>
                <w:szCs w:val="24"/>
              </w:rPr>
            </w:pPr>
            <w:r>
              <w:rPr>
                <w:rFonts w:ascii="Times New Roman" w:hAnsi="Times New Roman" w:cs="Times New Roman"/>
                <w:sz w:val="24"/>
                <w:szCs w:val="24"/>
              </w:rPr>
              <w:t>M to FM  :  M to M  :  FM to FM</w:t>
            </w:r>
          </w:p>
        </w:tc>
      </w:tr>
      <w:tr w:rsidR="0036327C" w14:paraId="6CFA2F3C" w14:textId="77777777" w:rsidTr="00F11B74">
        <w:tc>
          <w:tcPr>
            <w:tcW w:w="4675" w:type="dxa"/>
          </w:tcPr>
          <w:p w14:paraId="04347025" w14:textId="6428178C" w:rsidR="0036327C" w:rsidRDefault="0036327C" w:rsidP="007464BA">
            <w:pPr>
              <w:jc w:val="center"/>
              <w:rPr>
                <w:rFonts w:ascii="Times New Roman" w:hAnsi="Times New Roman" w:cs="Times New Roman"/>
                <w:sz w:val="24"/>
                <w:szCs w:val="24"/>
              </w:rPr>
            </w:pPr>
            <w:r>
              <w:rPr>
                <w:rFonts w:ascii="Times New Roman" w:hAnsi="Times New Roman" w:cs="Times New Roman"/>
                <w:sz w:val="24"/>
                <w:szCs w:val="24"/>
              </w:rPr>
              <w:t xml:space="preserve">Lexan Sheet </w:t>
            </w:r>
          </w:p>
        </w:tc>
        <w:tc>
          <w:tcPr>
            <w:tcW w:w="2610" w:type="dxa"/>
          </w:tcPr>
          <w:p w14:paraId="6ABEDF41" w14:textId="186332C6" w:rsidR="0036327C" w:rsidRDefault="0036327C" w:rsidP="007464BA">
            <w:pPr>
              <w:jc w:val="center"/>
              <w:rPr>
                <w:rFonts w:ascii="Times New Roman" w:hAnsi="Times New Roman" w:cs="Times New Roman"/>
                <w:sz w:val="24"/>
                <w:szCs w:val="24"/>
              </w:rPr>
            </w:pPr>
            <w:r>
              <w:rPr>
                <w:rFonts w:ascii="Times New Roman" w:hAnsi="Times New Roman" w:cs="Times New Roman"/>
                <w:sz w:val="24"/>
                <w:szCs w:val="24"/>
              </w:rPr>
              <w:t>1 to 3</w:t>
            </w:r>
          </w:p>
        </w:tc>
        <w:tc>
          <w:tcPr>
            <w:tcW w:w="3505" w:type="dxa"/>
          </w:tcPr>
          <w:p w14:paraId="3787BA13" w14:textId="711C5276" w:rsidR="0036327C" w:rsidRDefault="0036327C" w:rsidP="0036327C">
            <w:pPr>
              <w:jc w:val="center"/>
              <w:rPr>
                <w:rFonts w:ascii="Times New Roman" w:hAnsi="Times New Roman" w:cs="Times New Roman"/>
                <w:sz w:val="24"/>
                <w:szCs w:val="24"/>
              </w:rPr>
            </w:pPr>
            <w:r>
              <w:rPr>
                <w:rFonts w:ascii="Times New Roman" w:hAnsi="Times New Roman" w:cs="Times New Roman"/>
                <w:sz w:val="24"/>
                <w:szCs w:val="24"/>
              </w:rPr>
              <w:t>3/16” Thick, Clear, 12” x 12”</w:t>
            </w:r>
          </w:p>
        </w:tc>
      </w:tr>
    </w:tbl>
    <w:p w14:paraId="31F8A7F8" w14:textId="21D1BEB2" w:rsidR="007464BA" w:rsidRDefault="0036327C" w:rsidP="007464BA">
      <w:pPr>
        <w:rPr>
          <w:rFonts w:ascii="Times New Roman" w:hAnsi="Times New Roman" w:cs="Times New Roman"/>
          <w:i/>
          <w:iCs/>
          <w:sz w:val="24"/>
          <w:szCs w:val="24"/>
        </w:rPr>
      </w:pPr>
      <w:r>
        <w:rPr>
          <w:rFonts w:ascii="Times New Roman" w:hAnsi="Times New Roman" w:cs="Times New Roman"/>
          <w:i/>
          <w:iCs/>
          <w:sz w:val="24"/>
          <w:szCs w:val="24"/>
        </w:rPr>
        <w:t>Table 1: Component List</w:t>
      </w:r>
    </w:p>
    <w:p w14:paraId="068D6FF6" w14:textId="77777777" w:rsidR="00E03CEA" w:rsidRDefault="00E03CEA" w:rsidP="007464BA">
      <w:pPr>
        <w:rPr>
          <w:rFonts w:ascii="Times New Roman" w:hAnsi="Times New Roman" w:cs="Times New Roman"/>
          <w:i/>
          <w:iCs/>
          <w:sz w:val="24"/>
          <w:szCs w:val="24"/>
        </w:rPr>
      </w:pPr>
    </w:p>
    <w:tbl>
      <w:tblPr>
        <w:tblStyle w:val="TableGrid"/>
        <w:tblW w:w="0" w:type="auto"/>
        <w:tblLook w:val="04A0" w:firstRow="1" w:lastRow="0" w:firstColumn="1" w:lastColumn="0" w:noHBand="0" w:noVBand="1"/>
      </w:tblPr>
      <w:tblGrid>
        <w:gridCol w:w="2245"/>
        <w:gridCol w:w="1980"/>
        <w:gridCol w:w="6565"/>
      </w:tblGrid>
      <w:tr w:rsidR="00D42DDD" w14:paraId="7D6D39A5" w14:textId="77777777" w:rsidTr="00D42DDD">
        <w:tc>
          <w:tcPr>
            <w:tcW w:w="2245" w:type="dxa"/>
          </w:tcPr>
          <w:p w14:paraId="17C4DFEB" w14:textId="4B86D1FA" w:rsidR="00D42DDD" w:rsidRPr="00EA3A1F" w:rsidRDefault="00D42DDD" w:rsidP="00EA3A1F">
            <w:pPr>
              <w:jc w:val="center"/>
              <w:rPr>
                <w:rFonts w:ascii="Times New Roman" w:hAnsi="Times New Roman" w:cs="Times New Roman"/>
                <w:b/>
                <w:bCs/>
                <w:sz w:val="24"/>
                <w:szCs w:val="24"/>
              </w:rPr>
            </w:pPr>
            <w:r w:rsidRPr="00EA3A1F">
              <w:rPr>
                <w:rFonts w:ascii="Times New Roman" w:hAnsi="Times New Roman" w:cs="Times New Roman"/>
                <w:b/>
                <w:bCs/>
                <w:sz w:val="24"/>
                <w:szCs w:val="24"/>
              </w:rPr>
              <w:t>Tool Name</w:t>
            </w:r>
            <w:r>
              <w:rPr>
                <w:rFonts w:ascii="Times New Roman" w:hAnsi="Times New Roman" w:cs="Times New Roman"/>
                <w:b/>
                <w:bCs/>
                <w:sz w:val="24"/>
                <w:szCs w:val="24"/>
              </w:rPr>
              <w:t xml:space="preserve"> </w:t>
            </w:r>
          </w:p>
        </w:tc>
        <w:tc>
          <w:tcPr>
            <w:tcW w:w="1980" w:type="dxa"/>
          </w:tcPr>
          <w:p w14:paraId="44BC928F" w14:textId="15D341EF" w:rsidR="00D42DDD" w:rsidRPr="00EA3A1F" w:rsidRDefault="00D42DDD" w:rsidP="00EA3A1F">
            <w:pPr>
              <w:jc w:val="center"/>
              <w:rPr>
                <w:rFonts w:ascii="Times New Roman" w:hAnsi="Times New Roman" w:cs="Times New Roman"/>
                <w:b/>
                <w:bCs/>
                <w:sz w:val="24"/>
                <w:szCs w:val="24"/>
              </w:rPr>
            </w:pPr>
            <w:r>
              <w:rPr>
                <w:rFonts w:ascii="Times New Roman" w:hAnsi="Times New Roman" w:cs="Times New Roman"/>
                <w:b/>
                <w:bCs/>
                <w:sz w:val="24"/>
                <w:szCs w:val="24"/>
              </w:rPr>
              <w:t>Tool Model</w:t>
            </w:r>
          </w:p>
        </w:tc>
        <w:tc>
          <w:tcPr>
            <w:tcW w:w="6565" w:type="dxa"/>
          </w:tcPr>
          <w:p w14:paraId="76CEFA82" w14:textId="3F51EB4C" w:rsidR="00D42DDD" w:rsidRPr="00EA3A1F" w:rsidRDefault="00D42DDD" w:rsidP="00EA3A1F">
            <w:pPr>
              <w:jc w:val="center"/>
              <w:rPr>
                <w:rFonts w:ascii="Times New Roman" w:hAnsi="Times New Roman" w:cs="Times New Roman"/>
                <w:b/>
                <w:bCs/>
                <w:sz w:val="24"/>
                <w:szCs w:val="24"/>
              </w:rPr>
            </w:pPr>
            <w:r w:rsidRPr="00EA3A1F">
              <w:rPr>
                <w:rFonts w:ascii="Times New Roman" w:hAnsi="Times New Roman" w:cs="Times New Roman"/>
                <w:b/>
                <w:bCs/>
                <w:sz w:val="24"/>
                <w:szCs w:val="24"/>
              </w:rPr>
              <w:t>Tool Description</w:t>
            </w:r>
          </w:p>
        </w:tc>
      </w:tr>
      <w:tr w:rsidR="00D42DDD" w14:paraId="2F0E42FB" w14:textId="77777777" w:rsidTr="00D42DDD">
        <w:tc>
          <w:tcPr>
            <w:tcW w:w="2245" w:type="dxa"/>
          </w:tcPr>
          <w:p w14:paraId="624968D9" w14:textId="649537B4" w:rsidR="00D42DDD" w:rsidRDefault="00D42DDD" w:rsidP="00EA3A1F">
            <w:pPr>
              <w:jc w:val="center"/>
              <w:rPr>
                <w:rFonts w:ascii="Times New Roman" w:hAnsi="Times New Roman" w:cs="Times New Roman"/>
                <w:sz w:val="24"/>
                <w:szCs w:val="24"/>
              </w:rPr>
            </w:pPr>
            <w:r>
              <w:rPr>
                <w:rFonts w:ascii="Times New Roman" w:hAnsi="Times New Roman" w:cs="Times New Roman"/>
                <w:sz w:val="24"/>
                <w:szCs w:val="24"/>
              </w:rPr>
              <w:t xml:space="preserve">Wire Crimping Tool </w:t>
            </w:r>
          </w:p>
        </w:tc>
        <w:tc>
          <w:tcPr>
            <w:tcW w:w="1980" w:type="dxa"/>
          </w:tcPr>
          <w:p w14:paraId="29EAB09A" w14:textId="7B63E943" w:rsidR="00D42DDD" w:rsidRDefault="00D42DDD" w:rsidP="00D42DDD">
            <w:pPr>
              <w:jc w:val="center"/>
              <w:rPr>
                <w:rFonts w:ascii="Times New Roman" w:hAnsi="Times New Roman" w:cs="Times New Roman"/>
                <w:sz w:val="24"/>
                <w:szCs w:val="24"/>
              </w:rPr>
            </w:pPr>
            <w:proofErr w:type="spellStart"/>
            <w:r>
              <w:rPr>
                <w:rFonts w:ascii="Times New Roman" w:hAnsi="Times New Roman" w:cs="Times New Roman"/>
                <w:sz w:val="24"/>
                <w:szCs w:val="24"/>
              </w:rPr>
              <w:t>WayinTop</w:t>
            </w:r>
            <w:proofErr w:type="spellEnd"/>
          </w:p>
        </w:tc>
        <w:tc>
          <w:tcPr>
            <w:tcW w:w="6565" w:type="dxa"/>
          </w:tcPr>
          <w:p w14:paraId="35483B0D" w14:textId="114F4A86" w:rsidR="00D42DDD" w:rsidRDefault="00D42DDD" w:rsidP="007464BA">
            <w:pPr>
              <w:rPr>
                <w:rFonts w:ascii="Times New Roman" w:hAnsi="Times New Roman" w:cs="Times New Roman"/>
                <w:sz w:val="24"/>
                <w:szCs w:val="24"/>
              </w:rPr>
            </w:pPr>
            <w:r>
              <w:rPr>
                <w:rFonts w:ascii="Times New Roman" w:hAnsi="Times New Roman" w:cs="Times New Roman"/>
                <w:sz w:val="24"/>
                <w:szCs w:val="24"/>
              </w:rPr>
              <w:t>Multiple size crimping tool for creating pinned wires Male or Female heads.</w:t>
            </w:r>
          </w:p>
        </w:tc>
      </w:tr>
      <w:tr w:rsidR="00D42DDD" w14:paraId="7E2FE97C" w14:textId="77777777" w:rsidTr="00D42DDD">
        <w:tc>
          <w:tcPr>
            <w:tcW w:w="2245" w:type="dxa"/>
          </w:tcPr>
          <w:p w14:paraId="512C682E" w14:textId="71C10370" w:rsidR="00D42DDD" w:rsidRDefault="00D42DDD" w:rsidP="00EA3A1F">
            <w:pPr>
              <w:jc w:val="center"/>
              <w:rPr>
                <w:rFonts w:ascii="Times New Roman" w:hAnsi="Times New Roman" w:cs="Times New Roman"/>
                <w:sz w:val="24"/>
                <w:szCs w:val="24"/>
              </w:rPr>
            </w:pPr>
            <w:r>
              <w:rPr>
                <w:rFonts w:ascii="Times New Roman" w:hAnsi="Times New Roman" w:cs="Times New Roman"/>
                <w:sz w:val="24"/>
                <w:szCs w:val="24"/>
              </w:rPr>
              <w:t>Wire Stripper</w:t>
            </w:r>
          </w:p>
        </w:tc>
        <w:tc>
          <w:tcPr>
            <w:tcW w:w="1980" w:type="dxa"/>
          </w:tcPr>
          <w:p w14:paraId="463340E1" w14:textId="3F29C8DD" w:rsidR="00D42DDD" w:rsidRDefault="00D42DDD" w:rsidP="00D42DDD">
            <w:pPr>
              <w:jc w:val="center"/>
              <w:rPr>
                <w:rFonts w:ascii="Times New Roman" w:hAnsi="Times New Roman" w:cs="Times New Roman"/>
                <w:sz w:val="24"/>
                <w:szCs w:val="24"/>
              </w:rPr>
            </w:pPr>
            <w:r>
              <w:rPr>
                <w:rFonts w:ascii="Times New Roman" w:hAnsi="Times New Roman" w:cs="Times New Roman"/>
                <w:sz w:val="24"/>
                <w:szCs w:val="24"/>
              </w:rPr>
              <w:t>WGGE WG-015</w:t>
            </w:r>
          </w:p>
        </w:tc>
        <w:tc>
          <w:tcPr>
            <w:tcW w:w="6565" w:type="dxa"/>
          </w:tcPr>
          <w:p w14:paraId="2FA5941D" w14:textId="68825708" w:rsidR="00D42DDD" w:rsidRDefault="00D42DDD" w:rsidP="007464BA">
            <w:pPr>
              <w:rPr>
                <w:rFonts w:ascii="Times New Roman" w:hAnsi="Times New Roman" w:cs="Times New Roman"/>
                <w:sz w:val="24"/>
                <w:szCs w:val="24"/>
              </w:rPr>
            </w:pPr>
            <w:r>
              <w:rPr>
                <w:rFonts w:ascii="Times New Roman" w:hAnsi="Times New Roman" w:cs="Times New Roman"/>
                <w:sz w:val="24"/>
                <w:szCs w:val="24"/>
              </w:rPr>
              <w:t>Used to strip insulation off pre insulated wires, such as jumper cables.</w:t>
            </w:r>
          </w:p>
        </w:tc>
      </w:tr>
      <w:tr w:rsidR="00D42DDD" w14:paraId="1F77E858" w14:textId="77777777" w:rsidTr="00D42DDD">
        <w:tc>
          <w:tcPr>
            <w:tcW w:w="2245" w:type="dxa"/>
          </w:tcPr>
          <w:p w14:paraId="0F1D28CB" w14:textId="0374B45A" w:rsidR="00D42DDD" w:rsidRDefault="00D42DDD" w:rsidP="00EA3A1F">
            <w:pPr>
              <w:jc w:val="center"/>
              <w:rPr>
                <w:rFonts w:ascii="Times New Roman" w:hAnsi="Times New Roman" w:cs="Times New Roman"/>
                <w:sz w:val="24"/>
                <w:szCs w:val="24"/>
              </w:rPr>
            </w:pPr>
            <w:r>
              <w:rPr>
                <w:rFonts w:ascii="Times New Roman" w:hAnsi="Times New Roman" w:cs="Times New Roman"/>
                <w:sz w:val="24"/>
                <w:szCs w:val="24"/>
              </w:rPr>
              <w:t>Solder Iron</w:t>
            </w:r>
            <w:r w:rsidR="002B1571">
              <w:rPr>
                <w:rFonts w:ascii="Times New Roman" w:hAnsi="Times New Roman" w:cs="Times New Roman"/>
                <w:sz w:val="24"/>
                <w:szCs w:val="24"/>
              </w:rPr>
              <w:t xml:space="preserve"> Kit</w:t>
            </w:r>
          </w:p>
        </w:tc>
        <w:tc>
          <w:tcPr>
            <w:tcW w:w="1980" w:type="dxa"/>
          </w:tcPr>
          <w:p w14:paraId="1667AB17" w14:textId="282C7B99" w:rsidR="00D42DDD" w:rsidRDefault="00D42DDD" w:rsidP="00D42DDD">
            <w:pPr>
              <w:jc w:val="center"/>
              <w:rPr>
                <w:rFonts w:ascii="Times New Roman" w:hAnsi="Times New Roman" w:cs="Times New Roman"/>
                <w:sz w:val="24"/>
                <w:szCs w:val="24"/>
              </w:rPr>
            </w:pPr>
            <w:r>
              <w:rPr>
                <w:rFonts w:ascii="Times New Roman" w:hAnsi="Times New Roman" w:cs="Times New Roman"/>
                <w:sz w:val="24"/>
                <w:szCs w:val="24"/>
              </w:rPr>
              <w:t>60W Adj Temp</w:t>
            </w:r>
          </w:p>
        </w:tc>
        <w:tc>
          <w:tcPr>
            <w:tcW w:w="6565" w:type="dxa"/>
          </w:tcPr>
          <w:p w14:paraId="6CB2B934" w14:textId="260EEB23" w:rsidR="00D42DDD" w:rsidRDefault="00D42DDD" w:rsidP="007464BA">
            <w:pPr>
              <w:rPr>
                <w:rFonts w:ascii="Times New Roman" w:hAnsi="Times New Roman" w:cs="Times New Roman"/>
                <w:sz w:val="24"/>
                <w:szCs w:val="24"/>
              </w:rPr>
            </w:pPr>
            <w:r>
              <w:rPr>
                <w:rFonts w:ascii="Times New Roman" w:hAnsi="Times New Roman" w:cs="Times New Roman"/>
                <w:sz w:val="24"/>
                <w:szCs w:val="24"/>
              </w:rPr>
              <w:t xml:space="preserve">Heated iron </w:t>
            </w:r>
            <w:r w:rsidR="002B1571">
              <w:rPr>
                <w:rFonts w:ascii="Times New Roman" w:hAnsi="Times New Roman" w:cs="Times New Roman"/>
                <w:sz w:val="24"/>
                <w:szCs w:val="24"/>
              </w:rPr>
              <w:t>to connect wires or tinning multiple wires</w:t>
            </w:r>
          </w:p>
        </w:tc>
      </w:tr>
      <w:tr w:rsidR="00D42DDD" w14:paraId="2E6D7F93" w14:textId="77777777" w:rsidTr="00D42DDD">
        <w:tc>
          <w:tcPr>
            <w:tcW w:w="2245" w:type="dxa"/>
          </w:tcPr>
          <w:p w14:paraId="56193389" w14:textId="52A3C196" w:rsidR="00D42DDD" w:rsidRDefault="002B1571" w:rsidP="00EA3A1F">
            <w:pPr>
              <w:jc w:val="center"/>
              <w:rPr>
                <w:rFonts w:ascii="Times New Roman" w:hAnsi="Times New Roman" w:cs="Times New Roman"/>
                <w:sz w:val="24"/>
                <w:szCs w:val="24"/>
              </w:rPr>
            </w:pPr>
            <w:r>
              <w:rPr>
                <w:rFonts w:ascii="Times New Roman" w:hAnsi="Times New Roman" w:cs="Times New Roman"/>
                <w:sz w:val="24"/>
                <w:szCs w:val="24"/>
              </w:rPr>
              <w:t>Needle Nose Pliers</w:t>
            </w:r>
          </w:p>
        </w:tc>
        <w:tc>
          <w:tcPr>
            <w:tcW w:w="1980" w:type="dxa"/>
          </w:tcPr>
          <w:p w14:paraId="0DBEB370" w14:textId="58ACCAC4" w:rsidR="00D42DDD" w:rsidRDefault="002B1571" w:rsidP="00D42DDD">
            <w:pPr>
              <w:jc w:val="center"/>
              <w:rPr>
                <w:rFonts w:ascii="Times New Roman" w:hAnsi="Times New Roman" w:cs="Times New Roman"/>
                <w:sz w:val="24"/>
                <w:szCs w:val="24"/>
              </w:rPr>
            </w:pPr>
            <w:r>
              <w:rPr>
                <w:rFonts w:ascii="Times New Roman" w:hAnsi="Times New Roman" w:cs="Times New Roman"/>
                <w:sz w:val="24"/>
                <w:szCs w:val="24"/>
              </w:rPr>
              <w:t>IRWIN</w:t>
            </w:r>
          </w:p>
        </w:tc>
        <w:tc>
          <w:tcPr>
            <w:tcW w:w="6565" w:type="dxa"/>
          </w:tcPr>
          <w:p w14:paraId="1FDAF81F" w14:textId="6911CEDD" w:rsidR="00D42DDD" w:rsidRDefault="002B1571" w:rsidP="007464BA">
            <w:pPr>
              <w:rPr>
                <w:rFonts w:ascii="Times New Roman" w:hAnsi="Times New Roman" w:cs="Times New Roman"/>
                <w:sz w:val="24"/>
                <w:szCs w:val="24"/>
              </w:rPr>
            </w:pPr>
            <w:r>
              <w:rPr>
                <w:rFonts w:ascii="Times New Roman" w:hAnsi="Times New Roman" w:cs="Times New Roman"/>
                <w:sz w:val="24"/>
                <w:szCs w:val="24"/>
              </w:rPr>
              <w:t xml:space="preserve">Pliers with narrow tip for getting into </w:t>
            </w:r>
            <w:r w:rsidR="00CA5760">
              <w:rPr>
                <w:rFonts w:ascii="Times New Roman" w:hAnsi="Times New Roman" w:cs="Times New Roman"/>
                <w:sz w:val="24"/>
                <w:szCs w:val="24"/>
              </w:rPr>
              <w:t>hard-to-reach</w:t>
            </w:r>
            <w:r>
              <w:rPr>
                <w:rFonts w:ascii="Times New Roman" w:hAnsi="Times New Roman" w:cs="Times New Roman"/>
                <w:sz w:val="24"/>
                <w:szCs w:val="24"/>
              </w:rPr>
              <w:t xml:space="preserve"> places</w:t>
            </w:r>
          </w:p>
        </w:tc>
      </w:tr>
      <w:tr w:rsidR="00D42DDD" w14:paraId="13311F71" w14:textId="77777777" w:rsidTr="00D42DDD">
        <w:tc>
          <w:tcPr>
            <w:tcW w:w="2245" w:type="dxa"/>
          </w:tcPr>
          <w:p w14:paraId="39C3FABA" w14:textId="476DF8D6" w:rsidR="00D42DDD" w:rsidRDefault="002B1571" w:rsidP="00EA3A1F">
            <w:pPr>
              <w:jc w:val="center"/>
              <w:rPr>
                <w:rFonts w:ascii="Times New Roman" w:hAnsi="Times New Roman" w:cs="Times New Roman"/>
                <w:sz w:val="24"/>
                <w:szCs w:val="24"/>
              </w:rPr>
            </w:pPr>
            <w:r>
              <w:rPr>
                <w:rFonts w:ascii="Times New Roman" w:hAnsi="Times New Roman" w:cs="Times New Roman"/>
                <w:sz w:val="24"/>
                <w:szCs w:val="24"/>
              </w:rPr>
              <w:t>Electronic Screwdriver Kit</w:t>
            </w:r>
          </w:p>
        </w:tc>
        <w:tc>
          <w:tcPr>
            <w:tcW w:w="1980" w:type="dxa"/>
          </w:tcPr>
          <w:p w14:paraId="794EBA31" w14:textId="1057AB15" w:rsidR="00D42DDD" w:rsidRDefault="00EE49D1" w:rsidP="00D42DDD">
            <w:pPr>
              <w:jc w:val="center"/>
              <w:rPr>
                <w:rFonts w:ascii="Times New Roman" w:hAnsi="Times New Roman" w:cs="Times New Roman"/>
                <w:sz w:val="24"/>
                <w:szCs w:val="24"/>
              </w:rPr>
            </w:pPr>
            <w:r>
              <w:rPr>
                <w:rFonts w:ascii="Times New Roman" w:hAnsi="Times New Roman" w:cs="Times New Roman"/>
                <w:sz w:val="24"/>
                <w:szCs w:val="24"/>
              </w:rPr>
              <w:t>-</w:t>
            </w:r>
          </w:p>
        </w:tc>
        <w:tc>
          <w:tcPr>
            <w:tcW w:w="6565" w:type="dxa"/>
          </w:tcPr>
          <w:p w14:paraId="2E76809F" w14:textId="7216814B" w:rsidR="00D42DDD" w:rsidRDefault="00EE49D1" w:rsidP="007464BA">
            <w:pPr>
              <w:rPr>
                <w:rFonts w:ascii="Times New Roman" w:hAnsi="Times New Roman" w:cs="Times New Roman"/>
                <w:sz w:val="24"/>
                <w:szCs w:val="24"/>
              </w:rPr>
            </w:pPr>
            <w:r>
              <w:rPr>
                <w:rFonts w:ascii="Times New Roman" w:hAnsi="Times New Roman" w:cs="Times New Roman"/>
                <w:sz w:val="24"/>
                <w:szCs w:val="24"/>
              </w:rPr>
              <w:t>Kit containing multiple screwdriver heads for working on computer screws, usually comes with teasers and plastic punches</w:t>
            </w:r>
          </w:p>
        </w:tc>
      </w:tr>
    </w:tbl>
    <w:p w14:paraId="67A577A4" w14:textId="7B0CD3CE" w:rsidR="00EA3A1F" w:rsidRDefault="00EE49D1" w:rsidP="007464BA">
      <w:pPr>
        <w:rPr>
          <w:rFonts w:ascii="Times New Roman" w:hAnsi="Times New Roman" w:cs="Times New Roman"/>
          <w:i/>
          <w:iCs/>
          <w:sz w:val="24"/>
          <w:szCs w:val="24"/>
        </w:rPr>
      </w:pPr>
      <w:r>
        <w:rPr>
          <w:rFonts w:ascii="Times New Roman" w:hAnsi="Times New Roman" w:cs="Times New Roman"/>
          <w:i/>
          <w:iCs/>
          <w:sz w:val="24"/>
          <w:szCs w:val="24"/>
        </w:rPr>
        <w:t>Table 2: Tool List</w:t>
      </w:r>
    </w:p>
    <w:p w14:paraId="362682D1" w14:textId="77777777" w:rsidR="00E03CEA" w:rsidRDefault="00E03CEA" w:rsidP="007464BA">
      <w:pPr>
        <w:rPr>
          <w:rFonts w:ascii="Times New Roman" w:hAnsi="Times New Roman" w:cs="Times New Roman"/>
          <w:i/>
          <w:iCs/>
          <w:sz w:val="24"/>
          <w:szCs w:val="24"/>
        </w:rPr>
      </w:pPr>
    </w:p>
    <w:tbl>
      <w:tblPr>
        <w:tblW w:w="10900" w:type="dxa"/>
        <w:tblLook w:val="04A0" w:firstRow="1" w:lastRow="0" w:firstColumn="1" w:lastColumn="0" w:noHBand="0" w:noVBand="1"/>
      </w:tblPr>
      <w:tblGrid>
        <w:gridCol w:w="960"/>
        <w:gridCol w:w="1010"/>
        <w:gridCol w:w="2500"/>
        <w:gridCol w:w="2500"/>
        <w:gridCol w:w="3930"/>
      </w:tblGrid>
      <w:tr w:rsidR="002F76C4" w:rsidRPr="002F76C4" w14:paraId="168ABC55" w14:textId="77777777" w:rsidTr="002F76C4">
        <w:trPr>
          <w:trHeight w:val="315"/>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4DA1FA2C"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PORT</w:t>
            </w:r>
          </w:p>
        </w:tc>
        <w:tc>
          <w:tcPr>
            <w:tcW w:w="1010" w:type="dxa"/>
            <w:tcBorders>
              <w:top w:val="single" w:sz="8" w:space="0" w:color="auto"/>
              <w:left w:val="nil"/>
              <w:bottom w:val="single" w:sz="8" w:space="0" w:color="auto"/>
              <w:right w:val="nil"/>
            </w:tcBorders>
            <w:shd w:val="clear" w:color="auto" w:fill="auto"/>
            <w:noWrap/>
            <w:vAlign w:val="bottom"/>
            <w:hideMark/>
          </w:tcPr>
          <w:p w14:paraId="5A0751E9"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I/O (0/1)</w:t>
            </w:r>
          </w:p>
        </w:tc>
        <w:tc>
          <w:tcPr>
            <w:tcW w:w="2500" w:type="dxa"/>
            <w:tcBorders>
              <w:top w:val="single" w:sz="8" w:space="0" w:color="auto"/>
              <w:left w:val="nil"/>
              <w:bottom w:val="single" w:sz="8" w:space="0" w:color="auto"/>
              <w:right w:val="nil"/>
            </w:tcBorders>
            <w:shd w:val="clear" w:color="auto" w:fill="auto"/>
            <w:noWrap/>
            <w:vAlign w:val="bottom"/>
            <w:hideMark/>
          </w:tcPr>
          <w:p w14:paraId="65DE2F02"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USE</w:t>
            </w:r>
          </w:p>
        </w:tc>
        <w:tc>
          <w:tcPr>
            <w:tcW w:w="2500" w:type="dxa"/>
            <w:tcBorders>
              <w:top w:val="single" w:sz="8" w:space="0" w:color="auto"/>
              <w:left w:val="nil"/>
              <w:bottom w:val="single" w:sz="8" w:space="0" w:color="auto"/>
              <w:right w:val="nil"/>
            </w:tcBorders>
            <w:shd w:val="clear" w:color="auto" w:fill="auto"/>
            <w:noWrap/>
            <w:vAlign w:val="bottom"/>
            <w:hideMark/>
          </w:tcPr>
          <w:p w14:paraId="17BE57FD"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NOTES</w:t>
            </w:r>
          </w:p>
        </w:tc>
        <w:tc>
          <w:tcPr>
            <w:tcW w:w="3930" w:type="dxa"/>
            <w:tcBorders>
              <w:top w:val="single" w:sz="8" w:space="0" w:color="auto"/>
              <w:left w:val="nil"/>
              <w:bottom w:val="single" w:sz="8" w:space="0" w:color="auto"/>
              <w:right w:val="single" w:sz="8" w:space="0" w:color="auto"/>
            </w:tcBorders>
            <w:shd w:val="clear" w:color="auto" w:fill="auto"/>
            <w:noWrap/>
            <w:vAlign w:val="bottom"/>
            <w:hideMark/>
          </w:tcPr>
          <w:p w14:paraId="7C424CD7" w14:textId="1F9D4048" w:rsidR="002F76C4" w:rsidRPr="002F76C4" w:rsidRDefault="00560809" w:rsidP="002F76C4">
            <w:pPr>
              <w:spacing w:after="0" w:line="240" w:lineRule="auto"/>
              <w:rPr>
                <w:rFonts w:ascii="Calibri" w:eastAsia="Times New Roman" w:hAnsi="Calibri" w:cs="Calibri"/>
                <w:color w:val="000000"/>
              </w:rPr>
            </w:pPr>
            <w:r>
              <w:rPr>
                <w:rFonts w:ascii="Calibri" w:eastAsia="Times New Roman" w:hAnsi="Calibri" w:cs="Calibri"/>
                <w:color w:val="000000"/>
              </w:rPr>
              <w:t>Other Connections</w:t>
            </w:r>
          </w:p>
        </w:tc>
      </w:tr>
      <w:tr w:rsidR="002F76C4" w:rsidRPr="002F76C4" w14:paraId="5B630570" w14:textId="77777777" w:rsidTr="002F76C4">
        <w:trPr>
          <w:trHeight w:val="300"/>
        </w:trPr>
        <w:tc>
          <w:tcPr>
            <w:tcW w:w="960" w:type="dxa"/>
            <w:tcBorders>
              <w:top w:val="nil"/>
              <w:left w:val="single" w:sz="8" w:space="0" w:color="auto"/>
              <w:bottom w:val="nil"/>
              <w:right w:val="single" w:sz="8" w:space="0" w:color="auto"/>
            </w:tcBorders>
            <w:shd w:val="clear" w:color="000000" w:fill="D0CECE"/>
            <w:noWrap/>
            <w:vAlign w:val="bottom"/>
            <w:hideMark/>
          </w:tcPr>
          <w:p w14:paraId="6367D5D4"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Port A</w:t>
            </w:r>
          </w:p>
        </w:tc>
        <w:tc>
          <w:tcPr>
            <w:tcW w:w="1010" w:type="dxa"/>
            <w:tcBorders>
              <w:top w:val="nil"/>
              <w:left w:val="nil"/>
              <w:bottom w:val="nil"/>
              <w:right w:val="nil"/>
            </w:tcBorders>
            <w:shd w:val="clear" w:color="000000" w:fill="000000"/>
            <w:noWrap/>
            <w:vAlign w:val="bottom"/>
            <w:hideMark/>
          </w:tcPr>
          <w:p w14:paraId="218314C3"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p>
        </w:tc>
        <w:tc>
          <w:tcPr>
            <w:tcW w:w="2500" w:type="dxa"/>
            <w:tcBorders>
              <w:top w:val="nil"/>
              <w:left w:val="nil"/>
              <w:bottom w:val="nil"/>
              <w:right w:val="nil"/>
            </w:tcBorders>
            <w:shd w:val="clear" w:color="000000" w:fill="000000"/>
            <w:noWrap/>
            <w:vAlign w:val="bottom"/>
            <w:hideMark/>
          </w:tcPr>
          <w:p w14:paraId="3CC04226"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p>
        </w:tc>
        <w:tc>
          <w:tcPr>
            <w:tcW w:w="2500" w:type="dxa"/>
            <w:tcBorders>
              <w:top w:val="nil"/>
              <w:left w:val="nil"/>
              <w:bottom w:val="nil"/>
              <w:right w:val="nil"/>
            </w:tcBorders>
            <w:shd w:val="clear" w:color="000000" w:fill="000000"/>
            <w:noWrap/>
            <w:vAlign w:val="bottom"/>
            <w:hideMark/>
          </w:tcPr>
          <w:p w14:paraId="36B68652"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p>
        </w:tc>
        <w:tc>
          <w:tcPr>
            <w:tcW w:w="3930" w:type="dxa"/>
            <w:tcBorders>
              <w:top w:val="nil"/>
              <w:left w:val="nil"/>
              <w:bottom w:val="nil"/>
              <w:right w:val="single" w:sz="8" w:space="0" w:color="auto"/>
            </w:tcBorders>
            <w:shd w:val="clear" w:color="000000" w:fill="000000"/>
            <w:noWrap/>
            <w:vAlign w:val="bottom"/>
            <w:hideMark/>
          </w:tcPr>
          <w:p w14:paraId="134BBB74"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p>
        </w:tc>
      </w:tr>
      <w:tr w:rsidR="002F76C4" w:rsidRPr="002F76C4" w14:paraId="3A6C77E7" w14:textId="77777777" w:rsidTr="002F76C4">
        <w:trPr>
          <w:trHeight w:val="300"/>
        </w:trPr>
        <w:tc>
          <w:tcPr>
            <w:tcW w:w="960" w:type="dxa"/>
            <w:tcBorders>
              <w:top w:val="nil"/>
              <w:left w:val="single" w:sz="8" w:space="0" w:color="auto"/>
              <w:bottom w:val="nil"/>
              <w:right w:val="single" w:sz="8" w:space="0" w:color="auto"/>
            </w:tcBorders>
            <w:shd w:val="clear" w:color="auto" w:fill="auto"/>
            <w:noWrap/>
            <w:vAlign w:val="bottom"/>
            <w:hideMark/>
          </w:tcPr>
          <w:p w14:paraId="76FA3D3D"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PA6</w:t>
            </w:r>
          </w:p>
        </w:tc>
        <w:tc>
          <w:tcPr>
            <w:tcW w:w="1010" w:type="dxa"/>
            <w:tcBorders>
              <w:top w:val="nil"/>
              <w:left w:val="nil"/>
              <w:bottom w:val="nil"/>
              <w:right w:val="nil"/>
            </w:tcBorders>
            <w:shd w:val="clear" w:color="auto" w:fill="auto"/>
            <w:noWrap/>
            <w:vAlign w:val="bottom"/>
            <w:hideMark/>
          </w:tcPr>
          <w:p w14:paraId="790C3442" w14:textId="77777777" w:rsidR="002F76C4" w:rsidRPr="002F76C4" w:rsidRDefault="002F76C4" w:rsidP="002F76C4">
            <w:pPr>
              <w:spacing w:after="0" w:line="240" w:lineRule="auto"/>
              <w:jc w:val="right"/>
              <w:rPr>
                <w:rFonts w:ascii="Calibri" w:eastAsia="Times New Roman" w:hAnsi="Calibri" w:cs="Calibri"/>
                <w:color w:val="000000"/>
              </w:rPr>
            </w:pPr>
            <w:r w:rsidRPr="002F76C4">
              <w:rPr>
                <w:rFonts w:ascii="Calibri" w:eastAsia="Times New Roman" w:hAnsi="Calibri" w:cs="Calibri"/>
                <w:color w:val="000000"/>
              </w:rPr>
              <w:t>1</w:t>
            </w:r>
          </w:p>
        </w:tc>
        <w:tc>
          <w:tcPr>
            <w:tcW w:w="2500" w:type="dxa"/>
            <w:tcBorders>
              <w:top w:val="nil"/>
              <w:left w:val="nil"/>
              <w:bottom w:val="nil"/>
              <w:right w:val="nil"/>
            </w:tcBorders>
            <w:shd w:val="clear" w:color="auto" w:fill="auto"/>
            <w:noWrap/>
            <w:vAlign w:val="bottom"/>
            <w:hideMark/>
          </w:tcPr>
          <w:p w14:paraId="643DC5C7"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PWM1</w:t>
            </w:r>
          </w:p>
        </w:tc>
        <w:tc>
          <w:tcPr>
            <w:tcW w:w="2500" w:type="dxa"/>
            <w:tcBorders>
              <w:top w:val="nil"/>
              <w:left w:val="nil"/>
              <w:bottom w:val="nil"/>
              <w:right w:val="nil"/>
            </w:tcBorders>
            <w:shd w:val="clear" w:color="auto" w:fill="auto"/>
            <w:noWrap/>
            <w:vAlign w:val="bottom"/>
            <w:hideMark/>
          </w:tcPr>
          <w:p w14:paraId="30D96299"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RIGHT MOTOR</w:t>
            </w:r>
          </w:p>
        </w:tc>
        <w:tc>
          <w:tcPr>
            <w:tcW w:w="3930" w:type="dxa"/>
            <w:tcBorders>
              <w:top w:val="nil"/>
              <w:left w:val="nil"/>
              <w:bottom w:val="nil"/>
              <w:right w:val="single" w:sz="8" w:space="0" w:color="auto"/>
            </w:tcBorders>
            <w:shd w:val="clear" w:color="auto" w:fill="auto"/>
            <w:noWrap/>
            <w:vAlign w:val="bottom"/>
            <w:hideMark/>
          </w:tcPr>
          <w:p w14:paraId="1EA8525D" w14:textId="27B9A5B0" w:rsidR="002F76C4" w:rsidRPr="002F76C4" w:rsidRDefault="00560809" w:rsidP="00560809">
            <w:pPr>
              <w:spacing w:after="0" w:line="240" w:lineRule="auto"/>
              <w:rPr>
                <w:rFonts w:ascii="Calibri" w:eastAsia="Times New Roman" w:hAnsi="Calibri" w:cs="Calibri"/>
                <w:color w:val="000000"/>
              </w:rPr>
            </w:pPr>
            <w:r>
              <w:rPr>
                <w:rFonts w:ascii="Calibri" w:eastAsia="Times New Roman" w:hAnsi="Calibri" w:cs="Calibri"/>
                <w:color w:val="000000"/>
              </w:rPr>
              <w:t>L298N PWM 1</w:t>
            </w:r>
          </w:p>
        </w:tc>
      </w:tr>
      <w:tr w:rsidR="002F76C4" w:rsidRPr="002F76C4" w14:paraId="69CE09EC" w14:textId="77777777" w:rsidTr="002F76C4">
        <w:trPr>
          <w:trHeight w:val="315"/>
        </w:trPr>
        <w:tc>
          <w:tcPr>
            <w:tcW w:w="960" w:type="dxa"/>
            <w:tcBorders>
              <w:top w:val="nil"/>
              <w:left w:val="single" w:sz="8" w:space="0" w:color="auto"/>
              <w:bottom w:val="single" w:sz="8" w:space="0" w:color="auto"/>
              <w:right w:val="single" w:sz="8" w:space="0" w:color="auto"/>
            </w:tcBorders>
            <w:shd w:val="clear" w:color="000000" w:fill="D0CECE"/>
            <w:noWrap/>
            <w:vAlign w:val="bottom"/>
            <w:hideMark/>
          </w:tcPr>
          <w:p w14:paraId="6E40A2A5"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PA7</w:t>
            </w:r>
          </w:p>
        </w:tc>
        <w:tc>
          <w:tcPr>
            <w:tcW w:w="1010" w:type="dxa"/>
            <w:tcBorders>
              <w:top w:val="nil"/>
              <w:left w:val="nil"/>
              <w:bottom w:val="single" w:sz="8" w:space="0" w:color="auto"/>
              <w:right w:val="nil"/>
            </w:tcBorders>
            <w:shd w:val="clear" w:color="000000" w:fill="D0CECE"/>
            <w:noWrap/>
            <w:vAlign w:val="bottom"/>
            <w:hideMark/>
          </w:tcPr>
          <w:p w14:paraId="40AC89F4" w14:textId="77777777" w:rsidR="002F76C4" w:rsidRPr="002F76C4" w:rsidRDefault="002F76C4" w:rsidP="002F76C4">
            <w:pPr>
              <w:spacing w:after="0" w:line="240" w:lineRule="auto"/>
              <w:jc w:val="right"/>
              <w:rPr>
                <w:rFonts w:ascii="Calibri" w:eastAsia="Times New Roman" w:hAnsi="Calibri" w:cs="Calibri"/>
                <w:color w:val="000000"/>
              </w:rPr>
            </w:pPr>
            <w:r w:rsidRPr="002F76C4">
              <w:rPr>
                <w:rFonts w:ascii="Calibri" w:eastAsia="Times New Roman" w:hAnsi="Calibri" w:cs="Calibri"/>
                <w:color w:val="000000"/>
              </w:rPr>
              <w:t>1</w:t>
            </w:r>
          </w:p>
        </w:tc>
        <w:tc>
          <w:tcPr>
            <w:tcW w:w="2500" w:type="dxa"/>
            <w:tcBorders>
              <w:top w:val="nil"/>
              <w:left w:val="nil"/>
              <w:bottom w:val="single" w:sz="8" w:space="0" w:color="auto"/>
              <w:right w:val="nil"/>
            </w:tcBorders>
            <w:shd w:val="clear" w:color="000000" w:fill="D0CECE"/>
            <w:noWrap/>
            <w:vAlign w:val="bottom"/>
            <w:hideMark/>
          </w:tcPr>
          <w:p w14:paraId="363532C7"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PWM2</w:t>
            </w:r>
          </w:p>
        </w:tc>
        <w:tc>
          <w:tcPr>
            <w:tcW w:w="2500" w:type="dxa"/>
            <w:tcBorders>
              <w:top w:val="nil"/>
              <w:left w:val="nil"/>
              <w:bottom w:val="single" w:sz="8" w:space="0" w:color="auto"/>
              <w:right w:val="nil"/>
            </w:tcBorders>
            <w:shd w:val="clear" w:color="000000" w:fill="D0CECE"/>
            <w:noWrap/>
            <w:vAlign w:val="bottom"/>
            <w:hideMark/>
          </w:tcPr>
          <w:p w14:paraId="31E9CDAB"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LEFT MOTOR</w:t>
            </w:r>
          </w:p>
        </w:tc>
        <w:tc>
          <w:tcPr>
            <w:tcW w:w="3930" w:type="dxa"/>
            <w:tcBorders>
              <w:top w:val="nil"/>
              <w:left w:val="nil"/>
              <w:bottom w:val="single" w:sz="8" w:space="0" w:color="auto"/>
              <w:right w:val="single" w:sz="8" w:space="0" w:color="auto"/>
            </w:tcBorders>
            <w:shd w:val="clear" w:color="000000" w:fill="D0CECE"/>
            <w:noWrap/>
            <w:vAlign w:val="bottom"/>
            <w:hideMark/>
          </w:tcPr>
          <w:p w14:paraId="7183D6A2" w14:textId="5049EBD8" w:rsidR="002F76C4" w:rsidRPr="002F76C4" w:rsidRDefault="00560809" w:rsidP="00560809">
            <w:pPr>
              <w:spacing w:after="0" w:line="240" w:lineRule="auto"/>
              <w:rPr>
                <w:rFonts w:ascii="Calibri" w:eastAsia="Times New Roman" w:hAnsi="Calibri" w:cs="Calibri"/>
                <w:color w:val="000000"/>
              </w:rPr>
            </w:pPr>
            <w:r>
              <w:rPr>
                <w:rFonts w:ascii="Calibri" w:eastAsia="Times New Roman" w:hAnsi="Calibri" w:cs="Calibri"/>
                <w:color w:val="000000"/>
              </w:rPr>
              <w:t>L298N PWM 2</w:t>
            </w:r>
          </w:p>
        </w:tc>
      </w:tr>
      <w:tr w:rsidR="002F76C4" w:rsidRPr="002F76C4" w14:paraId="4C103552" w14:textId="77777777" w:rsidTr="002F76C4">
        <w:trPr>
          <w:trHeight w:val="315"/>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F60D1B4"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PORT</w:t>
            </w:r>
          </w:p>
        </w:tc>
        <w:tc>
          <w:tcPr>
            <w:tcW w:w="1010" w:type="dxa"/>
            <w:tcBorders>
              <w:top w:val="single" w:sz="8" w:space="0" w:color="auto"/>
              <w:left w:val="nil"/>
              <w:bottom w:val="single" w:sz="8" w:space="0" w:color="auto"/>
              <w:right w:val="nil"/>
            </w:tcBorders>
            <w:shd w:val="clear" w:color="auto" w:fill="auto"/>
            <w:noWrap/>
            <w:vAlign w:val="bottom"/>
            <w:hideMark/>
          </w:tcPr>
          <w:p w14:paraId="7059DAE7"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I/O (0/1)</w:t>
            </w:r>
          </w:p>
        </w:tc>
        <w:tc>
          <w:tcPr>
            <w:tcW w:w="2500" w:type="dxa"/>
            <w:tcBorders>
              <w:top w:val="single" w:sz="8" w:space="0" w:color="auto"/>
              <w:left w:val="nil"/>
              <w:bottom w:val="single" w:sz="8" w:space="0" w:color="auto"/>
              <w:right w:val="nil"/>
            </w:tcBorders>
            <w:shd w:val="clear" w:color="auto" w:fill="auto"/>
            <w:noWrap/>
            <w:vAlign w:val="bottom"/>
            <w:hideMark/>
          </w:tcPr>
          <w:p w14:paraId="422FBB24"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USE</w:t>
            </w:r>
          </w:p>
        </w:tc>
        <w:tc>
          <w:tcPr>
            <w:tcW w:w="2500" w:type="dxa"/>
            <w:tcBorders>
              <w:top w:val="single" w:sz="8" w:space="0" w:color="auto"/>
              <w:left w:val="nil"/>
              <w:bottom w:val="single" w:sz="8" w:space="0" w:color="auto"/>
              <w:right w:val="nil"/>
            </w:tcBorders>
            <w:shd w:val="clear" w:color="auto" w:fill="auto"/>
            <w:noWrap/>
            <w:vAlign w:val="bottom"/>
            <w:hideMark/>
          </w:tcPr>
          <w:p w14:paraId="3C2B2B38"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NOTES</w:t>
            </w:r>
          </w:p>
        </w:tc>
        <w:tc>
          <w:tcPr>
            <w:tcW w:w="3930" w:type="dxa"/>
            <w:tcBorders>
              <w:top w:val="single" w:sz="8" w:space="0" w:color="auto"/>
              <w:left w:val="nil"/>
              <w:bottom w:val="single" w:sz="8" w:space="0" w:color="auto"/>
              <w:right w:val="single" w:sz="8" w:space="0" w:color="auto"/>
            </w:tcBorders>
            <w:shd w:val="clear" w:color="auto" w:fill="auto"/>
            <w:noWrap/>
            <w:vAlign w:val="bottom"/>
            <w:hideMark/>
          </w:tcPr>
          <w:p w14:paraId="5F25E6B2" w14:textId="1D81F888" w:rsidR="002F76C4" w:rsidRPr="002F76C4" w:rsidRDefault="00560809" w:rsidP="002F76C4">
            <w:pPr>
              <w:spacing w:after="0" w:line="240" w:lineRule="auto"/>
              <w:rPr>
                <w:rFonts w:ascii="Calibri" w:eastAsia="Times New Roman" w:hAnsi="Calibri" w:cs="Calibri"/>
                <w:color w:val="000000"/>
              </w:rPr>
            </w:pPr>
            <w:r>
              <w:rPr>
                <w:rFonts w:ascii="Calibri" w:eastAsia="Times New Roman" w:hAnsi="Calibri" w:cs="Calibri"/>
                <w:color w:val="000000"/>
              </w:rPr>
              <w:t>Other Connections</w:t>
            </w:r>
          </w:p>
        </w:tc>
      </w:tr>
      <w:tr w:rsidR="002F76C4" w:rsidRPr="002F76C4" w14:paraId="0F23503A" w14:textId="77777777" w:rsidTr="002F76C4">
        <w:trPr>
          <w:trHeight w:val="300"/>
        </w:trPr>
        <w:tc>
          <w:tcPr>
            <w:tcW w:w="960" w:type="dxa"/>
            <w:tcBorders>
              <w:top w:val="nil"/>
              <w:left w:val="single" w:sz="8" w:space="0" w:color="auto"/>
              <w:bottom w:val="nil"/>
              <w:right w:val="single" w:sz="8" w:space="0" w:color="auto"/>
            </w:tcBorders>
            <w:shd w:val="clear" w:color="000000" w:fill="D0CECE"/>
            <w:noWrap/>
            <w:vAlign w:val="bottom"/>
            <w:hideMark/>
          </w:tcPr>
          <w:p w14:paraId="24DA71E4"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Port B</w:t>
            </w:r>
          </w:p>
        </w:tc>
        <w:tc>
          <w:tcPr>
            <w:tcW w:w="1010" w:type="dxa"/>
            <w:tcBorders>
              <w:top w:val="nil"/>
              <w:left w:val="nil"/>
              <w:bottom w:val="nil"/>
              <w:right w:val="nil"/>
            </w:tcBorders>
            <w:shd w:val="clear" w:color="000000" w:fill="000000"/>
            <w:noWrap/>
            <w:vAlign w:val="bottom"/>
            <w:hideMark/>
          </w:tcPr>
          <w:p w14:paraId="6B500F44"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p>
        </w:tc>
        <w:tc>
          <w:tcPr>
            <w:tcW w:w="2500" w:type="dxa"/>
            <w:tcBorders>
              <w:top w:val="nil"/>
              <w:left w:val="nil"/>
              <w:bottom w:val="nil"/>
              <w:right w:val="nil"/>
            </w:tcBorders>
            <w:shd w:val="clear" w:color="000000" w:fill="000000"/>
            <w:noWrap/>
            <w:vAlign w:val="bottom"/>
            <w:hideMark/>
          </w:tcPr>
          <w:p w14:paraId="7966A2EE"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p>
        </w:tc>
        <w:tc>
          <w:tcPr>
            <w:tcW w:w="2500" w:type="dxa"/>
            <w:tcBorders>
              <w:top w:val="nil"/>
              <w:left w:val="nil"/>
              <w:bottom w:val="nil"/>
              <w:right w:val="nil"/>
            </w:tcBorders>
            <w:shd w:val="clear" w:color="000000" w:fill="000000"/>
            <w:noWrap/>
            <w:vAlign w:val="bottom"/>
            <w:hideMark/>
          </w:tcPr>
          <w:p w14:paraId="71856EC8"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p>
        </w:tc>
        <w:tc>
          <w:tcPr>
            <w:tcW w:w="3930" w:type="dxa"/>
            <w:tcBorders>
              <w:top w:val="nil"/>
              <w:left w:val="nil"/>
              <w:bottom w:val="nil"/>
              <w:right w:val="single" w:sz="8" w:space="0" w:color="auto"/>
            </w:tcBorders>
            <w:shd w:val="clear" w:color="000000" w:fill="000000"/>
            <w:noWrap/>
            <w:vAlign w:val="bottom"/>
            <w:hideMark/>
          </w:tcPr>
          <w:p w14:paraId="26F7E545"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p>
        </w:tc>
      </w:tr>
      <w:tr w:rsidR="002F76C4" w:rsidRPr="002F76C4" w14:paraId="2C3AF374" w14:textId="77777777" w:rsidTr="002F76C4">
        <w:trPr>
          <w:trHeight w:val="315"/>
        </w:trPr>
        <w:tc>
          <w:tcPr>
            <w:tcW w:w="960" w:type="dxa"/>
            <w:tcBorders>
              <w:top w:val="nil"/>
              <w:left w:val="single" w:sz="8" w:space="0" w:color="auto"/>
              <w:bottom w:val="nil"/>
              <w:right w:val="single" w:sz="8" w:space="0" w:color="auto"/>
            </w:tcBorders>
            <w:shd w:val="clear" w:color="auto" w:fill="auto"/>
            <w:noWrap/>
            <w:vAlign w:val="bottom"/>
            <w:hideMark/>
          </w:tcPr>
          <w:p w14:paraId="58C97179"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lastRenderedPageBreak/>
              <w:t>PB0</w:t>
            </w:r>
          </w:p>
        </w:tc>
        <w:tc>
          <w:tcPr>
            <w:tcW w:w="1010" w:type="dxa"/>
            <w:tcBorders>
              <w:top w:val="nil"/>
              <w:left w:val="nil"/>
              <w:bottom w:val="nil"/>
              <w:right w:val="nil"/>
            </w:tcBorders>
            <w:shd w:val="clear" w:color="auto" w:fill="auto"/>
            <w:noWrap/>
            <w:vAlign w:val="bottom"/>
            <w:hideMark/>
          </w:tcPr>
          <w:p w14:paraId="431315D5" w14:textId="77777777" w:rsidR="002F76C4" w:rsidRPr="002F76C4" w:rsidRDefault="002F76C4" w:rsidP="002F76C4">
            <w:pPr>
              <w:spacing w:after="0" w:line="240" w:lineRule="auto"/>
              <w:jc w:val="right"/>
              <w:rPr>
                <w:rFonts w:ascii="Calibri" w:eastAsia="Times New Roman" w:hAnsi="Calibri" w:cs="Calibri"/>
                <w:color w:val="000000"/>
              </w:rPr>
            </w:pPr>
            <w:r w:rsidRPr="002F76C4">
              <w:rPr>
                <w:rFonts w:ascii="Calibri" w:eastAsia="Times New Roman" w:hAnsi="Calibri" w:cs="Calibri"/>
                <w:color w:val="000000"/>
              </w:rPr>
              <w:t>1</w:t>
            </w:r>
          </w:p>
        </w:tc>
        <w:tc>
          <w:tcPr>
            <w:tcW w:w="2500" w:type="dxa"/>
            <w:tcBorders>
              <w:top w:val="nil"/>
              <w:left w:val="nil"/>
              <w:bottom w:val="nil"/>
              <w:right w:val="nil"/>
            </w:tcBorders>
            <w:shd w:val="clear" w:color="auto" w:fill="auto"/>
            <w:noWrap/>
            <w:vAlign w:val="bottom"/>
            <w:hideMark/>
          </w:tcPr>
          <w:p w14:paraId="4E397547"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LOGIC1</w:t>
            </w:r>
          </w:p>
        </w:tc>
        <w:tc>
          <w:tcPr>
            <w:tcW w:w="2500" w:type="dxa"/>
            <w:tcBorders>
              <w:top w:val="nil"/>
              <w:left w:val="nil"/>
              <w:bottom w:val="nil"/>
              <w:right w:val="nil"/>
            </w:tcBorders>
            <w:shd w:val="clear" w:color="auto" w:fill="auto"/>
            <w:noWrap/>
            <w:vAlign w:val="bottom"/>
            <w:hideMark/>
          </w:tcPr>
          <w:p w14:paraId="0D550A06"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RIGHT MOTOR</w:t>
            </w:r>
          </w:p>
        </w:tc>
        <w:tc>
          <w:tcPr>
            <w:tcW w:w="3930" w:type="dxa"/>
            <w:tcBorders>
              <w:top w:val="nil"/>
              <w:left w:val="nil"/>
              <w:bottom w:val="nil"/>
              <w:right w:val="single" w:sz="8" w:space="0" w:color="auto"/>
            </w:tcBorders>
            <w:shd w:val="clear" w:color="auto" w:fill="auto"/>
            <w:noWrap/>
            <w:vAlign w:val="bottom"/>
            <w:hideMark/>
          </w:tcPr>
          <w:p w14:paraId="126E4ADE" w14:textId="1E181409"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r w:rsidR="00560809">
              <w:rPr>
                <w:rFonts w:ascii="Calibri" w:eastAsia="Times New Roman" w:hAnsi="Calibri" w:cs="Calibri"/>
                <w:color w:val="000000"/>
              </w:rPr>
              <w:t>To 74HC04 Inverter to get two signals: original signal IN1 and inverted signal</w:t>
            </w:r>
            <w:r w:rsidR="001B3DCF">
              <w:rPr>
                <w:rFonts w:ascii="Calibri" w:eastAsia="Times New Roman" w:hAnsi="Calibri" w:cs="Calibri"/>
                <w:color w:val="000000"/>
              </w:rPr>
              <w:t xml:space="preserve"> IN2 on the L298N</w:t>
            </w:r>
          </w:p>
        </w:tc>
      </w:tr>
      <w:tr w:rsidR="002F76C4" w:rsidRPr="002F76C4" w14:paraId="1464C3D3" w14:textId="77777777" w:rsidTr="002F76C4">
        <w:trPr>
          <w:trHeight w:val="300"/>
        </w:trPr>
        <w:tc>
          <w:tcPr>
            <w:tcW w:w="960" w:type="dxa"/>
            <w:tcBorders>
              <w:top w:val="nil"/>
              <w:left w:val="single" w:sz="8" w:space="0" w:color="auto"/>
              <w:bottom w:val="nil"/>
              <w:right w:val="single" w:sz="8" w:space="0" w:color="auto"/>
            </w:tcBorders>
            <w:shd w:val="clear" w:color="000000" w:fill="D0CECE"/>
            <w:noWrap/>
            <w:vAlign w:val="bottom"/>
            <w:hideMark/>
          </w:tcPr>
          <w:p w14:paraId="6C9A6395"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PB1</w:t>
            </w:r>
          </w:p>
        </w:tc>
        <w:tc>
          <w:tcPr>
            <w:tcW w:w="1010" w:type="dxa"/>
            <w:tcBorders>
              <w:top w:val="nil"/>
              <w:left w:val="nil"/>
              <w:bottom w:val="nil"/>
              <w:right w:val="nil"/>
            </w:tcBorders>
            <w:shd w:val="clear" w:color="000000" w:fill="D0CECE"/>
            <w:noWrap/>
            <w:vAlign w:val="bottom"/>
            <w:hideMark/>
          </w:tcPr>
          <w:p w14:paraId="79EB3F0A" w14:textId="77777777" w:rsidR="002F76C4" w:rsidRPr="002F76C4" w:rsidRDefault="002F76C4" w:rsidP="002F76C4">
            <w:pPr>
              <w:spacing w:after="0" w:line="240" w:lineRule="auto"/>
              <w:jc w:val="right"/>
              <w:rPr>
                <w:rFonts w:ascii="Calibri" w:eastAsia="Times New Roman" w:hAnsi="Calibri" w:cs="Calibri"/>
                <w:color w:val="000000"/>
              </w:rPr>
            </w:pPr>
            <w:r w:rsidRPr="002F76C4">
              <w:rPr>
                <w:rFonts w:ascii="Calibri" w:eastAsia="Times New Roman" w:hAnsi="Calibri" w:cs="Calibri"/>
                <w:color w:val="000000"/>
              </w:rPr>
              <w:t>1</w:t>
            </w:r>
          </w:p>
        </w:tc>
        <w:tc>
          <w:tcPr>
            <w:tcW w:w="2500" w:type="dxa"/>
            <w:tcBorders>
              <w:top w:val="nil"/>
              <w:left w:val="nil"/>
              <w:bottom w:val="nil"/>
              <w:right w:val="nil"/>
            </w:tcBorders>
            <w:shd w:val="clear" w:color="000000" w:fill="D0CECE"/>
            <w:noWrap/>
            <w:vAlign w:val="bottom"/>
            <w:hideMark/>
          </w:tcPr>
          <w:p w14:paraId="50DE62D6"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LOGIC2</w:t>
            </w:r>
          </w:p>
        </w:tc>
        <w:tc>
          <w:tcPr>
            <w:tcW w:w="2500" w:type="dxa"/>
            <w:tcBorders>
              <w:top w:val="nil"/>
              <w:left w:val="nil"/>
              <w:bottom w:val="nil"/>
              <w:right w:val="nil"/>
            </w:tcBorders>
            <w:shd w:val="clear" w:color="000000" w:fill="D0CECE"/>
            <w:noWrap/>
            <w:vAlign w:val="bottom"/>
            <w:hideMark/>
          </w:tcPr>
          <w:p w14:paraId="7E827D7C"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LEFT MOTOR</w:t>
            </w:r>
          </w:p>
        </w:tc>
        <w:tc>
          <w:tcPr>
            <w:tcW w:w="3930" w:type="dxa"/>
            <w:tcBorders>
              <w:top w:val="nil"/>
              <w:left w:val="nil"/>
              <w:bottom w:val="nil"/>
              <w:right w:val="single" w:sz="8" w:space="0" w:color="auto"/>
            </w:tcBorders>
            <w:shd w:val="clear" w:color="000000" w:fill="D0CECE"/>
            <w:noWrap/>
            <w:vAlign w:val="bottom"/>
            <w:hideMark/>
          </w:tcPr>
          <w:p w14:paraId="5C1B9A00" w14:textId="77777777" w:rsid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r w:rsidR="00560809" w:rsidRPr="002F76C4">
              <w:rPr>
                <w:rFonts w:ascii="Calibri" w:eastAsia="Times New Roman" w:hAnsi="Calibri" w:cs="Calibri"/>
                <w:color w:val="000000"/>
              </w:rPr>
              <w:t> </w:t>
            </w:r>
            <w:r w:rsidR="00560809">
              <w:rPr>
                <w:rFonts w:ascii="Calibri" w:eastAsia="Times New Roman" w:hAnsi="Calibri" w:cs="Calibri"/>
                <w:color w:val="000000"/>
              </w:rPr>
              <w:t xml:space="preserve">To 74HC04 Inverter to get two signals: original signal </w:t>
            </w:r>
            <w:r w:rsidR="001B3DCF">
              <w:rPr>
                <w:rFonts w:ascii="Calibri" w:eastAsia="Times New Roman" w:hAnsi="Calibri" w:cs="Calibri"/>
                <w:color w:val="000000"/>
              </w:rPr>
              <w:t xml:space="preserve">In3 </w:t>
            </w:r>
            <w:r w:rsidR="00560809">
              <w:rPr>
                <w:rFonts w:ascii="Calibri" w:eastAsia="Times New Roman" w:hAnsi="Calibri" w:cs="Calibri"/>
                <w:color w:val="000000"/>
              </w:rPr>
              <w:t>and inverted signal</w:t>
            </w:r>
            <w:r w:rsidR="001B3DCF">
              <w:rPr>
                <w:rFonts w:ascii="Calibri" w:eastAsia="Times New Roman" w:hAnsi="Calibri" w:cs="Calibri"/>
                <w:color w:val="000000"/>
              </w:rPr>
              <w:t xml:space="preserve"> IN4</w:t>
            </w:r>
          </w:p>
          <w:p w14:paraId="6F1504C4" w14:textId="5069C55C" w:rsidR="001B3DCF" w:rsidRPr="002F76C4" w:rsidRDefault="001B3DCF" w:rsidP="002F76C4">
            <w:pPr>
              <w:spacing w:after="0" w:line="240" w:lineRule="auto"/>
              <w:rPr>
                <w:rFonts w:ascii="Calibri" w:eastAsia="Times New Roman" w:hAnsi="Calibri" w:cs="Calibri"/>
                <w:color w:val="000000"/>
              </w:rPr>
            </w:pPr>
            <w:r>
              <w:rPr>
                <w:rFonts w:ascii="Calibri" w:eastAsia="Times New Roman" w:hAnsi="Calibri" w:cs="Calibri"/>
                <w:color w:val="000000"/>
              </w:rPr>
              <w:t>On the L298N</w:t>
            </w:r>
          </w:p>
        </w:tc>
      </w:tr>
      <w:tr w:rsidR="002F76C4" w:rsidRPr="002F76C4" w14:paraId="72BE3AC4" w14:textId="77777777" w:rsidTr="002F76C4">
        <w:trPr>
          <w:trHeight w:val="315"/>
        </w:trPr>
        <w:tc>
          <w:tcPr>
            <w:tcW w:w="960" w:type="dxa"/>
            <w:tcBorders>
              <w:top w:val="nil"/>
              <w:left w:val="single" w:sz="8" w:space="0" w:color="auto"/>
              <w:bottom w:val="nil"/>
              <w:right w:val="single" w:sz="8" w:space="0" w:color="auto"/>
            </w:tcBorders>
            <w:shd w:val="clear" w:color="auto" w:fill="auto"/>
            <w:noWrap/>
            <w:vAlign w:val="bottom"/>
            <w:hideMark/>
          </w:tcPr>
          <w:p w14:paraId="78B9296D"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PB2</w:t>
            </w:r>
          </w:p>
        </w:tc>
        <w:tc>
          <w:tcPr>
            <w:tcW w:w="1010" w:type="dxa"/>
            <w:tcBorders>
              <w:top w:val="nil"/>
              <w:left w:val="nil"/>
              <w:bottom w:val="nil"/>
              <w:right w:val="nil"/>
            </w:tcBorders>
            <w:shd w:val="clear" w:color="auto" w:fill="auto"/>
            <w:noWrap/>
            <w:vAlign w:val="bottom"/>
            <w:hideMark/>
          </w:tcPr>
          <w:p w14:paraId="72772824" w14:textId="77777777" w:rsidR="002F76C4" w:rsidRPr="002F76C4" w:rsidRDefault="002F76C4" w:rsidP="002F76C4">
            <w:pPr>
              <w:spacing w:after="0" w:line="240" w:lineRule="auto"/>
              <w:jc w:val="right"/>
              <w:rPr>
                <w:rFonts w:ascii="Calibri" w:eastAsia="Times New Roman" w:hAnsi="Calibri" w:cs="Calibri"/>
                <w:color w:val="000000"/>
              </w:rPr>
            </w:pPr>
            <w:r w:rsidRPr="002F76C4">
              <w:rPr>
                <w:rFonts w:ascii="Calibri" w:eastAsia="Times New Roman" w:hAnsi="Calibri" w:cs="Calibri"/>
                <w:color w:val="000000"/>
              </w:rPr>
              <w:t>0</w:t>
            </w:r>
          </w:p>
        </w:tc>
        <w:tc>
          <w:tcPr>
            <w:tcW w:w="2500" w:type="dxa"/>
            <w:tcBorders>
              <w:top w:val="nil"/>
              <w:left w:val="nil"/>
              <w:bottom w:val="nil"/>
              <w:right w:val="nil"/>
            </w:tcBorders>
            <w:shd w:val="clear" w:color="auto" w:fill="auto"/>
            <w:noWrap/>
            <w:vAlign w:val="bottom"/>
            <w:hideMark/>
          </w:tcPr>
          <w:p w14:paraId="604BDC7F"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PROX SENS1</w:t>
            </w:r>
          </w:p>
        </w:tc>
        <w:tc>
          <w:tcPr>
            <w:tcW w:w="6430" w:type="dxa"/>
            <w:gridSpan w:val="2"/>
            <w:tcBorders>
              <w:top w:val="nil"/>
              <w:left w:val="nil"/>
              <w:bottom w:val="nil"/>
              <w:right w:val="single" w:sz="8" w:space="0" w:color="000000"/>
            </w:tcBorders>
            <w:shd w:val="clear" w:color="auto" w:fill="auto"/>
            <w:noWrap/>
            <w:vAlign w:val="bottom"/>
            <w:hideMark/>
          </w:tcPr>
          <w:p w14:paraId="5956D1DF" w14:textId="5D546CA6"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FRONT SENSOR(NORTH)</w:t>
            </w:r>
            <w:r w:rsidR="00560809">
              <w:rPr>
                <w:rFonts w:ascii="Calibri" w:eastAsia="Times New Roman" w:hAnsi="Calibri" w:cs="Calibri"/>
                <w:color w:val="000000"/>
              </w:rPr>
              <w:t xml:space="preserve">        </w:t>
            </w:r>
            <w:proofErr w:type="spellStart"/>
            <w:r w:rsidR="00560809">
              <w:rPr>
                <w:rFonts w:ascii="Calibri" w:eastAsia="Times New Roman" w:hAnsi="Calibri" w:cs="Calibri"/>
                <w:color w:val="000000"/>
              </w:rPr>
              <w:t>Vcc</w:t>
            </w:r>
            <w:proofErr w:type="spellEnd"/>
            <w:r w:rsidR="00560809">
              <w:rPr>
                <w:rFonts w:ascii="Calibri" w:eastAsia="Times New Roman" w:hAnsi="Calibri" w:cs="Calibri"/>
                <w:color w:val="000000"/>
              </w:rPr>
              <w:t>/Ground goes to 3.3V board</w:t>
            </w:r>
          </w:p>
        </w:tc>
      </w:tr>
      <w:tr w:rsidR="002F76C4" w:rsidRPr="002F76C4" w14:paraId="446F475D" w14:textId="77777777" w:rsidTr="002F76C4">
        <w:trPr>
          <w:trHeight w:val="315"/>
        </w:trPr>
        <w:tc>
          <w:tcPr>
            <w:tcW w:w="960" w:type="dxa"/>
            <w:tcBorders>
              <w:top w:val="nil"/>
              <w:left w:val="single" w:sz="8" w:space="0" w:color="auto"/>
              <w:bottom w:val="nil"/>
              <w:right w:val="single" w:sz="8" w:space="0" w:color="auto"/>
            </w:tcBorders>
            <w:shd w:val="clear" w:color="000000" w:fill="D0CECE"/>
            <w:noWrap/>
            <w:vAlign w:val="bottom"/>
            <w:hideMark/>
          </w:tcPr>
          <w:p w14:paraId="06E15A7B"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PB3</w:t>
            </w:r>
          </w:p>
        </w:tc>
        <w:tc>
          <w:tcPr>
            <w:tcW w:w="1010" w:type="dxa"/>
            <w:tcBorders>
              <w:top w:val="nil"/>
              <w:left w:val="nil"/>
              <w:bottom w:val="nil"/>
              <w:right w:val="nil"/>
            </w:tcBorders>
            <w:shd w:val="clear" w:color="000000" w:fill="D0CECE"/>
            <w:noWrap/>
            <w:vAlign w:val="bottom"/>
            <w:hideMark/>
          </w:tcPr>
          <w:p w14:paraId="0E58DC1B" w14:textId="77777777" w:rsidR="002F76C4" w:rsidRPr="002F76C4" w:rsidRDefault="002F76C4" w:rsidP="002F76C4">
            <w:pPr>
              <w:spacing w:after="0" w:line="240" w:lineRule="auto"/>
              <w:jc w:val="right"/>
              <w:rPr>
                <w:rFonts w:ascii="Calibri" w:eastAsia="Times New Roman" w:hAnsi="Calibri" w:cs="Calibri"/>
                <w:color w:val="000000"/>
              </w:rPr>
            </w:pPr>
            <w:r w:rsidRPr="002F76C4">
              <w:rPr>
                <w:rFonts w:ascii="Calibri" w:eastAsia="Times New Roman" w:hAnsi="Calibri" w:cs="Calibri"/>
                <w:color w:val="000000"/>
              </w:rPr>
              <w:t>0</w:t>
            </w:r>
          </w:p>
        </w:tc>
        <w:tc>
          <w:tcPr>
            <w:tcW w:w="2500" w:type="dxa"/>
            <w:tcBorders>
              <w:top w:val="nil"/>
              <w:left w:val="nil"/>
              <w:bottom w:val="nil"/>
              <w:right w:val="nil"/>
            </w:tcBorders>
            <w:shd w:val="clear" w:color="000000" w:fill="D0CECE"/>
            <w:noWrap/>
            <w:vAlign w:val="bottom"/>
            <w:hideMark/>
          </w:tcPr>
          <w:p w14:paraId="0200ACDD"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PROX SENS2</w:t>
            </w:r>
          </w:p>
        </w:tc>
        <w:tc>
          <w:tcPr>
            <w:tcW w:w="2500" w:type="dxa"/>
            <w:tcBorders>
              <w:top w:val="nil"/>
              <w:left w:val="nil"/>
              <w:bottom w:val="nil"/>
              <w:right w:val="nil"/>
            </w:tcBorders>
            <w:shd w:val="clear" w:color="000000" w:fill="D0CECE"/>
            <w:noWrap/>
            <w:vAlign w:val="bottom"/>
            <w:hideMark/>
          </w:tcPr>
          <w:p w14:paraId="6EF43E79"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RIGHT SENSOR(EAST)</w:t>
            </w:r>
          </w:p>
        </w:tc>
        <w:tc>
          <w:tcPr>
            <w:tcW w:w="3930" w:type="dxa"/>
            <w:tcBorders>
              <w:top w:val="nil"/>
              <w:left w:val="nil"/>
              <w:bottom w:val="nil"/>
              <w:right w:val="single" w:sz="8" w:space="0" w:color="auto"/>
            </w:tcBorders>
            <w:shd w:val="clear" w:color="000000" w:fill="D0CECE"/>
            <w:noWrap/>
            <w:vAlign w:val="bottom"/>
            <w:hideMark/>
          </w:tcPr>
          <w:p w14:paraId="2B0D9DE6" w14:textId="392C4934"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proofErr w:type="spellStart"/>
            <w:r w:rsidR="00560809">
              <w:rPr>
                <w:rFonts w:ascii="Calibri" w:eastAsia="Times New Roman" w:hAnsi="Calibri" w:cs="Calibri"/>
                <w:color w:val="000000"/>
              </w:rPr>
              <w:t>Vcc</w:t>
            </w:r>
            <w:proofErr w:type="spellEnd"/>
            <w:r w:rsidR="00560809">
              <w:rPr>
                <w:rFonts w:ascii="Calibri" w:eastAsia="Times New Roman" w:hAnsi="Calibri" w:cs="Calibri"/>
                <w:color w:val="000000"/>
              </w:rPr>
              <w:t>/Ground goes to 3.3V board</w:t>
            </w:r>
          </w:p>
        </w:tc>
      </w:tr>
      <w:tr w:rsidR="002F76C4" w:rsidRPr="002F76C4" w14:paraId="2B539515" w14:textId="77777777" w:rsidTr="002F76C4">
        <w:trPr>
          <w:trHeight w:val="300"/>
        </w:trPr>
        <w:tc>
          <w:tcPr>
            <w:tcW w:w="960" w:type="dxa"/>
            <w:tcBorders>
              <w:top w:val="nil"/>
              <w:left w:val="single" w:sz="8" w:space="0" w:color="auto"/>
              <w:bottom w:val="nil"/>
              <w:right w:val="single" w:sz="8" w:space="0" w:color="auto"/>
            </w:tcBorders>
            <w:shd w:val="clear" w:color="auto" w:fill="auto"/>
            <w:noWrap/>
            <w:vAlign w:val="bottom"/>
            <w:hideMark/>
          </w:tcPr>
          <w:p w14:paraId="7C118735"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PB4</w:t>
            </w:r>
          </w:p>
        </w:tc>
        <w:tc>
          <w:tcPr>
            <w:tcW w:w="1010" w:type="dxa"/>
            <w:tcBorders>
              <w:top w:val="nil"/>
              <w:left w:val="nil"/>
              <w:bottom w:val="nil"/>
              <w:right w:val="nil"/>
            </w:tcBorders>
            <w:shd w:val="clear" w:color="auto" w:fill="auto"/>
            <w:noWrap/>
            <w:vAlign w:val="bottom"/>
            <w:hideMark/>
          </w:tcPr>
          <w:p w14:paraId="477D06F2" w14:textId="77777777" w:rsidR="002F76C4" w:rsidRPr="002F76C4" w:rsidRDefault="002F76C4" w:rsidP="002F76C4">
            <w:pPr>
              <w:spacing w:after="0" w:line="240" w:lineRule="auto"/>
              <w:jc w:val="right"/>
              <w:rPr>
                <w:rFonts w:ascii="Calibri" w:eastAsia="Times New Roman" w:hAnsi="Calibri" w:cs="Calibri"/>
                <w:color w:val="000000"/>
              </w:rPr>
            </w:pPr>
            <w:r w:rsidRPr="002F76C4">
              <w:rPr>
                <w:rFonts w:ascii="Calibri" w:eastAsia="Times New Roman" w:hAnsi="Calibri" w:cs="Calibri"/>
                <w:color w:val="000000"/>
              </w:rPr>
              <w:t>0</w:t>
            </w:r>
          </w:p>
        </w:tc>
        <w:tc>
          <w:tcPr>
            <w:tcW w:w="2500" w:type="dxa"/>
            <w:tcBorders>
              <w:top w:val="nil"/>
              <w:left w:val="nil"/>
              <w:bottom w:val="nil"/>
              <w:right w:val="nil"/>
            </w:tcBorders>
            <w:shd w:val="clear" w:color="auto" w:fill="auto"/>
            <w:noWrap/>
            <w:vAlign w:val="bottom"/>
            <w:hideMark/>
          </w:tcPr>
          <w:p w14:paraId="22805426"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PROX SENS3</w:t>
            </w:r>
          </w:p>
        </w:tc>
        <w:tc>
          <w:tcPr>
            <w:tcW w:w="2500" w:type="dxa"/>
            <w:tcBorders>
              <w:top w:val="nil"/>
              <w:left w:val="nil"/>
              <w:bottom w:val="nil"/>
              <w:right w:val="nil"/>
            </w:tcBorders>
            <w:shd w:val="clear" w:color="auto" w:fill="auto"/>
            <w:noWrap/>
            <w:vAlign w:val="bottom"/>
            <w:hideMark/>
          </w:tcPr>
          <w:p w14:paraId="3028EE4D"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REAR SENSOR(SOUTH)</w:t>
            </w:r>
          </w:p>
        </w:tc>
        <w:tc>
          <w:tcPr>
            <w:tcW w:w="3930" w:type="dxa"/>
            <w:tcBorders>
              <w:top w:val="nil"/>
              <w:left w:val="nil"/>
              <w:bottom w:val="nil"/>
              <w:right w:val="single" w:sz="8" w:space="0" w:color="auto"/>
            </w:tcBorders>
            <w:shd w:val="clear" w:color="auto" w:fill="auto"/>
            <w:noWrap/>
            <w:vAlign w:val="bottom"/>
            <w:hideMark/>
          </w:tcPr>
          <w:p w14:paraId="2D4AD82A" w14:textId="730111D3"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proofErr w:type="spellStart"/>
            <w:r w:rsidR="00560809">
              <w:rPr>
                <w:rFonts w:ascii="Calibri" w:eastAsia="Times New Roman" w:hAnsi="Calibri" w:cs="Calibri"/>
                <w:color w:val="000000"/>
              </w:rPr>
              <w:t>Vcc</w:t>
            </w:r>
            <w:proofErr w:type="spellEnd"/>
            <w:r w:rsidR="00560809">
              <w:rPr>
                <w:rFonts w:ascii="Calibri" w:eastAsia="Times New Roman" w:hAnsi="Calibri" w:cs="Calibri"/>
                <w:color w:val="000000"/>
              </w:rPr>
              <w:t>/Ground goes to 3.3V board</w:t>
            </w:r>
          </w:p>
        </w:tc>
      </w:tr>
      <w:tr w:rsidR="002F76C4" w:rsidRPr="002F76C4" w14:paraId="6EF25F28" w14:textId="77777777" w:rsidTr="002F76C4">
        <w:trPr>
          <w:trHeight w:val="315"/>
        </w:trPr>
        <w:tc>
          <w:tcPr>
            <w:tcW w:w="960" w:type="dxa"/>
            <w:tcBorders>
              <w:top w:val="nil"/>
              <w:left w:val="single" w:sz="8" w:space="0" w:color="auto"/>
              <w:bottom w:val="nil"/>
              <w:right w:val="single" w:sz="8" w:space="0" w:color="auto"/>
            </w:tcBorders>
            <w:shd w:val="clear" w:color="000000" w:fill="D0CECE"/>
            <w:noWrap/>
            <w:vAlign w:val="bottom"/>
            <w:hideMark/>
          </w:tcPr>
          <w:p w14:paraId="408B0798"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PB5</w:t>
            </w:r>
          </w:p>
        </w:tc>
        <w:tc>
          <w:tcPr>
            <w:tcW w:w="1010" w:type="dxa"/>
            <w:tcBorders>
              <w:top w:val="nil"/>
              <w:left w:val="nil"/>
              <w:bottom w:val="nil"/>
              <w:right w:val="nil"/>
            </w:tcBorders>
            <w:shd w:val="clear" w:color="000000" w:fill="D0CECE"/>
            <w:noWrap/>
            <w:vAlign w:val="bottom"/>
            <w:hideMark/>
          </w:tcPr>
          <w:p w14:paraId="30AF1834" w14:textId="77777777" w:rsidR="002F76C4" w:rsidRPr="002F76C4" w:rsidRDefault="002F76C4" w:rsidP="002F76C4">
            <w:pPr>
              <w:spacing w:after="0" w:line="240" w:lineRule="auto"/>
              <w:jc w:val="right"/>
              <w:rPr>
                <w:rFonts w:ascii="Calibri" w:eastAsia="Times New Roman" w:hAnsi="Calibri" w:cs="Calibri"/>
                <w:color w:val="000000"/>
              </w:rPr>
            </w:pPr>
            <w:r w:rsidRPr="002F76C4">
              <w:rPr>
                <w:rFonts w:ascii="Calibri" w:eastAsia="Times New Roman" w:hAnsi="Calibri" w:cs="Calibri"/>
                <w:color w:val="000000"/>
              </w:rPr>
              <w:t>0</w:t>
            </w:r>
          </w:p>
        </w:tc>
        <w:tc>
          <w:tcPr>
            <w:tcW w:w="2500" w:type="dxa"/>
            <w:tcBorders>
              <w:top w:val="nil"/>
              <w:left w:val="nil"/>
              <w:bottom w:val="nil"/>
              <w:right w:val="nil"/>
            </w:tcBorders>
            <w:shd w:val="clear" w:color="000000" w:fill="D0CECE"/>
            <w:noWrap/>
            <w:vAlign w:val="bottom"/>
            <w:hideMark/>
          </w:tcPr>
          <w:p w14:paraId="48404F64"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PROX SENS4</w:t>
            </w:r>
          </w:p>
        </w:tc>
        <w:tc>
          <w:tcPr>
            <w:tcW w:w="2500" w:type="dxa"/>
            <w:tcBorders>
              <w:top w:val="nil"/>
              <w:left w:val="nil"/>
              <w:bottom w:val="nil"/>
              <w:right w:val="nil"/>
            </w:tcBorders>
            <w:shd w:val="clear" w:color="000000" w:fill="D0CECE"/>
            <w:noWrap/>
            <w:vAlign w:val="bottom"/>
            <w:hideMark/>
          </w:tcPr>
          <w:p w14:paraId="66329AA0"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LEFT SENSOR(WEST)</w:t>
            </w:r>
          </w:p>
        </w:tc>
        <w:tc>
          <w:tcPr>
            <w:tcW w:w="3930" w:type="dxa"/>
            <w:tcBorders>
              <w:top w:val="nil"/>
              <w:left w:val="nil"/>
              <w:bottom w:val="nil"/>
              <w:right w:val="single" w:sz="8" w:space="0" w:color="auto"/>
            </w:tcBorders>
            <w:shd w:val="clear" w:color="000000" w:fill="D0CECE"/>
            <w:noWrap/>
            <w:vAlign w:val="bottom"/>
            <w:hideMark/>
          </w:tcPr>
          <w:p w14:paraId="3E62CA29" w14:textId="0B15C5DD"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proofErr w:type="spellStart"/>
            <w:r w:rsidR="00560809">
              <w:rPr>
                <w:rFonts w:ascii="Calibri" w:eastAsia="Times New Roman" w:hAnsi="Calibri" w:cs="Calibri"/>
                <w:color w:val="000000"/>
              </w:rPr>
              <w:t>Vcc</w:t>
            </w:r>
            <w:proofErr w:type="spellEnd"/>
            <w:r w:rsidR="00560809">
              <w:rPr>
                <w:rFonts w:ascii="Calibri" w:eastAsia="Times New Roman" w:hAnsi="Calibri" w:cs="Calibri"/>
                <w:color w:val="000000"/>
              </w:rPr>
              <w:t>/Ground goes to 3.3V board</w:t>
            </w:r>
          </w:p>
        </w:tc>
      </w:tr>
      <w:tr w:rsidR="002F76C4" w:rsidRPr="002F76C4" w14:paraId="6FB04EBA" w14:textId="77777777" w:rsidTr="002F76C4">
        <w:trPr>
          <w:trHeight w:val="300"/>
        </w:trPr>
        <w:tc>
          <w:tcPr>
            <w:tcW w:w="960" w:type="dxa"/>
            <w:tcBorders>
              <w:top w:val="nil"/>
              <w:left w:val="single" w:sz="8" w:space="0" w:color="auto"/>
              <w:bottom w:val="nil"/>
              <w:right w:val="single" w:sz="8" w:space="0" w:color="auto"/>
            </w:tcBorders>
            <w:shd w:val="clear" w:color="auto" w:fill="auto"/>
            <w:noWrap/>
            <w:vAlign w:val="bottom"/>
            <w:hideMark/>
          </w:tcPr>
          <w:p w14:paraId="633980AF"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PB6</w:t>
            </w:r>
          </w:p>
        </w:tc>
        <w:tc>
          <w:tcPr>
            <w:tcW w:w="1010" w:type="dxa"/>
            <w:tcBorders>
              <w:top w:val="nil"/>
              <w:left w:val="nil"/>
              <w:bottom w:val="nil"/>
              <w:right w:val="nil"/>
            </w:tcBorders>
            <w:shd w:val="clear" w:color="auto" w:fill="auto"/>
            <w:noWrap/>
            <w:vAlign w:val="bottom"/>
            <w:hideMark/>
          </w:tcPr>
          <w:p w14:paraId="300A9CDB" w14:textId="77777777" w:rsidR="002F76C4" w:rsidRPr="002F76C4" w:rsidRDefault="002F76C4" w:rsidP="002F76C4">
            <w:pPr>
              <w:spacing w:after="0" w:line="240" w:lineRule="auto"/>
              <w:jc w:val="right"/>
              <w:rPr>
                <w:rFonts w:ascii="Calibri" w:eastAsia="Times New Roman" w:hAnsi="Calibri" w:cs="Calibri"/>
                <w:color w:val="000000"/>
              </w:rPr>
            </w:pPr>
            <w:r w:rsidRPr="002F76C4">
              <w:rPr>
                <w:rFonts w:ascii="Calibri" w:eastAsia="Times New Roman" w:hAnsi="Calibri" w:cs="Calibri"/>
                <w:color w:val="000000"/>
              </w:rPr>
              <w:t>1</w:t>
            </w:r>
          </w:p>
        </w:tc>
        <w:tc>
          <w:tcPr>
            <w:tcW w:w="2500" w:type="dxa"/>
            <w:tcBorders>
              <w:top w:val="nil"/>
              <w:left w:val="nil"/>
              <w:bottom w:val="nil"/>
              <w:right w:val="nil"/>
            </w:tcBorders>
            <w:shd w:val="clear" w:color="auto" w:fill="auto"/>
            <w:noWrap/>
            <w:vAlign w:val="bottom"/>
            <w:hideMark/>
          </w:tcPr>
          <w:p w14:paraId="22304AE3"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ULTRASONIC OUTPUT3</w:t>
            </w:r>
          </w:p>
        </w:tc>
        <w:tc>
          <w:tcPr>
            <w:tcW w:w="2500" w:type="dxa"/>
            <w:tcBorders>
              <w:top w:val="nil"/>
              <w:left w:val="nil"/>
              <w:bottom w:val="nil"/>
              <w:right w:val="nil"/>
            </w:tcBorders>
            <w:shd w:val="clear" w:color="auto" w:fill="auto"/>
            <w:noWrap/>
            <w:vAlign w:val="bottom"/>
            <w:hideMark/>
          </w:tcPr>
          <w:p w14:paraId="31B5AB53"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REAR ULTRA(SOUTH)</w:t>
            </w:r>
          </w:p>
        </w:tc>
        <w:tc>
          <w:tcPr>
            <w:tcW w:w="3930" w:type="dxa"/>
            <w:tcBorders>
              <w:top w:val="nil"/>
              <w:left w:val="nil"/>
              <w:bottom w:val="nil"/>
              <w:right w:val="single" w:sz="8" w:space="0" w:color="auto"/>
            </w:tcBorders>
            <w:shd w:val="clear" w:color="auto" w:fill="auto"/>
            <w:noWrap/>
            <w:vAlign w:val="bottom"/>
            <w:hideMark/>
          </w:tcPr>
          <w:p w14:paraId="217A6639" w14:textId="29D5FE48"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proofErr w:type="spellStart"/>
            <w:r w:rsidR="00560809">
              <w:rPr>
                <w:rFonts w:ascii="Calibri" w:eastAsia="Times New Roman" w:hAnsi="Calibri" w:cs="Calibri"/>
                <w:color w:val="000000"/>
              </w:rPr>
              <w:t>Vcc</w:t>
            </w:r>
            <w:proofErr w:type="spellEnd"/>
            <w:r w:rsidR="00560809">
              <w:rPr>
                <w:rFonts w:ascii="Calibri" w:eastAsia="Times New Roman" w:hAnsi="Calibri" w:cs="Calibri"/>
                <w:color w:val="000000"/>
              </w:rPr>
              <w:t>/Ground goes to 5V board</w:t>
            </w:r>
          </w:p>
        </w:tc>
      </w:tr>
      <w:tr w:rsidR="002F76C4" w:rsidRPr="002F76C4" w14:paraId="331D2E17" w14:textId="77777777" w:rsidTr="002F76C4">
        <w:trPr>
          <w:trHeight w:val="315"/>
        </w:trPr>
        <w:tc>
          <w:tcPr>
            <w:tcW w:w="960" w:type="dxa"/>
            <w:tcBorders>
              <w:top w:val="nil"/>
              <w:left w:val="single" w:sz="8" w:space="0" w:color="auto"/>
              <w:bottom w:val="single" w:sz="8" w:space="0" w:color="auto"/>
              <w:right w:val="single" w:sz="8" w:space="0" w:color="auto"/>
            </w:tcBorders>
            <w:shd w:val="clear" w:color="000000" w:fill="D0CECE"/>
            <w:noWrap/>
            <w:vAlign w:val="bottom"/>
            <w:hideMark/>
          </w:tcPr>
          <w:p w14:paraId="59C93459"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PB7</w:t>
            </w:r>
          </w:p>
        </w:tc>
        <w:tc>
          <w:tcPr>
            <w:tcW w:w="1010" w:type="dxa"/>
            <w:tcBorders>
              <w:top w:val="nil"/>
              <w:left w:val="nil"/>
              <w:bottom w:val="nil"/>
              <w:right w:val="nil"/>
            </w:tcBorders>
            <w:shd w:val="clear" w:color="000000" w:fill="D0CECE"/>
            <w:noWrap/>
            <w:vAlign w:val="bottom"/>
            <w:hideMark/>
          </w:tcPr>
          <w:p w14:paraId="16EA2110" w14:textId="77777777" w:rsidR="002F76C4" w:rsidRPr="002F76C4" w:rsidRDefault="002F76C4" w:rsidP="002F76C4">
            <w:pPr>
              <w:spacing w:after="0" w:line="240" w:lineRule="auto"/>
              <w:jc w:val="right"/>
              <w:rPr>
                <w:rFonts w:ascii="Calibri" w:eastAsia="Times New Roman" w:hAnsi="Calibri" w:cs="Calibri"/>
                <w:color w:val="000000"/>
              </w:rPr>
            </w:pPr>
            <w:r w:rsidRPr="002F76C4">
              <w:rPr>
                <w:rFonts w:ascii="Calibri" w:eastAsia="Times New Roman" w:hAnsi="Calibri" w:cs="Calibri"/>
                <w:color w:val="000000"/>
              </w:rPr>
              <w:t>0</w:t>
            </w:r>
          </w:p>
        </w:tc>
        <w:tc>
          <w:tcPr>
            <w:tcW w:w="2500" w:type="dxa"/>
            <w:tcBorders>
              <w:top w:val="nil"/>
              <w:left w:val="nil"/>
              <w:bottom w:val="nil"/>
              <w:right w:val="nil"/>
            </w:tcBorders>
            <w:shd w:val="clear" w:color="000000" w:fill="D0CECE"/>
            <w:noWrap/>
            <w:vAlign w:val="bottom"/>
            <w:hideMark/>
          </w:tcPr>
          <w:p w14:paraId="2F03176A"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ULTRASONIC INPUT3</w:t>
            </w:r>
          </w:p>
        </w:tc>
        <w:tc>
          <w:tcPr>
            <w:tcW w:w="2500" w:type="dxa"/>
            <w:tcBorders>
              <w:top w:val="nil"/>
              <w:left w:val="nil"/>
              <w:bottom w:val="nil"/>
              <w:right w:val="nil"/>
            </w:tcBorders>
            <w:shd w:val="clear" w:color="000000" w:fill="D0CECE"/>
            <w:noWrap/>
            <w:vAlign w:val="bottom"/>
            <w:hideMark/>
          </w:tcPr>
          <w:p w14:paraId="24A6049E"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REAR ULTRA(SOUTH)</w:t>
            </w:r>
          </w:p>
        </w:tc>
        <w:tc>
          <w:tcPr>
            <w:tcW w:w="3930" w:type="dxa"/>
            <w:tcBorders>
              <w:top w:val="nil"/>
              <w:left w:val="nil"/>
              <w:bottom w:val="nil"/>
              <w:right w:val="single" w:sz="8" w:space="0" w:color="auto"/>
            </w:tcBorders>
            <w:shd w:val="clear" w:color="000000" w:fill="D0CECE"/>
            <w:noWrap/>
            <w:vAlign w:val="bottom"/>
            <w:hideMark/>
          </w:tcPr>
          <w:p w14:paraId="100BE357" w14:textId="7D410B94" w:rsidR="002F76C4" w:rsidRPr="002F76C4" w:rsidRDefault="00560809" w:rsidP="00560809">
            <w:pPr>
              <w:spacing w:after="0" w:line="240" w:lineRule="auto"/>
              <w:jc w:val="center"/>
              <w:rPr>
                <w:rFonts w:ascii="Calibri" w:eastAsia="Times New Roman" w:hAnsi="Calibri" w:cs="Calibri"/>
                <w:color w:val="000000"/>
              </w:rPr>
            </w:pPr>
            <w:r>
              <w:rPr>
                <w:rFonts w:ascii="Calibri" w:eastAsia="Times New Roman" w:hAnsi="Calibri" w:cs="Calibri"/>
                <w:color w:val="000000"/>
              </w:rPr>
              <w:t>-</w:t>
            </w:r>
          </w:p>
        </w:tc>
      </w:tr>
      <w:tr w:rsidR="002F76C4" w:rsidRPr="002F76C4" w14:paraId="7D3FCBC3" w14:textId="77777777" w:rsidTr="002F76C4">
        <w:trPr>
          <w:trHeight w:val="315"/>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799DD34D"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PORT</w:t>
            </w:r>
          </w:p>
        </w:tc>
        <w:tc>
          <w:tcPr>
            <w:tcW w:w="1010" w:type="dxa"/>
            <w:tcBorders>
              <w:top w:val="single" w:sz="8" w:space="0" w:color="auto"/>
              <w:left w:val="nil"/>
              <w:bottom w:val="single" w:sz="8" w:space="0" w:color="auto"/>
              <w:right w:val="nil"/>
            </w:tcBorders>
            <w:shd w:val="clear" w:color="auto" w:fill="auto"/>
            <w:noWrap/>
            <w:vAlign w:val="bottom"/>
            <w:hideMark/>
          </w:tcPr>
          <w:p w14:paraId="36C02543"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I/O (0/1)</w:t>
            </w:r>
          </w:p>
        </w:tc>
        <w:tc>
          <w:tcPr>
            <w:tcW w:w="2500" w:type="dxa"/>
            <w:tcBorders>
              <w:top w:val="single" w:sz="8" w:space="0" w:color="auto"/>
              <w:left w:val="nil"/>
              <w:bottom w:val="single" w:sz="8" w:space="0" w:color="auto"/>
              <w:right w:val="nil"/>
            </w:tcBorders>
            <w:shd w:val="clear" w:color="auto" w:fill="auto"/>
            <w:noWrap/>
            <w:vAlign w:val="bottom"/>
            <w:hideMark/>
          </w:tcPr>
          <w:p w14:paraId="04625196"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USE</w:t>
            </w:r>
          </w:p>
        </w:tc>
        <w:tc>
          <w:tcPr>
            <w:tcW w:w="2500" w:type="dxa"/>
            <w:tcBorders>
              <w:top w:val="single" w:sz="8" w:space="0" w:color="auto"/>
              <w:left w:val="nil"/>
              <w:bottom w:val="single" w:sz="8" w:space="0" w:color="auto"/>
              <w:right w:val="nil"/>
            </w:tcBorders>
            <w:shd w:val="clear" w:color="auto" w:fill="auto"/>
            <w:noWrap/>
            <w:vAlign w:val="bottom"/>
            <w:hideMark/>
          </w:tcPr>
          <w:p w14:paraId="4AE09D97"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NOTES</w:t>
            </w:r>
          </w:p>
        </w:tc>
        <w:tc>
          <w:tcPr>
            <w:tcW w:w="3930" w:type="dxa"/>
            <w:tcBorders>
              <w:top w:val="single" w:sz="8" w:space="0" w:color="auto"/>
              <w:left w:val="nil"/>
              <w:bottom w:val="single" w:sz="8" w:space="0" w:color="auto"/>
              <w:right w:val="single" w:sz="8" w:space="0" w:color="auto"/>
            </w:tcBorders>
            <w:shd w:val="clear" w:color="auto" w:fill="auto"/>
            <w:noWrap/>
            <w:vAlign w:val="bottom"/>
            <w:hideMark/>
          </w:tcPr>
          <w:p w14:paraId="260A893E" w14:textId="1E282A7D" w:rsidR="002F76C4" w:rsidRPr="002F76C4" w:rsidRDefault="00560809" w:rsidP="002F76C4">
            <w:pPr>
              <w:spacing w:after="0" w:line="240" w:lineRule="auto"/>
              <w:rPr>
                <w:rFonts w:ascii="Calibri" w:eastAsia="Times New Roman" w:hAnsi="Calibri" w:cs="Calibri"/>
                <w:color w:val="000000"/>
              </w:rPr>
            </w:pPr>
            <w:r>
              <w:rPr>
                <w:rFonts w:ascii="Calibri" w:eastAsia="Times New Roman" w:hAnsi="Calibri" w:cs="Calibri"/>
                <w:color w:val="000000"/>
              </w:rPr>
              <w:t>Other Connections</w:t>
            </w:r>
          </w:p>
        </w:tc>
      </w:tr>
      <w:tr w:rsidR="002F76C4" w:rsidRPr="002F76C4" w14:paraId="4B99BCB0" w14:textId="77777777" w:rsidTr="002F76C4">
        <w:trPr>
          <w:trHeight w:val="300"/>
        </w:trPr>
        <w:tc>
          <w:tcPr>
            <w:tcW w:w="960" w:type="dxa"/>
            <w:tcBorders>
              <w:top w:val="nil"/>
              <w:left w:val="single" w:sz="8" w:space="0" w:color="auto"/>
              <w:bottom w:val="nil"/>
              <w:right w:val="single" w:sz="8" w:space="0" w:color="auto"/>
            </w:tcBorders>
            <w:shd w:val="clear" w:color="000000" w:fill="D0CECE"/>
            <w:noWrap/>
            <w:vAlign w:val="bottom"/>
            <w:hideMark/>
          </w:tcPr>
          <w:p w14:paraId="1378F98B"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Port C</w:t>
            </w:r>
          </w:p>
        </w:tc>
        <w:tc>
          <w:tcPr>
            <w:tcW w:w="1010" w:type="dxa"/>
            <w:tcBorders>
              <w:top w:val="nil"/>
              <w:left w:val="nil"/>
              <w:bottom w:val="nil"/>
              <w:right w:val="nil"/>
            </w:tcBorders>
            <w:shd w:val="clear" w:color="000000" w:fill="000000"/>
            <w:noWrap/>
            <w:vAlign w:val="bottom"/>
            <w:hideMark/>
          </w:tcPr>
          <w:p w14:paraId="230A0D29"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p>
        </w:tc>
        <w:tc>
          <w:tcPr>
            <w:tcW w:w="2500" w:type="dxa"/>
            <w:tcBorders>
              <w:top w:val="nil"/>
              <w:left w:val="nil"/>
              <w:bottom w:val="nil"/>
              <w:right w:val="nil"/>
            </w:tcBorders>
            <w:shd w:val="clear" w:color="000000" w:fill="000000"/>
            <w:noWrap/>
            <w:vAlign w:val="bottom"/>
            <w:hideMark/>
          </w:tcPr>
          <w:p w14:paraId="53A79232"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p>
        </w:tc>
        <w:tc>
          <w:tcPr>
            <w:tcW w:w="2500" w:type="dxa"/>
            <w:tcBorders>
              <w:top w:val="nil"/>
              <w:left w:val="nil"/>
              <w:bottom w:val="nil"/>
              <w:right w:val="nil"/>
            </w:tcBorders>
            <w:shd w:val="clear" w:color="000000" w:fill="000000"/>
            <w:noWrap/>
            <w:vAlign w:val="bottom"/>
            <w:hideMark/>
          </w:tcPr>
          <w:p w14:paraId="5EA059C2"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p>
        </w:tc>
        <w:tc>
          <w:tcPr>
            <w:tcW w:w="3930" w:type="dxa"/>
            <w:tcBorders>
              <w:top w:val="nil"/>
              <w:left w:val="nil"/>
              <w:bottom w:val="nil"/>
              <w:right w:val="single" w:sz="8" w:space="0" w:color="auto"/>
            </w:tcBorders>
            <w:shd w:val="clear" w:color="000000" w:fill="000000"/>
            <w:noWrap/>
            <w:vAlign w:val="bottom"/>
            <w:hideMark/>
          </w:tcPr>
          <w:p w14:paraId="48A06043"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p>
        </w:tc>
      </w:tr>
      <w:tr w:rsidR="002F76C4" w:rsidRPr="002F76C4" w14:paraId="6BB76ECC" w14:textId="77777777" w:rsidTr="002F76C4">
        <w:trPr>
          <w:trHeight w:val="300"/>
        </w:trPr>
        <w:tc>
          <w:tcPr>
            <w:tcW w:w="960" w:type="dxa"/>
            <w:tcBorders>
              <w:top w:val="nil"/>
              <w:left w:val="single" w:sz="8" w:space="0" w:color="auto"/>
              <w:bottom w:val="nil"/>
              <w:right w:val="single" w:sz="8" w:space="0" w:color="auto"/>
            </w:tcBorders>
            <w:shd w:val="clear" w:color="auto" w:fill="auto"/>
            <w:noWrap/>
            <w:vAlign w:val="bottom"/>
            <w:hideMark/>
          </w:tcPr>
          <w:p w14:paraId="5C80FAFE"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PC4</w:t>
            </w:r>
          </w:p>
        </w:tc>
        <w:tc>
          <w:tcPr>
            <w:tcW w:w="1010" w:type="dxa"/>
            <w:tcBorders>
              <w:top w:val="nil"/>
              <w:left w:val="nil"/>
              <w:bottom w:val="nil"/>
              <w:right w:val="nil"/>
            </w:tcBorders>
            <w:shd w:val="clear" w:color="auto" w:fill="auto"/>
            <w:noWrap/>
            <w:vAlign w:val="bottom"/>
            <w:hideMark/>
          </w:tcPr>
          <w:p w14:paraId="5B29D86F" w14:textId="77777777" w:rsidR="002F76C4" w:rsidRPr="002F76C4" w:rsidRDefault="002F76C4" w:rsidP="002F76C4">
            <w:pPr>
              <w:spacing w:after="0" w:line="240" w:lineRule="auto"/>
              <w:jc w:val="right"/>
              <w:rPr>
                <w:rFonts w:ascii="Calibri" w:eastAsia="Times New Roman" w:hAnsi="Calibri" w:cs="Calibri"/>
                <w:color w:val="000000"/>
              </w:rPr>
            </w:pPr>
            <w:r w:rsidRPr="002F76C4">
              <w:rPr>
                <w:rFonts w:ascii="Calibri" w:eastAsia="Times New Roman" w:hAnsi="Calibri" w:cs="Calibri"/>
                <w:color w:val="000000"/>
              </w:rPr>
              <w:t>0</w:t>
            </w:r>
          </w:p>
        </w:tc>
        <w:tc>
          <w:tcPr>
            <w:tcW w:w="2500" w:type="dxa"/>
            <w:tcBorders>
              <w:top w:val="nil"/>
              <w:left w:val="nil"/>
              <w:bottom w:val="nil"/>
              <w:right w:val="nil"/>
            </w:tcBorders>
            <w:shd w:val="clear" w:color="auto" w:fill="auto"/>
            <w:noWrap/>
            <w:vAlign w:val="bottom"/>
            <w:hideMark/>
          </w:tcPr>
          <w:p w14:paraId="6F610552"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HALLSENSEA1</w:t>
            </w:r>
          </w:p>
        </w:tc>
        <w:tc>
          <w:tcPr>
            <w:tcW w:w="2500" w:type="dxa"/>
            <w:tcBorders>
              <w:top w:val="nil"/>
              <w:left w:val="nil"/>
              <w:bottom w:val="nil"/>
              <w:right w:val="nil"/>
            </w:tcBorders>
            <w:shd w:val="clear" w:color="auto" w:fill="auto"/>
            <w:noWrap/>
            <w:vAlign w:val="bottom"/>
            <w:hideMark/>
          </w:tcPr>
          <w:p w14:paraId="78160350"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Front Motor</w:t>
            </w:r>
          </w:p>
        </w:tc>
        <w:tc>
          <w:tcPr>
            <w:tcW w:w="3930" w:type="dxa"/>
            <w:tcBorders>
              <w:top w:val="nil"/>
              <w:left w:val="nil"/>
              <w:bottom w:val="nil"/>
              <w:right w:val="single" w:sz="8" w:space="0" w:color="auto"/>
            </w:tcBorders>
            <w:shd w:val="clear" w:color="auto" w:fill="auto"/>
            <w:noWrap/>
            <w:vAlign w:val="bottom"/>
            <w:hideMark/>
          </w:tcPr>
          <w:p w14:paraId="7F89FCE2" w14:textId="000986EC"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r w:rsidR="001B3DCF">
              <w:rPr>
                <w:rFonts w:ascii="Calibri" w:eastAsia="Times New Roman" w:hAnsi="Calibri" w:cs="Calibri"/>
                <w:color w:val="000000"/>
              </w:rPr>
              <w:t>Goes to the 5V board and ran through the voltage divider circuit to lower the signal voltage to under 3.3V</w:t>
            </w:r>
          </w:p>
        </w:tc>
      </w:tr>
      <w:tr w:rsidR="002F76C4" w:rsidRPr="002F76C4" w14:paraId="468A09D2" w14:textId="77777777" w:rsidTr="002F76C4">
        <w:trPr>
          <w:trHeight w:val="315"/>
        </w:trPr>
        <w:tc>
          <w:tcPr>
            <w:tcW w:w="960" w:type="dxa"/>
            <w:tcBorders>
              <w:top w:val="nil"/>
              <w:left w:val="single" w:sz="8" w:space="0" w:color="auto"/>
              <w:bottom w:val="nil"/>
              <w:right w:val="single" w:sz="8" w:space="0" w:color="auto"/>
            </w:tcBorders>
            <w:shd w:val="clear" w:color="000000" w:fill="D0CECE"/>
            <w:noWrap/>
            <w:vAlign w:val="bottom"/>
            <w:hideMark/>
          </w:tcPr>
          <w:p w14:paraId="77227C52"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PC5</w:t>
            </w:r>
          </w:p>
        </w:tc>
        <w:tc>
          <w:tcPr>
            <w:tcW w:w="1010" w:type="dxa"/>
            <w:tcBorders>
              <w:top w:val="nil"/>
              <w:left w:val="nil"/>
              <w:bottom w:val="nil"/>
              <w:right w:val="nil"/>
            </w:tcBorders>
            <w:shd w:val="clear" w:color="000000" w:fill="D0CECE"/>
            <w:noWrap/>
            <w:vAlign w:val="bottom"/>
            <w:hideMark/>
          </w:tcPr>
          <w:p w14:paraId="01084B81" w14:textId="77777777" w:rsidR="002F76C4" w:rsidRPr="002F76C4" w:rsidRDefault="002F76C4" w:rsidP="002F76C4">
            <w:pPr>
              <w:spacing w:after="0" w:line="240" w:lineRule="auto"/>
              <w:jc w:val="right"/>
              <w:rPr>
                <w:rFonts w:ascii="Calibri" w:eastAsia="Times New Roman" w:hAnsi="Calibri" w:cs="Calibri"/>
                <w:color w:val="000000"/>
              </w:rPr>
            </w:pPr>
            <w:r w:rsidRPr="002F76C4">
              <w:rPr>
                <w:rFonts w:ascii="Calibri" w:eastAsia="Times New Roman" w:hAnsi="Calibri" w:cs="Calibri"/>
                <w:color w:val="000000"/>
              </w:rPr>
              <w:t>0</w:t>
            </w:r>
          </w:p>
        </w:tc>
        <w:tc>
          <w:tcPr>
            <w:tcW w:w="2500" w:type="dxa"/>
            <w:tcBorders>
              <w:top w:val="nil"/>
              <w:left w:val="nil"/>
              <w:bottom w:val="nil"/>
              <w:right w:val="nil"/>
            </w:tcBorders>
            <w:shd w:val="clear" w:color="000000" w:fill="D0CECE"/>
            <w:noWrap/>
            <w:vAlign w:val="bottom"/>
            <w:hideMark/>
          </w:tcPr>
          <w:p w14:paraId="36455520"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HALLSENSEA2</w:t>
            </w:r>
          </w:p>
        </w:tc>
        <w:tc>
          <w:tcPr>
            <w:tcW w:w="2500" w:type="dxa"/>
            <w:tcBorders>
              <w:top w:val="nil"/>
              <w:left w:val="nil"/>
              <w:bottom w:val="nil"/>
              <w:right w:val="nil"/>
            </w:tcBorders>
            <w:shd w:val="clear" w:color="000000" w:fill="D0CECE"/>
            <w:noWrap/>
            <w:vAlign w:val="bottom"/>
            <w:hideMark/>
          </w:tcPr>
          <w:p w14:paraId="1CDF8E7C"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Front Motor</w:t>
            </w:r>
          </w:p>
        </w:tc>
        <w:tc>
          <w:tcPr>
            <w:tcW w:w="3930" w:type="dxa"/>
            <w:tcBorders>
              <w:top w:val="nil"/>
              <w:left w:val="nil"/>
              <w:bottom w:val="nil"/>
              <w:right w:val="single" w:sz="8" w:space="0" w:color="auto"/>
            </w:tcBorders>
            <w:shd w:val="clear" w:color="000000" w:fill="D0CECE"/>
            <w:noWrap/>
            <w:vAlign w:val="bottom"/>
            <w:hideMark/>
          </w:tcPr>
          <w:p w14:paraId="4769F287" w14:textId="2C4C074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r w:rsidR="001B3DCF">
              <w:rPr>
                <w:rFonts w:ascii="Calibri" w:eastAsia="Times New Roman" w:hAnsi="Calibri" w:cs="Calibri"/>
                <w:color w:val="000000"/>
              </w:rPr>
              <w:t>Goes to the 5V board and ran through the voltage divider circuit to lower the signal voltage to under 3.3V</w:t>
            </w:r>
          </w:p>
        </w:tc>
      </w:tr>
      <w:tr w:rsidR="002F76C4" w:rsidRPr="002F76C4" w14:paraId="63A422DE" w14:textId="77777777" w:rsidTr="002F76C4">
        <w:trPr>
          <w:trHeight w:val="300"/>
        </w:trPr>
        <w:tc>
          <w:tcPr>
            <w:tcW w:w="960" w:type="dxa"/>
            <w:tcBorders>
              <w:top w:val="nil"/>
              <w:left w:val="single" w:sz="8" w:space="0" w:color="auto"/>
              <w:bottom w:val="nil"/>
              <w:right w:val="single" w:sz="8" w:space="0" w:color="auto"/>
            </w:tcBorders>
            <w:shd w:val="clear" w:color="auto" w:fill="auto"/>
            <w:noWrap/>
            <w:vAlign w:val="bottom"/>
            <w:hideMark/>
          </w:tcPr>
          <w:p w14:paraId="38A7A2E5"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PC6</w:t>
            </w:r>
          </w:p>
        </w:tc>
        <w:tc>
          <w:tcPr>
            <w:tcW w:w="1010" w:type="dxa"/>
            <w:tcBorders>
              <w:top w:val="nil"/>
              <w:left w:val="nil"/>
              <w:bottom w:val="nil"/>
              <w:right w:val="nil"/>
            </w:tcBorders>
            <w:shd w:val="clear" w:color="auto" w:fill="auto"/>
            <w:noWrap/>
            <w:vAlign w:val="bottom"/>
            <w:hideMark/>
          </w:tcPr>
          <w:p w14:paraId="1220EA5C" w14:textId="77777777" w:rsidR="002F76C4" w:rsidRPr="002F76C4" w:rsidRDefault="002F76C4" w:rsidP="002F76C4">
            <w:pPr>
              <w:spacing w:after="0" w:line="240" w:lineRule="auto"/>
              <w:jc w:val="right"/>
              <w:rPr>
                <w:rFonts w:ascii="Calibri" w:eastAsia="Times New Roman" w:hAnsi="Calibri" w:cs="Calibri"/>
                <w:color w:val="000000"/>
              </w:rPr>
            </w:pPr>
            <w:r w:rsidRPr="002F76C4">
              <w:rPr>
                <w:rFonts w:ascii="Calibri" w:eastAsia="Times New Roman" w:hAnsi="Calibri" w:cs="Calibri"/>
                <w:color w:val="000000"/>
              </w:rPr>
              <w:t>0</w:t>
            </w:r>
          </w:p>
        </w:tc>
        <w:tc>
          <w:tcPr>
            <w:tcW w:w="2500" w:type="dxa"/>
            <w:tcBorders>
              <w:top w:val="nil"/>
              <w:left w:val="nil"/>
              <w:bottom w:val="nil"/>
              <w:right w:val="nil"/>
            </w:tcBorders>
            <w:shd w:val="clear" w:color="auto" w:fill="auto"/>
            <w:noWrap/>
            <w:vAlign w:val="bottom"/>
            <w:hideMark/>
          </w:tcPr>
          <w:p w14:paraId="13CB839F"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HALLSENSEB1</w:t>
            </w:r>
          </w:p>
        </w:tc>
        <w:tc>
          <w:tcPr>
            <w:tcW w:w="2500" w:type="dxa"/>
            <w:tcBorders>
              <w:top w:val="nil"/>
              <w:left w:val="nil"/>
              <w:bottom w:val="nil"/>
              <w:right w:val="nil"/>
            </w:tcBorders>
            <w:shd w:val="clear" w:color="auto" w:fill="auto"/>
            <w:noWrap/>
            <w:vAlign w:val="bottom"/>
            <w:hideMark/>
          </w:tcPr>
          <w:p w14:paraId="01852715"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Rear Motor</w:t>
            </w:r>
          </w:p>
        </w:tc>
        <w:tc>
          <w:tcPr>
            <w:tcW w:w="3930" w:type="dxa"/>
            <w:tcBorders>
              <w:top w:val="nil"/>
              <w:left w:val="nil"/>
              <w:bottom w:val="nil"/>
              <w:right w:val="single" w:sz="8" w:space="0" w:color="auto"/>
            </w:tcBorders>
            <w:shd w:val="clear" w:color="auto" w:fill="auto"/>
            <w:noWrap/>
            <w:vAlign w:val="bottom"/>
            <w:hideMark/>
          </w:tcPr>
          <w:p w14:paraId="6C390C92" w14:textId="7BC0033C"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r w:rsidR="001B3DCF">
              <w:rPr>
                <w:rFonts w:ascii="Calibri" w:eastAsia="Times New Roman" w:hAnsi="Calibri" w:cs="Calibri"/>
                <w:color w:val="000000"/>
              </w:rPr>
              <w:t>Goes to the 5V board and ran through the voltage divider circuit to lower the signal voltage to under 3.3V</w:t>
            </w:r>
          </w:p>
        </w:tc>
      </w:tr>
      <w:tr w:rsidR="002F76C4" w:rsidRPr="002F76C4" w14:paraId="2B37AF6E" w14:textId="77777777" w:rsidTr="002F76C4">
        <w:trPr>
          <w:trHeight w:val="315"/>
        </w:trPr>
        <w:tc>
          <w:tcPr>
            <w:tcW w:w="960" w:type="dxa"/>
            <w:tcBorders>
              <w:top w:val="nil"/>
              <w:left w:val="single" w:sz="8" w:space="0" w:color="auto"/>
              <w:bottom w:val="single" w:sz="8" w:space="0" w:color="auto"/>
              <w:right w:val="single" w:sz="8" w:space="0" w:color="auto"/>
            </w:tcBorders>
            <w:shd w:val="clear" w:color="000000" w:fill="D0CECE"/>
            <w:noWrap/>
            <w:vAlign w:val="bottom"/>
            <w:hideMark/>
          </w:tcPr>
          <w:p w14:paraId="2ADA7E55"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PC7</w:t>
            </w:r>
          </w:p>
        </w:tc>
        <w:tc>
          <w:tcPr>
            <w:tcW w:w="1010" w:type="dxa"/>
            <w:tcBorders>
              <w:top w:val="nil"/>
              <w:left w:val="nil"/>
              <w:bottom w:val="single" w:sz="8" w:space="0" w:color="auto"/>
              <w:right w:val="nil"/>
            </w:tcBorders>
            <w:shd w:val="clear" w:color="000000" w:fill="D0CECE"/>
            <w:noWrap/>
            <w:vAlign w:val="bottom"/>
            <w:hideMark/>
          </w:tcPr>
          <w:p w14:paraId="1B2D5AFF" w14:textId="77777777" w:rsidR="002F76C4" w:rsidRPr="002F76C4" w:rsidRDefault="002F76C4" w:rsidP="002F76C4">
            <w:pPr>
              <w:spacing w:after="0" w:line="240" w:lineRule="auto"/>
              <w:jc w:val="right"/>
              <w:rPr>
                <w:rFonts w:ascii="Calibri" w:eastAsia="Times New Roman" w:hAnsi="Calibri" w:cs="Calibri"/>
                <w:color w:val="000000"/>
              </w:rPr>
            </w:pPr>
            <w:r w:rsidRPr="002F76C4">
              <w:rPr>
                <w:rFonts w:ascii="Calibri" w:eastAsia="Times New Roman" w:hAnsi="Calibri" w:cs="Calibri"/>
                <w:color w:val="000000"/>
              </w:rPr>
              <w:t>0</w:t>
            </w:r>
          </w:p>
        </w:tc>
        <w:tc>
          <w:tcPr>
            <w:tcW w:w="2500" w:type="dxa"/>
            <w:tcBorders>
              <w:top w:val="nil"/>
              <w:left w:val="nil"/>
              <w:bottom w:val="single" w:sz="8" w:space="0" w:color="auto"/>
              <w:right w:val="nil"/>
            </w:tcBorders>
            <w:shd w:val="clear" w:color="000000" w:fill="D0CECE"/>
            <w:noWrap/>
            <w:vAlign w:val="bottom"/>
            <w:hideMark/>
          </w:tcPr>
          <w:p w14:paraId="3608B37E"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HALLSENSEB2</w:t>
            </w:r>
          </w:p>
        </w:tc>
        <w:tc>
          <w:tcPr>
            <w:tcW w:w="2500" w:type="dxa"/>
            <w:tcBorders>
              <w:top w:val="nil"/>
              <w:left w:val="nil"/>
              <w:bottom w:val="single" w:sz="8" w:space="0" w:color="auto"/>
              <w:right w:val="nil"/>
            </w:tcBorders>
            <w:shd w:val="clear" w:color="000000" w:fill="D0CECE"/>
            <w:noWrap/>
            <w:vAlign w:val="bottom"/>
            <w:hideMark/>
          </w:tcPr>
          <w:p w14:paraId="06DAADDC"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Rear Motor</w:t>
            </w:r>
          </w:p>
        </w:tc>
        <w:tc>
          <w:tcPr>
            <w:tcW w:w="3930" w:type="dxa"/>
            <w:tcBorders>
              <w:top w:val="nil"/>
              <w:left w:val="nil"/>
              <w:bottom w:val="single" w:sz="8" w:space="0" w:color="auto"/>
              <w:right w:val="single" w:sz="8" w:space="0" w:color="auto"/>
            </w:tcBorders>
            <w:shd w:val="clear" w:color="000000" w:fill="D0CECE"/>
            <w:noWrap/>
            <w:vAlign w:val="bottom"/>
            <w:hideMark/>
          </w:tcPr>
          <w:p w14:paraId="0E4C9689" w14:textId="104909D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r w:rsidR="001B3DCF">
              <w:rPr>
                <w:rFonts w:ascii="Calibri" w:eastAsia="Times New Roman" w:hAnsi="Calibri" w:cs="Calibri"/>
                <w:color w:val="000000"/>
              </w:rPr>
              <w:t>Goes to the 5V board and ran through the voltage divider circuit to lower the signal voltage to under 3.3V</w:t>
            </w:r>
          </w:p>
        </w:tc>
      </w:tr>
      <w:tr w:rsidR="002F76C4" w:rsidRPr="002F76C4" w14:paraId="4C7C80A8" w14:textId="77777777" w:rsidTr="002F76C4">
        <w:trPr>
          <w:trHeight w:val="315"/>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6873A3D9"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PORT</w:t>
            </w:r>
          </w:p>
        </w:tc>
        <w:tc>
          <w:tcPr>
            <w:tcW w:w="1010" w:type="dxa"/>
            <w:tcBorders>
              <w:top w:val="single" w:sz="8" w:space="0" w:color="auto"/>
              <w:left w:val="nil"/>
              <w:bottom w:val="single" w:sz="8" w:space="0" w:color="auto"/>
              <w:right w:val="nil"/>
            </w:tcBorders>
            <w:shd w:val="clear" w:color="auto" w:fill="auto"/>
            <w:noWrap/>
            <w:vAlign w:val="bottom"/>
            <w:hideMark/>
          </w:tcPr>
          <w:p w14:paraId="3761ACE6"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I/O (0/1)</w:t>
            </w:r>
          </w:p>
        </w:tc>
        <w:tc>
          <w:tcPr>
            <w:tcW w:w="2500" w:type="dxa"/>
            <w:tcBorders>
              <w:top w:val="single" w:sz="8" w:space="0" w:color="auto"/>
              <w:left w:val="nil"/>
              <w:bottom w:val="single" w:sz="8" w:space="0" w:color="auto"/>
              <w:right w:val="nil"/>
            </w:tcBorders>
            <w:shd w:val="clear" w:color="auto" w:fill="auto"/>
            <w:noWrap/>
            <w:vAlign w:val="bottom"/>
            <w:hideMark/>
          </w:tcPr>
          <w:p w14:paraId="3932D111"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USE</w:t>
            </w:r>
          </w:p>
        </w:tc>
        <w:tc>
          <w:tcPr>
            <w:tcW w:w="2500" w:type="dxa"/>
            <w:tcBorders>
              <w:top w:val="single" w:sz="8" w:space="0" w:color="auto"/>
              <w:left w:val="nil"/>
              <w:bottom w:val="single" w:sz="8" w:space="0" w:color="auto"/>
              <w:right w:val="nil"/>
            </w:tcBorders>
            <w:shd w:val="clear" w:color="auto" w:fill="auto"/>
            <w:noWrap/>
            <w:vAlign w:val="bottom"/>
            <w:hideMark/>
          </w:tcPr>
          <w:p w14:paraId="6D8B4706"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NOTES</w:t>
            </w:r>
          </w:p>
        </w:tc>
        <w:tc>
          <w:tcPr>
            <w:tcW w:w="3930" w:type="dxa"/>
            <w:tcBorders>
              <w:top w:val="single" w:sz="8" w:space="0" w:color="auto"/>
              <w:left w:val="nil"/>
              <w:bottom w:val="single" w:sz="8" w:space="0" w:color="auto"/>
              <w:right w:val="single" w:sz="8" w:space="0" w:color="auto"/>
            </w:tcBorders>
            <w:shd w:val="clear" w:color="auto" w:fill="auto"/>
            <w:noWrap/>
            <w:vAlign w:val="bottom"/>
            <w:hideMark/>
          </w:tcPr>
          <w:p w14:paraId="1330A6D2" w14:textId="05F2AFEA" w:rsidR="002F76C4" w:rsidRPr="002F76C4" w:rsidRDefault="00560809" w:rsidP="002F76C4">
            <w:pPr>
              <w:spacing w:after="0" w:line="240" w:lineRule="auto"/>
              <w:rPr>
                <w:rFonts w:ascii="Calibri" w:eastAsia="Times New Roman" w:hAnsi="Calibri" w:cs="Calibri"/>
                <w:color w:val="000000"/>
              </w:rPr>
            </w:pPr>
            <w:r>
              <w:rPr>
                <w:rFonts w:ascii="Calibri" w:eastAsia="Times New Roman" w:hAnsi="Calibri" w:cs="Calibri"/>
                <w:color w:val="000000"/>
              </w:rPr>
              <w:t>Other Connections</w:t>
            </w:r>
          </w:p>
        </w:tc>
      </w:tr>
      <w:tr w:rsidR="002F76C4" w:rsidRPr="002F76C4" w14:paraId="75333A98" w14:textId="77777777" w:rsidTr="002F76C4">
        <w:trPr>
          <w:trHeight w:val="300"/>
        </w:trPr>
        <w:tc>
          <w:tcPr>
            <w:tcW w:w="960" w:type="dxa"/>
            <w:tcBorders>
              <w:top w:val="nil"/>
              <w:left w:val="single" w:sz="8" w:space="0" w:color="auto"/>
              <w:bottom w:val="nil"/>
              <w:right w:val="single" w:sz="8" w:space="0" w:color="auto"/>
            </w:tcBorders>
            <w:shd w:val="clear" w:color="000000" w:fill="D0CECE"/>
            <w:noWrap/>
            <w:vAlign w:val="bottom"/>
            <w:hideMark/>
          </w:tcPr>
          <w:p w14:paraId="5F6099FA"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Port D</w:t>
            </w:r>
          </w:p>
        </w:tc>
        <w:tc>
          <w:tcPr>
            <w:tcW w:w="1010" w:type="dxa"/>
            <w:tcBorders>
              <w:top w:val="nil"/>
              <w:left w:val="nil"/>
              <w:bottom w:val="nil"/>
              <w:right w:val="nil"/>
            </w:tcBorders>
            <w:shd w:val="clear" w:color="000000" w:fill="000000"/>
            <w:noWrap/>
            <w:vAlign w:val="bottom"/>
            <w:hideMark/>
          </w:tcPr>
          <w:p w14:paraId="17FFE9B5"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p>
        </w:tc>
        <w:tc>
          <w:tcPr>
            <w:tcW w:w="2500" w:type="dxa"/>
            <w:tcBorders>
              <w:top w:val="nil"/>
              <w:left w:val="nil"/>
              <w:bottom w:val="nil"/>
              <w:right w:val="nil"/>
            </w:tcBorders>
            <w:shd w:val="clear" w:color="000000" w:fill="000000"/>
            <w:noWrap/>
            <w:vAlign w:val="bottom"/>
            <w:hideMark/>
          </w:tcPr>
          <w:p w14:paraId="4FB58F15"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p>
        </w:tc>
        <w:tc>
          <w:tcPr>
            <w:tcW w:w="2500" w:type="dxa"/>
            <w:tcBorders>
              <w:top w:val="nil"/>
              <w:left w:val="nil"/>
              <w:bottom w:val="nil"/>
              <w:right w:val="nil"/>
            </w:tcBorders>
            <w:shd w:val="clear" w:color="000000" w:fill="000000"/>
            <w:noWrap/>
            <w:vAlign w:val="bottom"/>
            <w:hideMark/>
          </w:tcPr>
          <w:p w14:paraId="033EF9AA"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p>
        </w:tc>
        <w:tc>
          <w:tcPr>
            <w:tcW w:w="3930" w:type="dxa"/>
            <w:tcBorders>
              <w:top w:val="nil"/>
              <w:left w:val="nil"/>
              <w:bottom w:val="nil"/>
              <w:right w:val="single" w:sz="8" w:space="0" w:color="auto"/>
            </w:tcBorders>
            <w:shd w:val="clear" w:color="000000" w:fill="000000"/>
            <w:noWrap/>
            <w:vAlign w:val="bottom"/>
            <w:hideMark/>
          </w:tcPr>
          <w:p w14:paraId="21FCAADA"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p>
        </w:tc>
      </w:tr>
      <w:tr w:rsidR="002F76C4" w:rsidRPr="002F76C4" w14:paraId="6507C221" w14:textId="77777777" w:rsidTr="002F76C4">
        <w:trPr>
          <w:trHeight w:val="315"/>
        </w:trPr>
        <w:tc>
          <w:tcPr>
            <w:tcW w:w="960" w:type="dxa"/>
            <w:tcBorders>
              <w:top w:val="nil"/>
              <w:left w:val="single" w:sz="8" w:space="0" w:color="auto"/>
              <w:bottom w:val="nil"/>
              <w:right w:val="single" w:sz="8" w:space="0" w:color="auto"/>
            </w:tcBorders>
            <w:shd w:val="clear" w:color="auto" w:fill="auto"/>
            <w:noWrap/>
            <w:vAlign w:val="bottom"/>
            <w:hideMark/>
          </w:tcPr>
          <w:p w14:paraId="495BE26A"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PD0</w:t>
            </w:r>
          </w:p>
        </w:tc>
        <w:tc>
          <w:tcPr>
            <w:tcW w:w="1010" w:type="dxa"/>
            <w:tcBorders>
              <w:top w:val="nil"/>
              <w:left w:val="nil"/>
              <w:bottom w:val="nil"/>
              <w:right w:val="nil"/>
            </w:tcBorders>
            <w:shd w:val="clear" w:color="auto" w:fill="auto"/>
            <w:noWrap/>
            <w:vAlign w:val="bottom"/>
            <w:hideMark/>
          </w:tcPr>
          <w:p w14:paraId="6509C676" w14:textId="77777777" w:rsidR="002F76C4" w:rsidRPr="002F76C4" w:rsidRDefault="002F76C4" w:rsidP="002F76C4">
            <w:pPr>
              <w:spacing w:after="0" w:line="240" w:lineRule="auto"/>
              <w:jc w:val="right"/>
              <w:rPr>
                <w:rFonts w:ascii="Calibri" w:eastAsia="Times New Roman" w:hAnsi="Calibri" w:cs="Calibri"/>
                <w:color w:val="000000"/>
              </w:rPr>
            </w:pPr>
            <w:r w:rsidRPr="002F76C4">
              <w:rPr>
                <w:rFonts w:ascii="Calibri" w:eastAsia="Times New Roman" w:hAnsi="Calibri" w:cs="Calibri"/>
                <w:color w:val="000000"/>
              </w:rPr>
              <w:t>1</w:t>
            </w:r>
          </w:p>
        </w:tc>
        <w:tc>
          <w:tcPr>
            <w:tcW w:w="2500" w:type="dxa"/>
            <w:tcBorders>
              <w:top w:val="nil"/>
              <w:left w:val="nil"/>
              <w:bottom w:val="nil"/>
              <w:right w:val="nil"/>
            </w:tcBorders>
            <w:shd w:val="clear" w:color="auto" w:fill="auto"/>
            <w:noWrap/>
            <w:vAlign w:val="bottom"/>
            <w:hideMark/>
          </w:tcPr>
          <w:p w14:paraId="430F816C"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ULTRASONIC OUTPUT1</w:t>
            </w:r>
          </w:p>
        </w:tc>
        <w:tc>
          <w:tcPr>
            <w:tcW w:w="2500" w:type="dxa"/>
            <w:tcBorders>
              <w:top w:val="nil"/>
              <w:left w:val="nil"/>
              <w:bottom w:val="nil"/>
              <w:right w:val="nil"/>
            </w:tcBorders>
            <w:shd w:val="clear" w:color="auto" w:fill="auto"/>
            <w:noWrap/>
            <w:vAlign w:val="bottom"/>
            <w:hideMark/>
          </w:tcPr>
          <w:p w14:paraId="44E4DCEF"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FRONT ULTRA(NORTH)</w:t>
            </w:r>
          </w:p>
        </w:tc>
        <w:tc>
          <w:tcPr>
            <w:tcW w:w="3930" w:type="dxa"/>
            <w:tcBorders>
              <w:top w:val="nil"/>
              <w:left w:val="nil"/>
              <w:bottom w:val="nil"/>
              <w:right w:val="single" w:sz="8" w:space="0" w:color="auto"/>
            </w:tcBorders>
            <w:shd w:val="clear" w:color="auto" w:fill="auto"/>
            <w:noWrap/>
            <w:vAlign w:val="bottom"/>
            <w:hideMark/>
          </w:tcPr>
          <w:p w14:paraId="1AFC885B" w14:textId="069A38DA"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r w:rsidR="00560809" w:rsidRPr="002F76C4">
              <w:rPr>
                <w:rFonts w:ascii="Calibri" w:eastAsia="Times New Roman" w:hAnsi="Calibri" w:cs="Calibri"/>
                <w:color w:val="000000"/>
              </w:rPr>
              <w:t> </w:t>
            </w:r>
            <w:proofErr w:type="spellStart"/>
            <w:r w:rsidR="00560809">
              <w:rPr>
                <w:rFonts w:ascii="Calibri" w:eastAsia="Times New Roman" w:hAnsi="Calibri" w:cs="Calibri"/>
                <w:color w:val="000000"/>
              </w:rPr>
              <w:t>Vcc</w:t>
            </w:r>
            <w:proofErr w:type="spellEnd"/>
            <w:r w:rsidR="00560809">
              <w:rPr>
                <w:rFonts w:ascii="Calibri" w:eastAsia="Times New Roman" w:hAnsi="Calibri" w:cs="Calibri"/>
                <w:color w:val="000000"/>
              </w:rPr>
              <w:t>/Ground goes to 5V board</w:t>
            </w:r>
          </w:p>
        </w:tc>
      </w:tr>
      <w:tr w:rsidR="002F76C4" w:rsidRPr="002F76C4" w14:paraId="14C14B3E" w14:textId="77777777" w:rsidTr="002F76C4">
        <w:trPr>
          <w:trHeight w:val="300"/>
        </w:trPr>
        <w:tc>
          <w:tcPr>
            <w:tcW w:w="960" w:type="dxa"/>
            <w:tcBorders>
              <w:top w:val="nil"/>
              <w:left w:val="single" w:sz="8" w:space="0" w:color="auto"/>
              <w:bottom w:val="nil"/>
              <w:right w:val="single" w:sz="8" w:space="0" w:color="auto"/>
            </w:tcBorders>
            <w:shd w:val="clear" w:color="000000" w:fill="D0CECE"/>
            <w:noWrap/>
            <w:vAlign w:val="bottom"/>
            <w:hideMark/>
          </w:tcPr>
          <w:p w14:paraId="75AF593B"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PD1</w:t>
            </w:r>
          </w:p>
        </w:tc>
        <w:tc>
          <w:tcPr>
            <w:tcW w:w="1010" w:type="dxa"/>
            <w:tcBorders>
              <w:top w:val="nil"/>
              <w:left w:val="nil"/>
              <w:bottom w:val="nil"/>
              <w:right w:val="nil"/>
            </w:tcBorders>
            <w:shd w:val="clear" w:color="000000" w:fill="D0CECE"/>
            <w:noWrap/>
            <w:vAlign w:val="bottom"/>
            <w:hideMark/>
          </w:tcPr>
          <w:p w14:paraId="62FF2631" w14:textId="77777777" w:rsidR="002F76C4" w:rsidRPr="002F76C4" w:rsidRDefault="002F76C4" w:rsidP="002F76C4">
            <w:pPr>
              <w:spacing w:after="0" w:line="240" w:lineRule="auto"/>
              <w:jc w:val="right"/>
              <w:rPr>
                <w:rFonts w:ascii="Calibri" w:eastAsia="Times New Roman" w:hAnsi="Calibri" w:cs="Calibri"/>
                <w:color w:val="000000"/>
              </w:rPr>
            </w:pPr>
            <w:r w:rsidRPr="002F76C4">
              <w:rPr>
                <w:rFonts w:ascii="Calibri" w:eastAsia="Times New Roman" w:hAnsi="Calibri" w:cs="Calibri"/>
                <w:color w:val="000000"/>
              </w:rPr>
              <w:t>0</w:t>
            </w:r>
          </w:p>
        </w:tc>
        <w:tc>
          <w:tcPr>
            <w:tcW w:w="2500" w:type="dxa"/>
            <w:tcBorders>
              <w:top w:val="nil"/>
              <w:left w:val="nil"/>
              <w:bottom w:val="nil"/>
              <w:right w:val="nil"/>
            </w:tcBorders>
            <w:shd w:val="clear" w:color="000000" w:fill="D0CECE"/>
            <w:noWrap/>
            <w:vAlign w:val="bottom"/>
            <w:hideMark/>
          </w:tcPr>
          <w:p w14:paraId="71690615"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ULTRASONIC INPUT1</w:t>
            </w:r>
          </w:p>
        </w:tc>
        <w:tc>
          <w:tcPr>
            <w:tcW w:w="2500" w:type="dxa"/>
            <w:tcBorders>
              <w:top w:val="nil"/>
              <w:left w:val="nil"/>
              <w:bottom w:val="nil"/>
              <w:right w:val="nil"/>
            </w:tcBorders>
            <w:shd w:val="clear" w:color="000000" w:fill="D0CECE"/>
            <w:noWrap/>
            <w:vAlign w:val="bottom"/>
            <w:hideMark/>
          </w:tcPr>
          <w:p w14:paraId="651B3D20"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FRONT ULTRA(NORTH)</w:t>
            </w:r>
          </w:p>
        </w:tc>
        <w:tc>
          <w:tcPr>
            <w:tcW w:w="3930" w:type="dxa"/>
            <w:tcBorders>
              <w:top w:val="nil"/>
              <w:left w:val="nil"/>
              <w:bottom w:val="nil"/>
              <w:right w:val="single" w:sz="8" w:space="0" w:color="auto"/>
            </w:tcBorders>
            <w:shd w:val="clear" w:color="000000" w:fill="D0CECE"/>
            <w:noWrap/>
            <w:vAlign w:val="bottom"/>
            <w:hideMark/>
          </w:tcPr>
          <w:p w14:paraId="6104EB3C" w14:textId="43662134" w:rsidR="002F76C4" w:rsidRPr="002F76C4" w:rsidRDefault="00560809" w:rsidP="00560809">
            <w:pPr>
              <w:spacing w:after="0" w:line="240" w:lineRule="auto"/>
              <w:jc w:val="center"/>
              <w:rPr>
                <w:rFonts w:ascii="Calibri" w:eastAsia="Times New Roman" w:hAnsi="Calibri" w:cs="Calibri"/>
                <w:color w:val="000000"/>
              </w:rPr>
            </w:pPr>
            <w:r>
              <w:rPr>
                <w:rFonts w:ascii="Calibri" w:eastAsia="Times New Roman" w:hAnsi="Calibri" w:cs="Calibri"/>
                <w:color w:val="000000"/>
              </w:rPr>
              <w:t>-</w:t>
            </w:r>
          </w:p>
        </w:tc>
      </w:tr>
      <w:tr w:rsidR="002F76C4" w:rsidRPr="002F76C4" w14:paraId="2D0F38A4" w14:textId="77777777" w:rsidTr="002F76C4">
        <w:trPr>
          <w:trHeight w:val="315"/>
        </w:trPr>
        <w:tc>
          <w:tcPr>
            <w:tcW w:w="960" w:type="dxa"/>
            <w:tcBorders>
              <w:top w:val="nil"/>
              <w:left w:val="single" w:sz="8" w:space="0" w:color="auto"/>
              <w:bottom w:val="nil"/>
              <w:right w:val="single" w:sz="8" w:space="0" w:color="auto"/>
            </w:tcBorders>
            <w:shd w:val="clear" w:color="auto" w:fill="auto"/>
            <w:noWrap/>
            <w:vAlign w:val="bottom"/>
            <w:hideMark/>
          </w:tcPr>
          <w:p w14:paraId="56705952"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PD2</w:t>
            </w:r>
          </w:p>
        </w:tc>
        <w:tc>
          <w:tcPr>
            <w:tcW w:w="1010" w:type="dxa"/>
            <w:tcBorders>
              <w:top w:val="nil"/>
              <w:left w:val="nil"/>
              <w:bottom w:val="nil"/>
              <w:right w:val="nil"/>
            </w:tcBorders>
            <w:shd w:val="clear" w:color="auto" w:fill="auto"/>
            <w:noWrap/>
            <w:vAlign w:val="bottom"/>
            <w:hideMark/>
          </w:tcPr>
          <w:p w14:paraId="2F1F89CA" w14:textId="77777777" w:rsidR="002F76C4" w:rsidRPr="002F76C4" w:rsidRDefault="002F76C4" w:rsidP="002F76C4">
            <w:pPr>
              <w:spacing w:after="0" w:line="240" w:lineRule="auto"/>
              <w:jc w:val="right"/>
              <w:rPr>
                <w:rFonts w:ascii="Calibri" w:eastAsia="Times New Roman" w:hAnsi="Calibri" w:cs="Calibri"/>
                <w:color w:val="000000"/>
              </w:rPr>
            </w:pPr>
            <w:r w:rsidRPr="002F76C4">
              <w:rPr>
                <w:rFonts w:ascii="Calibri" w:eastAsia="Times New Roman" w:hAnsi="Calibri" w:cs="Calibri"/>
                <w:color w:val="000000"/>
              </w:rPr>
              <w:t>1</w:t>
            </w:r>
          </w:p>
        </w:tc>
        <w:tc>
          <w:tcPr>
            <w:tcW w:w="2500" w:type="dxa"/>
            <w:tcBorders>
              <w:top w:val="nil"/>
              <w:left w:val="nil"/>
              <w:bottom w:val="nil"/>
              <w:right w:val="nil"/>
            </w:tcBorders>
            <w:shd w:val="clear" w:color="auto" w:fill="auto"/>
            <w:noWrap/>
            <w:vAlign w:val="bottom"/>
            <w:hideMark/>
          </w:tcPr>
          <w:p w14:paraId="67F5CC8B"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ULTRASONIC OUTPUT2</w:t>
            </w:r>
          </w:p>
        </w:tc>
        <w:tc>
          <w:tcPr>
            <w:tcW w:w="2500" w:type="dxa"/>
            <w:tcBorders>
              <w:top w:val="nil"/>
              <w:left w:val="nil"/>
              <w:bottom w:val="nil"/>
              <w:right w:val="nil"/>
            </w:tcBorders>
            <w:shd w:val="clear" w:color="auto" w:fill="auto"/>
            <w:noWrap/>
            <w:vAlign w:val="bottom"/>
            <w:hideMark/>
          </w:tcPr>
          <w:p w14:paraId="5BB4D93F"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RIGHT ULTRA(EAST)</w:t>
            </w:r>
          </w:p>
        </w:tc>
        <w:tc>
          <w:tcPr>
            <w:tcW w:w="3930" w:type="dxa"/>
            <w:tcBorders>
              <w:top w:val="nil"/>
              <w:left w:val="nil"/>
              <w:bottom w:val="nil"/>
              <w:right w:val="single" w:sz="8" w:space="0" w:color="auto"/>
            </w:tcBorders>
            <w:shd w:val="clear" w:color="auto" w:fill="auto"/>
            <w:noWrap/>
            <w:vAlign w:val="bottom"/>
            <w:hideMark/>
          </w:tcPr>
          <w:p w14:paraId="43FF1D2E" w14:textId="6583AD3A"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r w:rsidR="00560809" w:rsidRPr="002F76C4">
              <w:rPr>
                <w:rFonts w:ascii="Calibri" w:eastAsia="Times New Roman" w:hAnsi="Calibri" w:cs="Calibri"/>
                <w:color w:val="000000"/>
              </w:rPr>
              <w:t> </w:t>
            </w:r>
            <w:proofErr w:type="spellStart"/>
            <w:r w:rsidR="00560809">
              <w:rPr>
                <w:rFonts w:ascii="Calibri" w:eastAsia="Times New Roman" w:hAnsi="Calibri" w:cs="Calibri"/>
                <w:color w:val="000000"/>
              </w:rPr>
              <w:t>Vcc</w:t>
            </w:r>
            <w:proofErr w:type="spellEnd"/>
            <w:r w:rsidR="00560809">
              <w:rPr>
                <w:rFonts w:ascii="Calibri" w:eastAsia="Times New Roman" w:hAnsi="Calibri" w:cs="Calibri"/>
                <w:color w:val="000000"/>
              </w:rPr>
              <w:t>/Ground goes to 5V board</w:t>
            </w:r>
          </w:p>
        </w:tc>
      </w:tr>
      <w:tr w:rsidR="002F76C4" w:rsidRPr="002F76C4" w14:paraId="57933647" w14:textId="77777777" w:rsidTr="002F76C4">
        <w:trPr>
          <w:trHeight w:val="315"/>
        </w:trPr>
        <w:tc>
          <w:tcPr>
            <w:tcW w:w="960" w:type="dxa"/>
            <w:tcBorders>
              <w:top w:val="nil"/>
              <w:left w:val="single" w:sz="8" w:space="0" w:color="auto"/>
              <w:bottom w:val="nil"/>
              <w:right w:val="single" w:sz="8" w:space="0" w:color="auto"/>
            </w:tcBorders>
            <w:shd w:val="clear" w:color="000000" w:fill="D0CECE"/>
            <w:noWrap/>
            <w:vAlign w:val="bottom"/>
            <w:hideMark/>
          </w:tcPr>
          <w:p w14:paraId="3BFCB7A2"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PD3</w:t>
            </w:r>
          </w:p>
        </w:tc>
        <w:tc>
          <w:tcPr>
            <w:tcW w:w="1010" w:type="dxa"/>
            <w:tcBorders>
              <w:top w:val="nil"/>
              <w:left w:val="nil"/>
              <w:bottom w:val="nil"/>
              <w:right w:val="nil"/>
            </w:tcBorders>
            <w:shd w:val="clear" w:color="000000" w:fill="D0CECE"/>
            <w:noWrap/>
            <w:vAlign w:val="bottom"/>
            <w:hideMark/>
          </w:tcPr>
          <w:p w14:paraId="691D8356" w14:textId="77777777" w:rsidR="002F76C4" w:rsidRPr="002F76C4" w:rsidRDefault="002F76C4" w:rsidP="002F76C4">
            <w:pPr>
              <w:spacing w:after="0" w:line="240" w:lineRule="auto"/>
              <w:jc w:val="right"/>
              <w:rPr>
                <w:rFonts w:ascii="Calibri" w:eastAsia="Times New Roman" w:hAnsi="Calibri" w:cs="Calibri"/>
                <w:color w:val="000000"/>
              </w:rPr>
            </w:pPr>
            <w:r w:rsidRPr="002F76C4">
              <w:rPr>
                <w:rFonts w:ascii="Calibri" w:eastAsia="Times New Roman" w:hAnsi="Calibri" w:cs="Calibri"/>
                <w:color w:val="000000"/>
              </w:rPr>
              <w:t>0</w:t>
            </w:r>
          </w:p>
        </w:tc>
        <w:tc>
          <w:tcPr>
            <w:tcW w:w="2500" w:type="dxa"/>
            <w:tcBorders>
              <w:top w:val="nil"/>
              <w:left w:val="nil"/>
              <w:bottom w:val="nil"/>
              <w:right w:val="nil"/>
            </w:tcBorders>
            <w:shd w:val="clear" w:color="000000" w:fill="D0CECE"/>
            <w:noWrap/>
            <w:vAlign w:val="bottom"/>
            <w:hideMark/>
          </w:tcPr>
          <w:p w14:paraId="2C447101"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ULTRASONIC INPUT2</w:t>
            </w:r>
          </w:p>
        </w:tc>
        <w:tc>
          <w:tcPr>
            <w:tcW w:w="2500" w:type="dxa"/>
            <w:tcBorders>
              <w:top w:val="nil"/>
              <w:left w:val="nil"/>
              <w:bottom w:val="nil"/>
              <w:right w:val="nil"/>
            </w:tcBorders>
            <w:shd w:val="clear" w:color="000000" w:fill="D0CECE"/>
            <w:noWrap/>
            <w:vAlign w:val="bottom"/>
            <w:hideMark/>
          </w:tcPr>
          <w:p w14:paraId="58B00961"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RIGHT ULTRA(EAST)</w:t>
            </w:r>
          </w:p>
        </w:tc>
        <w:tc>
          <w:tcPr>
            <w:tcW w:w="3930" w:type="dxa"/>
            <w:tcBorders>
              <w:top w:val="nil"/>
              <w:left w:val="nil"/>
              <w:bottom w:val="nil"/>
              <w:right w:val="single" w:sz="8" w:space="0" w:color="auto"/>
            </w:tcBorders>
            <w:shd w:val="clear" w:color="000000" w:fill="D0CECE"/>
            <w:noWrap/>
            <w:vAlign w:val="bottom"/>
            <w:hideMark/>
          </w:tcPr>
          <w:p w14:paraId="7464BC28" w14:textId="4014AC38" w:rsidR="002F76C4" w:rsidRPr="002F76C4" w:rsidRDefault="00560809" w:rsidP="00560809">
            <w:pPr>
              <w:spacing w:after="0" w:line="240" w:lineRule="auto"/>
              <w:jc w:val="center"/>
              <w:rPr>
                <w:rFonts w:ascii="Calibri" w:eastAsia="Times New Roman" w:hAnsi="Calibri" w:cs="Calibri"/>
                <w:color w:val="000000"/>
              </w:rPr>
            </w:pPr>
            <w:r>
              <w:rPr>
                <w:rFonts w:ascii="Calibri" w:eastAsia="Times New Roman" w:hAnsi="Calibri" w:cs="Calibri"/>
                <w:color w:val="000000"/>
              </w:rPr>
              <w:t>-</w:t>
            </w:r>
          </w:p>
        </w:tc>
      </w:tr>
      <w:tr w:rsidR="002F76C4" w:rsidRPr="002F76C4" w14:paraId="2FE81391" w14:textId="77777777" w:rsidTr="002F76C4">
        <w:trPr>
          <w:trHeight w:val="300"/>
        </w:trPr>
        <w:tc>
          <w:tcPr>
            <w:tcW w:w="960" w:type="dxa"/>
            <w:tcBorders>
              <w:top w:val="nil"/>
              <w:left w:val="single" w:sz="8" w:space="0" w:color="auto"/>
              <w:bottom w:val="nil"/>
              <w:right w:val="single" w:sz="8" w:space="0" w:color="auto"/>
            </w:tcBorders>
            <w:shd w:val="clear" w:color="auto" w:fill="auto"/>
            <w:noWrap/>
            <w:vAlign w:val="bottom"/>
            <w:hideMark/>
          </w:tcPr>
          <w:p w14:paraId="58E7487F"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PD6</w:t>
            </w:r>
          </w:p>
        </w:tc>
        <w:tc>
          <w:tcPr>
            <w:tcW w:w="1010" w:type="dxa"/>
            <w:tcBorders>
              <w:top w:val="nil"/>
              <w:left w:val="nil"/>
              <w:bottom w:val="nil"/>
              <w:right w:val="nil"/>
            </w:tcBorders>
            <w:shd w:val="clear" w:color="auto" w:fill="auto"/>
            <w:noWrap/>
            <w:vAlign w:val="bottom"/>
            <w:hideMark/>
          </w:tcPr>
          <w:p w14:paraId="3BD51AD6" w14:textId="77777777" w:rsidR="002F76C4" w:rsidRPr="002F76C4" w:rsidRDefault="002F76C4" w:rsidP="002F76C4">
            <w:pPr>
              <w:spacing w:after="0" w:line="240" w:lineRule="auto"/>
              <w:jc w:val="right"/>
              <w:rPr>
                <w:rFonts w:ascii="Calibri" w:eastAsia="Times New Roman" w:hAnsi="Calibri" w:cs="Calibri"/>
                <w:color w:val="000000"/>
              </w:rPr>
            </w:pPr>
            <w:r w:rsidRPr="002F76C4">
              <w:rPr>
                <w:rFonts w:ascii="Calibri" w:eastAsia="Times New Roman" w:hAnsi="Calibri" w:cs="Calibri"/>
                <w:color w:val="000000"/>
              </w:rPr>
              <w:t>1</w:t>
            </w:r>
          </w:p>
        </w:tc>
        <w:tc>
          <w:tcPr>
            <w:tcW w:w="2500" w:type="dxa"/>
            <w:tcBorders>
              <w:top w:val="nil"/>
              <w:left w:val="nil"/>
              <w:bottom w:val="nil"/>
              <w:right w:val="nil"/>
            </w:tcBorders>
            <w:shd w:val="clear" w:color="auto" w:fill="auto"/>
            <w:noWrap/>
            <w:vAlign w:val="bottom"/>
            <w:hideMark/>
          </w:tcPr>
          <w:p w14:paraId="79735064"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ULTRASONIC OUTPUT4</w:t>
            </w:r>
          </w:p>
        </w:tc>
        <w:tc>
          <w:tcPr>
            <w:tcW w:w="2500" w:type="dxa"/>
            <w:tcBorders>
              <w:top w:val="nil"/>
              <w:left w:val="nil"/>
              <w:bottom w:val="nil"/>
              <w:right w:val="nil"/>
            </w:tcBorders>
            <w:shd w:val="clear" w:color="auto" w:fill="auto"/>
            <w:noWrap/>
            <w:vAlign w:val="bottom"/>
            <w:hideMark/>
          </w:tcPr>
          <w:p w14:paraId="57E00590"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LEFT ULTRA(WEST)</w:t>
            </w:r>
          </w:p>
        </w:tc>
        <w:tc>
          <w:tcPr>
            <w:tcW w:w="3930" w:type="dxa"/>
            <w:tcBorders>
              <w:top w:val="nil"/>
              <w:left w:val="nil"/>
              <w:bottom w:val="nil"/>
              <w:right w:val="single" w:sz="8" w:space="0" w:color="auto"/>
            </w:tcBorders>
            <w:shd w:val="clear" w:color="auto" w:fill="auto"/>
            <w:noWrap/>
            <w:vAlign w:val="bottom"/>
            <w:hideMark/>
          </w:tcPr>
          <w:p w14:paraId="48423B41" w14:textId="07998674"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r w:rsidR="00560809" w:rsidRPr="002F76C4">
              <w:rPr>
                <w:rFonts w:ascii="Calibri" w:eastAsia="Times New Roman" w:hAnsi="Calibri" w:cs="Calibri"/>
                <w:color w:val="000000"/>
              </w:rPr>
              <w:t> </w:t>
            </w:r>
            <w:proofErr w:type="spellStart"/>
            <w:r w:rsidR="00560809">
              <w:rPr>
                <w:rFonts w:ascii="Calibri" w:eastAsia="Times New Roman" w:hAnsi="Calibri" w:cs="Calibri"/>
                <w:color w:val="000000"/>
              </w:rPr>
              <w:t>Vcc</w:t>
            </w:r>
            <w:proofErr w:type="spellEnd"/>
            <w:r w:rsidR="00560809">
              <w:rPr>
                <w:rFonts w:ascii="Calibri" w:eastAsia="Times New Roman" w:hAnsi="Calibri" w:cs="Calibri"/>
                <w:color w:val="000000"/>
              </w:rPr>
              <w:t>/Ground goes to 5V board</w:t>
            </w:r>
          </w:p>
        </w:tc>
      </w:tr>
      <w:tr w:rsidR="002F76C4" w:rsidRPr="002F76C4" w14:paraId="4C2D449A" w14:textId="77777777" w:rsidTr="002F76C4">
        <w:trPr>
          <w:trHeight w:val="315"/>
        </w:trPr>
        <w:tc>
          <w:tcPr>
            <w:tcW w:w="960" w:type="dxa"/>
            <w:tcBorders>
              <w:top w:val="nil"/>
              <w:left w:val="single" w:sz="8" w:space="0" w:color="auto"/>
              <w:bottom w:val="single" w:sz="8" w:space="0" w:color="auto"/>
              <w:right w:val="single" w:sz="8" w:space="0" w:color="auto"/>
            </w:tcBorders>
            <w:shd w:val="clear" w:color="000000" w:fill="D0CECE"/>
            <w:noWrap/>
            <w:vAlign w:val="bottom"/>
            <w:hideMark/>
          </w:tcPr>
          <w:p w14:paraId="75436B2D"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PD7</w:t>
            </w:r>
          </w:p>
        </w:tc>
        <w:tc>
          <w:tcPr>
            <w:tcW w:w="1010" w:type="dxa"/>
            <w:tcBorders>
              <w:top w:val="nil"/>
              <w:left w:val="nil"/>
              <w:bottom w:val="single" w:sz="8" w:space="0" w:color="auto"/>
              <w:right w:val="nil"/>
            </w:tcBorders>
            <w:shd w:val="clear" w:color="000000" w:fill="D0CECE"/>
            <w:noWrap/>
            <w:vAlign w:val="bottom"/>
            <w:hideMark/>
          </w:tcPr>
          <w:p w14:paraId="3673A4D2" w14:textId="77777777" w:rsidR="002F76C4" w:rsidRPr="002F76C4" w:rsidRDefault="002F76C4" w:rsidP="002F76C4">
            <w:pPr>
              <w:spacing w:after="0" w:line="240" w:lineRule="auto"/>
              <w:jc w:val="right"/>
              <w:rPr>
                <w:rFonts w:ascii="Calibri" w:eastAsia="Times New Roman" w:hAnsi="Calibri" w:cs="Calibri"/>
                <w:color w:val="000000"/>
              </w:rPr>
            </w:pPr>
            <w:r w:rsidRPr="002F76C4">
              <w:rPr>
                <w:rFonts w:ascii="Calibri" w:eastAsia="Times New Roman" w:hAnsi="Calibri" w:cs="Calibri"/>
                <w:color w:val="000000"/>
              </w:rPr>
              <w:t>0</w:t>
            </w:r>
          </w:p>
        </w:tc>
        <w:tc>
          <w:tcPr>
            <w:tcW w:w="2500" w:type="dxa"/>
            <w:tcBorders>
              <w:top w:val="nil"/>
              <w:left w:val="nil"/>
              <w:bottom w:val="single" w:sz="8" w:space="0" w:color="auto"/>
              <w:right w:val="nil"/>
            </w:tcBorders>
            <w:shd w:val="clear" w:color="000000" w:fill="D0CECE"/>
            <w:noWrap/>
            <w:vAlign w:val="bottom"/>
            <w:hideMark/>
          </w:tcPr>
          <w:p w14:paraId="0D86CF5A"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ULTRASONIC INPUT4</w:t>
            </w:r>
          </w:p>
        </w:tc>
        <w:tc>
          <w:tcPr>
            <w:tcW w:w="2500" w:type="dxa"/>
            <w:tcBorders>
              <w:top w:val="nil"/>
              <w:left w:val="nil"/>
              <w:bottom w:val="single" w:sz="8" w:space="0" w:color="auto"/>
              <w:right w:val="nil"/>
            </w:tcBorders>
            <w:shd w:val="clear" w:color="000000" w:fill="D0CECE"/>
            <w:noWrap/>
            <w:vAlign w:val="bottom"/>
            <w:hideMark/>
          </w:tcPr>
          <w:p w14:paraId="07CD78FB"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LEFT ULTRA(WEST)</w:t>
            </w:r>
          </w:p>
        </w:tc>
        <w:tc>
          <w:tcPr>
            <w:tcW w:w="3930" w:type="dxa"/>
            <w:tcBorders>
              <w:top w:val="nil"/>
              <w:left w:val="nil"/>
              <w:bottom w:val="single" w:sz="8" w:space="0" w:color="auto"/>
              <w:right w:val="single" w:sz="8" w:space="0" w:color="auto"/>
            </w:tcBorders>
            <w:shd w:val="clear" w:color="000000" w:fill="D0CECE"/>
            <w:noWrap/>
            <w:vAlign w:val="bottom"/>
            <w:hideMark/>
          </w:tcPr>
          <w:p w14:paraId="70A6DB05" w14:textId="741FC27F" w:rsidR="002F76C4" w:rsidRPr="002F76C4" w:rsidRDefault="00560809" w:rsidP="00560809">
            <w:pPr>
              <w:spacing w:after="0" w:line="240" w:lineRule="auto"/>
              <w:jc w:val="center"/>
              <w:rPr>
                <w:rFonts w:ascii="Calibri" w:eastAsia="Times New Roman" w:hAnsi="Calibri" w:cs="Calibri"/>
                <w:color w:val="000000"/>
              </w:rPr>
            </w:pPr>
            <w:r>
              <w:rPr>
                <w:rFonts w:ascii="Calibri" w:eastAsia="Times New Roman" w:hAnsi="Calibri" w:cs="Calibri"/>
                <w:color w:val="000000"/>
              </w:rPr>
              <w:t>-</w:t>
            </w:r>
          </w:p>
        </w:tc>
      </w:tr>
      <w:tr w:rsidR="002F76C4" w:rsidRPr="002F76C4" w14:paraId="4361B7B2" w14:textId="77777777" w:rsidTr="002F76C4">
        <w:trPr>
          <w:trHeight w:val="315"/>
        </w:trPr>
        <w:tc>
          <w:tcPr>
            <w:tcW w:w="96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14:paraId="3A644FEA"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PORT</w:t>
            </w:r>
          </w:p>
        </w:tc>
        <w:tc>
          <w:tcPr>
            <w:tcW w:w="1010" w:type="dxa"/>
            <w:tcBorders>
              <w:top w:val="single" w:sz="8" w:space="0" w:color="auto"/>
              <w:left w:val="nil"/>
              <w:bottom w:val="single" w:sz="8" w:space="0" w:color="auto"/>
              <w:right w:val="nil"/>
            </w:tcBorders>
            <w:shd w:val="clear" w:color="auto" w:fill="auto"/>
            <w:noWrap/>
            <w:vAlign w:val="bottom"/>
            <w:hideMark/>
          </w:tcPr>
          <w:p w14:paraId="355A887E"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I/O (0/1)</w:t>
            </w:r>
          </w:p>
        </w:tc>
        <w:tc>
          <w:tcPr>
            <w:tcW w:w="2500" w:type="dxa"/>
            <w:tcBorders>
              <w:top w:val="single" w:sz="8" w:space="0" w:color="auto"/>
              <w:left w:val="nil"/>
              <w:bottom w:val="single" w:sz="8" w:space="0" w:color="auto"/>
              <w:right w:val="nil"/>
            </w:tcBorders>
            <w:shd w:val="clear" w:color="auto" w:fill="auto"/>
            <w:noWrap/>
            <w:vAlign w:val="bottom"/>
            <w:hideMark/>
          </w:tcPr>
          <w:p w14:paraId="6D33245C"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USE</w:t>
            </w:r>
          </w:p>
        </w:tc>
        <w:tc>
          <w:tcPr>
            <w:tcW w:w="2500" w:type="dxa"/>
            <w:tcBorders>
              <w:top w:val="single" w:sz="8" w:space="0" w:color="auto"/>
              <w:left w:val="nil"/>
              <w:bottom w:val="single" w:sz="8" w:space="0" w:color="auto"/>
              <w:right w:val="nil"/>
            </w:tcBorders>
            <w:shd w:val="clear" w:color="auto" w:fill="auto"/>
            <w:noWrap/>
            <w:vAlign w:val="bottom"/>
            <w:hideMark/>
          </w:tcPr>
          <w:p w14:paraId="5E06CE6A"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NOTES</w:t>
            </w:r>
          </w:p>
        </w:tc>
        <w:tc>
          <w:tcPr>
            <w:tcW w:w="3930" w:type="dxa"/>
            <w:tcBorders>
              <w:top w:val="single" w:sz="8" w:space="0" w:color="auto"/>
              <w:left w:val="nil"/>
              <w:bottom w:val="single" w:sz="8" w:space="0" w:color="auto"/>
              <w:right w:val="single" w:sz="8" w:space="0" w:color="auto"/>
            </w:tcBorders>
            <w:shd w:val="clear" w:color="auto" w:fill="auto"/>
            <w:noWrap/>
            <w:vAlign w:val="bottom"/>
            <w:hideMark/>
          </w:tcPr>
          <w:p w14:paraId="46298F0D" w14:textId="4A5367D1" w:rsidR="002F76C4" w:rsidRPr="002F76C4" w:rsidRDefault="00560809" w:rsidP="002F76C4">
            <w:pPr>
              <w:spacing w:after="0" w:line="240" w:lineRule="auto"/>
              <w:rPr>
                <w:rFonts w:ascii="Calibri" w:eastAsia="Times New Roman" w:hAnsi="Calibri" w:cs="Calibri"/>
                <w:color w:val="000000"/>
              </w:rPr>
            </w:pPr>
            <w:r>
              <w:rPr>
                <w:rFonts w:ascii="Calibri" w:eastAsia="Times New Roman" w:hAnsi="Calibri" w:cs="Calibri"/>
                <w:color w:val="000000"/>
              </w:rPr>
              <w:t>Other Connections</w:t>
            </w:r>
          </w:p>
        </w:tc>
      </w:tr>
      <w:tr w:rsidR="002F76C4" w:rsidRPr="002F76C4" w14:paraId="7650ED29" w14:textId="77777777" w:rsidTr="002F76C4">
        <w:trPr>
          <w:trHeight w:val="300"/>
        </w:trPr>
        <w:tc>
          <w:tcPr>
            <w:tcW w:w="960" w:type="dxa"/>
            <w:tcBorders>
              <w:top w:val="nil"/>
              <w:left w:val="single" w:sz="8" w:space="0" w:color="auto"/>
              <w:bottom w:val="nil"/>
              <w:right w:val="single" w:sz="8" w:space="0" w:color="auto"/>
            </w:tcBorders>
            <w:shd w:val="clear" w:color="000000" w:fill="D0CECE"/>
            <w:noWrap/>
            <w:vAlign w:val="bottom"/>
            <w:hideMark/>
          </w:tcPr>
          <w:p w14:paraId="16D0F691"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Port F</w:t>
            </w:r>
          </w:p>
        </w:tc>
        <w:tc>
          <w:tcPr>
            <w:tcW w:w="1010" w:type="dxa"/>
            <w:tcBorders>
              <w:top w:val="nil"/>
              <w:left w:val="nil"/>
              <w:bottom w:val="nil"/>
              <w:right w:val="nil"/>
            </w:tcBorders>
            <w:shd w:val="clear" w:color="000000" w:fill="000000"/>
            <w:noWrap/>
            <w:vAlign w:val="bottom"/>
            <w:hideMark/>
          </w:tcPr>
          <w:p w14:paraId="698FD66A"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p>
        </w:tc>
        <w:tc>
          <w:tcPr>
            <w:tcW w:w="2500" w:type="dxa"/>
            <w:tcBorders>
              <w:top w:val="nil"/>
              <w:left w:val="nil"/>
              <w:bottom w:val="nil"/>
              <w:right w:val="nil"/>
            </w:tcBorders>
            <w:shd w:val="clear" w:color="000000" w:fill="000000"/>
            <w:noWrap/>
            <w:vAlign w:val="bottom"/>
            <w:hideMark/>
          </w:tcPr>
          <w:p w14:paraId="4E21941F"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p>
        </w:tc>
        <w:tc>
          <w:tcPr>
            <w:tcW w:w="2500" w:type="dxa"/>
            <w:tcBorders>
              <w:top w:val="nil"/>
              <w:left w:val="nil"/>
              <w:bottom w:val="nil"/>
              <w:right w:val="nil"/>
            </w:tcBorders>
            <w:shd w:val="clear" w:color="000000" w:fill="000000"/>
            <w:noWrap/>
            <w:vAlign w:val="bottom"/>
            <w:hideMark/>
          </w:tcPr>
          <w:p w14:paraId="793C4D83"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p>
        </w:tc>
        <w:tc>
          <w:tcPr>
            <w:tcW w:w="3930" w:type="dxa"/>
            <w:tcBorders>
              <w:top w:val="nil"/>
              <w:left w:val="nil"/>
              <w:bottom w:val="nil"/>
              <w:right w:val="single" w:sz="8" w:space="0" w:color="auto"/>
            </w:tcBorders>
            <w:shd w:val="clear" w:color="000000" w:fill="000000"/>
            <w:noWrap/>
            <w:vAlign w:val="bottom"/>
            <w:hideMark/>
          </w:tcPr>
          <w:p w14:paraId="19769C25"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p>
        </w:tc>
      </w:tr>
      <w:tr w:rsidR="002F76C4" w:rsidRPr="002F76C4" w14:paraId="351E6DD4" w14:textId="77777777" w:rsidTr="002F76C4">
        <w:trPr>
          <w:trHeight w:val="300"/>
        </w:trPr>
        <w:tc>
          <w:tcPr>
            <w:tcW w:w="960" w:type="dxa"/>
            <w:tcBorders>
              <w:top w:val="nil"/>
              <w:left w:val="single" w:sz="8" w:space="0" w:color="auto"/>
              <w:bottom w:val="nil"/>
              <w:right w:val="single" w:sz="8" w:space="0" w:color="auto"/>
            </w:tcBorders>
            <w:shd w:val="clear" w:color="auto" w:fill="auto"/>
            <w:noWrap/>
            <w:vAlign w:val="bottom"/>
            <w:hideMark/>
          </w:tcPr>
          <w:p w14:paraId="19A7472A"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PF0</w:t>
            </w:r>
          </w:p>
        </w:tc>
        <w:tc>
          <w:tcPr>
            <w:tcW w:w="1010" w:type="dxa"/>
            <w:tcBorders>
              <w:top w:val="nil"/>
              <w:left w:val="nil"/>
              <w:bottom w:val="nil"/>
              <w:right w:val="nil"/>
            </w:tcBorders>
            <w:shd w:val="clear" w:color="auto" w:fill="auto"/>
            <w:noWrap/>
            <w:vAlign w:val="bottom"/>
            <w:hideMark/>
          </w:tcPr>
          <w:p w14:paraId="4161E71B" w14:textId="77777777" w:rsidR="002F76C4" w:rsidRPr="002F76C4" w:rsidRDefault="002F76C4" w:rsidP="002F76C4">
            <w:pPr>
              <w:spacing w:after="0" w:line="240" w:lineRule="auto"/>
              <w:jc w:val="right"/>
              <w:rPr>
                <w:rFonts w:ascii="Calibri" w:eastAsia="Times New Roman" w:hAnsi="Calibri" w:cs="Calibri"/>
                <w:color w:val="000000"/>
              </w:rPr>
            </w:pPr>
            <w:r w:rsidRPr="002F76C4">
              <w:rPr>
                <w:rFonts w:ascii="Calibri" w:eastAsia="Times New Roman" w:hAnsi="Calibri" w:cs="Calibri"/>
                <w:color w:val="000000"/>
              </w:rPr>
              <w:t>0</w:t>
            </w:r>
          </w:p>
        </w:tc>
        <w:tc>
          <w:tcPr>
            <w:tcW w:w="2500" w:type="dxa"/>
            <w:tcBorders>
              <w:top w:val="nil"/>
              <w:left w:val="nil"/>
              <w:bottom w:val="nil"/>
              <w:right w:val="nil"/>
            </w:tcBorders>
            <w:shd w:val="clear" w:color="auto" w:fill="auto"/>
            <w:noWrap/>
            <w:vAlign w:val="bottom"/>
            <w:hideMark/>
          </w:tcPr>
          <w:p w14:paraId="63EBD045"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SW2</w:t>
            </w:r>
          </w:p>
        </w:tc>
        <w:tc>
          <w:tcPr>
            <w:tcW w:w="2500" w:type="dxa"/>
            <w:tcBorders>
              <w:top w:val="nil"/>
              <w:left w:val="nil"/>
              <w:bottom w:val="nil"/>
              <w:right w:val="nil"/>
            </w:tcBorders>
            <w:shd w:val="clear" w:color="auto" w:fill="auto"/>
            <w:noWrap/>
            <w:vAlign w:val="bottom"/>
            <w:hideMark/>
          </w:tcPr>
          <w:p w14:paraId="68A1E29F" w14:textId="77777777" w:rsidR="002F76C4" w:rsidRPr="002F76C4" w:rsidRDefault="002F76C4" w:rsidP="002F76C4">
            <w:pPr>
              <w:spacing w:after="0" w:line="240" w:lineRule="auto"/>
              <w:rPr>
                <w:rFonts w:ascii="Calibri" w:eastAsia="Times New Roman" w:hAnsi="Calibri" w:cs="Calibri"/>
                <w:color w:val="000000"/>
              </w:rPr>
            </w:pPr>
          </w:p>
        </w:tc>
        <w:tc>
          <w:tcPr>
            <w:tcW w:w="3930" w:type="dxa"/>
            <w:tcBorders>
              <w:top w:val="nil"/>
              <w:left w:val="nil"/>
              <w:bottom w:val="nil"/>
              <w:right w:val="single" w:sz="8" w:space="0" w:color="auto"/>
            </w:tcBorders>
            <w:shd w:val="clear" w:color="auto" w:fill="auto"/>
            <w:noWrap/>
            <w:vAlign w:val="bottom"/>
            <w:hideMark/>
          </w:tcPr>
          <w:p w14:paraId="257FDBC2"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p>
        </w:tc>
      </w:tr>
      <w:tr w:rsidR="002F76C4" w:rsidRPr="002F76C4" w14:paraId="35C9178F" w14:textId="77777777" w:rsidTr="002F76C4">
        <w:trPr>
          <w:trHeight w:val="300"/>
        </w:trPr>
        <w:tc>
          <w:tcPr>
            <w:tcW w:w="960" w:type="dxa"/>
            <w:tcBorders>
              <w:top w:val="nil"/>
              <w:left w:val="single" w:sz="8" w:space="0" w:color="auto"/>
              <w:bottom w:val="nil"/>
              <w:right w:val="single" w:sz="8" w:space="0" w:color="auto"/>
            </w:tcBorders>
            <w:shd w:val="clear" w:color="000000" w:fill="D0CECE"/>
            <w:noWrap/>
            <w:vAlign w:val="bottom"/>
            <w:hideMark/>
          </w:tcPr>
          <w:p w14:paraId="6B683B60"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PF1</w:t>
            </w:r>
          </w:p>
        </w:tc>
        <w:tc>
          <w:tcPr>
            <w:tcW w:w="1010" w:type="dxa"/>
            <w:tcBorders>
              <w:top w:val="nil"/>
              <w:left w:val="nil"/>
              <w:bottom w:val="nil"/>
              <w:right w:val="nil"/>
            </w:tcBorders>
            <w:shd w:val="clear" w:color="000000" w:fill="D0CECE"/>
            <w:noWrap/>
            <w:vAlign w:val="bottom"/>
            <w:hideMark/>
          </w:tcPr>
          <w:p w14:paraId="18BAB828" w14:textId="77777777" w:rsidR="002F76C4" w:rsidRPr="002F76C4" w:rsidRDefault="002F76C4" w:rsidP="002F76C4">
            <w:pPr>
              <w:spacing w:after="0" w:line="240" w:lineRule="auto"/>
              <w:jc w:val="right"/>
              <w:rPr>
                <w:rFonts w:ascii="Calibri" w:eastAsia="Times New Roman" w:hAnsi="Calibri" w:cs="Calibri"/>
                <w:color w:val="000000"/>
              </w:rPr>
            </w:pPr>
            <w:r w:rsidRPr="002F76C4">
              <w:rPr>
                <w:rFonts w:ascii="Calibri" w:eastAsia="Times New Roman" w:hAnsi="Calibri" w:cs="Calibri"/>
                <w:color w:val="000000"/>
              </w:rPr>
              <w:t>1</w:t>
            </w:r>
          </w:p>
        </w:tc>
        <w:tc>
          <w:tcPr>
            <w:tcW w:w="2500" w:type="dxa"/>
            <w:tcBorders>
              <w:top w:val="nil"/>
              <w:left w:val="nil"/>
              <w:bottom w:val="nil"/>
              <w:right w:val="nil"/>
            </w:tcBorders>
            <w:shd w:val="clear" w:color="000000" w:fill="D0CECE"/>
            <w:noWrap/>
            <w:vAlign w:val="bottom"/>
            <w:hideMark/>
          </w:tcPr>
          <w:p w14:paraId="4E3787C2"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RED LED</w:t>
            </w:r>
          </w:p>
        </w:tc>
        <w:tc>
          <w:tcPr>
            <w:tcW w:w="2500" w:type="dxa"/>
            <w:tcBorders>
              <w:top w:val="nil"/>
              <w:left w:val="nil"/>
              <w:bottom w:val="nil"/>
              <w:right w:val="nil"/>
            </w:tcBorders>
            <w:shd w:val="clear" w:color="000000" w:fill="D0CECE"/>
            <w:noWrap/>
            <w:vAlign w:val="bottom"/>
            <w:hideMark/>
          </w:tcPr>
          <w:p w14:paraId="43600447"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p>
        </w:tc>
        <w:tc>
          <w:tcPr>
            <w:tcW w:w="3930" w:type="dxa"/>
            <w:tcBorders>
              <w:top w:val="nil"/>
              <w:left w:val="nil"/>
              <w:bottom w:val="nil"/>
              <w:right w:val="single" w:sz="8" w:space="0" w:color="auto"/>
            </w:tcBorders>
            <w:shd w:val="clear" w:color="000000" w:fill="D0CECE"/>
            <w:noWrap/>
            <w:vAlign w:val="bottom"/>
            <w:hideMark/>
          </w:tcPr>
          <w:p w14:paraId="5590F9B9"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p>
        </w:tc>
      </w:tr>
      <w:tr w:rsidR="002F76C4" w:rsidRPr="002F76C4" w14:paraId="0701F178" w14:textId="77777777" w:rsidTr="002F76C4">
        <w:trPr>
          <w:trHeight w:val="300"/>
        </w:trPr>
        <w:tc>
          <w:tcPr>
            <w:tcW w:w="960" w:type="dxa"/>
            <w:tcBorders>
              <w:top w:val="nil"/>
              <w:left w:val="single" w:sz="8" w:space="0" w:color="auto"/>
              <w:bottom w:val="nil"/>
              <w:right w:val="single" w:sz="8" w:space="0" w:color="auto"/>
            </w:tcBorders>
            <w:shd w:val="clear" w:color="auto" w:fill="auto"/>
            <w:noWrap/>
            <w:vAlign w:val="bottom"/>
            <w:hideMark/>
          </w:tcPr>
          <w:p w14:paraId="7E998B42"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PF2</w:t>
            </w:r>
          </w:p>
        </w:tc>
        <w:tc>
          <w:tcPr>
            <w:tcW w:w="1010" w:type="dxa"/>
            <w:tcBorders>
              <w:top w:val="nil"/>
              <w:left w:val="nil"/>
              <w:bottom w:val="nil"/>
              <w:right w:val="nil"/>
            </w:tcBorders>
            <w:shd w:val="clear" w:color="auto" w:fill="auto"/>
            <w:noWrap/>
            <w:vAlign w:val="bottom"/>
            <w:hideMark/>
          </w:tcPr>
          <w:p w14:paraId="638059A9" w14:textId="77777777" w:rsidR="002F76C4" w:rsidRPr="002F76C4" w:rsidRDefault="002F76C4" w:rsidP="002F76C4">
            <w:pPr>
              <w:spacing w:after="0" w:line="240" w:lineRule="auto"/>
              <w:jc w:val="right"/>
              <w:rPr>
                <w:rFonts w:ascii="Calibri" w:eastAsia="Times New Roman" w:hAnsi="Calibri" w:cs="Calibri"/>
                <w:color w:val="000000"/>
              </w:rPr>
            </w:pPr>
            <w:r w:rsidRPr="002F76C4">
              <w:rPr>
                <w:rFonts w:ascii="Calibri" w:eastAsia="Times New Roman" w:hAnsi="Calibri" w:cs="Calibri"/>
                <w:color w:val="000000"/>
              </w:rPr>
              <w:t>1</w:t>
            </w:r>
          </w:p>
        </w:tc>
        <w:tc>
          <w:tcPr>
            <w:tcW w:w="2500" w:type="dxa"/>
            <w:tcBorders>
              <w:top w:val="nil"/>
              <w:left w:val="nil"/>
              <w:bottom w:val="nil"/>
              <w:right w:val="nil"/>
            </w:tcBorders>
            <w:shd w:val="clear" w:color="auto" w:fill="auto"/>
            <w:noWrap/>
            <w:vAlign w:val="bottom"/>
            <w:hideMark/>
          </w:tcPr>
          <w:p w14:paraId="4DFC9DCE"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BLUE LED</w:t>
            </w:r>
          </w:p>
        </w:tc>
        <w:tc>
          <w:tcPr>
            <w:tcW w:w="2500" w:type="dxa"/>
            <w:tcBorders>
              <w:top w:val="nil"/>
              <w:left w:val="nil"/>
              <w:bottom w:val="nil"/>
              <w:right w:val="nil"/>
            </w:tcBorders>
            <w:shd w:val="clear" w:color="auto" w:fill="auto"/>
            <w:noWrap/>
            <w:vAlign w:val="bottom"/>
            <w:hideMark/>
          </w:tcPr>
          <w:p w14:paraId="6F3ED9E0" w14:textId="77777777" w:rsidR="002F76C4" w:rsidRPr="002F76C4" w:rsidRDefault="002F76C4" w:rsidP="002F76C4">
            <w:pPr>
              <w:spacing w:after="0" w:line="240" w:lineRule="auto"/>
              <w:rPr>
                <w:rFonts w:ascii="Calibri" w:eastAsia="Times New Roman" w:hAnsi="Calibri" w:cs="Calibri"/>
                <w:color w:val="000000"/>
              </w:rPr>
            </w:pPr>
          </w:p>
        </w:tc>
        <w:tc>
          <w:tcPr>
            <w:tcW w:w="3930" w:type="dxa"/>
            <w:tcBorders>
              <w:top w:val="nil"/>
              <w:left w:val="nil"/>
              <w:bottom w:val="nil"/>
              <w:right w:val="single" w:sz="8" w:space="0" w:color="auto"/>
            </w:tcBorders>
            <w:shd w:val="clear" w:color="auto" w:fill="auto"/>
            <w:noWrap/>
            <w:vAlign w:val="bottom"/>
            <w:hideMark/>
          </w:tcPr>
          <w:p w14:paraId="593951BF"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p>
        </w:tc>
      </w:tr>
      <w:tr w:rsidR="002F76C4" w:rsidRPr="002F76C4" w14:paraId="5BA88B48" w14:textId="77777777" w:rsidTr="002F76C4">
        <w:trPr>
          <w:trHeight w:val="300"/>
        </w:trPr>
        <w:tc>
          <w:tcPr>
            <w:tcW w:w="960" w:type="dxa"/>
            <w:tcBorders>
              <w:top w:val="nil"/>
              <w:left w:val="single" w:sz="8" w:space="0" w:color="auto"/>
              <w:bottom w:val="nil"/>
              <w:right w:val="single" w:sz="8" w:space="0" w:color="auto"/>
            </w:tcBorders>
            <w:shd w:val="clear" w:color="000000" w:fill="D0CECE"/>
            <w:noWrap/>
            <w:vAlign w:val="bottom"/>
            <w:hideMark/>
          </w:tcPr>
          <w:p w14:paraId="70993D57"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PB3</w:t>
            </w:r>
          </w:p>
        </w:tc>
        <w:tc>
          <w:tcPr>
            <w:tcW w:w="1010" w:type="dxa"/>
            <w:tcBorders>
              <w:top w:val="nil"/>
              <w:left w:val="nil"/>
              <w:bottom w:val="nil"/>
              <w:right w:val="nil"/>
            </w:tcBorders>
            <w:shd w:val="clear" w:color="000000" w:fill="D0CECE"/>
            <w:noWrap/>
            <w:vAlign w:val="bottom"/>
            <w:hideMark/>
          </w:tcPr>
          <w:p w14:paraId="41D32E03" w14:textId="77777777" w:rsidR="002F76C4" w:rsidRPr="002F76C4" w:rsidRDefault="002F76C4" w:rsidP="002F76C4">
            <w:pPr>
              <w:spacing w:after="0" w:line="240" w:lineRule="auto"/>
              <w:jc w:val="right"/>
              <w:rPr>
                <w:rFonts w:ascii="Calibri" w:eastAsia="Times New Roman" w:hAnsi="Calibri" w:cs="Calibri"/>
                <w:color w:val="000000"/>
              </w:rPr>
            </w:pPr>
            <w:r w:rsidRPr="002F76C4">
              <w:rPr>
                <w:rFonts w:ascii="Calibri" w:eastAsia="Times New Roman" w:hAnsi="Calibri" w:cs="Calibri"/>
                <w:color w:val="000000"/>
              </w:rPr>
              <w:t>1</w:t>
            </w:r>
          </w:p>
        </w:tc>
        <w:tc>
          <w:tcPr>
            <w:tcW w:w="2500" w:type="dxa"/>
            <w:tcBorders>
              <w:top w:val="nil"/>
              <w:left w:val="nil"/>
              <w:bottom w:val="nil"/>
              <w:right w:val="nil"/>
            </w:tcBorders>
            <w:shd w:val="clear" w:color="000000" w:fill="D0CECE"/>
            <w:noWrap/>
            <w:vAlign w:val="bottom"/>
            <w:hideMark/>
          </w:tcPr>
          <w:p w14:paraId="5D990939"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GREEN LED</w:t>
            </w:r>
          </w:p>
        </w:tc>
        <w:tc>
          <w:tcPr>
            <w:tcW w:w="2500" w:type="dxa"/>
            <w:tcBorders>
              <w:top w:val="nil"/>
              <w:left w:val="nil"/>
              <w:bottom w:val="nil"/>
              <w:right w:val="nil"/>
            </w:tcBorders>
            <w:shd w:val="clear" w:color="000000" w:fill="D0CECE"/>
            <w:noWrap/>
            <w:vAlign w:val="bottom"/>
            <w:hideMark/>
          </w:tcPr>
          <w:p w14:paraId="5303AB45"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p>
        </w:tc>
        <w:tc>
          <w:tcPr>
            <w:tcW w:w="3930" w:type="dxa"/>
            <w:tcBorders>
              <w:top w:val="nil"/>
              <w:left w:val="nil"/>
              <w:bottom w:val="nil"/>
              <w:right w:val="single" w:sz="8" w:space="0" w:color="auto"/>
            </w:tcBorders>
            <w:shd w:val="clear" w:color="000000" w:fill="D0CECE"/>
            <w:noWrap/>
            <w:vAlign w:val="bottom"/>
            <w:hideMark/>
          </w:tcPr>
          <w:p w14:paraId="4ECE4E8E"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p>
        </w:tc>
      </w:tr>
      <w:tr w:rsidR="002F76C4" w:rsidRPr="002F76C4" w14:paraId="5703CB4D" w14:textId="77777777" w:rsidTr="002F76C4">
        <w:trPr>
          <w:trHeight w:val="315"/>
        </w:trPr>
        <w:tc>
          <w:tcPr>
            <w:tcW w:w="960" w:type="dxa"/>
            <w:tcBorders>
              <w:top w:val="nil"/>
              <w:left w:val="single" w:sz="8" w:space="0" w:color="auto"/>
              <w:bottom w:val="single" w:sz="8" w:space="0" w:color="auto"/>
              <w:right w:val="single" w:sz="8" w:space="0" w:color="auto"/>
            </w:tcBorders>
            <w:shd w:val="clear" w:color="auto" w:fill="auto"/>
            <w:noWrap/>
            <w:vAlign w:val="bottom"/>
            <w:hideMark/>
          </w:tcPr>
          <w:p w14:paraId="6BF41FFF"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PF4</w:t>
            </w:r>
          </w:p>
        </w:tc>
        <w:tc>
          <w:tcPr>
            <w:tcW w:w="1010" w:type="dxa"/>
            <w:tcBorders>
              <w:top w:val="nil"/>
              <w:left w:val="nil"/>
              <w:bottom w:val="single" w:sz="8" w:space="0" w:color="auto"/>
              <w:right w:val="nil"/>
            </w:tcBorders>
            <w:shd w:val="clear" w:color="auto" w:fill="auto"/>
            <w:noWrap/>
            <w:vAlign w:val="bottom"/>
            <w:hideMark/>
          </w:tcPr>
          <w:p w14:paraId="0F7C677C" w14:textId="77777777" w:rsidR="002F76C4" w:rsidRPr="002F76C4" w:rsidRDefault="002F76C4" w:rsidP="002F76C4">
            <w:pPr>
              <w:spacing w:after="0" w:line="240" w:lineRule="auto"/>
              <w:jc w:val="right"/>
              <w:rPr>
                <w:rFonts w:ascii="Calibri" w:eastAsia="Times New Roman" w:hAnsi="Calibri" w:cs="Calibri"/>
                <w:color w:val="000000"/>
              </w:rPr>
            </w:pPr>
            <w:r w:rsidRPr="002F76C4">
              <w:rPr>
                <w:rFonts w:ascii="Calibri" w:eastAsia="Times New Roman" w:hAnsi="Calibri" w:cs="Calibri"/>
                <w:color w:val="000000"/>
              </w:rPr>
              <w:t>0</w:t>
            </w:r>
          </w:p>
        </w:tc>
        <w:tc>
          <w:tcPr>
            <w:tcW w:w="2500" w:type="dxa"/>
            <w:tcBorders>
              <w:top w:val="nil"/>
              <w:left w:val="nil"/>
              <w:bottom w:val="single" w:sz="8" w:space="0" w:color="auto"/>
              <w:right w:val="nil"/>
            </w:tcBorders>
            <w:shd w:val="clear" w:color="auto" w:fill="auto"/>
            <w:noWrap/>
            <w:vAlign w:val="bottom"/>
            <w:hideMark/>
          </w:tcPr>
          <w:p w14:paraId="329ABE9D"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SW1</w:t>
            </w:r>
          </w:p>
        </w:tc>
        <w:tc>
          <w:tcPr>
            <w:tcW w:w="2500" w:type="dxa"/>
            <w:tcBorders>
              <w:top w:val="nil"/>
              <w:left w:val="nil"/>
              <w:bottom w:val="single" w:sz="8" w:space="0" w:color="auto"/>
              <w:right w:val="nil"/>
            </w:tcBorders>
            <w:shd w:val="clear" w:color="auto" w:fill="auto"/>
            <w:noWrap/>
            <w:vAlign w:val="bottom"/>
            <w:hideMark/>
          </w:tcPr>
          <w:p w14:paraId="758F5A35"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p>
        </w:tc>
        <w:tc>
          <w:tcPr>
            <w:tcW w:w="3930" w:type="dxa"/>
            <w:tcBorders>
              <w:top w:val="nil"/>
              <w:left w:val="nil"/>
              <w:bottom w:val="single" w:sz="8" w:space="0" w:color="auto"/>
              <w:right w:val="single" w:sz="8" w:space="0" w:color="auto"/>
            </w:tcBorders>
            <w:shd w:val="clear" w:color="auto" w:fill="auto"/>
            <w:noWrap/>
            <w:vAlign w:val="bottom"/>
            <w:hideMark/>
          </w:tcPr>
          <w:p w14:paraId="1784A6E8" w14:textId="77777777" w:rsidR="002F76C4" w:rsidRPr="002F76C4" w:rsidRDefault="002F76C4" w:rsidP="002F76C4">
            <w:pPr>
              <w:spacing w:after="0" w:line="240" w:lineRule="auto"/>
              <w:rPr>
                <w:rFonts w:ascii="Calibri" w:eastAsia="Times New Roman" w:hAnsi="Calibri" w:cs="Calibri"/>
                <w:color w:val="000000"/>
              </w:rPr>
            </w:pPr>
            <w:r w:rsidRPr="002F76C4">
              <w:rPr>
                <w:rFonts w:ascii="Calibri" w:eastAsia="Times New Roman" w:hAnsi="Calibri" w:cs="Calibri"/>
                <w:color w:val="000000"/>
              </w:rPr>
              <w:t> </w:t>
            </w:r>
          </w:p>
        </w:tc>
      </w:tr>
    </w:tbl>
    <w:p w14:paraId="7AF2596A" w14:textId="7E7564DD" w:rsidR="007D4D62" w:rsidRDefault="001B3DCF" w:rsidP="007464BA">
      <w:pPr>
        <w:rPr>
          <w:rFonts w:ascii="Times New Roman" w:hAnsi="Times New Roman" w:cs="Times New Roman"/>
          <w:i/>
          <w:iCs/>
          <w:sz w:val="24"/>
          <w:szCs w:val="24"/>
        </w:rPr>
      </w:pPr>
      <w:r>
        <w:rPr>
          <w:rFonts w:ascii="Times New Roman" w:hAnsi="Times New Roman" w:cs="Times New Roman"/>
          <w:i/>
          <w:iCs/>
          <w:sz w:val="24"/>
          <w:szCs w:val="24"/>
        </w:rPr>
        <w:t>Table 3: Wiring Table</w:t>
      </w:r>
    </w:p>
    <w:p w14:paraId="78AB636C" w14:textId="77777777" w:rsidR="00E03CEA" w:rsidRPr="001B3DCF" w:rsidRDefault="00E03CEA" w:rsidP="007464BA">
      <w:pPr>
        <w:rPr>
          <w:rFonts w:ascii="Times New Roman" w:hAnsi="Times New Roman" w:cs="Times New Roman"/>
          <w:i/>
          <w:iCs/>
          <w:sz w:val="24"/>
          <w:szCs w:val="24"/>
        </w:rPr>
      </w:pPr>
    </w:p>
    <w:tbl>
      <w:tblPr>
        <w:tblStyle w:val="TableGrid"/>
        <w:tblW w:w="0" w:type="auto"/>
        <w:tblLook w:val="04A0" w:firstRow="1" w:lastRow="0" w:firstColumn="1" w:lastColumn="0" w:noHBand="0" w:noVBand="1"/>
      </w:tblPr>
      <w:tblGrid>
        <w:gridCol w:w="1705"/>
        <w:gridCol w:w="1800"/>
        <w:gridCol w:w="3870"/>
        <w:gridCol w:w="3415"/>
      </w:tblGrid>
      <w:tr w:rsidR="00637529" w14:paraId="26610A07" w14:textId="77777777" w:rsidTr="00410BF3">
        <w:tc>
          <w:tcPr>
            <w:tcW w:w="1705" w:type="dxa"/>
          </w:tcPr>
          <w:p w14:paraId="7217A853" w14:textId="063661CF" w:rsidR="00637529" w:rsidRPr="00410BF3" w:rsidRDefault="00637529" w:rsidP="007464BA">
            <w:pPr>
              <w:rPr>
                <w:rFonts w:ascii="Times New Roman" w:hAnsi="Times New Roman" w:cs="Times New Roman"/>
                <w:b/>
                <w:bCs/>
                <w:sz w:val="24"/>
                <w:szCs w:val="24"/>
              </w:rPr>
            </w:pPr>
            <w:r w:rsidRPr="00410BF3">
              <w:rPr>
                <w:rFonts w:ascii="Times New Roman" w:hAnsi="Times New Roman" w:cs="Times New Roman"/>
                <w:b/>
                <w:bCs/>
                <w:sz w:val="24"/>
                <w:szCs w:val="24"/>
              </w:rPr>
              <w:t>PB0 Output</w:t>
            </w:r>
          </w:p>
        </w:tc>
        <w:tc>
          <w:tcPr>
            <w:tcW w:w="1800" w:type="dxa"/>
          </w:tcPr>
          <w:p w14:paraId="10A169E6" w14:textId="21851007" w:rsidR="00637529" w:rsidRPr="00410BF3" w:rsidRDefault="00637529" w:rsidP="007464BA">
            <w:pPr>
              <w:rPr>
                <w:rFonts w:ascii="Times New Roman" w:hAnsi="Times New Roman" w:cs="Times New Roman"/>
                <w:b/>
                <w:bCs/>
                <w:sz w:val="24"/>
                <w:szCs w:val="24"/>
              </w:rPr>
            </w:pPr>
            <w:r w:rsidRPr="00410BF3">
              <w:rPr>
                <w:rFonts w:ascii="Times New Roman" w:hAnsi="Times New Roman" w:cs="Times New Roman"/>
                <w:b/>
                <w:bCs/>
                <w:sz w:val="24"/>
                <w:szCs w:val="24"/>
              </w:rPr>
              <w:t>Inversion</w:t>
            </w:r>
          </w:p>
        </w:tc>
        <w:tc>
          <w:tcPr>
            <w:tcW w:w="3870" w:type="dxa"/>
          </w:tcPr>
          <w:p w14:paraId="1B6845D8" w14:textId="2143A2A4" w:rsidR="00637529" w:rsidRPr="00410BF3" w:rsidRDefault="00637529" w:rsidP="007464BA">
            <w:pPr>
              <w:rPr>
                <w:rFonts w:ascii="Times New Roman" w:hAnsi="Times New Roman" w:cs="Times New Roman"/>
                <w:b/>
                <w:bCs/>
                <w:sz w:val="24"/>
                <w:szCs w:val="24"/>
              </w:rPr>
            </w:pPr>
            <w:r w:rsidRPr="00410BF3">
              <w:rPr>
                <w:rFonts w:ascii="Times New Roman" w:hAnsi="Times New Roman" w:cs="Times New Roman"/>
                <w:b/>
                <w:bCs/>
                <w:sz w:val="24"/>
                <w:szCs w:val="24"/>
              </w:rPr>
              <w:t>Bit Code(PB0, ~PB0, PB1, ~PB1)</w:t>
            </w:r>
          </w:p>
        </w:tc>
        <w:tc>
          <w:tcPr>
            <w:tcW w:w="3415" w:type="dxa"/>
          </w:tcPr>
          <w:p w14:paraId="0A4C262C" w14:textId="6631BA9B" w:rsidR="00637529" w:rsidRPr="00410BF3" w:rsidRDefault="00637529" w:rsidP="007464BA">
            <w:pPr>
              <w:rPr>
                <w:rFonts w:ascii="Times New Roman" w:hAnsi="Times New Roman" w:cs="Times New Roman"/>
                <w:b/>
                <w:bCs/>
                <w:sz w:val="24"/>
                <w:szCs w:val="24"/>
              </w:rPr>
            </w:pPr>
            <w:r w:rsidRPr="00410BF3">
              <w:rPr>
                <w:rFonts w:ascii="Times New Roman" w:hAnsi="Times New Roman" w:cs="Times New Roman"/>
                <w:b/>
                <w:bCs/>
                <w:sz w:val="24"/>
                <w:szCs w:val="24"/>
              </w:rPr>
              <w:t>Bot Movement</w:t>
            </w:r>
          </w:p>
        </w:tc>
      </w:tr>
      <w:tr w:rsidR="00637529" w14:paraId="2423C26A" w14:textId="77777777" w:rsidTr="00410BF3">
        <w:tc>
          <w:tcPr>
            <w:tcW w:w="1705" w:type="dxa"/>
          </w:tcPr>
          <w:p w14:paraId="73CA702D" w14:textId="16EAC863" w:rsidR="00637529" w:rsidRPr="00410BF3" w:rsidRDefault="00637529" w:rsidP="007464BA">
            <w:pPr>
              <w:rPr>
                <w:rFonts w:ascii="Times New Roman" w:hAnsi="Times New Roman" w:cs="Times New Roman"/>
                <w:sz w:val="24"/>
                <w:szCs w:val="24"/>
              </w:rPr>
            </w:pPr>
            <w:r w:rsidRPr="00410BF3">
              <w:rPr>
                <w:rFonts w:ascii="Times New Roman" w:hAnsi="Times New Roman" w:cs="Times New Roman"/>
                <w:sz w:val="24"/>
                <w:szCs w:val="24"/>
              </w:rPr>
              <w:t>0</w:t>
            </w:r>
          </w:p>
        </w:tc>
        <w:tc>
          <w:tcPr>
            <w:tcW w:w="1800" w:type="dxa"/>
          </w:tcPr>
          <w:p w14:paraId="383E730C" w14:textId="08C49AD0" w:rsidR="00637529" w:rsidRPr="00410BF3" w:rsidRDefault="00637529" w:rsidP="007464BA">
            <w:pPr>
              <w:rPr>
                <w:rFonts w:ascii="Times New Roman" w:hAnsi="Times New Roman" w:cs="Times New Roman"/>
                <w:sz w:val="24"/>
                <w:szCs w:val="24"/>
              </w:rPr>
            </w:pPr>
            <w:r w:rsidRPr="00410BF3">
              <w:rPr>
                <w:rFonts w:ascii="Times New Roman" w:hAnsi="Times New Roman" w:cs="Times New Roman"/>
                <w:sz w:val="24"/>
                <w:szCs w:val="24"/>
              </w:rPr>
              <w:t>1</w:t>
            </w:r>
          </w:p>
        </w:tc>
        <w:tc>
          <w:tcPr>
            <w:tcW w:w="3870" w:type="dxa"/>
          </w:tcPr>
          <w:p w14:paraId="4ED06136" w14:textId="7860BF6D" w:rsidR="00637529" w:rsidRPr="00410BF3" w:rsidRDefault="00637529" w:rsidP="007464BA">
            <w:pPr>
              <w:rPr>
                <w:rFonts w:ascii="Times New Roman" w:hAnsi="Times New Roman" w:cs="Times New Roman"/>
                <w:sz w:val="24"/>
                <w:szCs w:val="24"/>
              </w:rPr>
            </w:pPr>
            <w:r w:rsidRPr="00410BF3">
              <w:rPr>
                <w:rFonts w:ascii="Times New Roman" w:hAnsi="Times New Roman" w:cs="Times New Roman"/>
                <w:sz w:val="24"/>
                <w:szCs w:val="24"/>
              </w:rPr>
              <w:t>0101</w:t>
            </w:r>
          </w:p>
        </w:tc>
        <w:tc>
          <w:tcPr>
            <w:tcW w:w="3415" w:type="dxa"/>
          </w:tcPr>
          <w:p w14:paraId="2B2E23E5" w14:textId="5B326165" w:rsidR="00637529" w:rsidRPr="00410BF3" w:rsidRDefault="00410BF3" w:rsidP="007464BA">
            <w:pPr>
              <w:rPr>
                <w:rFonts w:ascii="Times New Roman" w:hAnsi="Times New Roman" w:cs="Times New Roman"/>
                <w:sz w:val="24"/>
                <w:szCs w:val="24"/>
              </w:rPr>
            </w:pPr>
            <w:r w:rsidRPr="00410BF3">
              <w:rPr>
                <w:rFonts w:ascii="Times New Roman" w:hAnsi="Times New Roman" w:cs="Times New Roman"/>
                <w:sz w:val="24"/>
                <w:szCs w:val="24"/>
              </w:rPr>
              <w:t>Reverse</w:t>
            </w:r>
          </w:p>
        </w:tc>
      </w:tr>
      <w:tr w:rsidR="00637529" w14:paraId="7D6FCBE4" w14:textId="77777777" w:rsidTr="00410BF3">
        <w:tc>
          <w:tcPr>
            <w:tcW w:w="1705" w:type="dxa"/>
          </w:tcPr>
          <w:p w14:paraId="0AE61528" w14:textId="481635F0" w:rsidR="00637529" w:rsidRPr="00410BF3" w:rsidRDefault="00637529" w:rsidP="007464BA">
            <w:pPr>
              <w:rPr>
                <w:rFonts w:ascii="Times New Roman" w:hAnsi="Times New Roman" w:cs="Times New Roman"/>
                <w:sz w:val="24"/>
                <w:szCs w:val="24"/>
              </w:rPr>
            </w:pPr>
            <w:r w:rsidRPr="00410BF3">
              <w:rPr>
                <w:rFonts w:ascii="Times New Roman" w:hAnsi="Times New Roman" w:cs="Times New Roman"/>
                <w:sz w:val="24"/>
                <w:szCs w:val="24"/>
              </w:rPr>
              <w:t>1</w:t>
            </w:r>
          </w:p>
        </w:tc>
        <w:tc>
          <w:tcPr>
            <w:tcW w:w="1800" w:type="dxa"/>
          </w:tcPr>
          <w:p w14:paraId="37C65F4C" w14:textId="7973CEDD" w:rsidR="00637529" w:rsidRPr="00410BF3" w:rsidRDefault="00637529" w:rsidP="007464BA">
            <w:pPr>
              <w:rPr>
                <w:rFonts w:ascii="Times New Roman" w:hAnsi="Times New Roman" w:cs="Times New Roman"/>
                <w:sz w:val="24"/>
                <w:szCs w:val="24"/>
              </w:rPr>
            </w:pPr>
            <w:r w:rsidRPr="00410BF3">
              <w:rPr>
                <w:rFonts w:ascii="Times New Roman" w:hAnsi="Times New Roman" w:cs="Times New Roman"/>
                <w:sz w:val="24"/>
                <w:szCs w:val="24"/>
              </w:rPr>
              <w:t>0</w:t>
            </w:r>
          </w:p>
        </w:tc>
        <w:tc>
          <w:tcPr>
            <w:tcW w:w="3870" w:type="dxa"/>
          </w:tcPr>
          <w:p w14:paraId="5042B030" w14:textId="0653E595" w:rsidR="00637529" w:rsidRPr="00410BF3" w:rsidRDefault="00637529" w:rsidP="007464BA">
            <w:pPr>
              <w:rPr>
                <w:rFonts w:ascii="Times New Roman" w:hAnsi="Times New Roman" w:cs="Times New Roman"/>
                <w:sz w:val="24"/>
                <w:szCs w:val="24"/>
              </w:rPr>
            </w:pPr>
            <w:r w:rsidRPr="00410BF3">
              <w:rPr>
                <w:rFonts w:ascii="Times New Roman" w:hAnsi="Times New Roman" w:cs="Times New Roman"/>
                <w:sz w:val="24"/>
                <w:szCs w:val="24"/>
              </w:rPr>
              <w:t>1001</w:t>
            </w:r>
          </w:p>
        </w:tc>
        <w:tc>
          <w:tcPr>
            <w:tcW w:w="3415" w:type="dxa"/>
          </w:tcPr>
          <w:p w14:paraId="296E0984" w14:textId="1766F5E2" w:rsidR="00637529" w:rsidRPr="00410BF3" w:rsidRDefault="00410BF3" w:rsidP="007464BA">
            <w:pPr>
              <w:rPr>
                <w:rFonts w:ascii="Times New Roman" w:hAnsi="Times New Roman" w:cs="Times New Roman"/>
                <w:sz w:val="24"/>
                <w:szCs w:val="24"/>
              </w:rPr>
            </w:pPr>
            <w:r w:rsidRPr="00410BF3">
              <w:rPr>
                <w:rFonts w:ascii="Times New Roman" w:hAnsi="Times New Roman" w:cs="Times New Roman"/>
                <w:sz w:val="24"/>
                <w:szCs w:val="24"/>
              </w:rPr>
              <w:t>Left</w:t>
            </w:r>
            <w:r>
              <w:rPr>
                <w:rFonts w:ascii="Times New Roman" w:hAnsi="Times New Roman" w:cs="Times New Roman"/>
                <w:sz w:val="24"/>
                <w:szCs w:val="24"/>
              </w:rPr>
              <w:t xml:space="preserve"> </w:t>
            </w:r>
            <w:r w:rsidRPr="00410BF3">
              <w:rPr>
                <w:rFonts w:ascii="Times New Roman" w:hAnsi="Times New Roman" w:cs="Times New Roman"/>
                <w:sz w:val="24"/>
                <w:szCs w:val="24"/>
              </w:rPr>
              <w:t>(In place turn)</w:t>
            </w:r>
          </w:p>
        </w:tc>
      </w:tr>
      <w:tr w:rsidR="00410BF3" w14:paraId="1055EF79" w14:textId="77777777" w:rsidTr="00410BF3">
        <w:tc>
          <w:tcPr>
            <w:tcW w:w="1705" w:type="dxa"/>
          </w:tcPr>
          <w:p w14:paraId="44EDD9D9" w14:textId="7072F1FF" w:rsidR="00410BF3" w:rsidRPr="00410BF3" w:rsidRDefault="00410BF3" w:rsidP="00410BF3">
            <w:pPr>
              <w:rPr>
                <w:rFonts w:ascii="Times New Roman" w:hAnsi="Times New Roman" w:cs="Times New Roman"/>
                <w:b/>
                <w:bCs/>
                <w:sz w:val="24"/>
                <w:szCs w:val="24"/>
              </w:rPr>
            </w:pPr>
            <w:r w:rsidRPr="00410BF3">
              <w:rPr>
                <w:rFonts w:ascii="Times New Roman" w:hAnsi="Times New Roman" w:cs="Times New Roman"/>
                <w:b/>
                <w:bCs/>
                <w:sz w:val="24"/>
                <w:szCs w:val="24"/>
              </w:rPr>
              <w:t>PB1 Output</w:t>
            </w:r>
          </w:p>
        </w:tc>
        <w:tc>
          <w:tcPr>
            <w:tcW w:w="1800" w:type="dxa"/>
          </w:tcPr>
          <w:p w14:paraId="73CB2296" w14:textId="3E42D814" w:rsidR="00410BF3" w:rsidRPr="00410BF3" w:rsidRDefault="00410BF3" w:rsidP="00410BF3">
            <w:pPr>
              <w:rPr>
                <w:rFonts w:ascii="Times New Roman" w:hAnsi="Times New Roman" w:cs="Times New Roman"/>
                <w:b/>
                <w:bCs/>
                <w:sz w:val="24"/>
                <w:szCs w:val="24"/>
              </w:rPr>
            </w:pPr>
            <w:r w:rsidRPr="00410BF3">
              <w:rPr>
                <w:rFonts w:ascii="Times New Roman" w:hAnsi="Times New Roman" w:cs="Times New Roman"/>
                <w:b/>
                <w:bCs/>
                <w:sz w:val="24"/>
                <w:szCs w:val="24"/>
              </w:rPr>
              <w:t>Inversion</w:t>
            </w:r>
          </w:p>
        </w:tc>
        <w:tc>
          <w:tcPr>
            <w:tcW w:w="3870" w:type="dxa"/>
          </w:tcPr>
          <w:p w14:paraId="52FABCA4" w14:textId="017F8D76" w:rsidR="00410BF3" w:rsidRPr="00410BF3" w:rsidRDefault="00410BF3" w:rsidP="00410BF3">
            <w:pPr>
              <w:rPr>
                <w:rFonts w:ascii="Times New Roman" w:hAnsi="Times New Roman" w:cs="Times New Roman"/>
                <w:sz w:val="24"/>
                <w:szCs w:val="24"/>
              </w:rPr>
            </w:pPr>
            <w:r w:rsidRPr="00410BF3">
              <w:rPr>
                <w:rFonts w:ascii="Times New Roman" w:hAnsi="Times New Roman" w:cs="Times New Roman"/>
                <w:sz w:val="24"/>
                <w:szCs w:val="24"/>
              </w:rPr>
              <w:t>0110</w:t>
            </w:r>
          </w:p>
        </w:tc>
        <w:tc>
          <w:tcPr>
            <w:tcW w:w="3415" w:type="dxa"/>
          </w:tcPr>
          <w:p w14:paraId="7823CBFF" w14:textId="1562A7B6" w:rsidR="00410BF3" w:rsidRPr="00410BF3" w:rsidRDefault="00410BF3" w:rsidP="00410BF3">
            <w:pPr>
              <w:rPr>
                <w:rFonts w:ascii="Times New Roman" w:hAnsi="Times New Roman" w:cs="Times New Roman"/>
                <w:sz w:val="24"/>
                <w:szCs w:val="24"/>
              </w:rPr>
            </w:pPr>
            <w:r w:rsidRPr="00410BF3">
              <w:rPr>
                <w:rFonts w:ascii="Times New Roman" w:hAnsi="Times New Roman" w:cs="Times New Roman"/>
                <w:sz w:val="24"/>
                <w:szCs w:val="24"/>
              </w:rPr>
              <w:t>Right (In place turn)</w:t>
            </w:r>
          </w:p>
        </w:tc>
      </w:tr>
      <w:tr w:rsidR="00410BF3" w14:paraId="4FE9E8BD" w14:textId="77777777" w:rsidTr="00410BF3">
        <w:tc>
          <w:tcPr>
            <w:tcW w:w="1705" w:type="dxa"/>
          </w:tcPr>
          <w:p w14:paraId="4BD0B5EB" w14:textId="04BAA798" w:rsidR="00410BF3" w:rsidRPr="00410BF3" w:rsidRDefault="00410BF3" w:rsidP="00410BF3">
            <w:pPr>
              <w:rPr>
                <w:rFonts w:ascii="Times New Roman" w:hAnsi="Times New Roman" w:cs="Times New Roman"/>
                <w:sz w:val="24"/>
                <w:szCs w:val="24"/>
              </w:rPr>
            </w:pPr>
            <w:r w:rsidRPr="00410BF3">
              <w:rPr>
                <w:rFonts w:ascii="Times New Roman" w:hAnsi="Times New Roman" w:cs="Times New Roman"/>
                <w:sz w:val="24"/>
                <w:szCs w:val="24"/>
              </w:rPr>
              <w:lastRenderedPageBreak/>
              <w:t>0</w:t>
            </w:r>
          </w:p>
        </w:tc>
        <w:tc>
          <w:tcPr>
            <w:tcW w:w="1800" w:type="dxa"/>
          </w:tcPr>
          <w:p w14:paraId="20DFE4B8" w14:textId="6AD3E20E" w:rsidR="00410BF3" w:rsidRPr="00410BF3" w:rsidRDefault="00410BF3" w:rsidP="00410BF3">
            <w:pPr>
              <w:rPr>
                <w:rFonts w:ascii="Times New Roman" w:hAnsi="Times New Roman" w:cs="Times New Roman"/>
                <w:sz w:val="24"/>
                <w:szCs w:val="24"/>
              </w:rPr>
            </w:pPr>
            <w:r w:rsidRPr="00410BF3">
              <w:rPr>
                <w:rFonts w:ascii="Times New Roman" w:hAnsi="Times New Roman" w:cs="Times New Roman"/>
                <w:sz w:val="24"/>
                <w:szCs w:val="24"/>
              </w:rPr>
              <w:t>1</w:t>
            </w:r>
          </w:p>
        </w:tc>
        <w:tc>
          <w:tcPr>
            <w:tcW w:w="3870" w:type="dxa"/>
          </w:tcPr>
          <w:p w14:paraId="48563358" w14:textId="04C89B4F" w:rsidR="00410BF3" w:rsidRPr="00410BF3" w:rsidRDefault="00410BF3" w:rsidP="00410BF3">
            <w:pPr>
              <w:rPr>
                <w:rFonts w:ascii="Times New Roman" w:hAnsi="Times New Roman" w:cs="Times New Roman"/>
                <w:sz w:val="24"/>
                <w:szCs w:val="24"/>
              </w:rPr>
            </w:pPr>
            <w:r w:rsidRPr="00410BF3">
              <w:rPr>
                <w:rFonts w:ascii="Times New Roman" w:hAnsi="Times New Roman" w:cs="Times New Roman"/>
                <w:sz w:val="24"/>
                <w:szCs w:val="24"/>
              </w:rPr>
              <w:t>1010</w:t>
            </w:r>
          </w:p>
        </w:tc>
        <w:tc>
          <w:tcPr>
            <w:tcW w:w="3415" w:type="dxa"/>
          </w:tcPr>
          <w:p w14:paraId="2DFCA244" w14:textId="1EFAC86E" w:rsidR="00410BF3" w:rsidRPr="00410BF3" w:rsidRDefault="00410BF3" w:rsidP="00410BF3">
            <w:pPr>
              <w:rPr>
                <w:rFonts w:ascii="Times New Roman" w:hAnsi="Times New Roman" w:cs="Times New Roman"/>
                <w:sz w:val="24"/>
                <w:szCs w:val="24"/>
              </w:rPr>
            </w:pPr>
            <w:r w:rsidRPr="00410BF3">
              <w:rPr>
                <w:rFonts w:ascii="Times New Roman" w:hAnsi="Times New Roman" w:cs="Times New Roman"/>
                <w:sz w:val="24"/>
                <w:szCs w:val="24"/>
              </w:rPr>
              <w:t>Forward</w:t>
            </w:r>
          </w:p>
        </w:tc>
      </w:tr>
      <w:tr w:rsidR="00410BF3" w14:paraId="14934074" w14:textId="77777777" w:rsidTr="00410BF3">
        <w:trPr>
          <w:gridAfter w:val="2"/>
          <w:wAfter w:w="7285" w:type="dxa"/>
        </w:trPr>
        <w:tc>
          <w:tcPr>
            <w:tcW w:w="1705" w:type="dxa"/>
          </w:tcPr>
          <w:p w14:paraId="5B9272ED" w14:textId="07BC31B0" w:rsidR="00410BF3" w:rsidRPr="00410BF3" w:rsidRDefault="00410BF3" w:rsidP="00410BF3">
            <w:pPr>
              <w:rPr>
                <w:rFonts w:ascii="Times New Roman" w:hAnsi="Times New Roman" w:cs="Times New Roman"/>
                <w:sz w:val="24"/>
                <w:szCs w:val="24"/>
              </w:rPr>
            </w:pPr>
            <w:r w:rsidRPr="00410BF3">
              <w:rPr>
                <w:rFonts w:ascii="Times New Roman" w:hAnsi="Times New Roman" w:cs="Times New Roman"/>
                <w:sz w:val="24"/>
                <w:szCs w:val="24"/>
              </w:rPr>
              <w:t>1</w:t>
            </w:r>
          </w:p>
        </w:tc>
        <w:tc>
          <w:tcPr>
            <w:tcW w:w="1800" w:type="dxa"/>
          </w:tcPr>
          <w:p w14:paraId="1C4FC6E4" w14:textId="5D9410F8" w:rsidR="00410BF3" w:rsidRPr="00410BF3" w:rsidRDefault="00410BF3" w:rsidP="00410BF3">
            <w:pPr>
              <w:rPr>
                <w:rFonts w:ascii="Times New Roman" w:hAnsi="Times New Roman" w:cs="Times New Roman"/>
                <w:sz w:val="24"/>
                <w:szCs w:val="24"/>
              </w:rPr>
            </w:pPr>
            <w:r w:rsidRPr="00410BF3">
              <w:rPr>
                <w:rFonts w:ascii="Times New Roman" w:hAnsi="Times New Roman" w:cs="Times New Roman"/>
                <w:sz w:val="24"/>
                <w:szCs w:val="24"/>
              </w:rPr>
              <w:t>0</w:t>
            </w:r>
          </w:p>
        </w:tc>
      </w:tr>
    </w:tbl>
    <w:p w14:paraId="72639D19" w14:textId="62123139" w:rsidR="00EE49D1" w:rsidRDefault="00410BF3" w:rsidP="007464BA">
      <w:pPr>
        <w:rPr>
          <w:rFonts w:ascii="Times New Roman" w:hAnsi="Times New Roman" w:cs="Times New Roman"/>
          <w:i/>
          <w:iCs/>
          <w:sz w:val="24"/>
          <w:szCs w:val="24"/>
        </w:rPr>
      </w:pPr>
      <w:r>
        <w:rPr>
          <w:rFonts w:ascii="Times New Roman" w:hAnsi="Times New Roman" w:cs="Times New Roman"/>
          <w:i/>
          <w:iCs/>
          <w:sz w:val="24"/>
          <w:szCs w:val="24"/>
        </w:rPr>
        <w:t>Table 4: Track Movement Table</w:t>
      </w:r>
    </w:p>
    <w:p w14:paraId="6EF755CF" w14:textId="77777777" w:rsidR="00E03CEA" w:rsidRPr="00EE49D1" w:rsidRDefault="00E03CEA" w:rsidP="007464BA">
      <w:pPr>
        <w:rPr>
          <w:rFonts w:ascii="Times New Roman" w:hAnsi="Times New Roman" w:cs="Times New Roman"/>
          <w:i/>
          <w:iCs/>
          <w:sz w:val="24"/>
          <w:szCs w:val="24"/>
        </w:rPr>
      </w:pPr>
    </w:p>
    <w:tbl>
      <w:tblPr>
        <w:tblStyle w:val="TableGrid"/>
        <w:tblW w:w="0" w:type="auto"/>
        <w:tblLook w:val="04A0" w:firstRow="1" w:lastRow="0" w:firstColumn="1" w:lastColumn="0" w:noHBand="0" w:noVBand="1"/>
      </w:tblPr>
      <w:tblGrid>
        <w:gridCol w:w="3958"/>
        <w:gridCol w:w="3416"/>
        <w:gridCol w:w="3416"/>
      </w:tblGrid>
      <w:tr w:rsidR="00420267" w14:paraId="4584E969" w14:textId="3F680641" w:rsidTr="00420267">
        <w:tc>
          <w:tcPr>
            <w:tcW w:w="3958" w:type="dxa"/>
          </w:tcPr>
          <w:p w14:paraId="41A72D62" w14:textId="3997AB0A" w:rsidR="00420267" w:rsidRPr="000A1F4A" w:rsidRDefault="00420267" w:rsidP="007464BA">
            <w:pPr>
              <w:rPr>
                <w:rFonts w:ascii="Times New Roman" w:hAnsi="Times New Roman" w:cs="Times New Roman"/>
                <w:b/>
                <w:bCs/>
                <w:sz w:val="24"/>
                <w:szCs w:val="24"/>
              </w:rPr>
            </w:pPr>
            <w:r w:rsidRPr="000A1F4A">
              <w:rPr>
                <w:rFonts w:ascii="Times New Roman" w:hAnsi="Times New Roman" w:cs="Times New Roman"/>
                <w:b/>
                <w:bCs/>
                <w:sz w:val="24"/>
                <w:szCs w:val="24"/>
              </w:rPr>
              <w:t>Variables</w:t>
            </w:r>
          </w:p>
        </w:tc>
        <w:tc>
          <w:tcPr>
            <w:tcW w:w="3416" w:type="dxa"/>
          </w:tcPr>
          <w:p w14:paraId="02ED13C1" w14:textId="5CC5D4F3" w:rsidR="00420267" w:rsidRPr="000A1F4A" w:rsidRDefault="00420267" w:rsidP="007464BA">
            <w:pPr>
              <w:rPr>
                <w:rFonts w:ascii="Times New Roman" w:hAnsi="Times New Roman" w:cs="Times New Roman"/>
                <w:b/>
                <w:bCs/>
                <w:sz w:val="24"/>
                <w:szCs w:val="24"/>
              </w:rPr>
            </w:pPr>
            <w:r w:rsidRPr="000A1F4A">
              <w:rPr>
                <w:rFonts w:ascii="Times New Roman" w:hAnsi="Times New Roman" w:cs="Times New Roman"/>
                <w:b/>
                <w:bCs/>
                <w:sz w:val="24"/>
                <w:szCs w:val="24"/>
              </w:rPr>
              <w:t>Variable Values</w:t>
            </w:r>
          </w:p>
        </w:tc>
        <w:tc>
          <w:tcPr>
            <w:tcW w:w="3416" w:type="dxa"/>
          </w:tcPr>
          <w:p w14:paraId="14C4CE5F" w14:textId="20DE0A03" w:rsidR="00420267" w:rsidRPr="000A1F4A" w:rsidRDefault="00D661F0" w:rsidP="007464BA">
            <w:pPr>
              <w:rPr>
                <w:rFonts w:ascii="Times New Roman" w:hAnsi="Times New Roman" w:cs="Times New Roman"/>
                <w:b/>
                <w:bCs/>
                <w:sz w:val="24"/>
                <w:szCs w:val="24"/>
              </w:rPr>
            </w:pPr>
            <w:r w:rsidRPr="000A1F4A">
              <w:rPr>
                <w:rFonts w:ascii="Times New Roman" w:hAnsi="Times New Roman" w:cs="Times New Roman"/>
                <w:b/>
                <w:bCs/>
                <w:sz w:val="24"/>
                <w:szCs w:val="24"/>
              </w:rPr>
              <w:t>Calculation</w:t>
            </w:r>
          </w:p>
        </w:tc>
      </w:tr>
      <w:tr w:rsidR="00420267" w14:paraId="551374EB" w14:textId="77777777" w:rsidTr="00420267">
        <w:tc>
          <w:tcPr>
            <w:tcW w:w="3958" w:type="dxa"/>
          </w:tcPr>
          <w:p w14:paraId="7C19FA52" w14:textId="5EF914BF" w:rsidR="00420267" w:rsidRDefault="00420267" w:rsidP="007464BA">
            <w:pPr>
              <w:rPr>
                <w:rFonts w:ascii="Times New Roman" w:hAnsi="Times New Roman" w:cs="Times New Roman"/>
                <w:sz w:val="24"/>
                <w:szCs w:val="24"/>
              </w:rPr>
            </w:pPr>
            <w:r>
              <w:rPr>
                <w:rFonts w:ascii="Times New Roman" w:hAnsi="Times New Roman" w:cs="Times New Roman"/>
                <w:sz w:val="24"/>
                <w:szCs w:val="24"/>
              </w:rPr>
              <w:t>D = Diameter</w:t>
            </w:r>
          </w:p>
        </w:tc>
        <w:tc>
          <w:tcPr>
            <w:tcW w:w="3416" w:type="dxa"/>
          </w:tcPr>
          <w:p w14:paraId="272F5EB9" w14:textId="0F97A636" w:rsidR="00420267" w:rsidRPr="00A7314E" w:rsidRDefault="00D661F0" w:rsidP="007464BA">
            <w:pPr>
              <w:rPr>
                <w:rFonts w:ascii="Times New Roman" w:hAnsi="Times New Roman" w:cs="Times New Roman"/>
                <w:sz w:val="24"/>
                <w:szCs w:val="24"/>
              </w:rPr>
            </w:pPr>
            <w:r>
              <w:rPr>
                <w:rFonts w:ascii="Times New Roman" w:hAnsi="Times New Roman" w:cs="Times New Roman"/>
                <w:sz w:val="24"/>
                <w:szCs w:val="24"/>
              </w:rPr>
              <w:t xml:space="preserve">D = </w:t>
            </w:r>
            <w:r w:rsidR="005D7F21">
              <w:rPr>
                <w:rFonts w:ascii="Times New Roman" w:hAnsi="Times New Roman" w:cs="Times New Roman"/>
                <w:sz w:val="24"/>
                <w:szCs w:val="24"/>
              </w:rPr>
              <w:t>47.88 mm (measured)</w:t>
            </w:r>
          </w:p>
        </w:tc>
        <w:tc>
          <w:tcPr>
            <w:tcW w:w="3416" w:type="dxa"/>
          </w:tcPr>
          <w:p w14:paraId="0BA5073D" w14:textId="0EAA9571" w:rsidR="005D7F21" w:rsidRPr="005D7F21" w:rsidRDefault="005D7F21" w:rsidP="007464BA">
            <w:pPr>
              <w:rPr>
                <w:rFonts w:ascii="Times New Roman" w:eastAsiaTheme="minorEastAsia" w:hAnsi="Times New Roman" w:cs="Times New Roman"/>
                <w:sz w:val="24"/>
                <w:szCs w:val="24"/>
              </w:rPr>
            </w:pPr>
            <m:oMathPara>
              <m:oMath>
                <m:r>
                  <w:rPr>
                    <w:rFonts w:ascii="Cambria Math" w:hAnsi="Cambria Math" w:cs="Times New Roman"/>
                    <w:sz w:val="24"/>
                    <w:szCs w:val="24"/>
                  </w:rPr>
                  <m:t>C=D*π</m:t>
                </m:r>
              </m:oMath>
            </m:oMathPara>
          </w:p>
        </w:tc>
      </w:tr>
      <w:tr w:rsidR="000A1F4A" w14:paraId="56ED7CFF" w14:textId="77777777" w:rsidTr="00420267">
        <w:tc>
          <w:tcPr>
            <w:tcW w:w="3958" w:type="dxa"/>
          </w:tcPr>
          <w:p w14:paraId="6A11A0AA" w14:textId="35F6EC1F" w:rsidR="000A1F4A" w:rsidRDefault="000A1F4A" w:rsidP="007464BA">
            <w:pPr>
              <w:rPr>
                <w:rFonts w:ascii="Times New Roman" w:hAnsi="Times New Roman" w:cs="Times New Roman"/>
                <w:sz w:val="24"/>
                <w:szCs w:val="24"/>
              </w:rPr>
            </w:pPr>
            <w:r>
              <w:rPr>
                <w:rFonts w:ascii="Times New Roman" w:hAnsi="Times New Roman" w:cs="Times New Roman"/>
                <w:sz w:val="24"/>
                <w:szCs w:val="24"/>
              </w:rPr>
              <w:t>C = Circumference</w:t>
            </w:r>
          </w:p>
        </w:tc>
        <w:tc>
          <w:tcPr>
            <w:tcW w:w="3416" w:type="dxa"/>
          </w:tcPr>
          <w:p w14:paraId="57F0AFAF" w14:textId="546A2C96" w:rsidR="000A1F4A" w:rsidRPr="00A7314E" w:rsidRDefault="000A1F4A" w:rsidP="005D7F21">
            <w:pPr>
              <w:tabs>
                <w:tab w:val="left" w:pos="1125"/>
              </w:tabs>
              <w:rPr>
                <w:rFonts w:ascii="Times New Roman" w:hAnsi="Times New Roman" w:cs="Times New Roman"/>
                <w:sz w:val="24"/>
                <w:szCs w:val="24"/>
              </w:rPr>
            </w:pPr>
            <w:r>
              <w:rPr>
                <w:rFonts w:ascii="Times New Roman" w:hAnsi="Times New Roman" w:cs="Times New Roman"/>
                <w:sz w:val="24"/>
                <w:szCs w:val="24"/>
              </w:rPr>
              <w:t>C = 150.419 mm (calculated)</w:t>
            </w:r>
          </w:p>
        </w:tc>
        <w:tc>
          <w:tcPr>
            <w:tcW w:w="3416" w:type="dxa"/>
            <w:vMerge w:val="restart"/>
          </w:tcPr>
          <w:p w14:paraId="2F919F54" w14:textId="1B9F8C3C" w:rsidR="000A1F4A" w:rsidRDefault="000A1F4A" w:rsidP="007464BA">
            <w:pPr>
              <w:rPr>
                <w:rFonts w:ascii="Times New Roman" w:eastAsiaTheme="minorEastAsia" w:hAnsi="Times New Roman" w:cs="Times New Roman"/>
                <w:sz w:val="24"/>
                <w:szCs w:val="24"/>
              </w:rPr>
            </w:pPr>
          </w:p>
          <w:p w14:paraId="52D3991C" w14:textId="77777777" w:rsidR="000A1F4A" w:rsidRDefault="000A1F4A" w:rsidP="007464BA">
            <w:pPr>
              <w:rPr>
                <w:rFonts w:ascii="Times New Roman" w:eastAsiaTheme="minorEastAsia" w:hAnsi="Times New Roman" w:cs="Times New Roman"/>
                <w:sz w:val="24"/>
                <w:szCs w:val="24"/>
              </w:rPr>
            </w:pPr>
          </w:p>
          <w:p w14:paraId="414D8B80" w14:textId="3CAF63BA" w:rsidR="000A1F4A" w:rsidRPr="00A7314E" w:rsidRDefault="000A1F4A" w:rsidP="007464BA">
            <w:pPr>
              <w:rPr>
                <w:rFonts w:ascii="Times New Roman" w:hAnsi="Times New Roman" w:cs="Times New Roman"/>
                <w:sz w:val="24"/>
                <w:szCs w:val="24"/>
              </w:rPr>
            </w:pPr>
            <m:oMathPara>
              <m:oMath>
                <m:r>
                  <w:rPr>
                    <w:rFonts w:ascii="Cambria Math" w:hAnsi="Cambria Math" w:cs="Times New Roman"/>
                    <w:sz w:val="24"/>
                    <w:szCs w:val="24"/>
                  </w:rPr>
                  <m:t xml:space="preserve">z= </m:t>
                </m:r>
                <m:f>
                  <m:fPr>
                    <m:ctrlPr>
                      <w:rPr>
                        <w:rFonts w:ascii="Cambria Math" w:hAnsi="Cambria Math" w:cs="Times New Roman"/>
                        <w:i/>
                        <w:sz w:val="24"/>
                        <w:szCs w:val="24"/>
                      </w:rPr>
                    </m:ctrlPr>
                  </m:fPr>
                  <m:num>
                    <m:r>
                      <w:rPr>
                        <w:rFonts w:ascii="Cambria Math" w:hAnsi="Cambria Math" w:cs="Times New Roman"/>
                        <w:sz w:val="24"/>
                        <w:szCs w:val="24"/>
                      </w:rPr>
                      <m:t>i</m:t>
                    </m:r>
                  </m:num>
                  <m:den>
                    <m:r>
                      <w:rPr>
                        <w:rFonts w:ascii="Cambria Math" w:hAnsi="Cambria Math" w:cs="Times New Roman"/>
                        <w:sz w:val="24"/>
                        <w:szCs w:val="24"/>
                      </w:rPr>
                      <m:t>C</m:t>
                    </m:r>
                  </m:den>
                </m:f>
                <m:r>
                  <w:rPr>
                    <w:rFonts w:ascii="Cambria Math" w:hAnsi="Cambria Math" w:cs="Times New Roman"/>
                    <w:sz w:val="24"/>
                    <w:szCs w:val="24"/>
                  </w:rPr>
                  <m:t>*x</m:t>
                </m:r>
                <m:r>
                  <w:rPr>
                    <w:rFonts w:ascii="Cambria Math" w:eastAsiaTheme="minorEastAsia" w:hAnsi="Cambria Math" w:cs="Times New Roman"/>
                    <w:sz w:val="24"/>
                    <w:szCs w:val="24"/>
                  </w:rPr>
                  <m:t>*y</m:t>
                </m:r>
              </m:oMath>
            </m:oMathPara>
          </w:p>
        </w:tc>
      </w:tr>
      <w:tr w:rsidR="000A1F4A" w14:paraId="00728E9D" w14:textId="77777777" w:rsidTr="00420267">
        <w:tc>
          <w:tcPr>
            <w:tcW w:w="3958" w:type="dxa"/>
          </w:tcPr>
          <w:p w14:paraId="5E801F77" w14:textId="56F141DB" w:rsidR="000A1F4A" w:rsidRDefault="000A1F4A" w:rsidP="007464BA">
            <w:pPr>
              <w:rPr>
                <w:rFonts w:ascii="Times New Roman" w:hAnsi="Times New Roman" w:cs="Times New Roman"/>
                <w:sz w:val="24"/>
                <w:szCs w:val="24"/>
              </w:rPr>
            </w:pPr>
            <w:r>
              <w:rPr>
                <w:rFonts w:ascii="Times New Roman" w:hAnsi="Times New Roman" w:cs="Times New Roman"/>
                <w:sz w:val="24"/>
                <w:szCs w:val="24"/>
              </w:rPr>
              <w:t xml:space="preserve">i = Distance </w:t>
            </w:r>
          </w:p>
        </w:tc>
        <w:tc>
          <w:tcPr>
            <w:tcW w:w="3416" w:type="dxa"/>
          </w:tcPr>
          <w:p w14:paraId="74441356" w14:textId="0BB054BC" w:rsidR="000A1F4A" w:rsidRPr="00A7314E" w:rsidRDefault="000A1F4A" w:rsidP="007464BA">
            <w:pPr>
              <w:rPr>
                <w:rFonts w:ascii="Times New Roman" w:hAnsi="Times New Roman" w:cs="Times New Roman"/>
                <w:sz w:val="24"/>
                <w:szCs w:val="24"/>
              </w:rPr>
            </w:pPr>
            <w:r>
              <w:rPr>
                <w:rFonts w:ascii="Times New Roman" w:hAnsi="Times New Roman" w:cs="Times New Roman"/>
                <w:sz w:val="24"/>
                <w:szCs w:val="24"/>
              </w:rPr>
              <w:t>i = 1000 mm (1 m, given, user)</w:t>
            </w:r>
          </w:p>
        </w:tc>
        <w:tc>
          <w:tcPr>
            <w:tcW w:w="3416" w:type="dxa"/>
            <w:vMerge/>
          </w:tcPr>
          <w:p w14:paraId="72A6B4CA" w14:textId="77777777" w:rsidR="000A1F4A" w:rsidRPr="00A7314E" w:rsidRDefault="000A1F4A" w:rsidP="007464BA">
            <w:pPr>
              <w:rPr>
                <w:rFonts w:ascii="Times New Roman" w:hAnsi="Times New Roman" w:cs="Times New Roman"/>
                <w:sz w:val="24"/>
                <w:szCs w:val="24"/>
              </w:rPr>
            </w:pPr>
          </w:p>
        </w:tc>
      </w:tr>
      <w:tr w:rsidR="000A1F4A" w14:paraId="7C517EB3" w14:textId="77777777" w:rsidTr="00420267">
        <w:tc>
          <w:tcPr>
            <w:tcW w:w="3958" w:type="dxa"/>
          </w:tcPr>
          <w:p w14:paraId="42939A16" w14:textId="6E734E60" w:rsidR="000A1F4A" w:rsidRDefault="000A1F4A" w:rsidP="007464BA">
            <w:pPr>
              <w:rPr>
                <w:rFonts w:ascii="Times New Roman" w:hAnsi="Times New Roman" w:cs="Times New Roman"/>
                <w:sz w:val="24"/>
                <w:szCs w:val="24"/>
              </w:rPr>
            </w:pPr>
            <w:r>
              <w:rPr>
                <w:rFonts w:ascii="Times New Roman" w:hAnsi="Times New Roman" w:cs="Times New Roman"/>
                <w:sz w:val="24"/>
                <w:szCs w:val="24"/>
              </w:rPr>
              <w:t>x = pulses for hall rotation</w:t>
            </w:r>
          </w:p>
        </w:tc>
        <w:tc>
          <w:tcPr>
            <w:tcW w:w="3416" w:type="dxa"/>
          </w:tcPr>
          <w:p w14:paraId="156C49BD" w14:textId="06AF583D" w:rsidR="000A1F4A" w:rsidRPr="00A7314E" w:rsidRDefault="000A1F4A" w:rsidP="007464BA">
            <w:pPr>
              <w:rPr>
                <w:rFonts w:ascii="Times New Roman" w:hAnsi="Times New Roman" w:cs="Times New Roman"/>
                <w:sz w:val="24"/>
                <w:szCs w:val="24"/>
              </w:rPr>
            </w:pPr>
            <w:r>
              <w:rPr>
                <w:rFonts w:ascii="Times New Roman" w:hAnsi="Times New Roman" w:cs="Times New Roman"/>
                <w:sz w:val="24"/>
                <w:szCs w:val="24"/>
              </w:rPr>
              <w:t>x = 12 (given, datasheet)</w:t>
            </w:r>
          </w:p>
        </w:tc>
        <w:tc>
          <w:tcPr>
            <w:tcW w:w="3416" w:type="dxa"/>
            <w:vMerge/>
          </w:tcPr>
          <w:p w14:paraId="338B2685" w14:textId="4790B493" w:rsidR="000A1F4A" w:rsidRPr="00A7314E" w:rsidRDefault="000A1F4A" w:rsidP="007464BA">
            <w:pPr>
              <w:rPr>
                <w:rFonts w:ascii="Times New Roman" w:hAnsi="Times New Roman" w:cs="Times New Roman"/>
                <w:sz w:val="24"/>
                <w:szCs w:val="24"/>
              </w:rPr>
            </w:pPr>
          </w:p>
        </w:tc>
      </w:tr>
      <w:tr w:rsidR="000A1F4A" w14:paraId="5E67BF01" w14:textId="77777777" w:rsidTr="00420267">
        <w:tc>
          <w:tcPr>
            <w:tcW w:w="3958" w:type="dxa"/>
          </w:tcPr>
          <w:p w14:paraId="2C3011D0" w14:textId="4BD297AF" w:rsidR="000A1F4A" w:rsidRDefault="000A1F4A" w:rsidP="007464BA">
            <w:pPr>
              <w:rPr>
                <w:rFonts w:ascii="Times New Roman" w:hAnsi="Times New Roman" w:cs="Times New Roman"/>
                <w:sz w:val="24"/>
                <w:szCs w:val="24"/>
              </w:rPr>
            </w:pPr>
            <w:r>
              <w:rPr>
                <w:rFonts w:ascii="Times New Roman" w:hAnsi="Times New Roman" w:cs="Times New Roman"/>
                <w:sz w:val="24"/>
                <w:szCs w:val="24"/>
              </w:rPr>
              <w:t xml:space="preserve">y = gear ratio </w:t>
            </w:r>
          </w:p>
        </w:tc>
        <w:tc>
          <w:tcPr>
            <w:tcW w:w="3416" w:type="dxa"/>
          </w:tcPr>
          <w:p w14:paraId="4EB881FE" w14:textId="4FA9E036" w:rsidR="000A1F4A" w:rsidRPr="00A7314E" w:rsidRDefault="000A1F4A" w:rsidP="007464BA">
            <w:pPr>
              <w:rPr>
                <w:rFonts w:ascii="Times New Roman" w:hAnsi="Times New Roman" w:cs="Times New Roman"/>
                <w:sz w:val="24"/>
                <w:szCs w:val="24"/>
              </w:rPr>
            </w:pPr>
            <w:r>
              <w:rPr>
                <w:rFonts w:ascii="Times New Roman" w:hAnsi="Times New Roman" w:cs="Times New Roman"/>
                <w:sz w:val="24"/>
                <w:szCs w:val="24"/>
              </w:rPr>
              <w:t>y = 75 (given, datasheet)</w:t>
            </w:r>
          </w:p>
        </w:tc>
        <w:tc>
          <w:tcPr>
            <w:tcW w:w="3416" w:type="dxa"/>
            <w:vMerge/>
          </w:tcPr>
          <w:p w14:paraId="4B2826DD" w14:textId="7655A56F" w:rsidR="000A1F4A" w:rsidRPr="00A7314E" w:rsidRDefault="000A1F4A" w:rsidP="007464BA">
            <w:pPr>
              <w:rPr>
                <w:rFonts w:ascii="Times New Roman" w:hAnsi="Times New Roman" w:cs="Times New Roman"/>
                <w:sz w:val="24"/>
                <w:szCs w:val="24"/>
              </w:rPr>
            </w:pPr>
          </w:p>
        </w:tc>
      </w:tr>
      <w:tr w:rsidR="000A1F4A" w14:paraId="6B23E09A" w14:textId="77777777" w:rsidTr="00420267">
        <w:tc>
          <w:tcPr>
            <w:tcW w:w="3958" w:type="dxa"/>
          </w:tcPr>
          <w:p w14:paraId="2C43584D" w14:textId="6C893D9C" w:rsidR="000A1F4A" w:rsidRDefault="000A1F4A" w:rsidP="007464BA">
            <w:pPr>
              <w:rPr>
                <w:rFonts w:ascii="Times New Roman" w:hAnsi="Times New Roman" w:cs="Times New Roman"/>
                <w:sz w:val="24"/>
                <w:szCs w:val="24"/>
              </w:rPr>
            </w:pPr>
            <w:r>
              <w:rPr>
                <w:rFonts w:ascii="Times New Roman" w:hAnsi="Times New Roman" w:cs="Times New Roman"/>
                <w:sz w:val="24"/>
                <w:szCs w:val="24"/>
              </w:rPr>
              <w:t>z = final pulse count for distance</w:t>
            </w:r>
          </w:p>
        </w:tc>
        <w:tc>
          <w:tcPr>
            <w:tcW w:w="3416" w:type="dxa"/>
          </w:tcPr>
          <w:p w14:paraId="2E9F5140" w14:textId="130756F4" w:rsidR="000A1F4A" w:rsidRPr="00A7314E" w:rsidRDefault="000A1F4A" w:rsidP="007464BA">
            <w:pPr>
              <w:rPr>
                <w:rFonts w:ascii="Times New Roman" w:hAnsi="Times New Roman" w:cs="Times New Roman"/>
                <w:sz w:val="24"/>
                <w:szCs w:val="24"/>
              </w:rPr>
            </w:pPr>
            <w:r>
              <w:rPr>
                <w:rFonts w:ascii="Times New Roman" w:hAnsi="Times New Roman" w:cs="Times New Roman"/>
                <w:sz w:val="24"/>
                <w:szCs w:val="24"/>
              </w:rPr>
              <w:t>z = 5983.29 hall sensor pulses (calculated, for 1000mm)</w:t>
            </w:r>
          </w:p>
        </w:tc>
        <w:tc>
          <w:tcPr>
            <w:tcW w:w="3416" w:type="dxa"/>
            <w:vMerge/>
          </w:tcPr>
          <w:p w14:paraId="30FCBE78" w14:textId="77777777" w:rsidR="000A1F4A" w:rsidRPr="00A7314E" w:rsidRDefault="000A1F4A" w:rsidP="007464BA">
            <w:pPr>
              <w:rPr>
                <w:rFonts w:ascii="Times New Roman" w:hAnsi="Times New Roman" w:cs="Times New Roman"/>
                <w:sz w:val="24"/>
                <w:szCs w:val="24"/>
              </w:rPr>
            </w:pPr>
          </w:p>
        </w:tc>
      </w:tr>
    </w:tbl>
    <w:p w14:paraId="5BAE1FC1" w14:textId="376FF97C" w:rsidR="00EA3A1F" w:rsidRPr="0036327C" w:rsidRDefault="000A1F4A" w:rsidP="007464BA">
      <w:pPr>
        <w:rPr>
          <w:rFonts w:ascii="Times New Roman" w:hAnsi="Times New Roman" w:cs="Times New Roman"/>
          <w:i/>
          <w:iCs/>
          <w:sz w:val="24"/>
          <w:szCs w:val="24"/>
        </w:rPr>
      </w:pPr>
      <w:r>
        <w:rPr>
          <w:rFonts w:ascii="Times New Roman" w:hAnsi="Times New Roman" w:cs="Times New Roman"/>
          <w:i/>
          <w:iCs/>
          <w:sz w:val="24"/>
          <w:szCs w:val="24"/>
        </w:rPr>
        <w:t>Table 5: Distance Calculations</w:t>
      </w:r>
      <w:r w:rsidR="00134C81">
        <w:rPr>
          <w:rFonts w:ascii="Times New Roman" w:hAnsi="Times New Roman" w:cs="Times New Roman"/>
          <w:i/>
          <w:iCs/>
          <w:sz w:val="24"/>
          <w:szCs w:val="24"/>
        </w:rPr>
        <w:t xml:space="preserve"> (Initial Distance Function, not in final code)</w:t>
      </w:r>
    </w:p>
    <w:p w14:paraId="0A7B56F2" w14:textId="77777777" w:rsidR="007464BA" w:rsidRPr="007464BA" w:rsidRDefault="007464BA" w:rsidP="00E83756">
      <w:pPr>
        <w:rPr>
          <w:rFonts w:ascii="Courier New" w:hAnsi="Courier New" w:cs="Courier New"/>
          <w:sz w:val="20"/>
          <w:szCs w:val="20"/>
        </w:rPr>
      </w:pPr>
    </w:p>
    <w:sectPr w:rsidR="007464BA" w:rsidRPr="007464BA" w:rsidSect="006627C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662874"/>
    <w:multiLevelType w:val="hybridMultilevel"/>
    <w:tmpl w:val="BE4055B8"/>
    <w:lvl w:ilvl="0" w:tplc="034A924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0325F4"/>
    <w:multiLevelType w:val="hybridMultilevel"/>
    <w:tmpl w:val="6346ED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75448F9"/>
    <w:multiLevelType w:val="hybridMultilevel"/>
    <w:tmpl w:val="E2183CB4"/>
    <w:lvl w:ilvl="0" w:tplc="0CE4CA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D8F5794"/>
    <w:multiLevelType w:val="hybridMultilevel"/>
    <w:tmpl w:val="9684BF6C"/>
    <w:lvl w:ilvl="0" w:tplc="8E04C8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1343084"/>
    <w:multiLevelType w:val="hybridMultilevel"/>
    <w:tmpl w:val="000C0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1354C76"/>
    <w:multiLevelType w:val="hybridMultilevel"/>
    <w:tmpl w:val="3DA8B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F373B3E"/>
    <w:multiLevelType w:val="hybridMultilevel"/>
    <w:tmpl w:val="A5064550"/>
    <w:lvl w:ilvl="0" w:tplc="538EC64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13E71B6"/>
    <w:multiLevelType w:val="hybridMultilevel"/>
    <w:tmpl w:val="65D28AF8"/>
    <w:lvl w:ilvl="0" w:tplc="9818653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FD11B54"/>
    <w:multiLevelType w:val="hybridMultilevel"/>
    <w:tmpl w:val="FA0AE100"/>
    <w:lvl w:ilvl="0" w:tplc="10F286B4">
      <w:start w:val="1"/>
      <w:numFmt w:val="upperRoman"/>
      <w:lvlText w:val="%1."/>
      <w:lvlJc w:val="left"/>
      <w:pPr>
        <w:ind w:left="1440" w:hanging="720"/>
      </w:pPr>
    </w:lvl>
    <w:lvl w:ilvl="1" w:tplc="337A4A3A" w:tentative="1">
      <w:start w:val="1"/>
      <w:numFmt w:val="lowerLetter"/>
      <w:lvlText w:val="%2."/>
      <w:lvlJc w:val="left"/>
      <w:pPr>
        <w:ind w:left="1800" w:hanging="360"/>
      </w:pPr>
    </w:lvl>
    <w:lvl w:ilvl="2" w:tplc="204A04F2" w:tentative="1">
      <w:start w:val="1"/>
      <w:numFmt w:val="lowerRoman"/>
      <w:lvlText w:val="%3."/>
      <w:lvlJc w:val="right"/>
      <w:pPr>
        <w:ind w:left="2520" w:hanging="180"/>
      </w:pPr>
    </w:lvl>
    <w:lvl w:ilvl="3" w:tplc="1DF8F532" w:tentative="1">
      <w:start w:val="1"/>
      <w:numFmt w:val="decimal"/>
      <w:lvlText w:val="%4."/>
      <w:lvlJc w:val="left"/>
      <w:pPr>
        <w:ind w:left="3240" w:hanging="360"/>
      </w:pPr>
    </w:lvl>
    <w:lvl w:ilvl="4" w:tplc="067AE5B8" w:tentative="1">
      <w:start w:val="1"/>
      <w:numFmt w:val="lowerLetter"/>
      <w:lvlText w:val="%5."/>
      <w:lvlJc w:val="left"/>
      <w:pPr>
        <w:ind w:left="3960" w:hanging="360"/>
      </w:pPr>
    </w:lvl>
    <w:lvl w:ilvl="5" w:tplc="881620FE" w:tentative="1">
      <w:start w:val="1"/>
      <w:numFmt w:val="lowerRoman"/>
      <w:lvlText w:val="%6."/>
      <w:lvlJc w:val="right"/>
      <w:pPr>
        <w:ind w:left="4680" w:hanging="180"/>
      </w:pPr>
    </w:lvl>
    <w:lvl w:ilvl="6" w:tplc="398C3FEE" w:tentative="1">
      <w:start w:val="1"/>
      <w:numFmt w:val="decimal"/>
      <w:lvlText w:val="%7."/>
      <w:lvlJc w:val="left"/>
      <w:pPr>
        <w:ind w:left="5400" w:hanging="360"/>
      </w:pPr>
    </w:lvl>
    <w:lvl w:ilvl="7" w:tplc="D81AFA3E" w:tentative="1">
      <w:start w:val="1"/>
      <w:numFmt w:val="lowerLetter"/>
      <w:lvlText w:val="%8."/>
      <w:lvlJc w:val="left"/>
      <w:pPr>
        <w:ind w:left="6120" w:hanging="360"/>
      </w:pPr>
    </w:lvl>
    <w:lvl w:ilvl="8" w:tplc="A218FE80" w:tentative="1">
      <w:start w:val="1"/>
      <w:numFmt w:val="lowerRoman"/>
      <w:lvlText w:val="%9."/>
      <w:lvlJc w:val="right"/>
      <w:pPr>
        <w:ind w:left="6840" w:hanging="180"/>
      </w:pPr>
    </w:lvl>
  </w:abstractNum>
  <w:abstractNum w:abstractNumId="9" w15:restartNumberingAfterBreak="0">
    <w:nsid w:val="3196769A"/>
    <w:multiLevelType w:val="hybridMultilevel"/>
    <w:tmpl w:val="84D0839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3BCE1B72"/>
    <w:multiLevelType w:val="hybridMultilevel"/>
    <w:tmpl w:val="FCA2657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89073EB"/>
    <w:multiLevelType w:val="hybridMultilevel"/>
    <w:tmpl w:val="BA862C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0785900"/>
    <w:multiLevelType w:val="hybridMultilevel"/>
    <w:tmpl w:val="50262114"/>
    <w:lvl w:ilvl="0" w:tplc="4C34EC7C">
      <w:start w:val="1"/>
      <w:numFmt w:val="upperRoman"/>
      <w:lvlText w:val="%1."/>
      <w:lvlJc w:val="left"/>
      <w:pPr>
        <w:ind w:left="720" w:hanging="360"/>
      </w:pPr>
    </w:lvl>
    <w:lvl w:ilvl="1" w:tplc="00982D8A">
      <w:start w:val="1"/>
      <w:numFmt w:val="lowerLetter"/>
      <w:lvlText w:val="%2."/>
      <w:lvlJc w:val="left"/>
      <w:pPr>
        <w:ind w:left="1440" w:hanging="360"/>
      </w:pPr>
    </w:lvl>
    <w:lvl w:ilvl="2" w:tplc="54B4EC64">
      <w:start w:val="1"/>
      <w:numFmt w:val="lowerRoman"/>
      <w:lvlText w:val="%3."/>
      <w:lvlJc w:val="right"/>
      <w:pPr>
        <w:ind w:left="2160" w:hanging="180"/>
      </w:pPr>
    </w:lvl>
    <w:lvl w:ilvl="3" w:tplc="6B04F4F2">
      <w:start w:val="1"/>
      <w:numFmt w:val="decimal"/>
      <w:lvlText w:val="%4."/>
      <w:lvlJc w:val="left"/>
      <w:pPr>
        <w:ind w:left="2880" w:hanging="360"/>
      </w:pPr>
    </w:lvl>
    <w:lvl w:ilvl="4" w:tplc="8438F5B0">
      <w:start w:val="1"/>
      <w:numFmt w:val="lowerLetter"/>
      <w:lvlText w:val="%5."/>
      <w:lvlJc w:val="left"/>
      <w:pPr>
        <w:ind w:left="3600" w:hanging="360"/>
      </w:pPr>
    </w:lvl>
    <w:lvl w:ilvl="5" w:tplc="190AFD62">
      <w:start w:val="1"/>
      <w:numFmt w:val="lowerRoman"/>
      <w:lvlText w:val="%6."/>
      <w:lvlJc w:val="right"/>
      <w:pPr>
        <w:ind w:left="4320" w:hanging="180"/>
      </w:pPr>
    </w:lvl>
    <w:lvl w:ilvl="6" w:tplc="449C8AAA">
      <w:start w:val="1"/>
      <w:numFmt w:val="decimal"/>
      <w:lvlText w:val="%7."/>
      <w:lvlJc w:val="left"/>
      <w:pPr>
        <w:ind w:left="5040" w:hanging="360"/>
      </w:pPr>
    </w:lvl>
    <w:lvl w:ilvl="7" w:tplc="FE56CC78">
      <w:start w:val="1"/>
      <w:numFmt w:val="lowerLetter"/>
      <w:lvlText w:val="%8."/>
      <w:lvlJc w:val="left"/>
      <w:pPr>
        <w:ind w:left="5760" w:hanging="360"/>
      </w:pPr>
    </w:lvl>
    <w:lvl w:ilvl="8" w:tplc="CF769D8E">
      <w:start w:val="1"/>
      <w:numFmt w:val="lowerRoman"/>
      <w:lvlText w:val="%9."/>
      <w:lvlJc w:val="right"/>
      <w:pPr>
        <w:ind w:left="6480" w:hanging="180"/>
      </w:pPr>
    </w:lvl>
  </w:abstractNum>
  <w:abstractNum w:abstractNumId="13" w15:restartNumberingAfterBreak="0">
    <w:nsid w:val="576A516F"/>
    <w:multiLevelType w:val="hybridMultilevel"/>
    <w:tmpl w:val="D1482C22"/>
    <w:lvl w:ilvl="0" w:tplc="93F24C5C">
      <w:start w:val="1"/>
      <w:numFmt w:val="upperRoman"/>
      <w:lvlText w:val="%1."/>
      <w:lvlJc w:val="left"/>
      <w:pPr>
        <w:ind w:left="720" w:hanging="360"/>
      </w:pPr>
    </w:lvl>
    <w:lvl w:ilvl="1" w:tplc="CC3E0384">
      <w:start w:val="1"/>
      <w:numFmt w:val="lowerLetter"/>
      <w:lvlText w:val="%2."/>
      <w:lvlJc w:val="left"/>
      <w:pPr>
        <w:ind w:left="1440" w:hanging="360"/>
      </w:pPr>
    </w:lvl>
    <w:lvl w:ilvl="2" w:tplc="4458623C">
      <w:start w:val="1"/>
      <w:numFmt w:val="lowerRoman"/>
      <w:lvlText w:val="%3."/>
      <w:lvlJc w:val="right"/>
      <w:pPr>
        <w:ind w:left="2160" w:hanging="180"/>
      </w:pPr>
    </w:lvl>
    <w:lvl w:ilvl="3" w:tplc="1414A7CC">
      <w:start w:val="1"/>
      <w:numFmt w:val="decimal"/>
      <w:lvlText w:val="%4."/>
      <w:lvlJc w:val="left"/>
      <w:pPr>
        <w:ind w:left="2880" w:hanging="360"/>
      </w:pPr>
    </w:lvl>
    <w:lvl w:ilvl="4" w:tplc="A9188EC4">
      <w:start w:val="1"/>
      <w:numFmt w:val="lowerLetter"/>
      <w:lvlText w:val="%5."/>
      <w:lvlJc w:val="left"/>
      <w:pPr>
        <w:ind w:left="3600" w:hanging="360"/>
      </w:pPr>
    </w:lvl>
    <w:lvl w:ilvl="5" w:tplc="6E9A860C">
      <w:start w:val="1"/>
      <w:numFmt w:val="lowerRoman"/>
      <w:lvlText w:val="%6."/>
      <w:lvlJc w:val="right"/>
      <w:pPr>
        <w:ind w:left="4320" w:hanging="180"/>
      </w:pPr>
    </w:lvl>
    <w:lvl w:ilvl="6" w:tplc="DBC25200">
      <w:start w:val="1"/>
      <w:numFmt w:val="decimal"/>
      <w:lvlText w:val="%7."/>
      <w:lvlJc w:val="left"/>
      <w:pPr>
        <w:ind w:left="5040" w:hanging="360"/>
      </w:pPr>
    </w:lvl>
    <w:lvl w:ilvl="7" w:tplc="1E3E7706">
      <w:start w:val="1"/>
      <w:numFmt w:val="lowerLetter"/>
      <w:lvlText w:val="%8."/>
      <w:lvlJc w:val="left"/>
      <w:pPr>
        <w:ind w:left="5760" w:hanging="360"/>
      </w:pPr>
    </w:lvl>
    <w:lvl w:ilvl="8" w:tplc="98CA1EE2">
      <w:start w:val="1"/>
      <w:numFmt w:val="lowerRoman"/>
      <w:lvlText w:val="%9."/>
      <w:lvlJc w:val="right"/>
      <w:pPr>
        <w:ind w:left="6480" w:hanging="180"/>
      </w:pPr>
    </w:lvl>
  </w:abstractNum>
  <w:abstractNum w:abstractNumId="14" w15:restartNumberingAfterBreak="0">
    <w:nsid w:val="59B54CFA"/>
    <w:multiLevelType w:val="hybridMultilevel"/>
    <w:tmpl w:val="3FEEE9FE"/>
    <w:lvl w:ilvl="0" w:tplc="12EC402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5D1404A0"/>
    <w:multiLevelType w:val="hybridMultilevel"/>
    <w:tmpl w:val="AC1C2002"/>
    <w:lvl w:ilvl="0" w:tplc="0A76CD3A">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72B304B"/>
    <w:multiLevelType w:val="hybridMultilevel"/>
    <w:tmpl w:val="DCD0D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C9864C5"/>
    <w:multiLevelType w:val="hybridMultilevel"/>
    <w:tmpl w:val="309C4976"/>
    <w:lvl w:ilvl="0" w:tplc="B080A58C">
      <w:start w:val="1"/>
      <w:numFmt w:val="upperRoman"/>
      <w:lvlText w:val="%1."/>
      <w:lvlJc w:val="left"/>
      <w:pPr>
        <w:ind w:left="720" w:hanging="360"/>
      </w:pPr>
    </w:lvl>
    <w:lvl w:ilvl="1" w:tplc="5BF8C710">
      <w:start w:val="1"/>
      <w:numFmt w:val="lowerLetter"/>
      <w:lvlText w:val="%2."/>
      <w:lvlJc w:val="left"/>
      <w:pPr>
        <w:ind w:left="1440" w:hanging="360"/>
      </w:pPr>
    </w:lvl>
    <w:lvl w:ilvl="2" w:tplc="3CE815B6">
      <w:start w:val="1"/>
      <w:numFmt w:val="lowerRoman"/>
      <w:lvlText w:val="%3."/>
      <w:lvlJc w:val="right"/>
      <w:pPr>
        <w:ind w:left="2160" w:hanging="180"/>
      </w:pPr>
    </w:lvl>
    <w:lvl w:ilvl="3" w:tplc="4740AE48">
      <w:start w:val="1"/>
      <w:numFmt w:val="decimal"/>
      <w:lvlText w:val="%4."/>
      <w:lvlJc w:val="left"/>
      <w:pPr>
        <w:ind w:left="2880" w:hanging="360"/>
      </w:pPr>
    </w:lvl>
    <w:lvl w:ilvl="4" w:tplc="70EC6DF8">
      <w:start w:val="1"/>
      <w:numFmt w:val="lowerLetter"/>
      <w:lvlText w:val="%5."/>
      <w:lvlJc w:val="left"/>
      <w:pPr>
        <w:ind w:left="3600" w:hanging="360"/>
      </w:pPr>
    </w:lvl>
    <w:lvl w:ilvl="5" w:tplc="65D63278">
      <w:start w:val="1"/>
      <w:numFmt w:val="lowerRoman"/>
      <w:lvlText w:val="%6."/>
      <w:lvlJc w:val="right"/>
      <w:pPr>
        <w:ind w:left="4320" w:hanging="180"/>
      </w:pPr>
    </w:lvl>
    <w:lvl w:ilvl="6" w:tplc="8BB07262">
      <w:start w:val="1"/>
      <w:numFmt w:val="decimal"/>
      <w:lvlText w:val="%7."/>
      <w:lvlJc w:val="left"/>
      <w:pPr>
        <w:ind w:left="5040" w:hanging="360"/>
      </w:pPr>
    </w:lvl>
    <w:lvl w:ilvl="7" w:tplc="740C7180">
      <w:start w:val="1"/>
      <w:numFmt w:val="lowerLetter"/>
      <w:lvlText w:val="%8."/>
      <w:lvlJc w:val="left"/>
      <w:pPr>
        <w:ind w:left="5760" w:hanging="360"/>
      </w:pPr>
    </w:lvl>
    <w:lvl w:ilvl="8" w:tplc="C590DB10">
      <w:start w:val="1"/>
      <w:numFmt w:val="lowerRoman"/>
      <w:lvlText w:val="%9."/>
      <w:lvlJc w:val="right"/>
      <w:pPr>
        <w:ind w:left="6480" w:hanging="180"/>
      </w:pPr>
    </w:lvl>
  </w:abstractNum>
  <w:abstractNum w:abstractNumId="18" w15:restartNumberingAfterBreak="0">
    <w:nsid w:val="7AF71899"/>
    <w:multiLevelType w:val="hybridMultilevel"/>
    <w:tmpl w:val="3F76074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22009092">
    <w:abstractNumId w:val="12"/>
  </w:num>
  <w:num w:numId="2" w16cid:durableId="2085755823">
    <w:abstractNumId w:val="17"/>
  </w:num>
  <w:num w:numId="3" w16cid:durableId="1920825792">
    <w:abstractNumId w:val="13"/>
  </w:num>
  <w:num w:numId="4" w16cid:durableId="1294407740">
    <w:abstractNumId w:val="5"/>
  </w:num>
  <w:num w:numId="5" w16cid:durableId="177889717">
    <w:abstractNumId w:val="16"/>
  </w:num>
  <w:num w:numId="6" w16cid:durableId="894389404">
    <w:abstractNumId w:val="11"/>
  </w:num>
  <w:num w:numId="7" w16cid:durableId="1133521246">
    <w:abstractNumId w:val="4"/>
  </w:num>
  <w:num w:numId="8" w16cid:durableId="1247572457">
    <w:abstractNumId w:val="18"/>
  </w:num>
  <w:num w:numId="9" w16cid:durableId="1212307238">
    <w:abstractNumId w:val="10"/>
  </w:num>
  <w:num w:numId="10" w16cid:durableId="1944611670">
    <w:abstractNumId w:val="9"/>
  </w:num>
  <w:num w:numId="11" w16cid:durableId="1041245400">
    <w:abstractNumId w:val="1"/>
  </w:num>
  <w:num w:numId="12" w16cid:durableId="1206143032">
    <w:abstractNumId w:val="8"/>
  </w:num>
  <w:num w:numId="13" w16cid:durableId="1129788777">
    <w:abstractNumId w:val="3"/>
  </w:num>
  <w:num w:numId="14" w16cid:durableId="1681347329">
    <w:abstractNumId w:val="15"/>
  </w:num>
  <w:num w:numId="15" w16cid:durableId="1123772818">
    <w:abstractNumId w:val="7"/>
  </w:num>
  <w:num w:numId="16" w16cid:durableId="1893301853">
    <w:abstractNumId w:val="14"/>
  </w:num>
  <w:num w:numId="17" w16cid:durableId="2136828447">
    <w:abstractNumId w:val="0"/>
  </w:num>
  <w:num w:numId="18" w16cid:durableId="1607731067">
    <w:abstractNumId w:val="6"/>
  </w:num>
  <w:num w:numId="19" w16cid:durableId="16109678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19F7"/>
    <w:rsid w:val="0000269C"/>
    <w:rsid w:val="000040DC"/>
    <w:rsid w:val="00012399"/>
    <w:rsid w:val="00014F37"/>
    <w:rsid w:val="00020CF8"/>
    <w:rsid w:val="000241A7"/>
    <w:rsid w:val="00031DD9"/>
    <w:rsid w:val="00033352"/>
    <w:rsid w:val="00045CBA"/>
    <w:rsid w:val="00050D3F"/>
    <w:rsid w:val="000654AD"/>
    <w:rsid w:val="0006593F"/>
    <w:rsid w:val="00086E7C"/>
    <w:rsid w:val="00091A92"/>
    <w:rsid w:val="000A1F4A"/>
    <w:rsid w:val="000A72F6"/>
    <w:rsid w:val="000B2490"/>
    <w:rsid w:val="000C03D2"/>
    <w:rsid w:val="000C7A4B"/>
    <w:rsid w:val="000E3249"/>
    <w:rsid w:val="000E4AAE"/>
    <w:rsid w:val="000E60AE"/>
    <w:rsid w:val="000F0952"/>
    <w:rsid w:val="00101245"/>
    <w:rsid w:val="00103F88"/>
    <w:rsid w:val="0012622A"/>
    <w:rsid w:val="001328CD"/>
    <w:rsid w:val="00134C81"/>
    <w:rsid w:val="0014057A"/>
    <w:rsid w:val="0018203F"/>
    <w:rsid w:val="00187B7F"/>
    <w:rsid w:val="001A05A4"/>
    <w:rsid w:val="001A2C5C"/>
    <w:rsid w:val="001B3DCF"/>
    <w:rsid w:val="001B4F7C"/>
    <w:rsid w:val="001C083F"/>
    <w:rsid w:val="001C46AC"/>
    <w:rsid w:val="001D0CD1"/>
    <w:rsid w:val="001E6BFE"/>
    <w:rsid w:val="00210641"/>
    <w:rsid w:val="00213FB5"/>
    <w:rsid w:val="00264B95"/>
    <w:rsid w:val="002720D4"/>
    <w:rsid w:val="00286981"/>
    <w:rsid w:val="002A505D"/>
    <w:rsid w:val="002B1571"/>
    <w:rsid w:val="002B4087"/>
    <w:rsid w:val="002B79B7"/>
    <w:rsid w:val="002C5CA1"/>
    <w:rsid w:val="002D207B"/>
    <w:rsid w:val="002E185A"/>
    <w:rsid w:val="002F42D8"/>
    <w:rsid w:val="002F76C4"/>
    <w:rsid w:val="003052DD"/>
    <w:rsid w:val="003110AD"/>
    <w:rsid w:val="00316DAE"/>
    <w:rsid w:val="00320416"/>
    <w:rsid w:val="00325A88"/>
    <w:rsid w:val="0034029E"/>
    <w:rsid w:val="0034423A"/>
    <w:rsid w:val="00362C96"/>
    <w:rsid w:val="0036327C"/>
    <w:rsid w:val="00365AD3"/>
    <w:rsid w:val="00386673"/>
    <w:rsid w:val="00391F43"/>
    <w:rsid w:val="00395303"/>
    <w:rsid w:val="0039592E"/>
    <w:rsid w:val="003B56BE"/>
    <w:rsid w:val="003C1B8A"/>
    <w:rsid w:val="003C2DEC"/>
    <w:rsid w:val="003C59AE"/>
    <w:rsid w:val="003C5B25"/>
    <w:rsid w:val="003C65E0"/>
    <w:rsid w:val="003D23FF"/>
    <w:rsid w:val="003D385C"/>
    <w:rsid w:val="003D5C11"/>
    <w:rsid w:val="003E2ED6"/>
    <w:rsid w:val="003E360D"/>
    <w:rsid w:val="003E67B6"/>
    <w:rsid w:val="003F31AC"/>
    <w:rsid w:val="003F5FD5"/>
    <w:rsid w:val="003F6B1C"/>
    <w:rsid w:val="003F7BFD"/>
    <w:rsid w:val="0040081F"/>
    <w:rsid w:val="00410BF3"/>
    <w:rsid w:val="00411FB2"/>
    <w:rsid w:val="00420267"/>
    <w:rsid w:val="00441CEC"/>
    <w:rsid w:val="00453A96"/>
    <w:rsid w:val="00466CB5"/>
    <w:rsid w:val="004708BA"/>
    <w:rsid w:val="00472ACE"/>
    <w:rsid w:val="0048162E"/>
    <w:rsid w:val="00495780"/>
    <w:rsid w:val="004B088C"/>
    <w:rsid w:val="004B3177"/>
    <w:rsid w:val="004B688E"/>
    <w:rsid w:val="004D16DE"/>
    <w:rsid w:val="004D4772"/>
    <w:rsid w:val="004F11F7"/>
    <w:rsid w:val="004F532E"/>
    <w:rsid w:val="00512C9D"/>
    <w:rsid w:val="00530656"/>
    <w:rsid w:val="00531D87"/>
    <w:rsid w:val="005347E3"/>
    <w:rsid w:val="00542E6F"/>
    <w:rsid w:val="00560809"/>
    <w:rsid w:val="00566CDF"/>
    <w:rsid w:val="005722A9"/>
    <w:rsid w:val="005911EF"/>
    <w:rsid w:val="00596139"/>
    <w:rsid w:val="005A0DA0"/>
    <w:rsid w:val="005A76FF"/>
    <w:rsid w:val="005B1194"/>
    <w:rsid w:val="005B5DCC"/>
    <w:rsid w:val="005D7F21"/>
    <w:rsid w:val="005E0950"/>
    <w:rsid w:val="005E38F6"/>
    <w:rsid w:val="005F0639"/>
    <w:rsid w:val="005F1638"/>
    <w:rsid w:val="006053F8"/>
    <w:rsid w:val="006141DC"/>
    <w:rsid w:val="00621C25"/>
    <w:rsid w:val="00630D4F"/>
    <w:rsid w:val="00637529"/>
    <w:rsid w:val="00640A16"/>
    <w:rsid w:val="006528A9"/>
    <w:rsid w:val="00655963"/>
    <w:rsid w:val="006627CC"/>
    <w:rsid w:val="006761F4"/>
    <w:rsid w:val="00676757"/>
    <w:rsid w:val="00682F13"/>
    <w:rsid w:val="006855DB"/>
    <w:rsid w:val="00686B11"/>
    <w:rsid w:val="006909B9"/>
    <w:rsid w:val="00696A60"/>
    <w:rsid w:val="006A1FAF"/>
    <w:rsid w:val="006A5B1A"/>
    <w:rsid w:val="006D1A7E"/>
    <w:rsid w:val="006D7EAC"/>
    <w:rsid w:val="006E012B"/>
    <w:rsid w:val="006E4826"/>
    <w:rsid w:val="006E5C0B"/>
    <w:rsid w:val="006E7C30"/>
    <w:rsid w:val="006F4F07"/>
    <w:rsid w:val="006F574D"/>
    <w:rsid w:val="006F5AA8"/>
    <w:rsid w:val="006F7B70"/>
    <w:rsid w:val="007021EA"/>
    <w:rsid w:val="00707629"/>
    <w:rsid w:val="0071601A"/>
    <w:rsid w:val="00721067"/>
    <w:rsid w:val="00725760"/>
    <w:rsid w:val="00727EC3"/>
    <w:rsid w:val="007341B3"/>
    <w:rsid w:val="00735B17"/>
    <w:rsid w:val="00736BCA"/>
    <w:rsid w:val="0074275D"/>
    <w:rsid w:val="00742EE5"/>
    <w:rsid w:val="007464BA"/>
    <w:rsid w:val="00754E5E"/>
    <w:rsid w:val="007557E3"/>
    <w:rsid w:val="00757850"/>
    <w:rsid w:val="0076045F"/>
    <w:rsid w:val="007679F1"/>
    <w:rsid w:val="00772F3A"/>
    <w:rsid w:val="00775102"/>
    <w:rsid w:val="007753AC"/>
    <w:rsid w:val="007A124F"/>
    <w:rsid w:val="007C40F5"/>
    <w:rsid w:val="007C65B2"/>
    <w:rsid w:val="007C6A0E"/>
    <w:rsid w:val="007D1328"/>
    <w:rsid w:val="007D1FE0"/>
    <w:rsid w:val="007D4D62"/>
    <w:rsid w:val="007E0E84"/>
    <w:rsid w:val="007E1794"/>
    <w:rsid w:val="007E2910"/>
    <w:rsid w:val="007E57B8"/>
    <w:rsid w:val="007E6D94"/>
    <w:rsid w:val="007F63A1"/>
    <w:rsid w:val="008061D3"/>
    <w:rsid w:val="00827D9D"/>
    <w:rsid w:val="00834B82"/>
    <w:rsid w:val="00834F3B"/>
    <w:rsid w:val="0084101E"/>
    <w:rsid w:val="00843ABF"/>
    <w:rsid w:val="00844D8F"/>
    <w:rsid w:val="00845DF1"/>
    <w:rsid w:val="00850AEE"/>
    <w:rsid w:val="00857F3C"/>
    <w:rsid w:val="008639AD"/>
    <w:rsid w:val="00876D24"/>
    <w:rsid w:val="008774C7"/>
    <w:rsid w:val="008A4BDB"/>
    <w:rsid w:val="008B489D"/>
    <w:rsid w:val="008B496C"/>
    <w:rsid w:val="008C61D6"/>
    <w:rsid w:val="008D28B9"/>
    <w:rsid w:val="008F1D02"/>
    <w:rsid w:val="008F52A8"/>
    <w:rsid w:val="00901ED6"/>
    <w:rsid w:val="0091360B"/>
    <w:rsid w:val="0091679E"/>
    <w:rsid w:val="00920C92"/>
    <w:rsid w:val="00935E45"/>
    <w:rsid w:val="00951DC4"/>
    <w:rsid w:val="00952E9D"/>
    <w:rsid w:val="00953B07"/>
    <w:rsid w:val="00954F67"/>
    <w:rsid w:val="00955F67"/>
    <w:rsid w:val="00970375"/>
    <w:rsid w:val="00977AF0"/>
    <w:rsid w:val="00995482"/>
    <w:rsid w:val="009973A6"/>
    <w:rsid w:val="009A1DFE"/>
    <w:rsid w:val="009A5952"/>
    <w:rsid w:val="009B5B0D"/>
    <w:rsid w:val="009C1FEC"/>
    <w:rsid w:val="009D42C4"/>
    <w:rsid w:val="009E5C61"/>
    <w:rsid w:val="009E718D"/>
    <w:rsid w:val="009F309D"/>
    <w:rsid w:val="009F6BBE"/>
    <w:rsid w:val="00A047C6"/>
    <w:rsid w:val="00A04AF7"/>
    <w:rsid w:val="00A109EC"/>
    <w:rsid w:val="00A11B0C"/>
    <w:rsid w:val="00A16514"/>
    <w:rsid w:val="00A219F7"/>
    <w:rsid w:val="00A30235"/>
    <w:rsid w:val="00A32A14"/>
    <w:rsid w:val="00A33802"/>
    <w:rsid w:val="00A37DE8"/>
    <w:rsid w:val="00A47803"/>
    <w:rsid w:val="00A5714F"/>
    <w:rsid w:val="00A605C4"/>
    <w:rsid w:val="00A6316E"/>
    <w:rsid w:val="00A64B8D"/>
    <w:rsid w:val="00A7314E"/>
    <w:rsid w:val="00A74A40"/>
    <w:rsid w:val="00A87D9E"/>
    <w:rsid w:val="00A90861"/>
    <w:rsid w:val="00A9255D"/>
    <w:rsid w:val="00AA1D01"/>
    <w:rsid w:val="00AA717A"/>
    <w:rsid w:val="00B02C2B"/>
    <w:rsid w:val="00B26A65"/>
    <w:rsid w:val="00B433CC"/>
    <w:rsid w:val="00B478C3"/>
    <w:rsid w:val="00B54E1C"/>
    <w:rsid w:val="00B56049"/>
    <w:rsid w:val="00B64BE0"/>
    <w:rsid w:val="00B66457"/>
    <w:rsid w:val="00B77670"/>
    <w:rsid w:val="00BB14E5"/>
    <w:rsid w:val="00BC5827"/>
    <w:rsid w:val="00BD228C"/>
    <w:rsid w:val="00BE2151"/>
    <w:rsid w:val="00BE78B2"/>
    <w:rsid w:val="00C22481"/>
    <w:rsid w:val="00C3191F"/>
    <w:rsid w:val="00C42E94"/>
    <w:rsid w:val="00C450F0"/>
    <w:rsid w:val="00C516DB"/>
    <w:rsid w:val="00C5652B"/>
    <w:rsid w:val="00C57FD0"/>
    <w:rsid w:val="00C61E8A"/>
    <w:rsid w:val="00C66829"/>
    <w:rsid w:val="00C8271F"/>
    <w:rsid w:val="00C94D29"/>
    <w:rsid w:val="00CA5760"/>
    <w:rsid w:val="00CA5D33"/>
    <w:rsid w:val="00CA6BFC"/>
    <w:rsid w:val="00CB76DF"/>
    <w:rsid w:val="00CB7D07"/>
    <w:rsid w:val="00CC50DA"/>
    <w:rsid w:val="00CC59BF"/>
    <w:rsid w:val="00CD5232"/>
    <w:rsid w:val="00CF7A14"/>
    <w:rsid w:val="00D0480B"/>
    <w:rsid w:val="00D10EA0"/>
    <w:rsid w:val="00D160E6"/>
    <w:rsid w:val="00D22DD2"/>
    <w:rsid w:val="00D35074"/>
    <w:rsid w:val="00D42DDD"/>
    <w:rsid w:val="00D475B2"/>
    <w:rsid w:val="00D55A68"/>
    <w:rsid w:val="00D606DF"/>
    <w:rsid w:val="00D661F0"/>
    <w:rsid w:val="00D87017"/>
    <w:rsid w:val="00D90B01"/>
    <w:rsid w:val="00DA4C2A"/>
    <w:rsid w:val="00DA4FFD"/>
    <w:rsid w:val="00DB1458"/>
    <w:rsid w:val="00DC1845"/>
    <w:rsid w:val="00DC2221"/>
    <w:rsid w:val="00DC2594"/>
    <w:rsid w:val="00DD3E28"/>
    <w:rsid w:val="00DF1C5A"/>
    <w:rsid w:val="00DF510B"/>
    <w:rsid w:val="00E03CEA"/>
    <w:rsid w:val="00E071F2"/>
    <w:rsid w:val="00E1645C"/>
    <w:rsid w:val="00E229FA"/>
    <w:rsid w:val="00E2452F"/>
    <w:rsid w:val="00E2639F"/>
    <w:rsid w:val="00E26B25"/>
    <w:rsid w:val="00E3744C"/>
    <w:rsid w:val="00E47CB6"/>
    <w:rsid w:val="00E5328E"/>
    <w:rsid w:val="00E77707"/>
    <w:rsid w:val="00E8314A"/>
    <w:rsid w:val="00E83756"/>
    <w:rsid w:val="00E87219"/>
    <w:rsid w:val="00E9503A"/>
    <w:rsid w:val="00EA3A1F"/>
    <w:rsid w:val="00EA53B6"/>
    <w:rsid w:val="00EB1855"/>
    <w:rsid w:val="00EC278C"/>
    <w:rsid w:val="00EE49D1"/>
    <w:rsid w:val="00EF7325"/>
    <w:rsid w:val="00EF7482"/>
    <w:rsid w:val="00F011FA"/>
    <w:rsid w:val="00F0523A"/>
    <w:rsid w:val="00F114F0"/>
    <w:rsid w:val="00F11B74"/>
    <w:rsid w:val="00F12472"/>
    <w:rsid w:val="00F200B1"/>
    <w:rsid w:val="00F206FF"/>
    <w:rsid w:val="00F2428E"/>
    <w:rsid w:val="00F33486"/>
    <w:rsid w:val="00F44701"/>
    <w:rsid w:val="00F4725E"/>
    <w:rsid w:val="00F56477"/>
    <w:rsid w:val="00F5726F"/>
    <w:rsid w:val="00F70B9D"/>
    <w:rsid w:val="00F70D31"/>
    <w:rsid w:val="00F710C1"/>
    <w:rsid w:val="00F82457"/>
    <w:rsid w:val="00F86DDC"/>
    <w:rsid w:val="00FB454F"/>
    <w:rsid w:val="00FC6CCB"/>
    <w:rsid w:val="00FD1B95"/>
    <w:rsid w:val="00FE7F9C"/>
    <w:rsid w:val="00FF1029"/>
    <w:rsid w:val="00FF7F5B"/>
    <w:rsid w:val="0107CF19"/>
    <w:rsid w:val="03D76BD8"/>
    <w:rsid w:val="084236D6"/>
    <w:rsid w:val="0C07D036"/>
    <w:rsid w:val="0F8CAA68"/>
    <w:rsid w:val="10970507"/>
    <w:rsid w:val="14985F97"/>
    <w:rsid w:val="1519BEDA"/>
    <w:rsid w:val="151B5975"/>
    <w:rsid w:val="191FE3E6"/>
    <w:rsid w:val="1A1EEFB1"/>
    <w:rsid w:val="1A34FEA3"/>
    <w:rsid w:val="1B97E8E8"/>
    <w:rsid w:val="1D4B1E56"/>
    <w:rsid w:val="239FC8CD"/>
    <w:rsid w:val="2566B671"/>
    <w:rsid w:val="27AA5442"/>
    <w:rsid w:val="2AE1F504"/>
    <w:rsid w:val="2BACAAF1"/>
    <w:rsid w:val="2BD6BCDC"/>
    <w:rsid w:val="2D0A6B74"/>
    <w:rsid w:val="30621937"/>
    <w:rsid w:val="30A74BC2"/>
    <w:rsid w:val="329CB294"/>
    <w:rsid w:val="3478F2A1"/>
    <w:rsid w:val="38851025"/>
    <w:rsid w:val="3C258166"/>
    <w:rsid w:val="3E217316"/>
    <w:rsid w:val="41CE0124"/>
    <w:rsid w:val="42F4E439"/>
    <w:rsid w:val="463F86DB"/>
    <w:rsid w:val="50F68596"/>
    <w:rsid w:val="5100E8F8"/>
    <w:rsid w:val="5AB8F7B6"/>
    <w:rsid w:val="5E4A243D"/>
    <w:rsid w:val="5EA63924"/>
    <w:rsid w:val="5F2560E3"/>
    <w:rsid w:val="632E7395"/>
    <w:rsid w:val="667F904D"/>
    <w:rsid w:val="68596DF3"/>
    <w:rsid w:val="6F6619B7"/>
    <w:rsid w:val="705F07A9"/>
    <w:rsid w:val="718D7A0F"/>
    <w:rsid w:val="7362E1BB"/>
    <w:rsid w:val="774E8418"/>
    <w:rsid w:val="77A9BB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33D96B"/>
  <w15:chartTrackingRefBased/>
  <w15:docId w15:val="{D25A111D-DA19-4726-94AF-D677BD0C3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219F7"/>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219F7"/>
    <w:pPr>
      <w:ind w:left="720"/>
      <w:contextualSpacing/>
    </w:pPr>
  </w:style>
  <w:style w:type="table" w:styleId="TableGrid">
    <w:name w:val="Table Grid"/>
    <w:basedOn w:val="TableNormal"/>
    <w:uiPriority w:val="39"/>
    <w:rsid w:val="001E6BF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99548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741222">
      <w:bodyDiv w:val="1"/>
      <w:marLeft w:val="0"/>
      <w:marRight w:val="0"/>
      <w:marTop w:val="0"/>
      <w:marBottom w:val="0"/>
      <w:divBdr>
        <w:top w:val="none" w:sz="0" w:space="0" w:color="auto"/>
        <w:left w:val="none" w:sz="0" w:space="0" w:color="auto"/>
        <w:bottom w:val="none" w:sz="0" w:space="0" w:color="auto"/>
        <w:right w:val="none" w:sz="0" w:space="0" w:color="auto"/>
      </w:divBdr>
    </w:div>
    <w:div w:id="699353611">
      <w:bodyDiv w:val="1"/>
      <w:marLeft w:val="0"/>
      <w:marRight w:val="0"/>
      <w:marTop w:val="0"/>
      <w:marBottom w:val="0"/>
      <w:divBdr>
        <w:top w:val="none" w:sz="0" w:space="0" w:color="auto"/>
        <w:left w:val="none" w:sz="0" w:space="0" w:color="auto"/>
        <w:bottom w:val="none" w:sz="0" w:space="0" w:color="auto"/>
        <w:right w:val="none" w:sz="0" w:space="0" w:color="auto"/>
      </w:divBdr>
    </w:div>
    <w:div w:id="827982251">
      <w:bodyDiv w:val="1"/>
      <w:marLeft w:val="0"/>
      <w:marRight w:val="0"/>
      <w:marTop w:val="0"/>
      <w:marBottom w:val="0"/>
      <w:divBdr>
        <w:top w:val="none" w:sz="0" w:space="0" w:color="auto"/>
        <w:left w:val="none" w:sz="0" w:space="0" w:color="auto"/>
        <w:bottom w:val="none" w:sz="0" w:space="0" w:color="auto"/>
        <w:right w:val="none" w:sz="0" w:space="0" w:color="auto"/>
      </w:divBdr>
    </w:div>
    <w:div w:id="15562839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webSettings" Target="webSettings.xml"/><Relationship Id="rId10" Type="http://schemas.openxmlformats.org/officeDocument/2006/relationships/image" Target="media/image5.jpeg"/><Relationship Id="rId4" Type="http://schemas.openxmlformats.org/officeDocument/2006/relationships/settings" Target="settings.xml"/><Relationship Id="rId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ECA17B-760D-426C-AFF9-D2DE540C28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872</TotalTime>
  <Pages>18</Pages>
  <Words>4178</Words>
  <Characters>23819</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PRO8061 - PROCTOR, NOAH D</dc:creator>
  <cp:keywords/>
  <dc:description/>
  <cp:lastModifiedBy>Andrew Bissell</cp:lastModifiedBy>
  <cp:revision>180</cp:revision>
  <cp:lastPrinted>2021-09-24T18:47:00Z</cp:lastPrinted>
  <dcterms:created xsi:type="dcterms:W3CDTF">2022-01-27T22:19:00Z</dcterms:created>
  <dcterms:modified xsi:type="dcterms:W3CDTF">2022-04-29T19:58:00Z</dcterms:modified>
</cp:coreProperties>
</file>