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58928" w14:textId="77777777" w:rsidR="005D3ACE" w:rsidRDefault="005D3ACE">
      <w:pPr>
        <w:rPr>
          <w:rFonts w:ascii="宋体" w:eastAsia="宋体" w:hAnsi="宋体" w:cs="宋体"/>
          <w:sz w:val="24"/>
        </w:rPr>
      </w:pPr>
    </w:p>
    <w:p w14:paraId="511BC0E3" w14:textId="77777777" w:rsidR="005D3ACE" w:rsidRDefault="005D3ACE">
      <w:pPr>
        <w:rPr>
          <w:rFonts w:ascii="宋体" w:eastAsia="宋体" w:hAnsi="宋体" w:cs="宋体"/>
          <w:sz w:val="24"/>
        </w:rPr>
      </w:pPr>
    </w:p>
    <w:p w14:paraId="30C399F6" w14:textId="77777777" w:rsidR="005D3ACE" w:rsidRDefault="005D3ACE">
      <w:pPr>
        <w:rPr>
          <w:rFonts w:ascii="宋体" w:eastAsia="宋体" w:hAnsi="宋体" w:cs="宋体"/>
          <w:sz w:val="24"/>
        </w:rPr>
      </w:pPr>
    </w:p>
    <w:p w14:paraId="5AF62F82" w14:textId="1031EFF1" w:rsidR="005D3ACE" w:rsidRDefault="008D2ABA">
      <w:pPr>
        <w:spacing w:line="360" w:lineRule="atLeast"/>
        <w:jc w:val="center"/>
        <w:rPr>
          <w:rFonts w:ascii="宋体" w:eastAsia="宋体" w:hAnsi="宋体" w:cs="宋体"/>
          <w:sz w:val="52"/>
          <w:szCs w:val="52"/>
        </w:rPr>
      </w:pPr>
      <w:r w:rsidRPr="009865C7">
        <w:rPr>
          <w:rFonts w:ascii="宋体" w:eastAsia="宋体" w:hAnsi="宋体" w:cs="宋体" w:hint="eastAsia"/>
          <w:b/>
          <w:bCs/>
          <w:sz w:val="44"/>
          <w:szCs w:val="44"/>
        </w:rPr>
        <w:t>JAVA</w:t>
      </w:r>
      <w:r w:rsidRPr="009865C7">
        <w:rPr>
          <w:rFonts w:ascii="宋体" w:eastAsia="宋体" w:hAnsi="宋体" w:cs="宋体"/>
          <w:b/>
          <w:bCs/>
          <w:sz w:val="44"/>
          <w:szCs w:val="44"/>
        </w:rPr>
        <w:t xml:space="preserve"> </w:t>
      </w:r>
      <w:r w:rsidRPr="009865C7">
        <w:rPr>
          <w:rFonts w:ascii="宋体" w:eastAsia="宋体" w:hAnsi="宋体" w:cs="宋体" w:hint="eastAsia"/>
          <w:b/>
          <w:bCs/>
          <w:sz w:val="44"/>
          <w:szCs w:val="44"/>
        </w:rPr>
        <w:t>EE开发技术基础</w:t>
      </w:r>
      <w:r w:rsidR="009865C7">
        <w:rPr>
          <w:rFonts w:ascii="宋体" w:eastAsia="宋体" w:hAnsi="宋体" w:cs="宋体" w:hint="eastAsia"/>
          <w:sz w:val="52"/>
          <w:szCs w:val="52"/>
        </w:rPr>
        <w:t xml:space="preserve"> </w:t>
      </w:r>
      <w:r w:rsidR="00844509">
        <w:rPr>
          <w:rFonts w:ascii="宋体" w:eastAsia="宋体" w:hAnsi="宋体" w:cs="宋体" w:hint="eastAsia"/>
          <w:sz w:val="52"/>
          <w:szCs w:val="52"/>
        </w:rPr>
        <w:t>课程报告</w:t>
      </w:r>
    </w:p>
    <w:p w14:paraId="31897075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00AC175E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650922F9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2A8FA2A5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635F605E" w14:textId="2CDAAED7" w:rsidR="005D3ACE" w:rsidRDefault="00844509">
      <w:pPr>
        <w:tabs>
          <w:tab w:val="left" w:pos="1980"/>
        </w:tabs>
        <w:spacing w:line="360" w:lineRule="atLeast"/>
        <w:ind w:firstLineChars="200" w:firstLine="640"/>
        <w:rPr>
          <w:rFonts w:ascii="宋体" w:eastAsia="宋体" w:hAnsi="宋体" w:cs="宋体"/>
          <w:sz w:val="32"/>
          <w:u w:val="single"/>
        </w:rPr>
      </w:pPr>
      <w:r>
        <w:rPr>
          <w:rFonts w:ascii="宋体" w:eastAsia="宋体" w:hAnsi="宋体" w:cs="宋体" w:hint="eastAsia"/>
          <w:sz w:val="32"/>
        </w:rPr>
        <w:t>题    目：</w:t>
      </w:r>
      <w:r w:rsidR="003F47A6" w:rsidRPr="003F47A6">
        <w:rPr>
          <w:rFonts w:ascii="宋体" w:eastAsia="宋体" w:hAnsi="宋体" w:cs="宋体" w:hint="eastAsia"/>
          <w:sz w:val="28"/>
          <w:szCs w:val="28"/>
          <w:u w:val="single"/>
        </w:rPr>
        <w:t>学生每日体温上报系统</w:t>
      </w:r>
      <w:r w:rsidRPr="003F47A6">
        <w:rPr>
          <w:rFonts w:ascii="宋体" w:eastAsia="宋体" w:hAnsi="宋体" w:cs="宋体" w:hint="eastAsia"/>
          <w:sz w:val="28"/>
          <w:szCs w:val="28"/>
          <w:u w:val="single"/>
        </w:rPr>
        <w:t>设计与</w:t>
      </w:r>
      <w:r w:rsidR="003F47A6" w:rsidRPr="003F47A6">
        <w:rPr>
          <w:rFonts w:ascii="宋体" w:eastAsia="宋体" w:hAnsi="宋体" w:cs="宋体" w:hint="eastAsia"/>
          <w:sz w:val="28"/>
          <w:szCs w:val="28"/>
          <w:u w:val="single"/>
        </w:rPr>
        <w:t>实现</w:t>
      </w:r>
    </w:p>
    <w:p w14:paraId="5D00DA7A" w14:textId="77777777" w:rsidR="005D3ACE" w:rsidRDefault="005D3ACE">
      <w:pPr>
        <w:spacing w:line="360" w:lineRule="atLeast"/>
        <w:ind w:firstLineChars="506" w:firstLine="1619"/>
        <w:rPr>
          <w:rFonts w:ascii="宋体" w:eastAsia="宋体" w:hAnsi="宋体" w:cs="宋体"/>
          <w:sz w:val="32"/>
        </w:rPr>
      </w:pPr>
    </w:p>
    <w:p w14:paraId="04CA5C7B" w14:textId="77777777" w:rsidR="005D3ACE" w:rsidRDefault="00844509">
      <w:pPr>
        <w:spacing w:line="360" w:lineRule="atLeast"/>
        <w:ind w:firstLineChars="200" w:firstLine="640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学    院： </w:t>
      </w:r>
      <w:r>
        <w:rPr>
          <w:rFonts w:ascii="宋体" w:eastAsia="宋体" w:hAnsi="宋体" w:cs="宋体" w:hint="eastAsia"/>
          <w:sz w:val="32"/>
          <w:u w:val="single"/>
        </w:rPr>
        <w:t xml:space="preserve">   电子与信息工程学院    </w:t>
      </w:r>
    </w:p>
    <w:p w14:paraId="624A8C36" w14:textId="77777777" w:rsidR="005D3ACE" w:rsidRDefault="00844509">
      <w:pPr>
        <w:spacing w:line="360" w:lineRule="atLeast"/>
        <w:ind w:firstLineChars="200" w:firstLine="640"/>
        <w:rPr>
          <w:rFonts w:ascii="宋体" w:eastAsia="宋体" w:hAnsi="宋体" w:cs="宋体"/>
          <w:sz w:val="32"/>
          <w:u w:val="single"/>
        </w:rPr>
      </w:pPr>
      <w:r>
        <w:rPr>
          <w:rFonts w:ascii="宋体" w:eastAsia="宋体" w:hAnsi="宋体" w:cs="宋体" w:hint="eastAsia"/>
          <w:sz w:val="32"/>
        </w:rPr>
        <w:t xml:space="preserve">专    业： </w:t>
      </w:r>
      <w:r>
        <w:rPr>
          <w:rFonts w:ascii="宋体" w:eastAsia="宋体" w:hAnsi="宋体" w:cs="宋体" w:hint="eastAsia"/>
          <w:sz w:val="32"/>
          <w:u w:val="single"/>
        </w:rPr>
        <w:t xml:space="preserve">    计算机科学与技术     </w:t>
      </w:r>
    </w:p>
    <w:p w14:paraId="60F1CFED" w14:textId="77777777" w:rsidR="005D3ACE" w:rsidRDefault="00844509">
      <w:pPr>
        <w:spacing w:line="360" w:lineRule="atLeast"/>
        <w:ind w:firstLineChars="200" w:firstLine="640"/>
        <w:rPr>
          <w:rFonts w:ascii="宋体" w:eastAsia="宋体" w:hAnsi="宋体" w:cs="宋体"/>
          <w:sz w:val="32"/>
          <w:u w:val="single"/>
        </w:rPr>
      </w:pPr>
      <w:r>
        <w:rPr>
          <w:rFonts w:ascii="宋体" w:eastAsia="宋体" w:hAnsi="宋体" w:cs="宋体" w:hint="eastAsia"/>
          <w:sz w:val="32"/>
        </w:rPr>
        <w:t xml:space="preserve">姓    名： </w:t>
      </w:r>
      <w:r>
        <w:rPr>
          <w:rFonts w:ascii="宋体" w:eastAsia="宋体" w:hAnsi="宋体" w:cs="宋体" w:hint="eastAsia"/>
          <w:sz w:val="32"/>
          <w:u w:val="single"/>
        </w:rPr>
        <w:t xml:space="preserve">                         </w:t>
      </w:r>
    </w:p>
    <w:p w14:paraId="37C2AEE9" w14:textId="77777777" w:rsidR="005D3ACE" w:rsidRDefault="00844509">
      <w:pPr>
        <w:spacing w:line="360" w:lineRule="atLeast"/>
        <w:ind w:firstLineChars="200" w:firstLine="640"/>
        <w:rPr>
          <w:rFonts w:ascii="宋体" w:eastAsia="宋体" w:hAnsi="宋体" w:cs="宋体"/>
          <w:sz w:val="32"/>
          <w:u w:val="single"/>
        </w:rPr>
      </w:pPr>
      <w:r>
        <w:rPr>
          <w:rFonts w:ascii="宋体" w:eastAsia="宋体" w:hAnsi="宋体" w:cs="宋体" w:hint="eastAsia"/>
          <w:sz w:val="32"/>
        </w:rPr>
        <w:t xml:space="preserve">学    号： </w:t>
      </w:r>
      <w:r>
        <w:rPr>
          <w:rFonts w:ascii="宋体" w:eastAsia="宋体" w:hAnsi="宋体" w:cs="宋体" w:hint="eastAsia"/>
          <w:sz w:val="32"/>
          <w:u w:val="single"/>
        </w:rPr>
        <w:t xml:space="preserve">                         </w:t>
      </w:r>
    </w:p>
    <w:p w14:paraId="42BCE521" w14:textId="77777777" w:rsidR="005D3ACE" w:rsidRDefault="00844509">
      <w:pPr>
        <w:spacing w:line="360" w:lineRule="atLeast"/>
        <w:ind w:firstLineChars="200" w:firstLine="640"/>
        <w:rPr>
          <w:rFonts w:ascii="宋体" w:eastAsia="宋体" w:hAnsi="宋体" w:cs="宋体"/>
          <w:sz w:val="32"/>
          <w:u w:val="single"/>
        </w:rPr>
      </w:pPr>
      <w:r>
        <w:rPr>
          <w:rFonts w:ascii="宋体" w:eastAsia="宋体" w:hAnsi="宋体" w:cs="宋体" w:hint="eastAsia"/>
          <w:sz w:val="32"/>
        </w:rPr>
        <w:t xml:space="preserve">指导教师： </w:t>
      </w:r>
      <w:r>
        <w:rPr>
          <w:rFonts w:ascii="宋体" w:eastAsia="宋体" w:hAnsi="宋体" w:cs="宋体" w:hint="eastAsia"/>
          <w:sz w:val="32"/>
          <w:u w:val="single"/>
        </w:rPr>
        <w:t xml:space="preserve">         陆悠            </w:t>
      </w:r>
    </w:p>
    <w:p w14:paraId="63AEFD93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4B42E165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5FCDB63B" w14:textId="77777777" w:rsidR="005D3ACE" w:rsidRDefault="005D3ACE">
      <w:pPr>
        <w:spacing w:line="360" w:lineRule="atLeast"/>
        <w:rPr>
          <w:rFonts w:ascii="宋体" w:eastAsia="宋体" w:hAnsi="宋体" w:cs="宋体"/>
        </w:rPr>
      </w:pPr>
    </w:p>
    <w:p w14:paraId="71D4EDC4" w14:textId="77777777" w:rsidR="005D3ACE" w:rsidRDefault="005D3ACE">
      <w:pPr>
        <w:spacing w:line="360" w:lineRule="atLeast"/>
        <w:ind w:firstLineChars="1293" w:firstLine="4138"/>
        <w:rPr>
          <w:rFonts w:ascii="宋体" w:eastAsia="宋体" w:hAnsi="宋体" w:cs="宋体"/>
          <w:sz w:val="32"/>
        </w:rPr>
      </w:pPr>
    </w:p>
    <w:p w14:paraId="10B26D78" w14:textId="77777777" w:rsidR="005D3ACE" w:rsidRDefault="005D3ACE">
      <w:pPr>
        <w:spacing w:line="360" w:lineRule="atLeast"/>
        <w:ind w:firstLineChars="1293" w:firstLine="4138"/>
        <w:rPr>
          <w:rFonts w:ascii="宋体" w:eastAsia="宋体" w:hAnsi="宋体" w:cs="宋体"/>
          <w:sz w:val="32"/>
        </w:rPr>
      </w:pPr>
    </w:p>
    <w:p w14:paraId="281E5269" w14:textId="18C9877B" w:rsidR="005D3ACE" w:rsidRDefault="00844509">
      <w:pPr>
        <w:spacing w:line="360" w:lineRule="atLeast"/>
        <w:ind w:firstLineChars="600" w:firstLine="1920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>2020年6月1</w:t>
      </w:r>
      <w:r w:rsidR="0012765F">
        <w:rPr>
          <w:rFonts w:ascii="宋体" w:eastAsia="宋体" w:hAnsi="宋体" w:cs="宋体"/>
          <w:sz w:val="32"/>
        </w:rPr>
        <w:t>9</w:t>
      </w:r>
      <w:r>
        <w:rPr>
          <w:rFonts w:ascii="宋体" w:eastAsia="宋体" w:hAnsi="宋体" w:cs="宋体" w:hint="eastAsia"/>
          <w:sz w:val="32"/>
        </w:rPr>
        <w:t>日</w:t>
      </w:r>
    </w:p>
    <w:p w14:paraId="2E4C5A5E" w14:textId="77777777" w:rsidR="005D3ACE" w:rsidRDefault="00844509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br w:type="page"/>
      </w:r>
    </w:p>
    <w:p w14:paraId="7A88CA9E" w14:textId="5F6C0183" w:rsidR="00D85E06" w:rsidRDefault="00844509" w:rsidP="00694CC7">
      <w:pPr>
        <w:spacing w:line="420" w:lineRule="exact"/>
        <w:rPr>
          <w:rFonts w:hint="eastAsia"/>
        </w:rPr>
      </w:pPr>
      <w:r>
        <w:rPr>
          <w:rFonts w:hint="eastAsia"/>
        </w:rPr>
        <w:lastRenderedPageBreak/>
        <w:t>一、题目描述</w:t>
      </w:r>
      <w:r w:rsidR="00694CC7">
        <w:rPr>
          <w:rFonts w:hint="eastAsia"/>
        </w:rPr>
        <w:t>：</w:t>
      </w:r>
      <w:r w:rsidR="00D85E06">
        <w:rPr>
          <w:rFonts w:hint="eastAsia"/>
        </w:rPr>
        <w:t>请设计一个疫情期间学生每日体温上报系统，要求具备下列模块：</w:t>
      </w:r>
    </w:p>
    <w:p w14:paraId="6CD210B9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、登录模块，学生和管理员输入学号（账号）、姓名、密码和验证码，信息后台数据库实现保存，网站不提供注册功能，学生和管理员信息文件见试题附件。</w:t>
      </w:r>
    </w:p>
    <w:p w14:paraId="51D876D4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、学生和管理员的登录密码修改模块，可以修改自己的登录密码</w:t>
      </w:r>
    </w:p>
    <w:p w14:paraId="785372F6" w14:textId="4D82DAFA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、体温申报模块（仅供学生使用）：按系统时间，每天生成当天的体温收集表单，分为上午和下午两个表单（上午表单填写时间为</w:t>
      </w:r>
      <w:r>
        <w:rPr>
          <w:rFonts w:hint="eastAsia"/>
        </w:rPr>
        <w:t>6-11</w:t>
      </w:r>
      <w:r>
        <w:rPr>
          <w:rFonts w:hint="eastAsia"/>
        </w:rPr>
        <w:t>点，下午表单填写时间为</w:t>
      </w:r>
      <w:r>
        <w:rPr>
          <w:rFonts w:hint="eastAsia"/>
        </w:rPr>
        <w:t>11-21</w:t>
      </w:r>
      <w:r>
        <w:rPr>
          <w:rFonts w:hint="eastAsia"/>
        </w:rPr>
        <w:t>点），根据时间段显示，学生登录后可以进入当前生效的体温表单填写体温，当前生效的体温表单在有效时间内可以多次填写，后输入的覆盖前输入的，若该表单尚未填写，则显示空白，若已有填写数据，则显示已填写的数据。</w:t>
      </w:r>
    </w:p>
    <w:p w14:paraId="346E404D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、体温查询模块（分学生和管理员功能）：</w:t>
      </w:r>
    </w:p>
    <w:p w14:paraId="04A5AA69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学生只可以查询自己登记的体温记录，默认按天（从当前日期逆序）浏览自己的数据，也可以输入起始和结束时间，查询一段时间内的体温数据，也可以查询所有已经登记的记录</w:t>
      </w:r>
    </w:p>
    <w:p w14:paraId="628728DA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管理员可以查询所有学生登记的体温记录，默认按天（从当前日期逆序）浏览全体学生数据，也可以输入起始和结束时间，查询一段时间内的体温数据，可以查询所有已经登记的记录，可以按学号查询具体学生记录，可以按姓名查询具体学生记录，上述查询条件可以交叉。</w:t>
      </w:r>
    </w:p>
    <w:p w14:paraId="76372190" w14:textId="77777777" w:rsidR="00D85E06" w:rsidRDefault="00D85E06" w:rsidP="00D85E06">
      <w:pPr>
        <w:rPr>
          <w:rFonts w:hint="eastAsia"/>
        </w:rPr>
      </w:pPr>
      <w:r>
        <w:rPr>
          <w:rFonts w:hint="eastAsia"/>
        </w:rPr>
        <w:t>查询结果实现导出为文件则酌情加分，不实现不扣分。</w:t>
      </w:r>
    </w:p>
    <w:p w14:paraId="3C0F8082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、体温报警模块（仅供管理员使用）：</w:t>
      </w:r>
    </w:p>
    <w:p w14:paraId="39C1C3FC" w14:textId="77777777" w:rsidR="00D85E06" w:rsidRDefault="00D85E06" w:rsidP="00D85E06">
      <w:pPr>
        <w:ind w:firstLineChars="200" w:firstLine="420"/>
        <w:rPr>
          <w:rFonts w:hint="eastAsia"/>
        </w:rPr>
      </w:pPr>
      <w:r>
        <w:rPr>
          <w:rFonts w:hint="eastAsia"/>
        </w:rPr>
        <w:t>管理员可以查看所有体温超过</w:t>
      </w:r>
      <w:r>
        <w:rPr>
          <w:rFonts w:hint="eastAsia"/>
        </w:rPr>
        <w:t>37.5</w:t>
      </w:r>
      <w:r>
        <w:rPr>
          <w:rFonts w:hint="eastAsia"/>
        </w:rPr>
        <w:t>的学生的登记情况，可以按天浏览，也可以输入起始和结束时间，查询一段时间内的警报数据。</w:t>
      </w:r>
    </w:p>
    <w:p w14:paraId="05F313FB" w14:textId="59885C55" w:rsidR="005D3ACE" w:rsidRDefault="00D85E06" w:rsidP="00D85E06">
      <w:r>
        <w:rPr>
          <w:rFonts w:hint="eastAsia"/>
        </w:rPr>
        <w:t>报警结果实现自动发出邮件提醒则酌情加分，不实现不扣分。</w:t>
      </w:r>
    </w:p>
    <w:p w14:paraId="59524033" w14:textId="0D91E0C6" w:rsidR="005D3ACE" w:rsidRDefault="00844509">
      <w:pPr>
        <w:spacing w:line="420" w:lineRule="exact"/>
      </w:pPr>
      <w:r>
        <w:rPr>
          <w:rFonts w:hint="eastAsia"/>
        </w:rPr>
        <w:t>二、</w:t>
      </w:r>
      <w:r w:rsidR="00D85E06">
        <w:rPr>
          <w:rFonts w:hint="eastAsia"/>
        </w:rPr>
        <w:t>报告</w:t>
      </w:r>
      <w:r>
        <w:rPr>
          <w:rFonts w:hint="eastAsia"/>
        </w:rPr>
        <w:t>要求：</w:t>
      </w:r>
    </w:p>
    <w:p w14:paraId="3BE47236" w14:textId="67233A2E" w:rsidR="00D85E06" w:rsidRDefault="00D85E06" w:rsidP="00D85E06">
      <w:pPr>
        <w:spacing w:line="36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、给出系统概要设计（即系统的功能模块框架图），并对其进行简要说明，如使用框架技术，则可给出所用框架的介绍和设计思路</w:t>
      </w:r>
    </w:p>
    <w:p w14:paraId="45FE5995" w14:textId="4D7BF50A" w:rsidR="00D85E06" w:rsidRDefault="00D85E06" w:rsidP="00D85E06">
      <w:pPr>
        <w:spacing w:line="36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、根据模块框架，给出每一个模块实现的核心代码并作说明；如使用框架技术，则还需要给出相关配置文件。</w:t>
      </w:r>
    </w:p>
    <w:p w14:paraId="49BF8C69" w14:textId="77777777" w:rsidR="00D85E06" w:rsidRDefault="00D85E06" w:rsidP="00D85E06">
      <w:pPr>
        <w:spacing w:line="36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、给出数据库设计方案，包括</w:t>
      </w:r>
      <w:r>
        <w:rPr>
          <w:rFonts w:hint="eastAsia"/>
        </w:rPr>
        <w:t>E-R</w:t>
      </w:r>
      <w:r>
        <w:rPr>
          <w:rFonts w:hint="eastAsia"/>
        </w:rPr>
        <w:t>图，表结构，使用的</w:t>
      </w:r>
      <w:r>
        <w:rPr>
          <w:rFonts w:hint="eastAsia"/>
        </w:rPr>
        <w:t>SQL</w:t>
      </w:r>
      <w:r>
        <w:rPr>
          <w:rFonts w:hint="eastAsia"/>
        </w:rPr>
        <w:t>语句等（如使用持久层技术，则还需给出配置文件）。</w:t>
      </w:r>
    </w:p>
    <w:p w14:paraId="181E595C" w14:textId="3068C999" w:rsidR="005D3ACE" w:rsidRDefault="00D85E06" w:rsidP="00D85E0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、给出一个涵盖完整使用流程（分学生角色和管理员角色两套）的系统演示结果，关键步骤则截图，并加上文字说明形成报告。</w:t>
      </w:r>
    </w:p>
    <w:p w14:paraId="630FD587" w14:textId="77777777" w:rsidR="00694CC7" w:rsidRDefault="00694CC7" w:rsidP="00694CC7"/>
    <w:p w14:paraId="5F56E680" w14:textId="4A5EE653" w:rsidR="005D3ACE" w:rsidRDefault="00694CC7" w:rsidP="00694CC7">
      <w:pPr>
        <w:jc w:val="center"/>
      </w:pPr>
      <w:r w:rsidRPr="00694CC7">
        <w:rPr>
          <w:rFonts w:hint="eastAsia"/>
          <w:b/>
          <w:bCs/>
          <w:sz w:val="30"/>
          <w:szCs w:val="30"/>
        </w:rPr>
        <w:lastRenderedPageBreak/>
        <w:t>报告正文</w:t>
      </w:r>
      <w:r w:rsidR="00844509">
        <w:rPr>
          <w:rFonts w:hint="eastAsia"/>
        </w:rPr>
        <w:t>：</w:t>
      </w:r>
    </w:p>
    <w:p w14:paraId="23D5B2AA" w14:textId="62680581" w:rsidR="005D3ACE" w:rsidRDefault="00694CC7" w:rsidP="00694C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系统概要设计</w:t>
      </w:r>
    </w:p>
    <w:p w14:paraId="505EA0C3" w14:textId="77777777" w:rsidR="00694CC7" w:rsidRDefault="00694CC7" w:rsidP="00694CC7"/>
    <w:p w14:paraId="5833E864" w14:textId="525124F6" w:rsidR="005D3ACE" w:rsidRDefault="00694CC7" w:rsidP="00694C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模块实现说明</w:t>
      </w:r>
    </w:p>
    <w:p w14:paraId="749AD683" w14:textId="77777777" w:rsidR="00694CC7" w:rsidRDefault="00694CC7" w:rsidP="00694CC7">
      <w:pPr>
        <w:rPr>
          <w:rFonts w:hint="eastAsia"/>
        </w:rPr>
      </w:pPr>
    </w:p>
    <w:p w14:paraId="51704B5A" w14:textId="77777777" w:rsidR="00694CC7" w:rsidRDefault="00694CC7" w:rsidP="00694C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数据库设计方案</w:t>
      </w:r>
      <w:r w:rsidR="00844509">
        <w:rPr>
          <w:rFonts w:hint="eastAsia"/>
        </w:rPr>
        <w:t>：</w:t>
      </w:r>
    </w:p>
    <w:p w14:paraId="5C079E60" w14:textId="77777777" w:rsidR="00694CC7" w:rsidRDefault="00694CC7" w:rsidP="00694CC7">
      <w:pPr>
        <w:pStyle w:val="a7"/>
        <w:rPr>
          <w:rFonts w:hint="eastAsia"/>
        </w:rPr>
      </w:pPr>
    </w:p>
    <w:p w14:paraId="43308FF2" w14:textId="299D09D1" w:rsidR="005D3ACE" w:rsidRDefault="00694CC7" w:rsidP="00694C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系统演示</w:t>
      </w:r>
      <w:r w:rsidR="00844509">
        <w:rPr>
          <w:rFonts w:hint="eastAsia"/>
        </w:rPr>
        <w:t>：</w:t>
      </w:r>
    </w:p>
    <w:p w14:paraId="11A0D22F" w14:textId="7878E344" w:rsidR="005D3ACE" w:rsidRDefault="005D3ACE" w:rsidP="00694CC7">
      <w:pPr>
        <w:ind w:left="420"/>
        <w:rPr>
          <w:rFonts w:hint="eastAsia"/>
        </w:rPr>
      </w:pPr>
    </w:p>
    <w:sectPr w:rsidR="005D3ACE">
      <w:pgSz w:w="10376" w:h="1468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E0D5" w14:textId="77777777" w:rsidR="00D266B9" w:rsidRDefault="00D266B9" w:rsidP="008D2ABA">
      <w:r>
        <w:separator/>
      </w:r>
    </w:p>
  </w:endnote>
  <w:endnote w:type="continuationSeparator" w:id="0">
    <w:p w14:paraId="0BEA3D43" w14:textId="77777777" w:rsidR="00D266B9" w:rsidRDefault="00D266B9" w:rsidP="008D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2CE6A" w14:textId="77777777" w:rsidR="00D266B9" w:rsidRDefault="00D266B9" w:rsidP="008D2ABA">
      <w:r>
        <w:separator/>
      </w:r>
    </w:p>
  </w:footnote>
  <w:footnote w:type="continuationSeparator" w:id="0">
    <w:p w14:paraId="12CD987D" w14:textId="77777777" w:rsidR="00D266B9" w:rsidRDefault="00D266B9" w:rsidP="008D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A0DBE"/>
    <w:multiLevelType w:val="multilevel"/>
    <w:tmpl w:val="3B6A0DB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11D3B9"/>
    <w:multiLevelType w:val="singleLevel"/>
    <w:tmpl w:val="3D11D3B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BA709C6"/>
    <w:multiLevelType w:val="hybridMultilevel"/>
    <w:tmpl w:val="4E903F2E"/>
    <w:lvl w:ilvl="0" w:tplc="FC5292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C1A28"/>
    <w:multiLevelType w:val="singleLevel"/>
    <w:tmpl w:val="5A2C1A2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D7BFAEE"/>
    <w:multiLevelType w:val="singleLevel"/>
    <w:tmpl w:val="5D7BFAE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C110672"/>
    <w:multiLevelType w:val="hybridMultilevel"/>
    <w:tmpl w:val="9FE6C258"/>
    <w:lvl w:ilvl="0" w:tplc="DB946C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FD1286"/>
    <w:rsid w:val="0012765F"/>
    <w:rsid w:val="003F47A6"/>
    <w:rsid w:val="005D3ACE"/>
    <w:rsid w:val="00694CC7"/>
    <w:rsid w:val="00844509"/>
    <w:rsid w:val="008D2ABA"/>
    <w:rsid w:val="009865C7"/>
    <w:rsid w:val="00D266B9"/>
    <w:rsid w:val="00D85E06"/>
    <w:rsid w:val="18C74B88"/>
    <w:rsid w:val="296B4989"/>
    <w:rsid w:val="46C13ACB"/>
    <w:rsid w:val="4C3961B8"/>
    <w:rsid w:val="4CB75070"/>
    <w:rsid w:val="57431BBD"/>
    <w:rsid w:val="65DF5D8B"/>
    <w:rsid w:val="6A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BE1D94"/>
  <w15:docId w15:val="{25F50320-2AE5-467C-A359-E2BB8B89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2A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D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2A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94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86580-9609-479D-BCB7-3E2D8FD5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陆 悠</cp:lastModifiedBy>
  <cp:revision>8</cp:revision>
  <dcterms:created xsi:type="dcterms:W3CDTF">2019-12-11T00:35:00Z</dcterms:created>
  <dcterms:modified xsi:type="dcterms:W3CDTF">2020-05-30T04:38:00Z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