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EAADE" w14:textId="6272E2F0" w:rsidR="00AB52C6" w:rsidRPr="00681D9A" w:rsidRDefault="00AB52C6" w:rsidP="00681D9A">
      <w:pPr>
        <w:jc w:val="center"/>
        <w:rPr>
          <w:b/>
          <w:sz w:val="32"/>
        </w:rPr>
      </w:pPr>
      <w:r w:rsidRPr="00615A19">
        <w:rPr>
          <w:rFonts w:hint="eastAsia"/>
          <w:b/>
          <w:sz w:val="32"/>
        </w:rPr>
        <w:t>作业2-第二部分</w:t>
      </w:r>
    </w:p>
    <w:p w14:paraId="2D8E8CCF" w14:textId="5761072E" w:rsidR="00AB52C6" w:rsidRPr="005B0531" w:rsidRDefault="00443C71">
      <w:pPr>
        <w:rPr>
          <w:b/>
          <w:sz w:val="24"/>
        </w:rPr>
      </w:pPr>
      <w:r w:rsidRPr="005B0531">
        <w:rPr>
          <w:rFonts w:hint="eastAsia"/>
          <w:b/>
          <w:sz w:val="24"/>
        </w:rPr>
        <w:t>一、文件输入</w:t>
      </w:r>
    </w:p>
    <w:p w14:paraId="405D5610" w14:textId="7EE69C0F" w:rsidR="00443C71" w:rsidRDefault="00443C71">
      <w:r>
        <w:tab/>
      </w:r>
      <w:r>
        <w:rPr>
          <w:rFonts w:hint="eastAsia"/>
        </w:rPr>
        <w:t>类似于作业0的读取obj文件</w:t>
      </w:r>
    </w:p>
    <w:p w14:paraId="0E958CDE" w14:textId="57BB824C" w:rsidR="00443C71" w:rsidRPr="005B0531" w:rsidRDefault="00443C71">
      <w:pPr>
        <w:rPr>
          <w:b/>
          <w:sz w:val="24"/>
        </w:rPr>
      </w:pPr>
      <w:r w:rsidRPr="005B0531">
        <w:rPr>
          <w:rFonts w:hint="eastAsia"/>
          <w:b/>
          <w:sz w:val="24"/>
        </w:rPr>
        <w:t>二、网格渲染</w:t>
      </w:r>
    </w:p>
    <w:p w14:paraId="4F827952" w14:textId="76FF9D4F" w:rsidR="00443C71" w:rsidRDefault="00443C71">
      <w:r>
        <w:tab/>
      </w:r>
      <w:r>
        <w:rPr>
          <w:rFonts w:hint="eastAsia"/>
        </w:rPr>
        <w:t>通过求三角形的法向量即可（根据两个边做出叉积）。但是最后的向量是有方向的，每个三角形是有两个面，但是结果最后还是能够达到于预期。猜想是面的法向量不分正反，只是表示一个镜面的姿态，当传来光时，会进行镜面反射。</w:t>
      </w:r>
    </w:p>
    <w:p w14:paraId="70AA35EE" w14:textId="3E038722" w:rsidR="00443C71" w:rsidRPr="005B0531" w:rsidRDefault="00443C71">
      <w:pPr>
        <w:rPr>
          <w:b/>
          <w:sz w:val="24"/>
        </w:rPr>
      </w:pPr>
      <w:r w:rsidRPr="005B0531">
        <w:rPr>
          <w:rFonts w:hint="eastAsia"/>
          <w:b/>
          <w:sz w:val="24"/>
        </w:rPr>
        <w:t>三、附加权重</w:t>
      </w:r>
    </w:p>
    <w:p w14:paraId="2863E657" w14:textId="44FCB3C6" w:rsidR="00443C71" w:rsidRDefault="008666D4">
      <w:r>
        <w:tab/>
      </w:r>
      <w:r>
        <w:rPr>
          <w:rFonts w:hint="eastAsia"/>
        </w:rPr>
        <w:t>与文件输入类似，即格式化读取文件。但是需要注意的是文件中省略了第一个关节，如果需要一一对应则要在最前面加入一个0</w:t>
      </w:r>
      <w:r>
        <w:t>.</w:t>
      </w:r>
    </w:p>
    <w:p w14:paraId="23661F3C" w14:textId="7B483DE9" w:rsidR="00443C71" w:rsidRPr="005B0531" w:rsidRDefault="00443C71">
      <w:pPr>
        <w:rPr>
          <w:b/>
          <w:sz w:val="24"/>
        </w:rPr>
      </w:pPr>
      <w:r w:rsidRPr="005B0531">
        <w:rPr>
          <w:rFonts w:hint="eastAsia"/>
          <w:b/>
          <w:sz w:val="24"/>
        </w:rPr>
        <w:t>四、计算变换</w:t>
      </w:r>
    </w:p>
    <w:p w14:paraId="1D68F872" w14:textId="25AF8E47" w:rsidR="00681D9A" w:rsidRDefault="008666D4">
      <w:r>
        <w:tab/>
      </w:r>
      <w:r w:rsidR="00681D9A">
        <w:rPr>
          <w:rFonts w:hint="eastAsia"/>
        </w:rPr>
        <w:t>感觉主要的困难点在阅读文档方面。因为一开始做的时候只是按照自己的想法去写递归函数，但是最后发现没有得到预期结果，反复阅读文档才最终明晰。</w:t>
      </w:r>
    </w:p>
    <w:p w14:paraId="0349AD6E" w14:textId="4AD1E374" w:rsidR="00681D9A" w:rsidRDefault="00681D9A">
      <w:r>
        <w:tab/>
      </w:r>
      <w:r>
        <w:rPr>
          <w:rFonts w:hint="eastAsia"/>
        </w:rPr>
        <w:t>遇到的问题，主要是理解绑定世界以及当前世界两个变换。这两个变换都是将关于一个关节的相对坐标转换为全局坐标的两个转换矩阵。因此计算时除了连乘其</w:t>
      </w:r>
      <w:proofErr w:type="gramStart"/>
      <w:r>
        <w:rPr>
          <w:rFonts w:hint="eastAsia"/>
        </w:rPr>
        <w:t>所有父</w:t>
      </w:r>
      <w:proofErr w:type="gramEnd"/>
      <w:r>
        <w:rPr>
          <w:rFonts w:hint="eastAsia"/>
        </w:rPr>
        <w:t>关节的矩阵还要最后乘一个他自己的矩阵，表明是在他自己的坐标系下定义的。</w:t>
      </w:r>
    </w:p>
    <w:p w14:paraId="710FB081" w14:textId="7DD7F24F" w:rsidR="00681D9A" w:rsidRDefault="00681D9A">
      <w:r>
        <w:tab/>
      </w:r>
      <w:r>
        <w:rPr>
          <w:rFonts w:hint="eastAsia"/>
        </w:rPr>
        <w:t>还有在计算时需要注意缺少第一个关节的情况，即附加权重的补0问题，不然计算时会导致计算错位。</w:t>
      </w:r>
    </w:p>
    <w:p w14:paraId="6077AE05" w14:textId="5D7E45F7" w:rsidR="00681D9A" w:rsidRPr="005B0531" w:rsidRDefault="00681D9A">
      <w:pPr>
        <w:rPr>
          <w:b/>
        </w:rPr>
      </w:pPr>
      <w:r w:rsidRPr="005B0531">
        <w:rPr>
          <w:b/>
        </w:rPr>
        <w:tab/>
      </w:r>
    </w:p>
    <w:p w14:paraId="2E659123" w14:textId="5B752537" w:rsidR="00443C71" w:rsidRPr="005B0531" w:rsidRDefault="00443C71">
      <w:pPr>
        <w:rPr>
          <w:b/>
          <w:sz w:val="24"/>
        </w:rPr>
      </w:pPr>
      <w:r w:rsidRPr="005B0531">
        <w:rPr>
          <w:rFonts w:hint="eastAsia"/>
          <w:b/>
          <w:sz w:val="24"/>
        </w:rPr>
        <w:t>五、心得收获</w:t>
      </w:r>
    </w:p>
    <w:p w14:paraId="00426652" w14:textId="3EABBDAA" w:rsidR="008E6822" w:rsidRDefault="00443C71">
      <w:r>
        <w:tab/>
      </w:r>
      <w:r w:rsidR="008E6822">
        <w:rPr>
          <w:rFonts w:hint="eastAsia"/>
        </w:rPr>
        <w:t>感觉本题最精彩的地方是先将绑定姿态（起始位置）的坐标转换为相对坐标，然后再转回全局坐标的这种方法。当然本题也对我的C++进行一定的训练，包括递归函数以及对类中静态函数的理解。</w:t>
      </w:r>
    </w:p>
    <w:p w14:paraId="3FFD02B8" w14:textId="6C7C7D85" w:rsidR="00443C71" w:rsidRPr="005B0531" w:rsidRDefault="00443C71">
      <w:pPr>
        <w:rPr>
          <w:b/>
          <w:sz w:val="24"/>
        </w:rPr>
      </w:pPr>
      <w:r w:rsidRPr="005B0531">
        <w:rPr>
          <w:rFonts w:hint="eastAsia"/>
          <w:b/>
          <w:sz w:val="24"/>
        </w:rPr>
        <w:t>六、成果展示</w:t>
      </w:r>
    </w:p>
    <w:p w14:paraId="5798FED0" w14:textId="27B13351" w:rsidR="00443C71" w:rsidRDefault="00443C71">
      <w:r w:rsidRPr="00443C71">
        <w:rPr>
          <w:noProof/>
        </w:rPr>
        <w:drawing>
          <wp:inline distT="0" distB="0" distL="0" distR="0" wp14:anchorId="46B5440E" wp14:editId="11D71EBC">
            <wp:extent cx="2417957" cy="2038350"/>
            <wp:effectExtent l="0" t="0" r="1905" b="0"/>
            <wp:docPr id="1" name="图片 1" descr="E:\QQ数据\576412173\FileRecv\MobileFile\Image\2JJW%XKS~H]`UYF~8A%Q5V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Q数据\576412173\FileRecv\MobileFile\Image\2JJW%XKS~H]`UYF~8A%Q5V7.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35341" cy="2053005"/>
                    </a:xfrm>
                    <a:prstGeom prst="rect">
                      <a:avLst/>
                    </a:prstGeom>
                    <a:noFill/>
                    <a:ln>
                      <a:noFill/>
                    </a:ln>
                  </pic:spPr>
                </pic:pic>
              </a:graphicData>
            </a:graphic>
          </wp:inline>
        </w:drawing>
      </w:r>
      <w:bookmarkStart w:id="0" w:name="_GoBack"/>
      <w:bookmarkEnd w:id="0"/>
    </w:p>
    <w:sectPr w:rsidR="00443C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557C0E" w14:textId="77777777" w:rsidR="00E1348F" w:rsidRDefault="00E1348F" w:rsidP="00AB52C6">
      <w:r>
        <w:separator/>
      </w:r>
    </w:p>
  </w:endnote>
  <w:endnote w:type="continuationSeparator" w:id="0">
    <w:p w14:paraId="14BF439B" w14:textId="77777777" w:rsidR="00E1348F" w:rsidRDefault="00E1348F" w:rsidP="00AB5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E62D6A" w14:textId="77777777" w:rsidR="00E1348F" w:rsidRDefault="00E1348F" w:rsidP="00AB52C6">
      <w:r>
        <w:separator/>
      </w:r>
    </w:p>
  </w:footnote>
  <w:footnote w:type="continuationSeparator" w:id="0">
    <w:p w14:paraId="699BE913" w14:textId="77777777" w:rsidR="00E1348F" w:rsidRDefault="00E1348F" w:rsidP="00AB52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6B8"/>
    <w:rsid w:val="00091636"/>
    <w:rsid w:val="003F709C"/>
    <w:rsid w:val="00443C71"/>
    <w:rsid w:val="004469BC"/>
    <w:rsid w:val="005B0531"/>
    <w:rsid w:val="00615A19"/>
    <w:rsid w:val="00681D9A"/>
    <w:rsid w:val="008666D4"/>
    <w:rsid w:val="008E6822"/>
    <w:rsid w:val="008F57BE"/>
    <w:rsid w:val="00A216B8"/>
    <w:rsid w:val="00AB52C6"/>
    <w:rsid w:val="00C9520A"/>
    <w:rsid w:val="00D517A7"/>
    <w:rsid w:val="00E1348F"/>
    <w:rsid w:val="00FE4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A32D3"/>
  <w15:chartTrackingRefBased/>
  <w15:docId w15:val="{9CD27549-423C-4D42-B2D4-7C320D761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52C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52C6"/>
    <w:rPr>
      <w:sz w:val="18"/>
      <w:szCs w:val="18"/>
    </w:rPr>
  </w:style>
  <w:style w:type="paragraph" w:styleId="a5">
    <w:name w:val="footer"/>
    <w:basedOn w:val="a"/>
    <w:link w:val="a6"/>
    <w:uiPriority w:val="99"/>
    <w:unhideWhenUsed/>
    <w:rsid w:val="00AB52C6"/>
    <w:pPr>
      <w:tabs>
        <w:tab w:val="center" w:pos="4153"/>
        <w:tab w:val="right" w:pos="8306"/>
      </w:tabs>
      <w:snapToGrid w:val="0"/>
      <w:jc w:val="left"/>
    </w:pPr>
    <w:rPr>
      <w:sz w:val="18"/>
      <w:szCs w:val="18"/>
    </w:rPr>
  </w:style>
  <w:style w:type="character" w:customStyle="1" w:styleId="a6">
    <w:name w:val="页脚 字符"/>
    <w:basedOn w:val="a0"/>
    <w:link w:val="a5"/>
    <w:uiPriority w:val="99"/>
    <w:rsid w:val="00AB52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82</Words>
  <Characters>469</Characters>
  <Application>Microsoft Office Word</Application>
  <DocSecurity>0</DocSecurity>
  <Lines>3</Lines>
  <Paragraphs>1</Paragraphs>
  <ScaleCrop>false</ScaleCrop>
  <Company/>
  <LinksUpToDate>false</LinksUpToDate>
  <CharactersWithSpaces>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576412173@qq.com</dc:creator>
  <cp:keywords/>
  <dc:description/>
  <cp:lastModifiedBy>576412173@qq.com</cp:lastModifiedBy>
  <cp:revision>10</cp:revision>
  <dcterms:created xsi:type="dcterms:W3CDTF">2018-10-14T09:26:00Z</dcterms:created>
  <dcterms:modified xsi:type="dcterms:W3CDTF">2018-10-14T13:48:00Z</dcterms:modified>
</cp:coreProperties>
</file>