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>
          <w:color w:val="000000"/>
        </w:rPr>
      </w:pPr>
      <w:bookmarkStart w:id="0" w:name="Xbd1d35365221871469f1b8cf1d8572cf0a6ecb1"/>
      <w:bookmarkEnd w:id="0"/>
      <w:r>
        <w:rPr>
          <w:color w:val="000000"/>
        </w:rPr>
        <w:t>Power BI – Odoo Sales Data Model &amp; Reporting Guide</w:t>
      </w:r>
    </w:p>
    <w:p>
      <w:pPr>
        <w:pStyle w:val="Heading2"/>
        <w:rPr>
          <w:color w:val="000000"/>
        </w:rPr>
      </w:pPr>
      <w:bookmarkStart w:id="1" w:name="purpose-of-this-document"/>
      <w:r>
        <w:rPr>
          <w:color w:val="000000"/>
        </w:rPr>
        <w:t>1. Purpose of This Document</w:t>
      </w:r>
    </w:p>
    <w:p>
      <w:pPr>
        <w:pStyle w:val="FirstParagraph"/>
        <w:rPr>
          <w:color w:val="000000"/>
        </w:rPr>
      </w:pPr>
      <w:r>
        <w:rPr>
          <w:color w:val="000000"/>
        </w:rPr>
        <w:t xml:space="preserve">This document explains </w:t>
      </w:r>
      <w:r>
        <w:rPr>
          <w:b/>
          <w:bCs/>
          <w:color w:val="000000"/>
        </w:rPr>
        <w:t>how to map Odoo sales-related tables in Power BI Model View</w:t>
      </w:r>
      <w:r>
        <w:rPr>
          <w:color w:val="000000"/>
        </w:rPr>
        <w:t xml:space="preserve"> and how to build </w:t>
      </w:r>
      <w:r>
        <w:rPr>
          <w:b/>
          <w:bCs/>
          <w:color w:val="000000"/>
        </w:rPr>
        <w:t>key analytical reports</w:t>
      </w:r>
      <w:r>
        <w:rPr>
          <w:color w:val="000000"/>
        </w:rPr>
        <w:t>, including: - Fast Moving Products - Customer-wise Sales Percentage</w:t>
      </w:r>
    </w:p>
    <w:p>
      <w:pPr>
        <w:pStyle w:val="BodyText"/>
        <w:rPr>
          <w:color w:val="000000"/>
        </w:rPr>
      </w:pPr>
      <w:r>
        <w:rPr>
          <w:color w:val="000000"/>
        </w:rPr>
        <w:t xml:space="preserve">The approach follows </w:t>
      </w:r>
      <w:r>
        <w:rPr>
          <w:b/>
          <w:bCs/>
          <w:color w:val="000000"/>
        </w:rPr>
        <w:t>Power BI best practices (star schema, measures, single-direction filters)</w:t>
      </w:r>
      <w:r>
        <w:rPr>
          <w:color w:val="000000"/>
        </w:rPr>
        <w:t>.</w:t>
      </w:r>
    </w:p>
    <w:p>
      <w:pPr>
        <w:pStyle w:val="Normal"/>
        <w:rPr>
          <w:color w:val="000000"/>
        </w:rPr>
      </w:pPr>
      <w:bookmarkStart w:id="2" w:name="purpose-of-this-document"/>
      <w:r>
        <w:rPr>
          <w:color w:val="000000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>
          <w:color w:val="000000"/>
        </w:rPr>
      </w:pPr>
      <w:bookmarkStart w:id="3" w:name="odoo-tables-used"/>
      <w:r>
        <w:rPr>
          <w:color w:val="000000"/>
        </w:rPr>
        <w:t>2. Odoo Tables Used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color w:val="000000"/>
                <w:kern w:val="0"/>
                <w:sz w:val="24"/>
                <w:szCs w:val="24"/>
                <w:lang w:val="en-US" w:eastAsia="en-US" w:bidi="ar-SA"/>
              </w:rPr>
              <w:t>Area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color w:val="000000"/>
                <w:kern w:val="0"/>
                <w:sz w:val="24"/>
                <w:szCs w:val="24"/>
                <w:lang w:val="en-US" w:eastAsia="en-US" w:bidi="ar-SA"/>
              </w:rPr>
              <w:t>Table Name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color w:val="000000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color w:val="000000"/>
                <w:kern w:val="0"/>
                <w:sz w:val="24"/>
                <w:szCs w:val="24"/>
                <w:lang w:val="en-US" w:eastAsia="en-US" w:bidi="ar-SA"/>
              </w:rPr>
              <w:t>Sales Order Header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color w:val="000000"/>
                <w:kern w:val="0"/>
                <w:sz w:val="24"/>
                <w:szCs w:val="24"/>
                <w:lang w:val="en-US" w:eastAsia="en-US" w:bidi="ar-SA"/>
              </w:rPr>
              <w:t>sale_order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color w:val="000000"/>
                <w:kern w:val="0"/>
                <w:sz w:val="24"/>
                <w:szCs w:val="24"/>
                <w:lang w:val="en-US" w:eastAsia="en-US" w:bidi="ar-SA"/>
              </w:rPr>
              <w:t>Customer, order date, order number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color w:val="000000"/>
                <w:kern w:val="0"/>
                <w:sz w:val="24"/>
                <w:szCs w:val="24"/>
                <w:lang w:val="en-US" w:eastAsia="en-US" w:bidi="ar-SA"/>
              </w:rPr>
              <w:t>Sales Order Lines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color w:val="000000"/>
                <w:kern w:val="0"/>
                <w:sz w:val="24"/>
                <w:szCs w:val="24"/>
                <w:lang w:val="en-US" w:eastAsia="en-US" w:bidi="ar-SA"/>
              </w:rPr>
              <w:t>sale_order_line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color w:val="000000"/>
                <w:kern w:val="0"/>
                <w:sz w:val="24"/>
                <w:szCs w:val="24"/>
                <w:lang w:val="en-US" w:eastAsia="en-US" w:bidi="ar-SA"/>
              </w:rPr>
              <w:t>Product, quantity, price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color w:val="000000"/>
                <w:kern w:val="0"/>
                <w:sz w:val="24"/>
                <w:szCs w:val="24"/>
                <w:lang w:val="en-US" w:eastAsia="en-US" w:bidi="ar-SA"/>
              </w:rPr>
              <w:t>Customers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color w:val="000000"/>
                <w:kern w:val="0"/>
                <w:sz w:val="24"/>
                <w:szCs w:val="24"/>
                <w:lang w:val="en-US" w:eastAsia="en-US" w:bidi="ar-SA"/>
              </w:rPr>
              <w:t>res_partner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color w:val="000000"/>
                <w:kern w:val="0"/>
                <w:sz w:val="24"/>
                <w:szCs w:val="24"/>
                <w:lang w:val="en-US" w:eastAsia="en-US" w:bidi="ar-SA"/>
              </w:rPr>
              <w:t>Customer master data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color w:val="000000"/>
                <w:kern w:val="0"/>
                <w:sz w:val="24"/>
                <w:szCs w:val="24"/>
                <w:lang w:val="en-US" w:eastAsia="en-US" w:bidi="ar-SA"/>
              </w:rPr>
              <w:t>Products (Variant)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color w:val="000000"/>
                <w:kern w:val="0"/>
                <w:sz w:val="24"/>
                <w:szCs w:val="24"/>
                <w:lang w:val="en-US" w:eastAsia="en-US" w:bidi="ar-SA"/>
              </w:rPr>
              <w:t>product_product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color w:val="000000"/>
                <w:kern w:val="0"/>
                <w:sz w:val="24"/>
                <w:szCs w:val="24"/>
                <w:lang w:val="en-US" w:eastAsia="en-US" w:bidi="ar-SA"/>
              </w:rPr>
              <w:t>Variant-level product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color w:val="000000"/>
                <w:kern w:val="0"/>
                <w:sz w:val="24"/>
                <w:szCs w:val="24"/>
                <w:lang w:val="en-US" w:eastAsia="en-US" w:bidi="ar-SA"/>
              </w:rPr>
              <w:t>Products (Template)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color w:val="000000"/>
                <w:kern w:val="0"/>
                <w:sz w:val="24"/>
                <w:szCs w:val="24"/>
                <w:lang w:val="en-US" w:eastAsia="en-US" w:bidi="ar-SA"/>
              </w:rPr>
              <w:t>product_template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color w:val="000000"/>
                <w:kern w:val="0"/>
                <w:sz w:val="24"/>
                <w:szCs w:val="24"/>
                <w:lang w:val="en-US" w:eastAsia="en-US" w:bidi="ar-SA"/>
              </w:rPr>
              <w:t>Product name &amp; category</w:t>
            </w:r>
          </w:p>
        </w:tc>
      </w:tr>
    </w:tbl>
    <w:p>
      <w:pPr>
        <w:pStyle w:val="Normal"/>
        <w:rPr>
          <w:color w:val="000000"/>
        </w:rPr>
      </w:pPr>
      <w:bookmarkStart w:id="4" w:name="odoo-tables-used"/>
      <w:r>
        <w:rPr>
          <w:color w:val="000000"/>
        </w:rPr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rPr>
          <w:color w:val="000000"/>
        </w:rPr>
      </w:pPr>
      <w:bookmarkStart w:id="5" w:name="table-mapping-logic-concept"/>
      <w:r>
        <w:rPr>
          <w:color w:val="000000"/>
        </w:rPr>
        <w:t>3. Table Mapping Logic (Concept)</w:t>
      </w:r>
    </w:p>
    <w:p>
      <w:pPr>
        <w:pStyle w:val="FirstParagraph"/>
        <w:rPr>
          <w:color w:val="000000"/>
        </w:rPr>
      </w:pPr>
      <w:r>
        <w:rPr>
          <w:color w:val="000000"/>
        </w:rPr>
        <w:t>Business flow in Odoo:</w:t>
      </w:r>
    </w:p>
    <w:p>
      <w:pPr>
        <w:pStyle w:val="BodyText"/>
        <w:rPr>
          <w:color w:val="000000"/>
        </w:rPr>
      </w:pPr>
      <w:r>
        <w:rPr>
          <w:color w:val="000000"/>
        </w:rPr>
        <w:t>sale_order_line → sale_order → res_partner</w:t>
        <w:br/>
        <w:t>sale_order_line → product_product → product_template</w:t>
      </w:r>
    </w:p>
    <w:p>
      <w:pPr>
        <w:pStyle w:val="BodyText"/>
        <w:rPr>
          <w:color w:val="000000"/>
        </w:rPr>
      </w:pPr>
      <w:r>
        <w:rPr>
          <w:color w:val="000000"/>
        </w:rPr>
        <w:t xml:space="preserve">This allows you to analyze </w:t>
      </w:r>
      <w:r>
        <w:rPr>
          <w:b/>
          <w:bCs/>
          <w:color w:val="000000"/>
        </w:rPr>
        <w:t>products sold to customers</w:t>
      </w:r>
      <w:r>
        <w:rPr>
          <w:color w:val="000000"/>
        </w:rPr>
        <w:t xml:space="preserve"> with correct aggregation.</w:t>
      </w:r>
    </w:p>
    <w:p>
      <w:pPr>
        <w:pStyle w:val="Normal"/>
        <w:rPr>
          <w:color w:val="000000"/>
        </w:rPr>
      </w:pPr>
      <w:bookmarkStart w:id="6" w:name="table-mapping-logic-concept"/>
      <w:r>
        <w:rPr>
          <w:color w:val="000000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"/>
    </w:p>
    <w:p>
      <w:pPr>
        <w:pStyle w:val="Heading2"/>
        <w:rPr>
          <w:color w:val="000000"/>
        </w:rPr>
      </w:pPr>
      <w:bookmarkStart w:id="7" w:name="model-view-step-by-step-mapping"/>
      <w:r>
        <w:rPr>
          <w:color w:val="000000"/>
        </w:rPr>
        <w:t>4. Model View – Step-by-Step Mapping</w:t>
      </w:r>
    </w:p>
    <w:p>
      <w:pPr>
        <w:pStyle w:val="BlockText"/>
        <w:rPr>
          <w:color w:val="000000"/>
        </w:rPr>
      </w:pPr>
      <w:r>
        <w:rPr>
          <w:b/>
          <w:bCs/>
          <w:color w:val="000000"/>
        </w:rPr>
        <w:t>Reference Note:</w:t>
      </w:r>
      <w:r>
        <w:rPr>
          <w:color w:val="000000"/>
        </w:rPr>
        <w:t xml:space="preserve"> - Open </w:t>
      </w:r>
      <w:r>
        <w:rPr>
          <w:b/>
          <w:bCs/>
          <w:color w:val="000000"/>
        </w:rPr>
        <w:t>Power BI Desktop</w:t>
      </w:r>
      <w:r>
        <w:rPr>
          <w:color w:val="000000"/>
        </w:rPr>
        <w:t xml:space="preserve"> - Click the </w:t>
      </w:r>
      <w:r>
        <w:rPr>
          <w:b/>
          <w:bCs/>
          <w:color w:val="000000"/>
        </w:rPr>
        <w:t>Model view icon</w:t>
      </w:r>
      <w:r>
        <w:rPr>
          <w:color w:val="000000"/>
        </w:rPr>
        <w:t xml:space="preserve"> (third icon on the left sidebar showing connected boxes) - Ensure all required tables are already loaded before creating relationships</w:t>
      </w:r>
    </w:p>
    <w:p>
      <w:pPr>
        <w:pStyle w:val="FirstParagraph"/>
        <w:rPr>
          <w:color w:val="000000"/>
        </w:rPr>
      </w:pPr>
      <w:r>
        <w:rPr>
          <w:color w:val="000000"/>
        </w:rPr>
        <w:t xml:space="preserve">Open </w:t>
      </w:r>
      <w:r>
        <w:rPr>
          <w:b/>
          <w:bCs/>
          <w:color w:val="000000"/>
        </w:rPr>
        <w:t>Power BI Desktop → Model View</w:t>
      </w:r>
      <w:r>
        <w:rPr>
          <w:color w:val="000000"/>
        </w:rPr>
        <w:t xml:space="preserve"> and create the following relationships.</w:t>
      </w:r>
    </w:p>
    <w:p>
      <w:pPr>
        <w:pStyle w:val="Heading3"/>
        <w:rPr>
          <w:color w:val="000000"/>
        </w:rPr>
      </w:pPr>
      <w:bookmarkStart w:id="8" w:name="sale-order-line-sale-order"/>
      <w:r>
        <w:rPr>
          <w:color w:val="000000"/>
        </w:rPr>
        <w:t>4.1 Sale Order Line → Sale Order</w:t>
      </w:r>
    </w:p>
    <w:p>
      <w:pPr>
        <w:pStyle w:val="BlockText"/>
        <w:rPr/>
      </w:pPr>
      <w:r>
        <w:rPr>
          <w:b/>
          <w:bCs/>
          <w:color w:val="000000"/>
        </w:rPr>
        <w:t>Reference Note:</w:t>
      </w:r>
      <w:r>
        <w:rPr>
          <w:color w:val="000000"/>
        </w:rPr>
        <w:t xml:space="preserve"> - In </w:t>
      </w:r>
      <w:r>
        <w:rPr>
          <w:b/>
          <w:bCs/>
          <w:color w:val="000000"/>
        </w:rPr>
        <w:t>Model View</w:t>
      </w:r>
      <w:r>
        <w:rPr>
          <w:color w:val="000000"/>
        </w:rPr>
        <w:t xml:space="preserve">, drag </w:t>
      </w:r>
      <w:r>
        <w:rPr>
          <w:rStyle w:val="VerbatimChar"/>
          <w:color w:val="000000"/>
        </w:rPr>
        <w:t>order_id</w:t>
      </w:r>
      <w:r>
        <w:rPr>
          <w:color w:val="000000"/>
        </w:rPr>
        <w:t xml:space="preserve"> from </w:t>
      </w:r>
      <w:r>
        <w:rPr>
          <w:b/>
          <w:bCs/>
          <w:color w:val="000000"/>
        </w:rPr>
        <w:t>sale_order_line</w:t>
      </w:r>
      <w:r>
        <w:rPr>
          <w:color w:val="000000"/>
        </w:rPr>
        <w:t xml:space="preserve"> - Drop it onto </w:t>
      </w:r>
      <w:r>
        <w:rPr>
          <w:rStyle w:val="VerbatimChar"/>
          <w:color w:val="000000"/>
        </w:rPr>
        <w:t>id</w:t>
      </w:r>
      <w:r>
        <w:rPr>
          <w:color w:val="000000"/>
        </w:rPr>
        <w:t xml:space="preserve"> in </w:t>
      </w:r>
      <w:r>
        <w:rPr>
          <w:b/>
          <w:bCs/>
          <w:color w:val="000000"/>
        </w:rPr>
        <w:t>sale_order</w:t>
      </w:r>
      <w:r>
        <w:rPr>
          <w:color w:val="000000"/>
        </w:rPr>
        <w:t xml:space="preserve"> - In the relationship dialog: - Cardinality: </w:t>
      </w:r>
      <w:r>
        <w:rPr>
          <w:i/>
          <w:iCs/>
          <w:color w:val="000000"/>
        </w:rPr>
        <w:t>Many to One (</w:t>
      </w:r>
      <w:r>
        <w:rPr>
          <w:color w:val="000000"/>
        </w:rPr>
        <w:t>:1)</w:t>
      </w:r>
      <w:r>
        <w:rPr>
          <w:i/>
          <w:iCs/>
          <w:color w:val="000000"/>
        </w:rPr>
        <w:t xml:space="preserve"> - Cross filter direction: </w:t>
      </w:r>
      <w:r>
        <w:rPr>
          <w:color w:val="000000"/>
        </w:rPr>
        <w:t xml:space="preserve">Single* - Make sure the relationship is </w:t>
      </w:r>
      <w:r>
        <w:rPr>
          <w:b/>
          <w:bCs/>
          <w:color w:val="000000"/>
        </w:rPr>
        <w:t>Active</w:t>
      </w:r>
    </w:p>
    <w:p>
      <w:pPr>
        <w:pStyle w:val="Compac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From: sale_order_line[order_id]</w:t>
      </w:r>
    </w:p>
    <w:p>
      <w:pPr>
        <w:pStyle w:val="Compac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To: sale_order[id]</w:t>
      </w:r>
    </w:p>
    <w:p>
      <w:pPr>
        <w:pStyle w:val="Compac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Cardinality: Many to One (*:1)</w:t>
      </w:r>
    </w:p>
    <w:p>
      <w:pPr>
        <w:pStyle w:val="Compact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Cross filter direction: Single</w:t>
      </w:r>
    </w:p>
    <w:p>
      <w:pPr>
        <w:pStyle w:val="FirstParagraph"/>
        <w:rPr>
          <w:color w:val="000000"/>
        </w:rPr>
      </w:pPr>
      <w:r>
        <w:rPr>
          <w:color w:val="000000"/>
        </w:rPr>
        <w:t>Purpose: Connect line items to order-level data.</w:t>
      </w:r>
    </w:p>
    <w:p>
      <w:pPr>
        <w:pStyle w:val="Normal"/>
        <w:rPr>
          <w:color w:val="000000"/>
        </w:rPr>
      </w:pPr>
      <w:bookmarkStart w:id="9" w:name="sale-order-line-sale-order"/>
      <w:r>
        <w:rPr>
          <w:color w:val="000000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"/>
    </w:p>
    <w:p>
      <w:pPr>
        <w:pStyle w:val="Heading3"/>
        <w:rPr>
          <w:color w:val="000000"/>
        </w:rPr>
      </w:pPr>
      <w:bookmarkStart w:id="10" w:name="sale-order-customer"/>
      <w:r>
        <w:rPr>
          <w:color w:val="000000"/>
        </w:rPr>
        <w:t>4.2 Sale Order → Customer</w:t>
      </w:r>
    </w:p>
    <w:p>
      <w:pPr>
        <w:pStyle w:val="BlockText"/>
        <w:rPr/>
      </w:pPr>
      <w:r>
        <w:rPr>
          <w:b/>
          <w:bCs/>
          <w:color w:val="000000"/>
        </w:rPr>
        <w:t>Reference Note:</w:t>
      </w:r>
      <w:r>
        <w:rPr>
          <w:color w:val="000000"/>
        </w:rPr>
        <w:t xml:space="preserve"> - Drag </w:t>
      </w:r>
      <w:r>
        <w:rPr>
          <w:rStyle w:val="VerbatimChar"/>
          <w:color w:val="000000"/>
        </w:rPr>
        <w:t>partner_id</w:t>
      </w:r>
      <w:r>
        <w:rPr>
          <w:color w:val="000000"/>
        </w:rPr>
        <w:t xml:space="preserve"> from </w:t>
      </w:r>
      <w:r>
        <w:rPr>
          <w:b/>
          <w:bCs/>
          <w:color w:val="000000"/>
        </w:rPr>
        <w:t>sale_order</w:t>
      </w:r>
      <w:r>
        <w:rPr>
          <w:color w:val="000000"/>
        </w:rPr>
        <w:t xml:space="preserve"> - Drop it onto </w:t>
      </w:r>
      <w:r>
        <w:rPr>
          <w:rStyle w:val="VerbatimChar"/>
          <w:color w:val="000000"/>
        </w:rPr>
        <w:t>id</w:t>
      </w:r>
      <w:r>
        <w:rPr>
          <w:color w:val="000000"/>
        </w:rPr>
        <w:t xml:space="preserve"> in </w:t>
      </w:r>
      <w:r>
        <w:rPr>
          <w:b/>
          <w:bCs/>
          <w:color w:val="000000"/>
        </w:rPr>
        <w:t>res_partner</w:t>
      </w:r>
      <w:r>
        <w:rPr>
          <w:color w:val="000000"/>
        </w:rPr>
        <w:t xml:space="preserve"> - Verify: - Cardinality: </w:t>
      </w:r>
      <w:r>
        <w:rPr>
          <w:i/>
          <w:iCs/>
          <w:color w:val="000000"/>
        </w:rPr>
        <w:t>Many to One (</w:t>
      </w:r>
      <w:r>
        <w:rPr>
          <w:color w:val="000000"/>
        </w:rPr>
        <w:t>:1)</w:t>
      </w:r>
      <w:r>
        <w:rPr>
          <w:i/>
          <w:iCs/>
          <w:color w:val="000000"/>
        </w:rPr>
        <w:t xml:space="preserve"> - Cross filter direction: </w:t>
      </w:r>
      <w:r>
        <w:rPr>
          <w:color w:val="000000"/>
        </w:rPr>
        <w:t>Single* - This enables customer slicing in all visuals</w:t>
      </w:r>
    </w:p>
    <w:p>
      <w:pPr>
        <w:pStyle w:val="Compact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From: sale_order[partner_id]</w:t>
      </w:r>
    </w:p>
    <w:p>
      <w:pPr>
        <w:pStyle w:val="Compact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To: res_partner[id]</w:t>
      </w:r>
    </w:p>
    <w:p>
      <w:pPr>
        <w:pStyle w:val="Compact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Cardinality: Many to One (*:1)</w:t>
      </w:r>
    </w:p>
    <w:p>
      <w:pPr>
        <w:pStyle w:val="Compact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Cross filter direction: Single</w:t>
      </w:r>
    </w:p>
    <w:p>
      <w:pPr>
        <w:pStyle w:val="FirstParagraph"/>
        <w:rPr>
          <w:color w:val="000000"/>
        </w:rPr>
      </w:pPr>
      <w:r>
        <w:rPr>
          <w:color w:val="000000"/>
        </w:rPr>
        <w:t>Purpose: Identify which customer placed the order.</w:t>
      </w:r>
    </w:p>
    <w:p>
      <w:pPr>
        <w:pStyle w:val="Normal"/>
        <w:rPr>
          <w:color w:val="000000"/>
        </w:rPr>
      </w:pPr>
      <w:bookmarkStart w:id="11" w:name="sale-order-customer"/>
      <w:r>
        <w:rPr>
          <w:color w:val="000000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"/>
    </w:p>
    <w:p>
      <w:pPr>
        <w:pStyle w:val="Heading3"/>
        <w:rPr>
          <w:color w:val="000000"/>
        </w:rPr>
      </w:pPr>
      <w:bookmarkStart w:id="12" w:name="sale-order-line-product-variant"/>
      <w:r>
        <w:rPr>
          <w:color w:val="000000"/>
        </w:rPr>
        <w:t>4.3 Sale Order Line → Product Variant</w:t>
      </w:r>
    </w:p>
    <w:p>
      <w:pPr>
        <w:pStyle w:val="BlockText"/>
        <w:rPr/>
      </w:pPr>
      <w:r>
        <w:rPr>
          <w:b/>
          <w:bCs/>
          <w:color w:val="000000"/>
        </w:rPr>
        <w:t>Reference Note:</w:t>
      </w:r>
      <w:r>
        <w:rPr>
          <w:color w:val="000000"/>
        </w:rPr>
        <w:t xml:space="preserve"> - Drag </w:t>
      </w:r>
      <w:r>
        <w:rPr>
          <w:rStyle w:val="VerbatimChar"/>
          <w:color w:val="000000"/>
        </w:rPr>
        <w:t>product_id</w:t>
      </w:r>
      <w:r>
        <w:rPr>
          <w:color w:val="000000"/>
        </w:rPr>
        <w:t xml:space="preserve"> from </w:t>
      </w:r>
      <w:r>
        <w:rPr>
          <w:b/>
          <w:bCs/>
          <w:color w:val="000000"/>
        </w:rPr>
        <w:t>sale_order_line</w:t>
      </w:r>
      <w:r>
        <w:rPr>
          <w:color w:val="000000"/>
        </w:rPr>
        <w:t xml:space="preserve"> - Drop it onto </w:t>
      </w:r>
      <w:r>
        <w:rPr>
          <w:rStyle w:val="VerbatimChar"/>
          <w:color w:val="000000"/>
        </w:rPr>
        <w:t>id</w:t>
      </w:r>
      <w:r>
        <w:rPr>
          <w:color w:val="000000"/>
        </w:rPr>
        <w:t xml:space="preserve"> in </w:t>
      </w:r>
      <w:r>
        <w:rPr>
          <w:b/>
          <w:bCs/>
          <w:color w:val="000000"/>
        </w:rPr>
        <w:t>product_product</w:t>
      </w:r>
      <w:r>
        <w:rPr>
          <w:color w:val="000000"/>
        </w:rPr>
        <w:t xml:space="preserve"> - Confirm: - Cardinality: </w:t>
      </w:r>
      <w:r>
        <w:rPr>
          <w:i/>
          <w:iCs/>
          <w:color w:val="000000"/>
        </w:rPr>
        <w:t>Many to One (</w:t>
      </w:r>
      <w:r>
        <w:rPr>
          <w:color w:val="000000"/>
        </w:rPr>
        <w:t>:1)</w:t>
      </w:r>
      <w:r>
        <w:rPr>
          <w:i/>
          <w:iCs/>
          <w:color w:val="000000"/>
        </w:rPr>
        <w:t xml:space="preserve"> - Cross filter direction: </w:t>
      </w:r>
      <w:r>
        <w:rPr>
          <w:color w:val="000000"/>
        </w:rPr>
        <w:t xml:space="preserve">Single* - Do </w:t>
      </w:r>
      <w:r>
        <w:rPr>
          <w:b/>
          <w:bCs/>
          <w:color w:val="000000"/>
        </w:rPr>
        <w:t>NOT</w:t>
      </w:r>
      <w:r>
        <w:rPr>
          <w:color w:val="000000"/>
        </w:rPr>
        <w:t xml:space="preserve"> connect directly to </w:t>
      </w:r>
      <w:r>
        <w:rPr>
          <w:rStyle w:val="VerbatimChar"/>
          <w:color w:val="000000"/>
        </w:rPr>
        <w:t>product_template</w:t>
      </w:r>
    </w:p>
    <w:p>
      <w:pPr>
        <w:pStyle w:val="Compact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From: sale_order_line[product_id]</w:t>
      </w:r>
    </w:p>
    <w:p>
      <w:pPr>
        <w:pStyle w:val="Compact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To: product_product[id]</w:t>
      </w:r>
    </w:p>
    <w:p>
      <w:pPr>
        <w:pStyle w:val="Compact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Cardinality: Many to One (*:1)</w:t>
      </w:r>
    </w:p>
    <w:p>
      <w:pPr>
        <w:pStyle w:val="Compact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Cross filter direction: Single</w:t>
      </w:r>
    </w:p>
    <w:p>
      <w:pPr>
        <w:pStyle w:val="FirstParagraph"/>
        <w:rPr>
          <w:color w:val="000000"/>
        </w:rPr>
      </w:pPr>
      <w:r>
        <w:rPr>
          <w:color w:val="000000"/>
        </w:rPr>
        <w:t>Purpose: Connect line items to products.</w:t>
      </w:r>
    </w:p>
    <w:p>
      <w:pPr>
        <w:pStyle w:val="Normal"/>
        <w:rPr>
          <w:color w:val="000000"/>
        </w:rPr>
      </w:pPr>
      <w:bookmarkStart w:id="13" w:name="sale-order-line-product-variant"/>
      <w:r>
        <w:rPr>
          <w:color w:val="000000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"/>
    </w:p>
    <w:p>
      <w:pPr>
        <w:pStyle w:val="Heading3"/>
        <w:rPr>
          <w:color w:val="000000"/>
        </w:rPr>
      </w:pPr>
      <w:bookmarkStart w:id="14" w:name="product-variant-product-template"/>
      <w:r>
        <w:rPr>
          <w:color w:val="000000"/>
        </w:rPr>
        <w:t>4.4 Product Variant → Product Template</w:t>
      </w:r>
    </w:p>
    <w:p>
      <w:pPr>
        <w:pStyle w:val="BlockText"/>
        <w:rPr/>
      </w:pPr>
      <w:r>
        <w:rPr>
          <w:b/>
          <w:bCs/>
          <w:color w:val="000000"/>
        </w:rPr>
        <w:t>Reference Note:</w:t>
      </w:r>
      <w:r>
        <w:rPr>
          <w:color w:val="000000"/>
        </w:rPr>
        <w:t xml:space="preserve"> - Drag </w:t>
      </w:r>
      <w:r>
        <w:rPr>
          <w:rStyle w:val="VerbatimChar"/>
          <w:color w:val="000000"/>
        </w:rPr>
        <w:t>product_tmpl_id</w:t>
      </w:r>
      <w:r>
        <w:rPr>
          <w:color w:val="000000"/>
        </w:rPr>
        <w:t xml:space="preserve"> from </w:t>
      </w:r>
      <w:r>
        <w:rPr>
          <w:b/>
          <w:bCs/>
          <w:color w:val="000000"/>
        </w:rPr>
        <w:t>product_product</w:t>
      </w:r>
      <w:r>
        <w:rPr>
          <w:color w:val="000000"/>
        </w:rPr>
        <w:t xml:space="preserve"> - Drop it onto </w:t>
      </w:r>
      <w:r>
        <w:rPr>
          <w:rStyle w:val="VerbatimChar"/>
          <w:color w:val="000000"/>
        </w:rPr>
        <w:t>id</w:t>
      </w:r>
      <w:r>
        <w:rPr>
          <w:color w:val="000000"/>
        </w:rPr>
        <w:t xml:space="preserve"> in </w:t>
      </w:r>
      <w:r>
        <w:rPr>
          <w:b/>
          <w:bCs/>
          <w:color w:val="000000"/>
        </w:rPr>
        <w:t>product_template</w:t>
      </w:r>
      <w:r>
        <w:rPr>
          <w:color w:val="000000"/>
        </w:rPr>
        <w:t xml:space="preserve"> - Ensure: - Cardinality: </w:t>
      </w:r>
      <w:r>
        <w:rPr>
          <w:i/>
          <w:iCs/>
          <w:color w:val="000000"/>
        </w:rPr>
        <w:t>Many to One (</w:t>
      </w:r>
      <w:r>
        <w:rPr>
          <w:color w:val="000000"/>
        </w:rPr>
        <w:t>:1)</w:t>
      </w:r>
      <w:r>
        <w:rPr>
          <w:i/>
          <w:iCs/>
          <w:color w:val="000000"/>
        </w:rPr>
        <w:t xml:space="preserve"> - Cross filter direction: </w:t>
      </w:r>
      <w:r>
        <w:rPr>
          <w:color w:val="000000"/>
        </w:rPr>
        <w:t xml:space="preserve">Single* - Use </w:t>
      </w:r>
      <w:r>
        <w:rPr>
          <w:rStyle w:val="VerbatimChar"/>
          <w:color w:val="000000"/>
        </w:rPr>
        <w:t>product_template[name]</w:t>
      </w:r>
      <w:r>
        <w:rPr>
          <w:color w:val="000000"/>
        </w:rPr>
        <w:t xml:space="preserve"> in reports</w:t>
      </w:r>
    </w:p>
    <w:p>
      <w:pPr>
        <w:pStyle w:val="Compact"/>
        <w:numPr>
          <w:ilvl w:val="0"/>
          <w:numId w:val="18"/>
        </w:numPr>
        <w:rPr>
          <w:color w:val="000000"/>
        </w:rPr>
      </w:pPr>
      <w:r>
        <w:rPr>
          <w:color w:val="000000"/>
        </w:rPr>
        <w:t>From: product_product[product_tmpl_id]</w:t>
      </w:r>
    </w:p>
    <w:p>
      <w:pPr>
        <w:pStyle w:val="Compact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To: product_template[id]</w:t>
      </w:r>
    </w:p>
    <w:p>
      <w:pPr>
        <w:pStyle w:val="Compact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Cardinality: Many to One (*:1)</w:t>
      </w:r>
    </w:p>
    <w:p>
      <w:pPr>
        <w:pStyle w:val="Compact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Cross filter direction: Single</w:t>
      </w:r>
    </w:p>
    <w:p>
      <w:pPr>
        <w:pStyle w:val="FirstParagraph"/>
        <w:rPr>
          <w:color w:val="000000"/>
        </w:rPr>
      </w:pPr>
      <w:r>
        <w:rPr>
          <w:color w:val="000000"/>
        </w:rPr>
        <w:t>Purpose: Use clean product names and categories.</w:t>
      </w:r>
    </w:p>
    <w:p>
      <w:pPr>
        <w:pStyle w:val="Normal"/>
        <w:rPr>
          <w:color w:val="000000"/>
        </w:rPr>
      </w:pPr>
      <w:bookmarkStart w:id="15" w:name="model-view-step-by-step-mapping"/>
      <w:bookmarkStart w:id="16" w:name="product-variant-product-template"/>
      <w:r>
        <w:rPr>
          <w:color w:val="000000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  <w:bookmarkEnd w:id="16"/>
    </w:p>
    <w:p>
      <w:pPr>
        <w:pStyle w:val="Heading2"/>
        <w:rPr>
          <w:color w:val="000000"/>
        </w:rPr>
      </w:pPr>
      <w:bookmarkStart w:id="17" w:name="final-model-structure-recommended"/>
      <w:r>
        <w:rPr>
          <w:color w:val="000000"/>
        </w:rPr>
        <w:t>5. Final Model Structure (Recommended)</w:t>
      </w:r>
    </w:p>
    <w:p>
      <w:pPr>
        <w:pStyle w:val="FirstParagraph"/>
        <w:rPr>
          <w:color w:val="000000"/>
        </w:rPr>
      </w:pPr>
      <w:r>
        <w:rPr>
          <w:color w:val="000000"/>
        </w:rPr>
        <w:t>Dimension Tables: - res_partner (Customer) - product_template (Product)</w:t>
      </w:r>
    </w:p>
    <w:p>
      <w:pPr>
        <w:pStyle w:val="BodyText"/>
        <w:rPr>
          <w:color w:val="000000"/>
        </w:rPr>
      </w:pPr>
      <w:r>
        <w:rPr>
          <w:color w:val="000000"/>
        </w:rPr>
        <w:t>Fact Table: - sale_order_line</w:t>
      </w:r>
    </w:p>
    <w:p>
      <w:pPr>
        <w:pStyle w:val="BodyText"/>
        <w:rPr>
          <w:color w:val="000000"/>
        </w:rPr>
      </w:pPr>
      <w:r>
        <w:rPr>
          <w:color w:val="000000"/>
        </w:rPr>
        <w:t>Supporting Table: - sale_order (date, order reference)</w:t>
      </w:r>
    </w:p>
    <w:p>
      <w:pPr>
        <w:pStyle w:val="BodyText"/>
        <w:rPr>
          <w:color w:val="000000"/>
        </w:rPr>
      </w:pPr>
      <w:r>
        <w:rPr>
          <w:color w:val="000000"/>
        </w:rPr>
        <w:t xml:space="preserve">This forms a </w:t>
      </w:r>
      <w:r>
        <w:rPr>
          <w:b/>
          <w:bCs/>
          <w:color w:val="000000"/>
        </w:rPr>
        <w:t>star schema</w:t>
      </w:r>
      <w:r>
        <w:rPr>
          <w:color w:val="000000"/>
        </w:rPr>
        <w:t>, optimized for performance.</w:t>
      </w:r>
      <w:bookmarkStart w:id="18" w:name="core-measures-dax"/>
      <w:bookmarkStart w:id="19" w:name="total-quantity-sold"/>
      <w:bookmarkEnd w:id="17"/>
    </w:p>
    <w:p>
      <w:pPr>
        <w:pStyle w:val="Normal"/>
        <w:rPr>
          <w:color w:val="000000"/>
        </w:rPr>
      </w:pPr>
      <w:r>
        <w:rPr>
          <w:color w:val="000000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8"/>
      <w:bookmarkEnd w:id="19"/>
    </w:p>
    <w:p>
      <w:pPr>
        <w:pStyle w:val="Heading2"/>
        <w:rPr>
          <w:color w:val="000000"/>
        </w:rPr>
      </w:pPr>
      <w:r>
        <w:rPr>
          <w:color w:val="000000"/>
        </w:rPr>
        <w:t>6</w:t>
      </w:r>
      <w:bookmarkStart w:id="20" w:name="report-1-fast-moving-products"/>
      <w:r>
        <w:rPr>
          <w:color w:val="000000"/>
        </w:rPr>
        <w:t>. Report 1 – Fast Moving Products</w:t>
      </w:r>
    </w:p>
    <w:p>
      <w:pPr>
        <w:pStyle w:val="Heading3"/>
        <w:rPr>
          <w:color w:val="000000"/>
        </w:rPr>
      </w:pPr>
      <w:bookmarkStart w:id="21" w:name="objective"/>
      <w:r>
        <w:rPr>
          <w:color w:val="000000"/>
        </w:rPr>
        <w:t>Objective</w:t>
      </w:r>
    </w:p>
    <w:p>
      <w:pPr>
        <w:pStyle w:val="FirstParagraph"/>
        <w:rPr>
          <w:color w:val="000000"/>
        </w:rPr>
      </w:pPr>
      <w:r>
        <w:rPr>
          <w:color w:val="000000"/>
        </w:rPr>
        <w:t xml:space="preserve">Identify products with </w:t>
      </w:r>
      <w:r>
        <w:rPr>
          <w:b/>
          <w:bCs/>
          <w:color w:val="000000"/>
        </w:rPr>
        <w:t>highest sales quantity or value</w:t>
      </w:r>
      <w:r>
        <w:rPr>
          <w:color w:val="000000"/>
        </w:rPr>
        <w:t>.</w:t>
      </w:r>
      <w:bookmarkEnd w:id="21"/>
    </w:p>
    <w:p>
      <w:pPr>
        <w:pStyle w:val="Heading3"/>
        <w:rPr>
          <w:color w:val="000000"/>
        </w:rPr>
      </w:pPr>
      <w:bookmarkStart w:id="22" w:name="visual-type"/>
      <w:r>
        <w:rPr>
          <w:color w:val="000000"/>
        </w:rPr>
        <w:t>Visual Type</w:t>
      </w:r>
    </w:p>
    <w:p>
      <w:pPr>
        <w:pStyle w:val="Compact"/>
        <w:numPr>
          <w:ilvl w:val="0"/>
          <w:numId w:val="22"/>
        </w:numPr>
        <w:rPr>
          <w:color w:val="000000"/>
        </w:rPr>
      </w:pPr>
      <w:bookmarkStart w:id="23" w:name="visual-type"/>
      <w:r>
        <w:rPr>
          <w:color w:val="000000"/>
        </w:rPr>
        <w:t>Bar Chart or Table</w:t>
      </w:r>
      <w:bookmarkEnd w:id="23"/>
    </w:p>
    <w:p>
      <w:pPr>
        <w:pStyle w:val="Heading3"/>
        <w:rPr>
          <w:color w:val="000000"/>
        </w:rPr>
      </w:pPr>
      <w:bookmarkStart w:id="24" w:name="fields"/>
      <w:r>
        <w:rPr>
          <w:color w:val="000000"/>
        </w:rPr>
        <w:t>Fields</w:t>
      </w:r>
    </w:p>
    <w:p>
      <w:pPr>
        <w:pStyle w:val="Compact"/>
        <w:numPr>
          <w:ilvl w:val="0"/>
          <w:numId w:val="23"/>
        </w:numPr>
        <w:rPr>
          <w:color w:val="000000"/>
        </w:rPr>
      </w:pPr>
      <w:r>
        <w:rPr>
          <w:color w:val="000000"/>
        </w:rPr>
        <w:t>Product: product_template[name]</w:t>
      </w:r>
    </w:p>
    <w:p>
      <w:pPr>
        <w:pStyle w:val="Compact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Quantity: Total Quantity</w:t>
      </w:r>
    </w:p>
    <w:p>
      <w:pPr>
        <w:pStyle w:val="Compact"/>
        <w:numPr>
          <w:ilvl w:val="0"/>
          <w:numId w:val="25"/>
        </w:numPr>
        <w:rPr>
          <w:color w:val="000000"/>
        </w:rPr>
      </w:pPr>
      <w:bookmarkStart w:id="25" w:name="fields"/>
      <w:r>
        <w:rPr>
          <w:color w:val="000000"/>
        </w:rPr>
        <w:t>Sales: Total Sales</w:t>
      </w:r>
      <w:bookmarkEnd w:id="25"/>
    </w:p>
    <w:p>
      <w:pPr>
        <w:pStyle w:val="Heading3"/>
        <w:rPr>
          <w:color w:val="000000"/>
        </w:rPr>
      </w:pPr>
      <w:bookmarkStart w:id="26" w:name="filters"/>
      <w:r>
        <w:rPr>
          <w:color w:val="000000"/>
        </w:rPr>
        <w:t>Filters</w:t>
      </w:r>
    </w:p>
    <w:p>
      <w:pPr>
        <w:pStyle w:val="Compact"/>
        <w:numPr>
          <w:ilvl w:val="0"/>
          <w:numId w:val="26"/>
        </w:numPr>
        <w:rPr>
          <w:color w:val="000000"/>
        </w:rPr>
      </w:pPr>
      <w:r>
        <w:rPr>
          <w:color w:val="000000"/>
        </w:rPr>
        <w:t>Sort by Total Quantity (Descending)</w:t>
      </w:r>
    </w:p>
    <w:p>
      <w:pPr>
        <w:pStyle w:val="Compact"/>
        <w:numPr>
          <w:ilvl w:val="0"/>
          <w:numId w:val="27"/>
        </w:numPr>
        <w:rPr>
          <w:color w:val="000000"/>
        </w:rPr>
      </w:pPr>
      <w:bookmarkStart w:id="27" w:name="filters"/>
      <w:r>
        <w:rPr>
          <w:color w:val="000000"/>
        </w:rPr>
        <w:t>Optional: Date range from sale_order[date_order]</w:t>
      </w:r>
      <w:bookmarkEnd w:id="27"/>
    </w:p>
    <w:p>
      <w:pPr>
        <w:pStyle w:val="Heading3"/>
        <w:rPr>
          <w:color w:val="000000"/>
        </w:rPr>
      </w:pPr>
      <w:bookmarkStart w:id="28" w:name="insight-generated"/>
      <w:bookmarkEnd w:id="28"/>
      <w:r>
        <w:rPr>
          <w:color w:val="000000"/>
        </w:rPr>
        <w:t>Insight Generated</w:t>
      </w:r>
    </w:p>
    <w:p>
      <w:pPr>
        <w:pStyle w:val="Compact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Top-selling products</w:t>
      </w:r>
    </w:p>
    <w:p>
      <w:pPr>
        <w:pStyle w:val="Compact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Inventory planning support</w:t>
      </w:r>
    </w:p>
    <w:p>
      <w:pPr>
        <w:pStyle w:val="Normal"/>
        <w:spacing w:before="0" w:after="200"/>
        <w:rPr>
          <w:color w:val="000000"/>
        </w:rPr>
      </w:pPr>
      <w:r>
        <w:rPr>
          <w:color w:val="000000"/>
        </w:rPr>
      </w:r>
      <w:bookmarkStart w:id="29" w:name="Xbd1d35365221871469f1b8cf1d8572cf0a6ecb1"/>
      <w:bookmarkStart w:id="30" w:name="insight-generated"/>
      <w:bookmarkStart w:id="31" w:name="Xbd1d35365221871469f1b8cf1d8572cf0a6ecb1"/>
      <w:bookmarkStart w:id="32" w:name="insight-generated"/>
      <w:bookmarkEnd w:id="31"/>
      <w:bookmarkEnd w:id="20"/>
      <w:bookmarkEnd w:id="32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LibreOffice/25.2.7.2$Windows_X86_64 LibreOffice_project/5cbfd1ab6520636bb5f7b99185aa69bd7456825d</Application>
  <AppVersion>15.0000</AppVersion>
  <Pages>3</Pages>
  <Words>527</Words>
  <Characters>3053</Characters>
  <CharactersWithSpaces>3481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2025-12-23T13:46:37Z</dcterms:created>
  <dc:creator/>
  <dc:description/>
  <dc:language>en-IN</dc:language>
  <cp:lastModifiedBy/>
  <dcterms:modified xsi:type="dcterms:W3CDTF">2025-12-23T19:19:58Z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