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RUTA CRÍTICA DEL PROYECTO</w:t>
      </w:r>
    </w:p>
    <w:p>
      <w:pPr>
        <w:spacing w:after="80"/>
        <w:jc w:val="center"/>
      </w:pPr>
      <w:r>
        <w:rPr>
          <w:b w:val="0"/>
          <w:i w:val="0"/>
          <w:sz w:val="24"/>
        </w:rPr>
        <w:t>Simulación de batería en realidad virtual</w:t>
        <w:br/>
        <w:t>con enfoque de musicoterapia</w:t>
      </w:r>
    </w:p>
    <w:p>
      <w:pPr>
        <w:spacing w:after="480"/>
        <w:jc w:val="center"/>
      </w:pPr>
      <w:r>
        <w:rPr>
          <w:b w:val="0"/>
          <w:i/>
          <w:sz w:val="21"/>
        </w:rPr>
        <w:t>Desarrollo completo con justificación de cada decisión</w:t>
      </w: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Técnica aplicada</w:t>
            </w:r>
          </w:p>
        </w:tc>
        <w:tc>
          <w:tcPr>
            <w:tcW w:type="dxa" w:w="6236"/>
          </w:tcPr>
          <w:p>
            <w:pPr>
              <w:spacing w:after="40"/>
            </w:pPr>
            <w:r/>
            <w:r>
              <w:rPr>
                <w:sz w:val="20"/>
              </w:rPr>
              <w:t>Método de diagramación por precedencias (PDM / AON)</w:t>
            </w:r>
          </w:p>
        </w:tc>
      </w:tr>
      <w:tr>
        <w:tc>
          <w:tcPr>
            <w:tcW w:type="dxa" w:w="2551"/>
          </w:tcPr>
          <w:p>
            <w:pPr>
              <w:spacing w:after="40"/>
            </w:pPr>
            <w:r/>
            <w:r>
              <w:rPr>
                <w:sz w:val="20"/>
              </w:rPr>
              <w:t>Duración de la red</w:t>
            </w:r>
          </w:p>
        </w:tc>
        <w:tc>
          <w:tcPr>
            <w:tcW w:type="dxa" w:w="6236"/>
          </w:tcPr>
          <w:p>
            <w:pPr>
              <w:spacing w:after="40"/>
            </w:pPr>
            <w:r/>
            <w:r>
              <w:rPr>
                <w:sz w:val="20"/>
              </w:rPr>
              <w:t>50 días hábiles</w:t>
            </w:r>
          </w:p>
        </w:tc>
      </w:tr>
      <w:tr>
        <w:tc>
          <w:tcPr>
            <w:tcW w:type="dxa" w:w="2551"/>
          </w:tcPr>
          <w:p>
            <w:pPr>
              <w:spacing w:after="40"/>
            </w:pPr>
            <w:r/>
            <w:r>
              <w:rPr>
                <w:sz w:val="20"/>
              </w:rPr>
              <w:t>Periodo</w:t>
            </w:r>
          </w:p>
        </w:tc>
        <w:tc>
          <w:tcPr>
            <w:tcW w:type="dxa" w:w="6236"/>
          </w:tcPr>
          <w:p>
            <w:pPr>
              <w:spacing w:after="40"/>
            </w:pPr>
            <w:r/>
            <w:r>
              <w:rPr>
                <w:sz w:val="20"/>
              </w:rPr>
              <w:t>1 de septiembre al 10 de noviembre de 2026</w:t>
            </w:r>
          </w:p>
        </w:tc>
      </w:tr>
      <w:tr>
        <w:tc>
          <w:tcPr>
            <w:tcW w:type="dxa" w:w="2551"/>
          </w:tcPr>
          <w:p>
            <w:pPr>
              <w:spacing w:after="40"/>
            </w:pPr>
            <w:r/>
            <w:r>
              <w:rPr>
                <w:sz w:val="20"/>
              </w:rPr>
              <w:t>Documento base del proyecto</w:t>
            </w:r>
          </w:p>
        </w:tc>
        <w:tc>
          <w:tcPr>
            <w:tcW w:type="dxa" w:w="6236"/>
          </w:tcPr>
          <w:p>
            <w:pPr>
              <w:spacing w:after="40"/>
            </w:pPr>
            <w:r/>
            <w:r>
              <w:rPr>
                <w:sz w:val="20"/>
              </w:rPr>
              <w:t>Acta constitutiva v3.0</w:t>
            </w:r>
          </w:p>
        </w:tc>
      </w:tr>
      <w:tr>
        <w:tc>
          <w:tcPr>
            <w:tcW w:type="dxa" w:w="2551"/>
          </w:tcPr>
          <w:p>
            <w:pPr>
              <w:spacing w:after="40"/>
            </w:pPr>
            <w:r/>
            <w:r>
              <w:rPr>
                <w:sz w:val="20"/>
              </w:rPr>
              <w:t>Fecha</w:t>
            </w:r>
          </w:p>
        </w:tc>
        <w:tc>
          <w:tcPr>
            <w:tcW w:type="dxa" w:w="6236"/>
          </w:tcPr>
          <w:p>
            <w:pPr>
              <w:spacing w:after="40"/>
            </w:pPr>
            <w:r/>
            <w:r>
              <w:rPr>
                <w:sz w:val="20"/>
              </w:rPr>
              <w:t>3 de septiembre de 2026</w:t>
            </w:r>
          </w:p>
        </w:tc>
      </w:tr>
    </w:tbl>
    <w:p>
      <w:pPr>
        <w:spacing w:after="40"/>
      </w:pPr>
    </w:p>
    <w:p>
      <w:r>
        <w:br w:type="page"/>
      </w:r>
    </w:p>
    <w:p>
      <w:pPr>
        <w:pStyle w:val="Heading1"/>
      </w:pPr>
      <w:r>
        <w:t>1. Método empleado y justificación de su elección</w:t>
      </w:r>
    </w:p>
    <w:p>
      <w:pPr>
        <w:spacing w:after="160"/>
        <w:jc w:val="both"/>
      </w:pPr>
      <w:r>
        <w:rPr>
          <w:b w:val="0"/>
          <w:i w:val="0"/>
        </w:rPr>
        <w:t>La ruta crítica es la trayectoria continua de actividades, desde el inicio hasta el fin del proyecto, cuya suma de duraciones es la mayor de todas las trayectorias posibles. Determina la duración mínima del proyecto: ninguna de las actividades que la componen admite retraso sin desplazar la fecha de terminación.</w:t>
      </w:r>
    </w:p>
    <w:p>
      <w:pPr>
        <w:pStyle w:val="Heading2"/>
      </w:pPr>
      <w:r>
        <w:t>1.1 Por qué diagramación por precedencias y no actividad en la flecha</w:t>
      </w:r>
    </w:p>
    <w:p>
      <w:pPr>
        <w:spacing w:after="160"/>
        <w:jc w:val="both"/>
      </w:pPr>
      <w:r>
        <w:rPr>
          <w:b w:val="0"/>
          <w:i w:val="0"/>
        </w:rPr>
        <w:t>Existen dos notaciones para representar la red de un proyecto: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928"/>
          </w:tcPr>
          <w:p>
            <w:pPr>
              <w:spacing w:after="40"/>
              <w:jc w:val="center"/>
            </w:pPr>
            <w:r/>
            <w:r>
              <w:rPr>
                <w:b/>
                <w:sz w:val="19"/>
              </w:rPr>
              <w:t>Notación</w:t>
            </w:r>
          </w:p>
        </w:tc>
        <w:tc>
          <w:tcPr>
            <w:tcW w:type="dxa" w:w="2608"/>
          </w:tcPr>
          <w:p>
            <w:pPr>
              <w:spacing w:after="40"/>
              <w:jc w:val="center"/>
            </w:pPr>
            <w:r/>
            <w:r>
              <w:rPr>
                <w:b/>
                <w:sz w:val="19"/>
              </w:rPr>
              <w:t>Cómo representa</w:t>
            </w:r>
          </w:p>
        </w:tc>
        <w:tc>
          <w:tcPr>
            <w:tcW w:type="dxa" w:w="1928"/>
          </w:tcPr>
          <w:p>
            <w:pPr>
              <w:spacing w:after="40"/>
              <w:jc w:val="center"/>
            </w:pPr>
            <w:r/>
            <w:r>
              <w:rPr>
                <w:b/>
                <w:sz w:val="19"/>
              </w:rPr>
              <w:t>Tipos de dependencia</w:t>
            </w:r>
          </w:p>
        </w:tc>
        <w:tc>
          <w:tcPr>
            <w:tcW w:type="dxa" w:w="2608"/>
          </w:tcPr>
          <w:p>
            <w:pPr>
              <w:spacing w:after="40"/>
              <w:jc w:val="center"/>
            </w:pPr>
            <w:r/>
            <w:r>
              <w:rPr>
                <w:b/>
                <w:sz w:val="19"/>
              </w:rPr>
              <w:t>Elementos auxiliares</w:t>
            </w:r>
          </w:p>
        </w:tc>
      </w:tr>
      <w:tr>
        <w:tc>
          <w:tcPr>
            <w:tcW w:type="dxa" w:w="1928"/>
          </w:tcPr>
          <w:p>
            <w:pPr>
              <w:spacing w:after="40"/>
            </w:pPr>
            <w:r/>
            <w:r>
              <w:rPr>
                <w:sz w:val="19"/>
              </w:rPr>
              <w:t>Actividad en la flecha (AOA)</w:t>
            </w:r>
          </w:p>
        </w:tc>
        <w:tc>
          <w:tcPr>
            <w:tcW w:type="dxa" w:w="2608"/>
          </w:tcPr>
          <w:p>
            <w:pPr>
              <w:spacing w:after="40"/>
            </w:pPr>
            <w:r/>
            <w:r>
              <w:rPr>
                <w:sz w:val="19"/>
              </w:rPr>
              <w:t>La actividad es una flecha; los nodos son eventos, es decir instantes en el tiempo.</w:t>
            </w:r>
          </w:p>
        </w:tc>
        <w:tc>
          <w:tcPr>
            <w:tcW w:type="dxa" w:w="1928"/>
          </w:tcPr>
          <w:p>
            <w:pPr>
              <w:spacing w:after="40"/>
            </w:pPr>
            <w:r/>
            <w:r>
              <w:rPr>
                <w:sz w:val="19"/>
              </w:rPr>
              <w:t>Solo fin → inicio.</w:t>
            </w:r>
          </w:p>
        </w:tc>
        <w:tc>
          <w:tcPr>
            <w:tcW w:type="dxa" w:w="2608"/>
          </w:tcPr>
          <w:p>
            <w:pPr>
              <w:spacing w:after="40"/>
            </w:pPr>
            <w:r/>
            <w:r>
              <w:rPr>
                <w:sz w:val="19"/>
              </w:rPr>
              <w:t>Requiere actividades ficticias de duración cero para expresar precedencias que no se pueden dibujar de otro modo.</w:t>
            </w:r>
          </w:p>
        </w:tc>
      </w:tr>
      <w:tr>
        <w:tc>
          <w:tcPr>
            <w:tcW w:type="dxa" w:w="1928"/>
          </w:tcPr>
          <w:p>
            <w:pPr>
              <w:spacing w:after="40"/>
            </w:pPr>
            <w:r/>
            <w:r>
              <w:rPr>
                <w:sz w:val="19"/>
              </w:rPr>
              <w:t>Actividad en el nodo (AON o PDM)</w:t>
            </w:r>
          </w:p>
        </w:tc>
        <w:tc>
          <w:tcPr>
            <w:tcW w:type="dxa" w:w="2608"/>
          </w:tcPr>
          <w:p>
            <w:pPr>
              <w:spacing w:after="40"/>
            </w:pPr>
            <w:r/>
            <w:r>
              <w:rPr>
                <w:sz w:val="19"/>
              </w:rPr>
              <w:t>La actividad es un nodo; las flechas expresan únicamente la relación de precedencia.</w:t>
            </w:r>
          </w:p>
        </w:tc>
        <w:tc>
          <w:tcPr>
            <w:tcW w:type="dxa" w:w="1928"/>
          </w:tcPr>
          <w:p>
            <w:pPr>
              <w:spacing w:after="40"/>
            </w:pPr>
            <w:r/>
            <w:r>
              <w:rPr>
                <w:sz w:val="19"/>
              </w:rPr>
              <w:t>Fin → inicio, fin → fin, inicio → inicio e inicio → fin. Esta última no se utiliza en la práctica.</w:t>
            </w:r>
          </w:p>
        </w:tc>
        <w:tc>
          <w:tcPr>
            <w:tcW w:type="dxa" w:w="2608"/>
          </w:tcPr>
          <w:p>
            <w:pPr>
              <w:spacing w:after="40"/>
            </w:pPr>
            <w:r/>
            <w:r>
              <w:rPr>
                <w:sz w:val="19"/>
              </w:rPr>
              <w:t>No requiere actividades ficticias.</w:t>
            </w:r>
          </w:p>
        </w:tc>
      </w:tr>
    </w:tbl>
    <w:p>
      <w:pPr>
        <w:spacing w:after="40"/>
      </w:pPr>
    </w:p>
    <w:p>
      <w:pPr>
        <w:spacing w:after="160"/>
        <w:jc w:val="both"/>
      </w:pPr>
      <w:r>
        <w:rPr>
          <w:b w:val="0"/>
          <w:i w:val="0"/>
        </w:rPr>
        <w:t>Se eligió la diagramación por precedencias por una razón concreta y verificable. El cronograma de este proyecto contiene actividades que arrancan antes de que termine la actividad de la que dependen. El texturizado, por ejemplo, comienza cuando el modelado de la batería lleva una semana de avance: no hace falta que el instrumento esté completo para empezar a texturizar las piezas ya modeladas.</w:t>
      </w:r>
    </w:p>
    <w:p>
      <w:pPr>
        <w:spacing w:after="160"/>
        <w:jc w:val="both"/>
      </w:pPr>
      <w:r>
        <w:rPr>
          <w:b w:val="0"/>
          <w:i w:val="0"/>
        </w:rPr>
        <w:t>En la notación de actividad en la flecha ese traslape no se puede representar, porque solo admite la relación fin → inicio. Al modelar el proyecto en esa notación la red arroja 70 días hábiles, mientras que el cronograma comprometido son 53. La diferencia de 20 días no es un error del cronograma: es una limitación de la notación.</w:t>
      </w:r>
    </w:p>
    <w:p>
      <w:pPr>
        <w:spacing w:after="160"/>
        <w:jc w:val="both"/>
      </w:pPr>
      <w:r>
        <w:rPr>
          <w:b w:val="0"/>
          <w:i w:val="0"/>
        </w:rPr>
        <w:t>La diagramación por precedencias representa esos traslapes de forma directa mediante relaciones inicio → inicio con demora, y produce una red de 50 días hábiles que sí corresponde al cronograma real. Por eso es la notación adecuada para este proyecto.</w:t>
      </w:r>
    </w:p>
    <w:p>
      <w:pPr>
        <w:pStyle w:val="Heading2"/>
      </w:pPr>
      <w:r>
        <w:t>1.2 Los cuatro tipos de dependencia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928"/>
          </w:tcPr>
          <w:p>
            <w:pPr>
              <w:spacing w:after="40"/>
              <w:jc w:val="center"/>
            </w:pPr>
            <w:r/>
            <w:r>
              <w:rPr>
                <w:b/>
                <w:sz w:val="19"/>
              </w:rPr>
              <w:t>Tipo</w:t>
            </w:r>
          </w:p>
        </w:tc>
        <w:tc>
          <w:tcPr>
            <w:tcW w:type="dxa" w:w="3742"/>
          </w:tcPr>
          <w:p>
            <w:pPr>
              <w:spacing w:after="40"/>
              <w:jc w:val="center"/>
            </w:pPr>
            <w:r/>
            <w:r>
              <w:rPr>
                <w:b/>
                <w:sz w:val="19"/>
              </w:rPr>
              <w:t>Significado</w:t>
            </w:r>
          </w:p>
        </w:tc>
        <w:tc>
          <w:tcPr>
            <w:tcW w:type="dxa" w:w="3402"/>
          </w:tcPr>
          <w:p>
            <w:pPr>
              <w:spacing w:after="40"/>
              <w:jc w:val="center"/>
            </w:pPr>
            <w:r/>
            <w:r>
              <w:rPr>
                <w:b/>
                <w:sz w:val="19"/>
              </w:rPr>
              <w:t>Uso en este proyecto</w:t>
            </w:r>
          </w:p>
        </w:tc>
      </w:tr>
      <w:tr>
        <w:tc>
          <w:tcPr>
            <w:tcW w:type="dxa" w:w="1928"/>
          </w:tcPr>
          <w:p>
            <w:pPr>
              <w:spacing w:after="40"/>
            </w:pPr>
            <w:r/>
            <w:r>
              <w:rPr>
                <w:sz w:val="19"/>
              </w:rPr>
              <w:t>Fin → inicio (FS)</w:t>
            </w:r>
          </w:p>
        </w:tc>
        <w:tc>
          <w:tcPr>
            <w:tcW w:type="dxa" w:w="3742"/>
          </w:tcPr>
          <w:p>
            <w:pPr>
              <w:spacing w:after="40"/>
            </w:pPr>
            <w:r/>
            <w:r>
              <w:rPr>
                <w:sz w:val="19"/>
              </w:rPr>
              <w:t>La actividad sucesora no puede iniciar hasta que la predecesora termine.</w:t>
            </w:r>
          </w:p>
        </w:tc>
        <w:tc>
          <w:tcPr>
            <w:tcW w:type="dxa" w:w="3402"/>
          </w:tcPr>
          <w:p>
            <w:pPr>
              <w:spacing w:after="40"/>
            </w:pPr>
            <w:r/>
            <w:r>
              <w:rPr>
                <w:sz w:val="19"/>
              </w:rPr>
              <w:t>Es la relación predominante. Se usa en 24 de las 35 dependencias de la red.</w:t>
            </w:r>
          </w:p>
        </w:tc>
      </w:tr>
      <w:tr>
        <w:tc>
          <w:tcPr>
            <w:tcW w:type="dxa" w:w="1928"/>
          </w:tcPr>
          <w:p>
            <w:pPr>
              <w:spacing w:after="40"/>
            </w:pPr>
            <w:r/>
            <w:r>
              <w:rPr>
                <w:sz w:val="19"/>
              </w:rPr>
              <w:t>Inicio → inicio (SS)</w:t>
            </w:r>
          </w:p>
        </w:tc>
        <w:tc>
          <w:tcPr>
            <w:tcW w:type="dxa" w:w="3742"/>
          </w:tcPr>
          <w:p>
            <w:pPr>
              <w:spacing w:after="40"/>
            </w:pPr>
            <w:r/>
            <w:r>
              <w:rPr>
                <w:sz w:val="19"/>
              </w:rPr>
              <w:t>La sucesora puede iniciar cuando la predecesora lleva cierto avance, expresado como demora en días.</w:t>
            </w:r>
          </w:p>
        </w:tc>
        <w:tc>
          <w:tcPr>
            <w:tcW w:type="dxa" w:w="3402"/>
          </w:tcPr>
          <w:p>
            <w:pPr>
              <w:spacing w:after="40"/>
            </w:pPr>
            <w:r/>
            <w:r>
              <w:rPr>
                <w:sz w:val="19"/>
              </w:rPr>
              <w:t>Se usa en 11 dependencias, siempre entre actividades que comparten responsable o cuyo producto es parcialmente utilizable antes de estar terminado.</w:t>
            </w:r>
          </w:p>
        </w:tc>
      </w:tr>
      <w:tr>
        <w:tc>
          <w:tcPr>
            <w:tcW w:type="dxa" w:w="1928"/>
          </w:tcPr>
          <w:p>
            <w:pPr>
              <w:spacing w:after="40"/>
            </w:pPr>
            <w:r/>
            <w:r>
              <w:rPr>
                <w:sz w:val="19"/>
              </w:rPr>
              <w:t>Fin → fin (FF)</w:t>
            </w:r>
          </w:p>
        </w:tc>
        <w:tc>
          <w:tcPr>
            <w:tcW w:type="dxa" w:w="3742"/>
          </w:tcPr>
          <w:p>
            <w:pPr>
              <w:spacing w:after="40"/>
            </w:pPr>
            <w:r/>
            <w:r>
              <w:rPr>
                <w:sz w:val="19"/>
              </w:rPr>
              <w:t>Las dos actividades deben terminar juntas o con una demora entre sus finales.</w:t>
            </w:r>
          </w:p>
        </w:tc>
        <w:tc>
          <w:tcPr>
            <w:tcW w:type="dxa" w:w="3402"/>
          </w:tcPr>
          <w:p>
            <w:pPr>
              <w:spacing w:after="40"/>
            </w:pPr>
            <w:r/>
            <w:r>
              <w:rPr>
                <w:sz w:val="19"/>
              </w:rPr>
              <w:t>No se utiliza en esta red.</w:t>
            </w:r>
          </w:p>
        </w:tc>
      </w:tr>
      <w:tr>
        <w:tc>
          <w:tcPr>
            <w:tcW w:type="dxa" w:w="1928"/>
          </w:tcPr>
          <w:p>
            <w:pPr>
              <w:spacing w:after="40"/>
            </w:pPr>
            <w:r/>
            <w:r>
              <w:rPr>
                <w:sz w:val="19"/>
              </w:rPr>
              <w:t>Inicio → fin (SF)</w:t>
            </w:r>
          </w:p>
        </w:tc>
        <w:tc>
          <w:tcPr>
            <w:tcW w:type="dxa" w:w="3742"/>
          </w:tcPr>
          <w:p>
            <w:pPr>
              <w:spacing w:after="40"/>
            </w:pPr>
            <w:r/>
            <w:r>
              <w:rPr>
                <w:sz w:val="19"/>
              </w:rPr>
              <w:t>La sucesora no puede terminar hasta que la predecesora inicie.</w:t>
            </w:r>
          </w:p>
        </w:tc>
        <w:tc>
          <w:tcPr>
            <w:tcW w:type="dxa" w:w="3402"/>
          </w:tcPr>
          <w:p>
            <w:pPr>
              <w:spacing w:after="40"/>
            </w:pPr>
            <w:r/>
            <w:r>
              <w:rPr>
                <w:sz w:val="19"/>
              </w:rPr>
              <w:t>No se utiliza. Es una relación que en la práctica profesional se considera fuente de errores.</w:t>
            </w:r>
          </w:p>
        </w:tc>
      </w:tr>
    </w:tbl>
    <w:p>
      <w:pPr>
        <w:spacing w:after="40"/>
      </w:pPr>
    </w:p>
    <w:p>
      <w:pPr>
        <w:pStyle w:val="Heading2"/>
      </w:pPr>
      <w:r>
        <w:t>1.3 Alcance de este documento</w:t>
      </w:r>
    </w:p>
    <w:p>
      <w:pPr>
        <w:spacing w:after="160"/>
        <w:jc w:val="both"/>
      </w:pPr>
      <w:r>
        <w:rPr>
          <w:b w:val="0"/>
          <w:i w:val="0"/>
        </w:rPr>
        <w:t>El desarrollo cubre las etapas de planeación y programación del método: lista de actividades, matriz de secuencias, matriz de tiempos, matriz de información, red de precedencias, cálculo de tiempos próximos y remotos, red medida, matriz de elasticidad y determinación de la ruta crítica. Las etapas de costos y pendientes, compresión por costo y limitaciones de recursos quedan fuera: el presupuesto se administra en el acta constitutiva y el proyecto no tiene margen para adelantar la fecha de terminación pagando más.</w:t>
      </w:r>
    </w:p>
    <w:p>
      <w:r>
        <w:br w:type="page"/>
      </w:r>
    </w:p>
    <w:p>
      <w:pPr>
        <w:pStyle w:val="Heading1"/>
      </w:pPr>
      <w:r>
        <w:t>2. De la estructura de desglose del trabajo a la lista de actividades</w:t>
      </w:r>
    </w:p>
    <w:p>
      <w:pPr>
        <w:spacing w:after="160"/>
        <w:jc w:val="both"/>
      </w:pPr>
      <w:r>
        <w:rPr>
          <w:b w:val="0"/>
          <w:i w:val="0"/>
        </w:rPr>
        <w:t>La estructura de desglose del trabajo del acta constitutiva contiene 42 paquetes de trabajo organizados en siete ramas. La estructura de desglose describe qué se produce, pero no establece secuencia alguna entre sus componentes: esa es precisamente la diferencia entre la estructura de desglose y la red de actividades.</w:t>
      </w:r>
    </w:p>
    <w:p>
      <w:pPr>
        <w:pStyle w:val="Heading2"/>
      </w:pPr>
      <w:r>
        <w:t>2.1 Criterio de consolidación</w:t>
      </w:r>
    </w:p>
    <w:p>
      <w:pPr>
        <w:spacing w:after="160"/>
        <w:jc w:val="both"/>
      </w:pPr>
      <w:r>
        <w:rPr>
          <w:b w:val="0"/>
          <w:i w:val="0"/>
        </w:rPr>
        <w:t>Una red de 42 nodos es ilegible en una hoja y no aporta precisión adicional, porque varios paquetes de una misma rama son estrictamente secuenciales, comparten responsable y no admiten traslape entre sí. Se consolidaron en 27 actividades aplicando dos condiciones que deben cumplirse simultáneamente:</w:t>
      </w:r>
    </w:p>
    <w:p>
      <w:pPr>
        <w:pStyle w:val="ListNumber"/>
        <w:spacing w:after="60"/>
      </w:pPr>
      <w:r>
        <w:t>Los paquetes agrupados tienen el mismo responsable.</w:t>
      </w:r>
    </w:p>
    <w:p>
      <w:pPr>
        <w:pStyle w:val="ListNumber"/>
        <w:spacing w:after="60"/>
      </w:pPr>
      <w:r>
        <w:t>Los paquetes agrupados guardan entre sí una relación fin → inicio obligada, es decir, no pueden traslaparse ni reordenarse.</w:t>
      </w:r>
    </w:p>
    <w:p>
      <w:pPr>
        <w:spacing w:after="160"/>
        <w:jc w:val="both"/>
      </w:pPr>
      <w:r>
        <w:rPr>
          <w:b w:val="0"/>
          <w:i w:val="0"/>
        </w:rPr>
        <w:t>Cuando alguna de las dos condiciones no se cumple, los paquetes se mantienen como actividades separadas. Por eso los paquetes 3.2 y 3.3, que antes se ejecutaban en secuencia, aparecen aquí como las actividades I y J: se reasignaron a responsables distintos y ahora corren en paralelo.</w:t>
      </w:r>
    </w:p>
    <w:p>
      <w:pPr>
        <w:spacing w:after="160"/>
        <w:jc w:val="both"/>
      </w:pPr>
      <w:r>
        <w:rPr>
          <w:b w:val="0"/>
          <w:i w:val="0"/>
        </w:rPr>
        <w:t>Cada actividad conserva la referencia a los paquetes que la componen, de modo que la trazabilidad con la estructura de desglose se mantiene en ambos sentidos.</w:t>
      </w:r>
    </w:p>
    <w:p>
      <w:pPr>
        <w:pStyle w:val="Heading2"/>
      </w:pPr>
      <w:r>
        <w:t>2.2 Tratamiento de los hitos</w:t>
      </w:r>
    </w:p>
    <w:p>
      <w:pPr>
        <w:spacing w:after="160"/>
        <w:jc w:val="both"/>
      </w:pPr>
      <w:r>
        <w:rPr>
          <w:b w:val="0"/>
          <w:i w:val="0"/>
        </w:rPr>
        <w:t>Los seis hitos del acta no son actividades: no consumen tiempo ni recursos. En la diagramación por precedencias no se representan como nodos de la red, sino como puntos de verificación asociados a la terminación de una actividad. Se listan en la sección 12.</w:t>
      </w:r>
    </w:p>
    <w:p>
      <w:pPr>
        <w:pStyle w:val="Heading2"/>
      </w:pPr>
      <w:r>
        <w:t>2.3 Lista de actividades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850"/>
          </w:tcPr>
          <w:p>
            <w:pPr>
              <w:spacing w:after="40"/>
              <w:jc w:val="center"/>
            </w:pPr>
            <w:r/>
            <w:r>
              <w:rPr>
                <w:b/>
                <w:sz w:val="18"/>
              </w:rPr>
              <w:t>Clave</w:t>
            </w:r>
          </w:p>
        </w:tc>
        <w:tc>
          <w:tcPr>
            <w:tcW w:type="dxa" w:w="3742"/>
          </w:tcPr>
          <w:p>
            <w:pPr>
              <w:spacing w:after="40"/>
              <w:jc w:val="center"/>
            </w:pPr>
            <w:r/>
            <w:r>
              <w:rPr>
                <w:b/>
                <w:sz w:val="18"/>
              </w:rPr>
              <w:t>Actividad</w:t>
            </w:r>
          </w:p>
        </w:tc>
        <w:tc>
          <w:tcPr>
            <w:tcW w:type="dxa" w:w="1871"/>
          </w:tcPr>
          <w:p>
            <w:pPr>
              <w:spacing w:after="40"/>
              <w:jc w:val="center"/>
            </w:pPr>
            <w:r/>
            <w:r>
              <w:rPr>
                <w:b/>
                <w:sz w:val="18"/>
              </w:rPr>
              <w:t>Paquetes de la EDT</w:t>
            </w:r>
          </w:p>
        </w:tc>
        <w:tc>
          <w:tcPr>
            <w:tcW w:type="dxa" w:w="2608"/>
          </w:tcPr>
          <w:p>
            <w:pPr>
              <w:spacing w:after="40"/>
              <w:jc w:val="center"/>
            </w:pPr>
            <w:r/>
            <w:r>
              <w:rPr>
                <w:b/>
                <w:sz w:val="18"/>
              </w:rPr>
              <w:t>Responsable</w:t>
            </w:r>
          </w:p>
        </w:tc>
      </w:tr>
      <w:tr>
        <w:tc>
          <w:tcPr>
            <w:tcW w:type="dxa" w:w="850"/>
          </w:tcPr>
          <w:p>
            <w:pPr>
              <w:spacing w:after="40"/>
            </w:pPr>
            <w:r/>
            <w:r>
              <w:rPr>
                <w:sz w:val="18"/>
              </w:rPr>
              <w:t>A</w:t>
            </w:r>
          </w:p>
        </w:tc>
        <w:tc>
          <w:tcPr>
            <w:tcW w:type="dxa" w:w="3742"/>
          </w:tcPr>
          <w:p>
            <w:pPr>
              <w:spacing w:after="40"/>
            </w:pPr>
            <w:r/>
            <w:r>
              <w:rPr>
                <w:sz w:val="18"/>
              </w:rPr>
              <w:t>Gestión inicial del proyecto</w:t>
            </w:r>
          </w:p>
        </w:tc>
        <w:tc>
          <w:tcPr>
            <w:tcW w:type="dxa" w:w="1871"/>
          </w:tcPr>
          <w:p>
            <w:pPr>
              <w:spacing w:after="40"/>
            </w:pPr>
            <w:r/>
            <w:r>
              <w:rPr>
                <w:sz w:val="18"/>
              </w:rPr>
              <w:t>1.1, 1.2, 1.3, 1.4</w:t>
            </w:r>
          </w:p>
        </w:tc>
        <w:tc>
          <w:tcPr>
            <w:tcW w:type="dxa" w:w="2608"/>
          </w:tcPr>
          <w:p>
            <w:pPr>
              <w:spacing w:after="40"/>
            </w:pPr>
            <w:r/>
            <w:r>
              <w:rPr>
                <w:sz w:val="18"/>
              </w:rPr>
              <w:t>Gerente de proyecto</w:t>
            </w:r>
          </w:p>
        </w:tc>
      </w:tr>
      <w:tr>
        <w:tc>
          <w:tcPr>
            <w:tcW w:type="dxa" w:w="850"/>
          </w:tcPr>
          <w:p>
            <w:pPr>
              <w:spacing w:after="40"/>
            </w:pPr>
            <w:r/>
            <w:r>
              <w:rPr>
                <w:sz w:val="18"/>
              </w:rPr>
              <w:t>B</w:t>
            </w:r>
          </w:p>
        </w:tc>
        <w:tc>
          <w:tcPr>
            <w:tcW w:type="dxa" w:w="3742"/>
          </w:tcPr>
          <w:p>
            <w:pPr>
              <w:spacing w:after="40"/>
            </w:pPr>
            <w:r/>
            <w:r>
              <w:rPr>
                <w:sz w:val="18"/>
              </w:rPr>
              <w:t>Investigación de musicoterapia y percusión</w:t>
            </w:r>
          </w:p>
        </w:tc>
        <w:tc>
          <w:tcPr>
            <w:tcW w:type="dxa" w:w="1871"/>
          </w:tcPr>
          <w:p>
            <w:pPr>
              <w:spacing w:after="40"/>
            </w:pPr>
            <w:r/>
            <w:r>
              <w:rPr>
                <w:sz w:val="18"/>
              </w:rPr>
              <w:t>2.1</w:t>
            </w:r>
          </w:p>
        </w:tc>
        <w:tc>
          <w:tcPr>
            <w:tcW w:type="dxa" w:w="2608"/>
          </w:tcPr>
          <w:p>
            <w:pPr>
              <w:spacing w:after="40"/>
            </w:pPr>
            <w:r/>
            <w:r>
              <w:rPr>
                <w:sz w:val="18"/>
              </w:rPr>
              <w:t>Analista de métricas</w:t>
            </w:r>
          </w:p>
        </w:tc>
      </w:tr>
      <w:tr>
        <w:tc>
          <w:tcPr>
            <w:tcW w:type="dxa" w:w="850"/>
          </w:tcPr>
          <w:p>
            <w:pPr>
              <w:spacing w:after="40"/>
            </w:pPr>
            <w:r/>
            <w:r>
              <w:rPr>
                <w:sz w:val="18"/>
              </w:rPr>
              <w:t>C</w:t>
            </w:r>
          </w:p>
        </w:tc>
        <w:tc>
          <w:tcPr>
            <w:tcW w:type="dxa" w:w="3742"/>
          </w:tcPr>
          <w:p>
            <w:pPr>
              <w:spacing w:after="40"/>
            </w:pPr>
            <w:r/>
            <w:r>
              <w:rPr>
                <w:sz w:val="18"/>
              </w:rPr>
              <w:t>Definición de perfil y gestión del asesor</w:t>
            </w:r>
          </w:p>
        </w:tc>
        <w:tc>
          <w:tcPr>
            <w:tcW w:type="dxa" w:w="1871"/>
          </w:tcPr>
          <w:p>
            <w:pPr>
              <w:spacing w:after="40"/>
            </w:pPr>
            <w:r/>
            <w:r>
              <w:rPr>
                <w:sz w:val="18"/>
              </w:rPr>
              <w:t>2.2</w:t>
            </w:r>
          </w:p>
        </w:tc>
        <w:tc>
          <w:tcPr>
            <w:tcW w:type="dxa" w:w="2608"/>
          </w:tcPr>
          <w:p>
            <w:pPr>
              <w:spacing w:after="40"/>
            </w:pPr>
            <w:r/>
            <w:r>
              <w:rPr>
                <w:sz w:val="18"/>
              </w:rPr>
              <w:t>Coordinador</w:t>
            </w:r>
          </w:p>
        </w:tc>
      </w:tr>
      <w:tr>
        <w:tc>
          <w:tcPr>
            <w:tcW w:type="dxa" w:w="850"/>
          </w:tcPr>
          <w:p>
            <w:pPr>
              <w:spacing w:after="40"/>
            </w:pPr>
            <w:r/>
            <w:r>
              <w:rPr>
                <w:sz w:val="18"/>
              </w:rPr>
              <w:t>D</w:t>
            </w:r>
          </w:p>
        </w:tc>
        <w:tc>
          <w:tcPr>
            <w:tcW w:type="dxa" w:w="3742"/>
          </w:tcPr>
          <w:p>
            <w:pPr>
              <w:spacing w:after="40"/>
            </w:pPr>
            <w:r/>
            <w:r>
              <w:rPr>
                <w:sz w:val="18"/>
              </w:rPr>
              <w:t>Confirmación y contratación del asesor</w:t>
            </w:r>
          </w:p>
        </w:tc>
        <w:tc>
          <w:tcPr>
            <w:tcW w:type="dxa" w:w="1871"/>
          </w:tcPr>
          <w:p>
            <w:pPr>
              <w:spacing w:after="40"/>
            </w:pPr>
            <w:r/>
            <w:r>
              <w:rPr>
                <w:sz w:val="18"/>
              </w:rPr>
              <w:t>2.3</w:t>
            </w:r>
          </w:p>
        </w:tc>
        <w:tc>
          <w:tcPr>
            <w:tcW w:type="dxa" w:w="2608"/>
          </w:tcPr>
          <w:p>
            <w:pPr>
              <w:spacing w:after="40"/>
            </w:pPr>
            <w:r/>
            <w:r>
              <w:rPr>
                <w:sz w:val="18"/>
              </w:rPr>
              <w:t>Director de proyecto</w:t>
            </w:r>
          </w:p>
        </w:tc>
      </w:tr>
      <w:tr>
        <w:tc>
          <w:tcPr>
            <w:tcW w:type="dxa" w:w="850"/>
          </w:tcPr>
          <w:p>
            <w:pPr>
              <w:spacing w:after="40"/>
            </w:pPr>
            <w:r/>
            <w:r>
              <w:rPr>
                <w:sz w:val="18"/>
              </w:rPr>
              <w:t>E</w:t>
            </w:r>
          </w:p>
        </w:tc>
        <w:tc>
          <w:tcPr>
            <w:tcW w:type="dxa" w:w="3742"/>
          </w:tcPr>
          <w:p>
            <w:pPr>
              <w:spacing w:after="40"/>
            </w:pPr>
            <w:r/>
            <w:r>
              <w:rPr>
                <w:sz w:val="18"/>
              </w:rPr>
              <w:t>Diseño y validación de rutinas rítmicas</w:t>
            </w:r>
          </w:p>
        </w:tc>
        <w:tc>
          <w:tcPr>
            <w:tcW w:type="dxa" w:w="1871"/>
          </w:tcPr>
          <w:p>
            <w:pPr>
              <w:spacing w:after="40"/>
            </w:pPr>
            <w:r/>
            <w:r>
              <w:rPr>
                <w:sz w:val="18"/>
              </w:rPr>
              <w:t>2.4, 2.5</w:t>
            </w:r>
          </w:p>
        </w:tc>
        <w:tc>
          <w:tcPr>
            <w:tcW w:type="dxa" w:w="2608"/>
          </w:tcPr>
          <w:p>
            <w:pPr>
              <w:spacing w:after="40"/>
            </w:pPr>
            <w:r/>
            <w:r>
              <w:rPr>
                <w:sz w:val="18"/>
              </w:rPr>
              <w:t>Asesor terapéutico</w:t>
            </w:r>
          </w:p>
        </w:tc>
      </w:tr>
      <w:tr>
        <w:tc>
          <w:tcPr>
            <w:tcW w:type="dxa" w:w="850"/>
          </w:tcPr>
          <w:p>
            <w:pPr>
              <w:spacing w:after="40"/>
            </w:pPr>
            <w:r/>
            <w:r>
              <w:rPr>
                <w:sz w:val="18"/>
              </w:rPr>
              <w:t>F</w:t>
            </w:r>
          </w:p>
        </w:tc>
        <w:tc>
          <w:tcPr>
            <w:tcW w:type="dxa" w:w="3742"/>
          </w:tcPr>
          <w:p>
            <w:pPr>
              <w:spacing w:after="40"/>
            </w:pPr>
            <w:r/>
            <w:r>
              <w:rPr>
                <w:sz w:val="18"/>
              </w:rPr>
              <w:t>Definición y validación de métricas motrices</w:t>
            </w:r>
          </w:p>
        </w:tc>
        <w:tc>
          <w:tcPr>
            <w:tcW w:type="dxa" w:w="1871"/>
          </w:tcPr>
          <w:p>
            <w:pPr>
              <w:spacing w:after="40"/>
            </w:pPr>
            <w:r/>
            <w:r>
              <w:rPr>
                <w:sz w:val="18"/>
              </w:rPr>
              <w:t>2.6, 2.7</w:t>
            </w:r>
          </w:p>
        </w:tc>
        <w:tc>
          <w:tcPr>
            <w:tcW w:type="dxa" w:w="2608"/>
          </w:tcPr>
          <w:p>
            <w:pPr>
              <w:spacing w:after="40"/>
            </w:pPr>
            <w:r/>
            <w:r>
              <w:rPr>
                <w:sz w:val="18"/>
              </w:rPr>
              <w:t>Analista de métricas</w:t>
            </w:r>
          </w:p>
        </w:tc>
      </w:tr>
      <w:tr>
        <w:tc>
          <w:tcPr>
            <w:tcW w:type="dxa" w:w="850"/>
          </w:tcPr>
          <w:p>
            <w:pPr>
              <w:spacing w:after="40"/>
            </w:pPr>
            <w:r/>
            <w:r>
              <w:rPr>
                <w:sz w:val="18"/>
              </w:rPr>
              <w:t>G</w:t>
            </w:r>
          </w:p>
        </w:tc>
        <w:tc>
          <w:tcPr>
            <w:tcW w:type="dxa" w:w="3742"/>
          </w:tcPr>
          <w:p>
            <w:pPr>
              <w:spacing w:after="40"/>
            </w:pPr>
            <w:r/>
            <w:r>
              <w:rPr>
                <w:sz w:val="18"/>
              </w:rPr>
              <w:t>Protocolo de sesión y validación final</w:t>
            </w:r>
          </w:p>
        </w:tc>
        <w:tc>
          <w:tcPr>
            <w:tcW w:type="dxa" w:w="1871"/>
          </w:tcPr>
          <w:p>
            <w:pPr>
              <w:spacing w:after="40"/>
            </w:pPr>
            <w:r/>
            <w:r>
              <w:rPr>
                <w:sz w:val="18"/>
              </w:rPr>
              <w:t>2.8, 2.9</w:t>
            </w:r>
          </w:p>
        </w:tc>
        <w:tc>
          <w:tcPr>
            <w:tcW w:type="dxa" w:w="2608"/>
          </w:tcPr>
          <w:p>
            <w:pPr>
              <w:spacing w:after="40"/>
            </w:pPr>
            <w:r/>
            <w:r>
              <w:rPr>
                <w:sz w:val="18"/>
              </w:rPr>
              <w:t>Analista de métricas</w:t>
            </w:r>
          </w:p>
        </w:tc>
      </w:tr>
      <w:tr>
        <w:tc>
          <w:tcPr>
            <w:tcW w:type="dxa" w:w="850"/>
          </w:tcPr>
          <w:p>
            <w:pPr>
              <w:spacing w:after="40"/>
            </w:pPr>
            <w:r/>
            <w:r>
              <w:rPr>
                <w:sz w:val="18"/>
              </w:rPr>
              <w:t>H</w:t>
            </w:r>
          </w:p>
        </w:tc>
        <w:tc>
          <w:tcPr>
            <w:tcW w:type="dxa" w:w="3742"/>
          </w:tcPr>
          <w:p>
            <w:pPr>
              <w:spacing w:after="40"/>
            </w:pPr>
            <w:r/>
            <w:r>
              <w:rPr>
                <w:sz w:val="18"/>
              </w:rPr>
              <w:t>Diseño conceptual y referencias visuales</w:t>
            </w:r>
          </w:p>
        </w:tc>
        <w:tc>
          <w:tcPr>
            <w:tcW w:type="dxa" w:w="1871"/>
          </w:tcPr>
          <w:p>
            <w:pPr>
              <w:spacing w:after="40"/>
            </w:pPr>
            <w:r/>
            <w:r>
              <w:rPr>
                <w:sz w:val="18"/>
              </w:rPr>
              <w:t>3.1</w:t>
            </w:r>
          </w:p>
        </w:tc>
        <w:tc>
          <w:tcPr>
            <w:tcW w:type="dxa" w:w="2608"/>
          </w:tcPr>
          <w:p>
            <w:pPr>
              <w:spacing w:after="40"/>
            </w:pPr>
            <w:r/>
            <w:r>
              <w:rPr>
                <w:sz w:val="18"/>
              </w:rPr>
              <w:t>Artista 3D / UX-XR</w:t>
            </w:r>
          </w:p>
        </w:tc>
      </w:tr>
      <w:tr>
        <w:tc>
          <w:tcPr>
            <w:tcW w:type="dxa" w:w="850"/>
          </w:tcPr>
          <w:p>
            <w:pPr>
              <w:spacing w:after="40"/>
            </w:pPr>
            <w:r/>
            <w:r>
              <w:rPr>
                <w:sz w:val="18"/>
              </w:rPr>
              <w:t>I</w:t>
            </w:r>
          </w:p>
        </w:tc>
        <w:tc>
          <w:tcPr>
            <w:tcW w:type="dxa" w:w="3742"/>
          </w:tcPr>
          <w:p>
            <w:pPr>
              <w:spacing w:after="40"/>
            </w:pPr>
            <w:r/>
            <w:r>
              <w:rPr>
                <w:sz w:val="18"/>
              </w:rPr>
              <w:t>Modelado de la batería</w:t>
            </w:r>
          </w:p>
        </w:tc>
        <w:tc>
          <w:tcPr>
            <w:tcW w:type="dxa" w:w="1871"/>
          </w:tcPr>
          <w:p>
            <w:pPr>
              <w:spacing w:after="40"/>
            </w:pPr>
            <w:r/>
            <w:r>
              <w:rPr>
                <w:sz w:val="18"/>
              </w:rPr>
              <w:t>3.2</w:t>
            </w:r>
          </w:p>
        </w:tc>
        <w:tc>
          <w:tcPr>
            <w:tcW w:type="dxa" w:w="2608"/>
          </w:tcPr>
          <w:p>
            <w:pPr>
              <w:spacing w:after="40"/>
            </w:pPr>
            <w:r/>
            <w:r>
              <w:rPr>
                <w:sz w:val="18"/>
              </w:rPr>
              <w:t>Artista 3D</w:t>
            </w:r>
          </w:p>
        </w:tc>
      </w:tr>
      <w:tr>
        <w:tc>
          <w:tcPr>
            <w:tcW w:type="dxa" w:w="850"/>
          </w:tcPr>
          <w:p>
            <w:pPr>
              <w:spacing w:after="40"/>
            </w:pPr>
            <w:r/>
            <w:r>
              <w:rPr>
                <w:sz w:val="18"/>
              </w:rPr>
              <w:t>J</w:t>
            </w:r>
          </w:p>
        </w:tc>
        <w:tc>
          <w:tcPr>
            <w:tcW w:type="dxa" w:w="3742"/>
          </w:tcPr>
          <w:p>
            <w:pPr>
              <w:spacing w:after="40"/>
            </w:pPr>
            <w:r/>
            <w:r>
              <w:rPr>
                <w:sz w:val="18"/>
              </w:rPr>
              <w:t>Modelado de baquetas y entorno</w:t>
            </w:r>
          </w:p>
        </w:tc>
        <w:tc>
          <w:tcPr>
            <w:tcW w:type="dxa" w:w="1871"/>
          </w:tcPr>
          <w:p>
            <w:pPr>
              <w:spacing w:after="40"/>
            </w:pPr>
            <w:r/>
            <w:r>
              <w:rPr>
                <w:sz w:val="18"/>
              </w:rPr>
              <w:t>3.3</w:t>
            </w:r>
          </w:p>
        </w:tc>
        <w:tc>
          <w:tcPr>
            <w:tcW w:type="dxa" w:w="2608"/>
          </w:tcPr>
          <w:p>
            <w:pPr>
              <w:spacing w:after="40"/>
            </w:pPr>
            <w:r/>
            <w:r>
              <w:rPr>
                <w:sz w:val="18"/>
              </w:rPr>
              <w:t>Diseñador UX-XR</w:t>
            </w:r>
          </w:p>
        </w:tc>
      </w:tr>
      <w:tr>
        <w:tc>
          <w:tcPr>
            <w:tcW w:type="dxa" w:w="850"/>
          </w:tcPr>
          <w:p>
            <w:pPr>
              <w:spacing w:after="40"/>
            </w:pPr>
            <w:r/>
            <w:r>
              <w:rPr>
                <w:sz w:val="18"/>
              </w:rPr>
              <w:t>K</w:t>
            </w:r>
          </w:p>
        </w:tc>
        <w:tc>
          <w:tcPr>
            <w:tcW w:type="dxa" w:w="3742"/>
          </w:tcPr>
          <w:p>
            <w:pPr>
              <w:spacing w:after="40"/>
            </w:pPr>
            <w:r/>
            <w:r>
              <w:rPr>
                <w:sz w:val="18"/>
              </w:rPr>
              <w:t>Texturizado y materiales</w:t>
            </w:r>
          </w:p>
        </w:tc>
        <w:tc>
          <w:tcPr>
            <w:tcW w:type="dxa" w:w="1871"/>
          </w:tcPr>
          <w:p>
            <w:pPr>
              <w:spacing w:after="40"/>
            </w:pPr>
            <w:r/>
            <w:r>
              <w:rPr>
                <w:sz w:val="18"/>
              </w:rPr>
              <w:t>3.4</w:t>
            </w:r>
          </w:p>
        </w:tc>
        <w:tc>
          <w:tcPr>
            <w:tcW w:type="dxa" w:w="2608"/>
          </w:tcPr>
          <w:p>
            <w:pPr>
              <w:spacing w:after="40"/>
            </w:pPr>
            <w:r/>
            <w:r>
              <w:rPr>
                <w:sz w:val="18"/>
              </w:rPr>
              <w:t>Artista 3D</w:t>
            </w:r>
          </w:p>
        </w:tc>
      </w:tr>
      <w:tr>
        <w:tc>
          <w:tcPr>
            <w:tcW w:type="dxa" w:w="850"/>
          </w:tcPr>
          <w:p>
            <w:pPr>
              <w:spacing w:after="40"/>
            </w:pPr>
            <w:r/>
            <w:r>
              <w:rPr>
                <w:sz w:val="18"/>
              </w:rPr>
              <w:t>L</w:t>
            </w:r>
          </w:p>
        </w:tc>
        <w:tc>
          <w:tcPr>
            <w:tcW w:type="dxa" w:w="3742"/>
          </w:tcPr>
          <w:p>
            <w:pPr>
              <w:spacing w:after="40"/>
            </w:pPr>
            <w:r/>
            <w:r>
              <w:rPr>
                <w:sz w:val="18"/>
              </w:rPr>
              <w:t>Optimización de geometría para VR</w:t>
            </w:r>
          </w:p>
        </w:tc>
        <w:tc>
          <w:tcPr>
            <w:tcW w:type="dxa" w:w="1871"/>
          </w:tcPr>
          <w:p>
            <w:pPr>
              <w:spacing w:after="40"/>
            </w:pPr>
            <w:r/>
            <w:r>
              <w:rPr>
                <w:sz w:val="18"/>
              </w:rPr>
              <w:t>3.5</w:t>
            </w:r>
          </w:p>
        </w:tc>
        <w:tc>
          <w:tcPr>
            <w:tcW w:type="dxa" w:w="2608"/>
          </w:tcPr>
          <w:p>
            <w:pPr>
              <w:spacing w:after="40"/>
            </w:pPr>
            <w:r/>
            <w:r>
              <w:rPr>
                <w:sz w:val="18"/>
              </w:rPr>
              <w:t>Artista 3D / Dev RV</w:t>
            </w:r>
          </w:p>
        </w:tc>
      </w:tr>
      <w:tr>
        <w:tc>
          <w:tcPr>
            <w:tcW w:type="dxa" w:w="850"/>
          </w:tcPr>
          <w:p>
            <w:pPr>
              <w:spacing w:after="40"/>
            </w:pPr>
            <w:r/>
            <w:r>
              <w:rPr>
                <w:sz w:val="18"/>
              </w:rPr>
              <w:t>M</w:t>
            </w:r>
          </w:p>
        </w:tc>
        <w:tc>
          <w:tcPr>
            <w:tcW w:type="dxa" w:w="3742"/>
          </w:tcPr>
          <w:p>
            <w:pPr>
              <w:spacing w:after="40"/>
            </w:pPr>
            <w:r/>
            <w:r>
              <w:rPr>
                <w:sz w:val="18"/>
              </w:rPr>
              <w:t>Configuración de Unity y SDK de Meta</w:t>
            </w:r>
          </w:p>
        </w:tc>
        <w:tc>
          <w:tcPr>
            <w:tcW w:type="dxa" w:w="1871"/>
          </w:tcPr>
          <w:p>
            <w:pPr>
              <w:spacing w:after="40"/>
            </w:pPr>
            <w:r/>
            <w:r>
              <w:rPr>
                <w:sz w:val="18"/>
              </w:rPr>
              <w:t>4.1</w:t>
            </w:r>
          </w:p>
        </w:tc>
        <w:tc>
          <w:tcPr>
            <w:tcW w:type="dxa" w:w="2608"/>
          </w:tcPr>
          <w:p>
            <w:pPr>
              <w:spacing w:after="40"/>
            </w:pPr>
            <w:r/>
            <w:r>
              <w:rPr>
                <w:sz w:val="18"/>
              </w:rPr>
              <w:t>Desarrollador VR</w:t>
            </w:r>
          </w:p>
        </w:tc>
      </w:tr>
      <w:tr>
        <w:tc>
          <w:tcPr>
            <w:tcW w:type="dxa" w:w="850"/>
          </w:tcPr>
          <w:p>
            <w:pPr>
              <w:spacing w:after="40"/>
            </w:pPr>
            <w:r/>
            <w:r>
              <w:rPr>
                <w:sz w:val="18"/>
              </w:rPr>
              <w:t>N</w:t>
            </w:r>
          </w:p>
        </w:tc>
        <w:tc>
          <w:tcPr>
            <w:tcW w:type="dxa" w:w="3742"/>
          </w:tcPr>
          <w:p>
            <w:pPr>
              <w:spacing w:after="40"/>
            </w:pPr>
            <w:r/>
            <w:r>
              <w:rPr>
                <w:sz w:val="18"/>
              </w:rPr>
              <w:t>Spike de latencia (Go / No-Go)</w:t>
            </w:r>
          </w:p>
        </w:tc>
        <w:tc>
          <w:tcPr>
            <w:tcW w:type="dxa" w:w="1871"/>
          </w:tcPr>
          <w:p>
            <w:pPr>
              <w:spacing w:after="40"/>
            </w:pPr>
            <w:r/>
            <w:r>
              <w:rPr>
                <w:sz w:val="18"/>
              </w:rPr>
              <w:t>4.2</w:t>
            </w:r>
          </w:p>
        </w:tc>
        <w:tc>
          <w:tcPr>
            <w:tcW w:type="dxa" w:w="2608"/>
          </w:tcPr>
          <w:p>
            <w:pPr>
              <w:spacing w:after="40"/>
            </w:pPr>
            <w:r/>
            <w:r>
              <w:rPr>
                <w:sz w:val="18"/>
              </w:rPr>
              <w:t>Dev RV / Audio</w:t>
            </w:r>
          </w:p>
        </w:tc>
      </w:tr>
      <w:tr>
        <w:tc>
          <w:tcPr>
            <w:tcW w:type="dxa" w:w="850"/>
          </w:tcPr>
          <w:p>
            <w:pPr>
              <w:spacing w:after="40"/>
            </w:pPr>
            <w:r/>
            <w:r>
              <w:rPr>
                <w:sz w:val="18"/>
              </w:rPr>
              <w:t>O</w:t>
            </w:r>
          </w:p>
        </w:tc>
        <w:tc>
          <w:tcPr>
            <w:tcW w:type="dxa" w:w="3742"/>
          </w:tcPr>
          <w:p>
            <w:pPr>
              <w:spacing w:after="40"/>
            </w:pPr>
            <w:r/>
            <w:r>
              <w:rPr>
                <w:sz w:val="18"/>
              </w:rPr>
              <w:t>Mapeo de controles VR</w:t>
            </w:r>
          </w:p>
        </w:tc>
        <w:tc>
          <w:tcPr>
            <w:tcW w:type="dxa" w:w="1871"/>
          </w:tcPr>
          <w:p>
            <w:pPr>
              <w:spacing w:after="40"/>
            </w:pPr>
            <w:r/>
            <w:r>
              <w:rPr>
                <w:sz w:val="18"/>
              </w:rPr>
              <w:t>4.3</w:t>
            </w:r>
          </w:p>
        </w:tc>
        <w:tc>
          <w:tcPr>
            <w:tcW w:type="dxa" w:w="2608"/>
          </w:tcPr>
          <w:p>
            <w:pPr>
              <w:spacing w:after="40"/>
            </w:pPr>
            <w:r/>
            <w:r>
              <w:rPr>
                <w:sz w:val="18"/>
              </w:rPr>
              <w:t>Dev RV / UX</w:t>
            </w:r>
          </w:p>
        </w:tc>
      </w:tr>
      <w:tr>
        <w:tc>
          <w:tcPr>
            <w:tcW w:type="dxa" w:w="850"/>
          </w:tcPr>
          <w:p>
            <w:pPr>
              <w:spacing w:after="40"/>
            </w:pPr>
            <w:r/>
            <w:r>
              <w:rPr>
                <w:sz w:val="18"/>
              </w:rPr>
              <w:t>P</w:t>
            </w:r>
          </w:p>
        </w:tc>
        <w:tc>
          <w:tcPr>
            <w:tcW w:type="dxa" w:w="3742"/>
          </w:tcPr>
          <w:p>
            <w:pPr>
              <w:spacing w:after="40"/>
            </w:pPr>
            <w:r/>
            <w:r>
              <w:rPr>
                <w:sz w:val="18"/>
              </w:rPr>
              <w:t>Detección de colisiones</w:t>
            </w:r>
          </w:p>
        </w:tc>
        <w:tc>
          <w:tcPr>
            <w:tcW w:type="dxa" w:w="1871"/>
          </w:tcPr>
          <w:p>
            <w:pPr>
              <w:spacing w:after="40"/>
            </w:pPr>
            <w:r/>
            <w:r>
              <w:rPr>
                <w:sz w:val="18"/>
              </w:rPr>
              <w:t>4.4</w:t>
            </w:r>
          </w:p>
        </w:tc>
        <w:tc>
          <w:tcPr>
            <w:tcW w:type="dxa" w:w="2608"/>
          </w:tcPr>
          <w:p>
            <w:pPr>
              <w:spacing w:after="40"/>
            </w:pPr>
            <w:r/>
            <w:r>
              <w:rPr>
                <w:sz w:val="18"/>
              </w:rPr>
              <w:t>Desarrollador VR</w:t>
            </w:r>
          </w:p>
        </w:tc>
      </w:tr>
      <w:tr>
        <w:tc>
          <w:tcPr>
            <w:tcW w:type="dxa" w:w="850"/>
          </w:tcPr>
          <w:p>
            <w:pPr>
              <w:spacing w:after="40"/>
            </w:pPr>
            <w:r/>
            <w:r>
              <w:rPr>
                <w:sz w:val="18"/>
              </w:rPr>
              <w:t>Q</w:t>
            </w:r>
          </w:p>
        </w:tc>
        <w:tc>
          <w:tcPr>
            <w:tcW w:type="dxa" w:w="3742"/>
          </w:tcPr>
          <w:p>
            <w:pPr>
              <w:spacing w:after="40"/>
            </w:pPr>
            <w:r/>
            <w:r>
              <w:rPr>
                <w:sz w:val="18"/>
              </w:rPr>
              <w:t>Medición de velocidad de impacto</w:t>
            </w:r>
          </w:p>
        </w:tc>
        <w:tc>
          <w:tcPr>
            <w:tcW w:type="dxa" w:w="1871"/>
          </w:tcPr>
          <w:p>
            <w:pPr>
              <w:spacing w:after="40"/>
            </w:pPr>
            <w:r/>
            <w:r>
              <w:rPr>
                <w:sz w:val="18"/>
              </w:rPr>
              <w:t>4.5</w:t>
            </w:r>
          </w:p>
        </w:tc>
        <w:tc>
          <w:tcPr>
            <w:tcW w:type="dxa" w:w="2608"/>
          </w:tcPr>
          <w:p>
            <w:pPr>
              <w:spacing w:after="40"/>
            </w:pPr>
            <w:r/>
            <w:r>
              <w:rPr>
                <w:sz w:val="18"/>
              </w:rPr>
              <w:t>Desarrollador VR</w:t>
            </w:r>
          </w:p>
        </w:tc>
      </w:tr>
      <w:tr>
        <w:tc>
          <w:tcPr>
            <w:tcW w:type="dxa" w:w="850"/>
          </w:tcPr>
          <w:p>
            <w:pPr>
              <w:spacing w:after="40"/>
            </w:pPr>
            <w:r/>
            <w:r>
              <w:rPr>
                <w:sz w:val="18"/>
              </w:rPr>
              <w:t>R</w:t>
            </w:r>
          </w:p>
        </w:tc>
        <w:tc>
          <w:tcPr>
            <w:tcW w:type="dxa" w:w="3742"/>
          </w:tcPr>
          <w:p>
            <w:pPr>
              <w:spacing w:after="40"/>
            </w:pPr>
            <w:r/>
            <w:r>
              <w:rPr>
                <w:sz w:val="18"/>
              </w:rPr>
              <w:t>Integración de modelos 3D con físicas</w:t>
            </w:r>
          </w:p>
        </w:tc>
        <w:tc>
          <w:tcPr>
            <w:tcW w:type="dxa" w:w="1871"/>
          </w:tcPr>
          <w:p>
            <w:pPr>
              <w:spacing w:after="40"/>
            </w:pPr>
            <w:r/>
            <w:r>
              <w:rPr>
                <w:sz w:val="18"/>
              </w:rPr>
              <w:t>4.6</w:t>
            </w:r>
          </w:p>
        </w:tc>
        <w:tc>
          <w:tcPr>
            <w:tcW w:type="dxa" w:w="2608"/>
          </w:tcPr>
          <w:p>
            <w:pPr>
              <w:spacing w:after="40"/>
            </w:pPr>
            <w:r/>
            <w:r>
              <w:rPr>
                <w:sz w:val="18"/>
              </w:rPr>
              <w:t>Dev RV / Artista 3D</w:t>
            </w:r>
          </w:p>
        </w:tc>
      </w:tr>
      <w:tr>
        <w:tc>
          <w:tcPr>
            <w:tcW w:type="dxa" w:w="850"/>
          </w:tcPr>
          <w:p>
            <w:pPr>
              <w:spacing w:after="40"/>
            </w:pPr>
            <w:r/>
            <w:r>
              <w:rPr>
                <w:sz w:val="18"/>
              </w:rPr>
              <w:t>S</w:t>
            </w:r>
          </w:p>
        </w:tc>
        <w:tc>
          <w:tcPr>
            <w:tcW w:type="dxa" w:w="3742"/>
          </w:tcPr>
          <w:p>
            <w:pPr>
              <w:spacing w:after="40"/>
            </w:pPr>
            <w:r/>
            <w:r>
              <w:rPr>
                <w:sz w:val="18"/>
              </w:rPr>
              <w:t>Ergonomía y prevención de motion sickness</w:t>
            </w:r>
          </w:p>
        </w:tc>
        <w:tc>
          <w:tcPr>
            <w:tcW w:type="dxa" w:w="1871"/>
          </w:tcPr>
          <w:p>
            <w:pPr>
              <w:spacing w:after="40"/>
            </w:pPr>
            <w:r/>
            <w:r>
              <w:rPr>
                <w:sz w:val="18"/>
              </w:rPr>
              <w:t>4.7</w:t>
            </w:r>
          </w:p>
        </w:tc>
        <w:tc>
          <w:tcPr>
            <w:tcW w:type="dxa" w:w="2608"/>
          </w:tcPr>
          <w:p>
            <w:pPr>
              <w:spacing w:after="40"/>
            </w:pPr>
            <w:r/>
            <w:r>
              <w:rPr>
                <w:sz w:val="18"/>
              </w:rPr>
              <w:t>UX-XR / Dev RV</w:t>
            </w:r>
          </w:p>
        </w:tc>
      </w:tr>
      <w:tr>
        <w:tc>
          <w:tcPr>
            <w:tcW w:type="dxa" w:w="850"/>
          </w:tcPr>
          <w:p>
            <w:pPr>
              <w:spacing w:after="40"/>
            </w:pPr>
            <w:r/>
            <w:r>
              <w:rPr>
                <w:sz w:val="18"/>
              </w:rPr>
              <w:t>T</w:t>
            </w:r>
          </w:p>
        </w:tc>
        <w:tc>
          <w:tcPr>
            <w:tcW w:type="dxa" w:w="3742"/>
          </w:tcPr>
          <w:p>
            <w:pPr>
              <w:spacing w:after="40"/>
            </w:pPr>
            <w:r/>
            <w:r>
              <w:rPr>
                <w:sz w:val="18"/>
              </w:rPr>
              <w:t>Librería de samples, velocity y round-robin</w:t>
            </w:r>
          </w:p>
        </w:tc>
        <w:tc>
          <w:tcPr>
            <w:tcW w:type="dxa" w:w="1871"/>
          </w:tcPr>
          <w:p>
            <w:pPr>
              <w:spacing w:after="40"/>
            </w:pPr>
            <w:r/>
            <w:r>
              <w:rPr>
                <w:sz w:val="18"/>
              </w:rPr>
              <w:t>5.1, 5.2</w:t>
            </w:r>
          </w:p>
        </w:tc>
        <w:tc>
          <w:tcPr>
            <w:tcW w:type="dxa" w:w="2608"/>
          </w:tcPr>
          <w:p>
            <w:pPr>
              <w:spacing w:after="40"/>
            </w:pPr>
            <w:r/>
            <w:r>
              <w:rPr>
                <w:sz w:val="18"/>
              </w:rPr>
              <w:t>Diseñador de audio</w:t>
            </w:r>
          </w:p>
        </w:tc>
      </w:tr>
      <w:tr>
        <w:tc>
          <w:tcPr>
            <w:tcW w:type="dxa" w:w="850"/>
          </w:tcPr>
          <w:p>
            <w:pPr>
              <w:spacing w:after="40"/>
            </w:pPr>
            <w:r/>
            <w:r>
              <w:rPr>
                <w:sz w:val="18"/>
              </w:rPr>
              <w:t>U</w:t>
            </w:r>
          </w:p>
        </w:tc>
        <w:tc>
          <w:tcPr>
            <w:tcW w:type="dxa" w:w="3742"/>
          </w:tcPr>
          <w:p>
            <w:pPr>
              <w:spacing w:after="40"/>
            </w:pPr>
            <w:r/>
            <w:r>
              <w:rPr>
                <w:sz w:val="18"/>
              </w:rPr>
              <w:t>Integración de audio con físicas</w:t>
            </w:r>
          </w:p>
        </w:tc>
        <w:tc>
          <w:tcPr>
            <w:tcW w:type="dxa" w:w="1871"/>
          </w:tcPr>
          <w:p>
            <w:pPr>
              <w:spacing w:after="40"/>
            </w:pPr>
            <w:r/>
            <w:r>
              <w:rPr>
                <w:sz w:val="18"/>
              </w:rPr>
              <w:t>5.3</w:t>
            </w:r>
          </w:p>
        </w:tc>
        <w:tc>
          <w:tcPr>
            <w:tcW w:type="dxa" w:w="2608"/>
          </w:tcPr>
          <w:p>
            <w:pPr>
              <w:spacing w:after="40"/>
            </w:pPr>
            <w:r/>
            <w:r>
              <w:rPr>
                <w:sz w:val="18"/>
              </w:rPr>
              <w:t>Audio / Dev RV</w:t>
            </w:r>
          </w:p>
        </w:tc>
      </w:tr>
      <w:tr>
        <w:tc>
          <w:tcPr>
            <w:tcW w:type="dxa" w:w="850"/>
          </w:tcPr>
          <w:p>
            <w:pPr>
              <w:spacing w:after="40"/>
            </w:pPr>
            <w:r/>
            <w:r>
              <w:rPr>
                <w:sz w:val="18"/>
              </w:rPr>
              <w:t>V</w:t>
            </w:r>
          </w:p>
        </w:tc>
        <w:tc>
          <w:tcPr>
            <w:tcW w:type="dxa" w:w="3742"/>
          </w:tcPr>
          <w:p>
            <w:pPr>
              <w:spacing w:after="40"/>
            </w:pPr>
            <w:r/>
            <w:r>
              <w:rPr>
                <w:sz w:val="18"/>
              </w:rPr>
              <w:t>Rutinas rítmicas y guía visual en el simulador</w:t>
            </w:r>
          </w:p>
        </w:tc>
        <w:tc>
          <w:tcPr>
            <w:tcW w:type="dxa" w:w="1871"/>
          </w:tcPr>
          <w:p>
            <w:pPr>
              <w:spacing w:after="40"/>
            </w:pPr>
            <w:r/>
            <w:r>
              <w:rPr>
                <w:sz w:val="18"/>
              </w:rPr>
              <w:t>5.4, 5.5</w:t>
            </w:r>
          </w:p>
        </w:tc>
        <w:tc>
          <w:tcPr>
            <w:tcW w:type="dxa" w:w="2608"/>
          </w:tcPr>
          <w:p>
            <w:pPr>
              <w:spacing w:after="40"/>
            </w:pPr>
            <w:r/>
            <w:r>
              <w:rPr>
                <w:sz w:val="18"/>
              </w:rPr>
              <w:t>Dev RV / Audio</w:t>
            </w:r>
          </w:p>
        </w:tc>
      </w:tr>
      <w:tr>
        <w:tc>
          <w:tcPr>
            <w:tcW w:type="dxa" w:w="850"/>
          </w:tcPr>
          <w:p>
            <w:pPr>
              <w:spacing w:after="40"/>
            </w:pPr>
            <w:r/>
            <w:r>
              <w:rPr>
                <w:sz w:val="18"/>
              </w:rPr>
              <w:t>W</w:t>
            </w:r>
          </w:p>
        </w:tc>
        <w:tc>
          <w:tcPr>
            <w:tcW w:type="dxa" w:w="3742"/>
          </w:tcPr>
          <w:p>
            <w:pPr>
              <w:spacing w:after="40"/>
            </w:pPr>
            <w:r/>
            <w:r>
              <w:rPr>
                <w:sz w:val="18"/>
              </w:rPr>
              <w:t>Menús, interfaz adaptativa y registro de métricas</w:t>
            </w:r>
          </w:p>
        </w:tc>
        <w:tc>
          <w:tcPr>
            <w:tcW w:type="dxa" w:w="1871"/>
          </w:tcPr>
          <w:p>
            <w:pPr>
              <w:spacing w:after="40"/>
            </w:pPr>
            <w:r/>
            <w:r>
              <w:rPr>
                <w:sz w:val="18"/>
              </w:rPr>
              <w:t>6.1, 6.2, 6.3</w:t>
            </w:r>
          </w:p>
        </w:tc>
        <w:tc>
          <w:tcPr>
            <w:tcW w:type="dxa" w:w="2608"/>
          </w:tcPr>
          <w:p>
            <w:pPr>
              <w:spacing w:after="40"/>
            </w:pPr>
            <w:r/>
            <w:r>
              <w:rPr>
                <w:sz w:val="18"/>
              </w:rPr>
              <w:t>UX-XR / Métricas</w:t>
            </w:r>
          </w:p>
        </w:tc>
      </w:tr>
      <w:tr>
        <w:tc>
          <w:tcPr>
            <w:tcW w:type="dxa" w:w="850"/>
          </w:tcPr>
          <w:p>
            <w:pPr>
              <w:spacing w:after="40"/>
            </w:pPr>
            <w:r/>
            <w:r>
              <w:rPr>
                <w:sz w:val="18"/>
              </w:rPr>
              <w:t>X</w:t>
            </w:r>
          </w:p>
        </w:tc>
        <w:tc>
          <w:tcPr>
            <w:tcW w:type="dxa" w:w="3742"/>
          </w:tcPr>
          <w:p>
            <w:pPr>
              <w:spacing w:after="40"/>
            </w:pPr>
            <w:r/>
            <w:r>
              <w:rPr>
                <w:sz w:val="18"/>
              </w:rPr>
              <w:t>Integración general y build candidata</w:t>
            </w:r>
          </w:p>
        </w:tc>
        <w:tc>
          <w:tcPr>
            <w:tcW w:type="dxa" w:w="1871"/>
          </w:tcPr>
          <w:p>
            <w:pPr>
              <w:spacing w:after="40"/>
            </w:pPr>
            <w:r/>
            <w:r>
              <w:rPr>
                <w:sz w:val="18"/>
              </w:rPr>
              <w:t>6.4</w:t>
            </w:r>
          </w:p>
        </w:tc>
        <w:tc>
          <w:tcPr>
            <w:tcW w:type="dxa" w:w="2608"/>
          </w:tcPr>
          <w:p>
            <w:pPr>
              <w:spacing w:after="40"/>
            </w:pPr>
            <w:r/>
            <w:r>
              <w:rPr>
                <w:sz w:val="18"/>
              </w:rPr>
              <w:t>Dev RV / UX-XR</w:t>
            </w:r>
          </w:p>
        </w:tc>
      </w:tr>
      <w:tr>
        <w:tc>
          <w:tcPr>
            <w:tcW w:type="dxa" w:w="850"/>
          </w:tcPr>
          <w:p>
            <w:pPr>
              <w:spacing w:after="40"/>
            </w:pPr>
            <w:r/>
            <w:r>
              <w:rPr>
                <w:sz w:val="18"/>
              </w:rPr>
              <w:t>Y-1</w:t>
            </w:r>
          </w:p>
        </w:tc>
        <w:tc>
          <w:tcPr>
            <w:tcW w:type="dxa" w:w="3742"/>
          </w:tcPr>
          <w:p>
            <w:pPr>
              <w:spacing w:after="40"/>
            </w:pPr>
            <w:r/>
            <w:r>
              <w:rPr>
                <w:sz w:val="18"/>
              </w:rPr>
              <w:t>Plan de pruebas y casos</w:t>
            </w:r>
          </w:p>
        </w:tc>
        <w:tc>
          <w:tcPr>
            <w:tcW w:type="dxa" w:w="1871"/>
          </w:tcPr>
          <w:p>
            <w:pPr>
              <w:spacing w:after="40"/>
            </w:pPr>
            <w:r/>
            <w:r>
              <w:rPr>
                <w:sz w:val="18"/>
              </w:rPr>
              <w:t>7.1</w:t>
            </w:r>
          </w:p>
        </w:tc>
        <w:tc>
          <w:tcPr>
            <w:tcW w:type="dxa" w:w="2608"/>
          </w:tcPr>
          <w:p>
            <w:pPr>
              <w:spacing w:after="40"/>
            </w:pPr>
            <w:r/>
            <w:r>
              <w:rPr>
                <w:sz w:val="18"/>
              </w:rPr>
              <w:t>QA / Métricas</w:t>
            </w:r>
          </w:p>
        </w:tc>
      </w:tr>
      <w:tr>
        <w:tc>
          <w:tcPr>
            <w:tcW w:type="dxa" w:w="850"/>
          </w:tcPr>
          <w:p>
            <w:pPr>
              <w:spacing w:after="40"/>
            </w:pPr>
            <w:r/>
            <w:r>
              <w:rPr>
                <w:sz w:val="18"/>
              </w:rPr>
              <w:t>Y-2</w:t>
            </w:r>
          </w:p>
        </w:tc>
        <w:tc>
          <w:tcPr>
            <w:tcW w:type="dxa" w:w="3742"/>
          </w:tcPr>
          <w:p>
            <w:pPr>
              <w:spacing w:after="40"/>
            </w:pPr>
            <w:r/>
            <w:r>
              <w:rPr>
                <w:sz w:val="18"/>
              </w:rPr>
              <w:t>Pruebas de rendimiento y latencia</w:t>
            </w:r>
          </w:p>
        </w:tc>
        <w:tc>
          <w:tcPr>
            <w:tcW w:type="dxa" w:w="1871"/>
          </w:tcPr>
          <w:p>
            <w:pPr>
              <w:spacing w:after="40"/>
            </w:pPr>
            <w:r/>
            <w:r>
              <w:rPr>
                <w:sz w:val="18"/>
              </w:rPr>
              <w:t>7.2</w:t>
            </w:r>
          </w:p>
        </w:tc>
        <w:tc>
          <w:tcPr>
            <w:tcW w:type="dxa" w:w="2608"/>
          </w:tcPr>
          <w:p>
            <w:pPr>
              <w:spacing w:after="40"/>
            </w:pPr>
            <w:r/>
            <w:r>
              <w:rPr>
                <w:sz w:val="18"/>
              </w:rPr>
              <w:t>QA / Dev RV</w:t>
            </w:r>
          </w:p>
        </w:tc>
      </w:tr>
      <w:tr>
        <w:tc>
          <w:tcPr>
            <w:tcW w:type="dxa" w:w="850"/>
          </w:tcPr>
          <w:p>
            <w:pPr>
              <w:spacing w:after="40"/>
            </w:pPr>
            <w:r/>
            <w:r>
              <w:rPr>
                <w:sz w:val="18"/>
              </w:rPr>
              <w:t>Z</w:t>
            </w:r>
          </w:p>
        </w:tc>
        <w:tc>
          <w:tcPr>
            <w:tcW w:type="dxa" w:w="3742"/>
          </w:tcPr>
          <w:p>
            <w:pPr>
              <w:spacing w:after="40"/>
            </w:pPr>
            <w:r/>
            <w:r>
              <w:rPr>
                <w:sz w:val="18"/>
              </w:rPr>
              <w:t>Pruebas con usuarios, corrección, documentación y cierre</w:t>
            </w:r>
          </w:p>
        </w:tc>
        <w:tc>
          <w:tcPr>
            <w:tcW w:type="dxa" w:w="1871"/>
          </w:tcPr>
          <w:p>
            <w:pPr>
              <w:spacing w:after="40"/>
            </w:pPr>
            <w:r/>
            <w:r>
              <w:rPr>
                <w:sz w:val="18"/>
              </w:rPr>
              <w:t>7.3, 7.4, 7.5, 7.6, 1.6</w:t>
            </w:r>
          </w:p>
        </w:tc>
        <w:tc>
          <w:tcPr>
            <w:tcW w:type="dxa" w:w="2608"/>
          </w:tcPr>
          <w:p>
            <w:pPr>
              <w:spacing w:after="40"/>
            </w:pPr>
            <w:r/>
            <w:r>
              <w:rPr>
                <w:sz w:val="18"/>
              </w:rPr>
              <w:t>Equipo completo</w:t>
            </w:r>
          </w:p>
        </w:tc>
      </w:tr>
    </w:tbl>
    <w:p>
      <w:pPr>
        <w:spacing w:after="40"/>
      </w:pPr>
    </w:p>
    <w:p>
      <w:pPr>
        <w:spacing w:after="160"/>
        <w:jc w:val="both"/>
      </w:pPr>
      <w:r>
        <w:rPr>
          <w:b w:val="0"/>
          <w:i w:val="0"/>
        </w:rPr>
        <w:t>Las claves Y-1 y Y-2 corresponden a la rama de pruebas. Se mantienen separadas porque el plan de pruebas se redacta antes de que exista la versión a probar, mientras que la ejecución de las pruebas requiere esa versión: agruparlas ocultaría un traslape real de cinco días.</w:t>
      </w:r>
    </w:p>
    <w:p>
      <w:r>
        <w:br w:type="page"/>
      </w:r>
    </w:p>
    <w:p>
      <w:pPr>
        <w:pStyle w:val="Heading1"/>
      </w:pPr>
      <w:r>
        <w:t>3. Matriz de secuencias</w:t>
      </w:r>
    </w:p>
    <w:p>
      <w:pPr>
        <w:spacing w:after="160"/>
        <w:jc w:val="both"/>
      </w:pPr>
      <w:r>
        <w:rPr>
          <w:b w:val="0"/>
          <w:i w:val="0"/>
        </w:rPr>
        <w:t>La matriz de secuencias establece, para cada actividad, de cuáles depende, con qué tipo de dependencia y con qué demora. Es el insumo del que se deriva toda la red. Cada renglón incluye la razón por la que la dependencia existe, porque una dependencia sin justificación no es verificable y suele esconder una restricción de recursos disfrazada de restricción lógica.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37"/>
          </w:tcPr>
          <w:p>
            <w:pPr>
              <w:spacing w:after="40"/>
              <w:jc w:val="center"/>
            </w:pPr>
            <w:r/>
            <w:r>
              <w:rPr>
                <w:b/>
                <w:sz w:val="17"/>
              </w:rPr>
              <w:t>Clave</w:t>
            </w:r>
          </w:p>
        </w:tc>
        <w:tc>
          <w:tcPr>
            <w:tcW w:type="dxa" w:w="964"/>
          </w:tcPr>
          <w:p>
            <w:pPr>
              <w:spacing w:after="40"/>
              <w:jc w:val="center"/>
            </w:pPr>
            <w:r/>
            <w:r>
              <w:rPr>
                <w:b/>
                <w:sz w:val="17"/>
              </w:rPr>
              <w:t>Predecesora</w:t>
            </w:r>
          </w:p>
        </w:tc>
        <w:tc>
          <w:tcPr>
            <w:tcW w:type="dxa" w:w="1304"/>
          </w:tcPr>
          <w:p>
            <w:pPr>
              <w:spacing w:after="40"/>
              <w:jc w:val="center"/>
            </w:pPr>
            <w:r/>
            <w:r>
              <w:rPr>
                <w:b/>
                <w:sz w:val="17"/>
              </w:rPr>
              <w:t>Tipo</w:t>
            </w:r>
          </w:p>
        </w:tc>
        <w:tc>
          <w:tcPr>
            <w:tcW w:type="dxa" w:w="737"/>
          </w:tcPr>
          <w:p>
            <w:pPr>
              <w:spacing w:after="40"/>
              <w:jc w:val="center"/>
            </w:pPr>
            <w:r/>
            <w:r>
              <w:rPr>
                <w:b/>
                <w:sz w:val="17"/>
              </w:rPr>
              <w:t>Demora</w:t>
            </w:r>
          </w:p>
        </w:tc>
        <w:tc>
          <w:tcPr>
            <w:tcW w:type="dxa" w:w="5329"/>
          </w:tcPr>
          <w:p>
            <w:pPr>
              <w:spacing w:after="40"/>
              <w:jc w:val="center"/>
            </w:pPr>
            <w:r/>
            <w:r>
              <w:rPr>
                <w:b/>
                <w:sz w:val="17"/>
              </w:rPr>
              <w:t>Justificación de la dependencia</w:t>
            </w:r>
          </w:p>
        </w:tc>
      </w:tr>
      <w:tr>
        <w:tc>
          <w:tcPr>
            <w:tcW w:type="dxa" w:w="737"/>
          </w:tcPr>
          <w:p>
            <w:pPr>
              <w:spacing w:after="40"/>
            </w:pPr>
            <w:r/>
            <w:r>
              <w:rPr>
                <w:sz w:val="17"/>
              </w:rPr>
              <w:t>A</w:t>
            </w:r>
          </w:p>
        </w:tc>
        <w:tc>
          <w:tcPr>
            <w:tcW w:type="dxa" w:w="964"/>
          </w:tcPr>
          <w:p>
            <w:pPr>
              <w:spacing w:after="40"/>
            </w:pPr>
            <w:r/>
            <w:r>
              <w:rPr>
                <w:sz w:val="17"/>
              </w:rPr>
              <w:t>—</w:t>
            </w:r>
          </w:p>
        </w:tc>
        <w:tc>
          <w:tcPr>
            <w:tcW w:type="dxa" w:w="1304"/>
          </w:tcPr>
          <w:p>
            <w:pPr>
              <w:spacing w:after="40"/>
            </w:pPr>
            <w:r/>
            <w:r>
              <w:rPr>
                <w:sz w:val="17"/>
              </w:rPr>
              <w:t>—</w:t>
            </w:r>
          </w:p>
        </w:tc>
        <w:tc>
          <w:tcPr>
            <w:tcW w:type="dxa" w:w="737"/>
          </w:tcPr>
          <w:p>
            <w:pPr>
              <w:spacing w:after="40"/>
            </w:pPr>
            <w:r/>
            <w:r>
              <w:rPr>
                <w:sz w:val="17"/>
              </w:rPr>
              <w:t>—</w:t>
            </w:r>
          </w:p>
        </w:tc>
        <w:tc>
          <w:tcPr>
            <w:tcW w:type="dxa" w:w="5329"/>
          </w:tcPr>
          <w:p>
            <w:pPr>
              <w:spacing w:after="40"/>
            </w:pPr>
            <w:r/>
            <w:r>
              <w:rPr>
                <w:sz w:val="17"/>
              </w:rPr>
              <w:t>Actividad inicial. Puede comenzar el primer día del proyecto.</w:t>
            </w:r>
          </w:p>
        </w:tc>
      </w:tr>
      <w:tr>
        <w:tc>
          <w:tcPr>
            <w:tcW w:type="dxa" w:w="737"/>
          </w:tcPr>
          <w:p>
            <w:pPr>
              <w:spacing w:after="40"/>
            </w:pPr>
            <w:r/>
            <w:r>
              <w:rPr>
                <w:sz w:val="17"/>
              </w:rPr>
              <w:t>B</w:t>
            </w:r>
          </w:p>
        </w:tc>
        <w:tc>
          <w:tcPr>
            <w:tcW w:type="dxa" w:w="964"/>
          </w:tcPr>
          <w:p>
            <w:pPr>
              <w:spacing w:after="40"/>
            </w:pPr>
            <w:r/>
            <w:r>
              <w:rPr>
                <w:sz w:val="17"/>
              </w:rPr>
              <w:t>—</w:t>
            </w:r>
          </w:p>
        </w:tc>
        <w:tc>
          <w:tcPr>
            <w:tcW w:type="dxa" w:w="1304"/>
          </w:tcPr>
          <w:p>
            <w:pPr>
              <w:spacing w:after="40"/>
            </w:pPr>
            <w:r/>
            <w:r>
              <w:rPr>
                <w:sz w:val="17"/>
              </w:rPr>
              <w:t>—</w:t>
            </w:r>
          </w:p>
        </w:tc>
        <w:tc>
          <w:tcPr>
            <w:tcW w:type="dxa" w:w="737"/>
          </w:tcPr>
          <w:p>
            <w:pPr>
              <w:spacing w:after="40"/>
            </w:pPr>
            <w:r/>
            <w:r>
              <w:rPr>
                <w:sz w:val="17"/>
              </w:rPr>
              <w:t>—</w:t>
            </w:r>
          </w:p>
        </w:tc>
        <w:tc>
          <w:tcPr>
            <w:tcW w:type="dxa" w:w="5329"/>
          </w:tcPr>
          <w:p>
            <w:pPr>
              <w:spacing w:after="40"/>
            </w:pPr>
            <w:r/>
            <w:r>
              <w:rPr>
                <w:sz w:val="17"/>
              </w:rPr>
              <w:t>Actividad inicial. Puede comenzar el primer día del proyecto.</w:t>
            </w:r>
          </w:p>
        </w:tc>
      </w:tr>
      <w:tr>
        <w:tc>
          <w:tcPr>
            <w:tcW w:type="dxa" w:w="737"/>
          </w:tcPr>
          <w:p>
            <w:pPr>
              <w:spacing w:after="40"/>
            </w:pPr>
            <w:r/>
            <w:r>
              <w:rPr>
                <w:sz w:val="17"/>
              </w:rPr>
              <w:t>C</w:t>
            </w:r>
          </w:p>
        </w:tc>
        <w:tc>
          <w:tcPr>
            <w:tcW w:type="dxa" w:w="964"/>
          </w:tcPr>
          <w:p>
            <w:pPr>
              <w:spacing w:after="40"/>
            </w:pPr>
            <w:r/>
            <w:r>
              <w:rPr>
                <w:sz w:val="17"/>
              </w:rPr>
              <w:t>—</w:t>
            </w:r>
          </w:p>
        </w:tc>
        <w:tc>
          <w:tcPr>
            <w:tcW w:type="dxa" w:w="1304"/>
          </w:tcPr>
          <w:p>
            <w:pPr>
              <w:spacing w:after="40"/>
            </w:pPr>
            <w:r/>
            <w:r>
              <w:rPr>
                <w:sz w:val="17"/>
              </w:rPr>
              <w:t>—</w:t>
            </w:r>
          </w:p>
        </w:tc>
        <w:tc>
          <w:tcPr>
            <w:tcW w:type="dxa" w:w="737"/>
          </w:tcPr>
          <w:p>
            <w:pPr>
              <w:spacing w:after="40"/>
            </w:pPr>
            <w:r/>
            <w:r>
              <w:rPr>
                <w:sz w:val="17"/>
              </w:rPr>
              <w:t>—</w:t>
            </w:r>
          </w:p>
        </w:tc>
        <w:tc>
          <w:tcPr>
            <w:tcW w:type="dxa" w:w="5329"/>
          </w:tcPr>
          <w:p>
            <w:pPr>
              <w:spacing w:after="40"/>
            </w:pPr>
            <w:r/>
            <w:r>
              <w:rPr>
                <w:sz w:val="17"/>
              </w:rPr>
              <w:t>Actividad inicial. Puede comenzar el primer día del proyecto.</w:t>
            </w:r>
          </w:p>
        </w:tc>
      </w:tr>
      <w:tr>
        <w:tc>
          <w:tcPr>
            <w:tcW w:type="dxa" w:w="737"/>
          </w:tcPr>
          <w:p>
            <w:pPr>
              <w:spacing w:after="40"/>
            </w:pPr>
            <w:r/>
            <w:r>
              <w:rPr>
                <w:sz w:val="17"/>
              </w:rPr>
              <w:t>D</w:t>
            </w:r>
          </w:p>
        </w:tc>
        <w:tc>
          <w:tcPr>
            <w:tcW w:type="dxa" w:w="964"/>
          </w:tcPr>
          <w:p>
            <w:pPr>
              <w:spacing w:after="40"/>
            </w:pPr>
            <w:r/>
            <w:r>
              <w:rPr>
                <w:sz w:val="17"/>
              </w:rPr>
              <w:t>C</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El asesor no puede confirmarse antes de haber definido el perfil que se busca.</w:t>
            </w:r>
          </w:p>
        </w:tc>
      </w:tr>
      <w:tr>
        <w:tc>
          <w:tcPr>
            <w:tcW w:type="dxa" w:w="737"/>
          </w:tcPr>
          <w:p>
            <w:pPr>
              <w:spacing w:after="40"/>
            </w:pPr>
            <w:r/>
            <w:r>
              <w:rPr>
                <w:sz w:val="17"/>
              </w:rPr>
              <w:t>E</w:t>
            </w:r>
          </w:p>
        </w:tc>
        <w:tc>
          <w:tcPr>
            <w:tcW w:type="dxa" w:w="964"/>
          </w:tcPr>
          <w:p>
            <w:pPr>
              <w:spacing w:after="40"/>
            </w:pPr>
            <w:r/>
            <w:r>
              <w:rPr>
                <w:sz w:val="17"/>
              </w:rPr>
              <w:t>D</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Las rutinas las diseña el asesor; no existen antes de su incorporación.</w:t>
            </w:r>
          </w:p>
        </w:tc>
      </w:tr>
      <w:tr>
        <w:tc>
          <w:tcPr>
            <w:tcW w:type="dxa" w:w="737"/>
          </w:tcPr>
          <w:p>
            <w:pPr>
              <w:spacing w:after="40"/>
            </w:pPr>
            <w:r/>
            <w:r>
              <w:rPr>
                <w:sz w:val="17"/>
              </w:rPr>
            </w:r>
          </w:p>
        </w:tc>
        <w:tc>
          <w:tcPr>
            <w:tcW w:type="dxa" w:w="964"/>
          </w:tcPr>
          <w:p>
            <w:pPr>
              <w:spacing w:after="40"/>
            </w:pPr>
            <w:r/>
            <w:r>
              <w:rPr>
                <w:sz w:val="17"/>
              </w:rPr>
              <w:t>B</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El diseño de rutinas parte de los protocolos identificados en la investigación de musicoterapia.</w:t>
            </w:r>
          </w:p>
        </w:tc>
      </w:tr>
      <w:tr>
        <w:tc>
          <w:tcPr>
            <w:tcW w:type="dxa" w:w="737"/>
          </w:tcPr>
          <w:p>
            <w:pPr>
              <w:spacing w:after="40"/>
            </w:pPr>
            <w:r/>
            <w:r>
              <w:rPr>
                <w:sz w:val="17"/>
              </w:rPr>
              <w:t>F</w:t>
            </w:r>
          </w:p>
        </w:tc>
        <w:tc>
          <w:tcPr>
            <w:tcW w:type="dxa" w:w="964"/>
          </w:tcPr>
          <w:p>
            <w:pPr>
              <w:spacing w:after="40"/>
            </w:pPr>
            <w:r/>
            <w:r>
              <w:rPr>
                <w:sz w:val="17"/>
              </w:rPr>
              <w:t>E</w:t>
            </w:r>
          </w:p>
        </w:tc>
        <w:tc>
          <w:tcPr>
            <w:tcW w:type="dxa" w:w="1304"/>
          </w:tcPr>
          <w:p>
            <w:pPr>
              <w:spacing w:after="40"/>
            </w:pPr>
            <w:r/>
            <w:r>
              <w:rPr>
                <w:sz w:val="17"/>
              </w:rPr>
              <w:t>Inicio → inicio</w:t>
            </w:r>
          </w:p>
        </w:tc>
        <w:tc>
          <w:tcPr>
            <w:tcW w:type="dxa" w:w="737"/>
          </w:tcPr>
          <w:p>
            <w:pPr>
              <w:spacing w:after="40"/>
            </w:pPr>
            <w:r/>
            <w:r>
              <w:rPr>
                <w:sz w:val="17"/>
              </w:rPr>
              <w:t>5</w:t>
            </w:r>
          </w:p>
        </w:tc>
        <w:tc>
          <w:tcPr>
            <w:tcW w:type="dxa" w:w="5329"/>
          </w:tcPr>
          <w:p>
            <w:pPr>
              <w:spacing w:after="40"/>
            </w:pPr>
            <w:r/>
            <w:r>
              <w:rPr>
                <w:sz w:val="17"/>
              </w:rPr>
              <w:t>Las métricas miden el desempeño en las rutinas. Se pueden definir cuando las primeras rutinas ya están esbozadas, sin esperar a que se validen todas.</w:t>
            </w:r>
          </w:p>
        </w:tc>
      </w:tr>
      <w:tr>
        <w:tc>
          <w:tcPr>
            <w:tcW w:type="dxa" w:w="737"/>
          </w:tcPr>
          <w:p>
            <w:pPr>
              <w:spacing w:after="40"/>
            </w:pPr>
            <w:r/>
            <w:r>
              <w:rPr>
                <w:sz w:val="17"/>
              </w:rPr>
              <w:t>G</w:t>
            </w:r>
          </w:p>
        </w:tc>
        <w:tc>
          <w:tcPr>
            <w:tcW w:type="dxa" w:w="964"/>
          </w:tcPr>
          <w:p>
            <w:pPr>
              <w:spacing w:after="40"/>
            </w:pPr>
            <w:r/>
            <w:r>
              <w:rPr>
                <w:sz w:val="17"/>
              </w:rPr>
              <w:t>F</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El protocolo de sesión indica qué se mide y cómo; requiere las métricas ya definidas.</w:t>
            </w:r>
          </w:p>
        </w:tc>
      </w:tr>
      <w:tr>
        <w:tc>
          <w:tcPr>
            <w:tcW w:type="dxa" w:w="737"/>
          </w:tcPr>
          <w:p>
            <w:pPr>
              <w:spacing w:after="40"/>
            </w:pPr>
            <w:r/>
            <w:r>
              <w:rPr>
                <w:sz w:val="17"/>
              </w:rPr>
              <w:t>H</w:t>
            </w:r>
          </w:p>
        </w:tc>
        <w:tc>
          <w:tcPr>
            <w:tcW w:type="dxa" w:w="964"/>
          </w:tcPr>
          <w:p>
            <w:pPr>
              <w:spacing w:after="40"/>
            </w:pPr>
            <w:r/>
            <w:r>
              <w:rPr>
                <w:sz w:val="17"/>
              </w:rPr>
              <w:t>—</w:t>
            </w:r>
          </w:p>
        </w:tc>
        <w:tc>
          <w:tcPr>
            <w:tcW w:type="dxa" w:w="1304"/>
          </w:tcPr>
          <w:p>
            <w:pPr>
              <w:spacing w:after="40"/>
            </w:pPr>
            <w:r/>
            <w:r>
              <w:rPr>
                <w:sz w:val="17"/>
              </w:rPr>
              <w:t>—</w:t>
            </w:r>
          </w:p>
        </w:tc>
        <w:tc>
          <w:tcPr>
            <w:tcW w:type="dxa" w:w="737"/>
          </w:tcPr>
          <w:p>
            <w:pPr>
              <w:spacing w:after="40"/>
            </w:pPr>
            <w:r/>
            <w:r>
              <w:rPr>
                <w:sz w:val="17"/>
              </w:rPr>
              <w:t>—</w:t>
            </w:r>
          </w:p>
        </w:tc>
        <w:tc>
          <w:tcPr>
            <w:tcW w:type="dxa" w:w="5329"/>
          </w:tcPr>
          <w:p>
            <w:pPr>
              <w:spacing w:after="40"/>
            </w:pPr>
            <w:r/>
            <w:r>
              <w:rPr>
                <w:sz w:val="17"/>
              </w:rPr>
              <w:t>Actividad inicial. Puede comenzar el primer día del proyecto.</w:t>
            </w:r>
          </w:p>
        </w:tc>
      </w:tr>
      <w:tr>
        <w:tc>
          <w:tcPr>
            <w:tcW w:type="dxa" w:w="737"/>
          </w:tcPr>
          <w:p>
            <w:pPr>
              <w:spacing w:after="40"/>
            </w:pPr>
            <w:r/>
            <w:r>
              <w:rPr>
                <w:sz w:val="17"/>
              </w:rPr>
              <w:t>I</w:t>
            </w:r>
          </w:p>
        </w:tc>
        <w:tc>
          <w:tcPr>
            <w:tcW w:type="dxa" w:w="964"/>
          </w:tcPr>
          <w:p>
            <w:pPr>
              <w:spacing w:after="40"/>
            </w:pPr>
            <w:r/>
            <w:r>
              <w:rPr>
                <w:sz w:val="17"/>
              </w:rPr>
              <w:t>H</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No se modela sin referencias visuales aprobadas.</w:t>
            </w:r>
          </w:p>
        </w:tc>
      </w:tr>
      <w:tr>
        <w:tc>
          <w:tcPr>
            <w:tcW w:type="dxa" w:w="737"/>
          </w:tcPr>
          <w:p>
            <w:pPr>
              <w:spacing w:after="40"/>
            </w:pPr>
            <w:r/>
            <w:r>
              <w:rPr>
                <w:sz w:val="17"/>
              </w:rPr>
              <w:t>J</w:t>
            </w:r>
          </w:p>
        </w:tc>
        <w:tc>
          <w:tcPr>
            <w:tcW w:type="dxa" w:w="964"/>
          </w:tcPr>
          <w:p>
            <w:pPr>
              <w:spacing w:after="40"/>
            </w:pPr>
            <w:r/>
            <w:r>
              <w:rPr>
                <w:sz w:val="17"/>
              </w:rPr>
              <w:t>H</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Misma razón. Se ejecuta en paralelo con el modelado de la batería por ser un responsable distinto.</w:t>
            </w:r>
          </w:p>
        </w:tc>
      </w:tr>
      <w:tr>
        <w:tc>
          <w:tcPr>
            <w:tcW w:type="dxa" w:w="737"/>
          </w:tcPr>
          <w:p>
            <w:pPr>
              <w:spacing w:after="40"/>
            </w:pPr>
            <w:r/>
            <w:r>
              <w:rPr>
                <w:sz w:val="17"/>
              </w:rPr>
              <w:t>K</w:t>
            </w:r>
          </w:p>
        </w:tc>
        <w:tc>
          <w:tcPr>
            <w:tcW w:type="dxa" w:w="964"/>
          </w:tcPr>
          <w:p>
            <w:pPr>
              <w:spacing w:after="40"/>
            </w:pPr>
            <w:r/>
            <w:r>
              <w:rPr>
                <w:sz w:val="17"/>
              </w:rPr>
              <w:t>I</w:t>
            </w:r>
          </w:p>
        </w:tc>
        <w:tc>
          <w:tcPr>
            <w:tcW w:type="dxa" w:w="1304"/>
          </w:tcPr>
          <w:p>
            <w:pPr>
              <w:spacing w:after="40"/>
            </w:pPr>
            <w:r/>
            <w:r>
              <w:rPr>
                <w:sz w:val="17"/>
              </w:rPr>
              <w:t>Inicio → inicio</w:t>
            </w:r>
          </w:p>
        </w:tc>
        <w:tc>
          <w:tcPr>
            <w:tcW w:type="dxa" w:w="737"/>
          </w:tcPr>
          <w:p>
            <w:pPr>
              <w:spacing w:after="40"/>
            </w:pPr>
            <w:r/>
            <w:r>
              <w:rPr>
                <w:sz w:val="17"/>
              </w:rPr>
              <w:t>5</w:t>
            </w:r>
          </w:p>
        </w:tc>
        <w:tc>
          <w:tcPr>
            <w:tcW w:type="dxa" w:w="5329"/>
          </w:tcPr>
          <w:p>
            <w:pPr>
              <w:spacing w:after="40"/>
            </w:pPr>
            <w:r/>
            <w:r>
              <w:rPr>
                <w:sz w:val="17"/>
              </w:rPr>
              <w:t>El texturizado puede empezar sobre las piezas ya modeladas, sin esperar a que la batería completa esté terminada.</w:t>
            </w:r>
          </w:p>
        </w:tc>
      </w:tr>
      <w:tr>
        <w:tc>
          <w:tcPr>
            <w:tcW w:type="dxa" w:w="737"/>
          </w:tcPr>
          <w:p>
            <w:pPr>
              <w:spacing w:after="40"/>
            </w:pPr>
            <w:r/>
            <w:r>
              <w:rPr>
                <w:sz w:val="17"/>
              </w:rPr>
            </w:r>
          </w:p>
        </w:tc>
        <w:tc>
          <w:tcPr>
            <w:tcW w:type="dxa" w:w="964"/>
          </w:tcPr>
          <w:p>
            <w:pPr>
              <w:spacing w:after="40"/>
            </w:pPr>
            <w:r/>
            <w:r>
              <w:rPr>
                <w:sz w:val="17"/>
              </w:rPr>
              <w:t>J</w:t>
            </w:r>
          </w:p>
        </w:tc>
        <w:tc>
          <w:tcPr>
            <w:tcW w:type="dxa" w:w="1304"/>
          </w:tcPr>
          <w:p>
            <w:pPr>
              <w:spacing w:after="40"/>
            </w:pPr>
            <w:r/>
            <w:r>
              <w:rPr>
                <w:sz w:val="17"/>
              </w:rPr>
              <w:t>Inicio → inicio</w:t>
            </w:r>
          </w:p>
        </w:tc>
        <w:tc>
          <w:tcPr>
            <w:tcW w:type="dxa" w:w="737"/>
          </w:tcPr>
          <w:p>
            <w:pPr>
              <w:spacing w:after="40"/>
            </w:pPr>
            <w:r/>
            <w:r>
              <w:rPr>
                <w:sz w:val="17"/>
              </w:rPr>
              <w:t>5</w:t>
            </w:r>
          </w:p>
        </w:tc>
        <w:tc>
          <w:tcPr>
            <w:tcW w:type="dxa" w:w="5329"/>
          </w:tcPr>
          <w:p>
            <w:pPr>
              <w:spacing w:after="40"/>
            </w:pPr>
            <w:r/>
            <w:r>
              <w:rPr>
                <w:sz w:val="17"/>
              </w:rPr>
              <w:t>Igual que la anterior, respecto de baquetas y entorno.</w:t>
            </w:r>
          </w:p>
        </w:tc>
      </w:tr>
      <w:tr>
        <w:tc>
          <w:tcPr>
            <w:tcW w:type="dxa" w:w="737"/>
          </w:tcPr>
          <w:p>
            <w:pPr>
              <w:spacing w:after="40"/>
            </w:pPr>
            <w:r/>
            <w:r>
              <w:rPr>
                <w:sz w:val="17"/>
              </w:rPr>
              <w:t>L</w:t>
            </w:r>
          </w:p>
        </w:tc>
        <w:tc>
          <w:tcPr>
            <w:tcW w:type="dxa" w:w="964"/>
          </w:tcPr>
          <w:p>
            <w:pPr>
              <w:spacing w:after="40"/>
            </w:pPr>
            <w:r/>
            <w:r>
              <w:rPr>
                <w:sz w:val="17"/>
              </w:rPr>
              <w:t>K</w:t>
            </w:r>
          </w:p>
        </w:tc>
        <w:tc>
          <w:tcPr>
            <w:tcW w:type="dxa" w:w="1304"/>
          </w:tcPr>
          <w:p>
            <w:pPr>
              <w:spacing w:after="40"/>
            </w:pPr>
            <w:r/>
            <w:r>
              <w:rPr>
                <w:sz w:val="17"/>
              </w:rPr>
              <w:t>Inicio → inicio</w:t>
            </w:r>
          </w:p>
        </w:tc>
        <w:tc>
          <w:tcPr>
            <w:tcW w:type="dxa" w:w="737"/>
          </w:tcPr>
          <w:p>
            <w:pPr>
              <w:spacing w:after="40"/>
            </w:pPr>
            <w:r/>
            <w:r>
              <w:rPr>
                <w:sz w:val="17"/>
              </w:rPr>
              <w:t>5</w:t>
            </w:r>
          </w:p>
        </w:tc>
        <w:tc>
          <w:tcPr>
            <w:tcW w:type="dxa" w:w="5329"/>
          </w:tcPr>
          <w:p>
            <w:pPr>
              <w:spacing w:after="40"/>
            </w:pPr>
            <w:r/>
            <w:r>
              <w:rPr>
                <w:sz w:val="17"/>
              </w:rPr>
              <w:t>La optimización de geometría puede comenzar sobre las piezas ya texturizadas.</w:t>
            </w:r>
          </w:p>
        </w:tc>
      </w:tr>
      <w:tr>
        <w:tc>
          <w:tcPr>
            <w:tcW w:type="dxa" w:w="737"/>
          </w:tcPr>
          <w:p>
            <w:pPr>
              <w:spacing w:after="40"/>
            </w:pPr>
            <w:r/>
            <w:r>
              <w:rPr>
                <w:sz w:val="17"/>
              </w:rPr>
              <w:t>M</w:t>
            </w:r>
          </w:p>
        </w:tc>
        <w:tc>
          <w:tcPr>
            <w:tcW w:type="dxa" w:w="964"/>
          </w:tcPr>
          <w:p>
            <w:pPr>
              <w:spacing w:after="40"/>
            </w:pPr>
            <w:r/>
            <w:r>
              <w:rPr>
                <w:sz w:val="17"/>
              </w:rPr>
              <w:t>—</w:t>
            </w:r>
          </w:p>
        </w:tc>
        <w:tc>
          <w:tcPr>
            <w:tcW w:type="dxa" w:w="1304"/>
          </w:tcPr>
          <w:p>
            <w:pPr>
              <w:spacing w:after="40"/>
            </w:pPr>
            <w:r/>
            <w:r>
              <w:rPr>
                <w:sz w:val="17"/>
              </w:rPr>
              <w:t>—</w:t>
            </w:r>
          </w:p>
        </w:tc>
        <w:tc>
          <w:tcPr>
            <w:tcW w:type="dxa" w:w="737"/>
          </w:tcPr>
          <w:p>
            <w:pPr>
              <w:spacing w:after="40"/>
            </w:pPr>
            <w:r/>
            <w:r>
              <w:rPr>
                <w:sz w:val="17"/>
              </w:rPr>
              <w:t>—</w:t>
            </w:r>
          </w:p>
        </w:tc>
        <w:tc>
          <w:tcPr>
            <w:tcW w:type="dxa" w:w="5329"/>
          </w:tcPr>
          <w:p>
            <w:pPr>
              <w:spacing w:after="40"/>
            </w:pPr>
            <w:r/>
            <w:r>
              <w:rPr>
                <w:sz w:val="17"/>
              </w:rPr>
              <w:t>Actividad inicial. Puede comenzar el primer día del proyecto.</w:t>
            </w:r>
          </w:p>
        </w:tc>
      </w:tr>
      <w:tr>
        <w:tc>
          <w:tcPr>
            <w:tcW w:type="dxa" w:w="737"/>
          </w:tcPr>
          <w:p>
            <w:pPr>
              <w:spacing w:after="40"/>
            </w:pPr>
            <w:r/>
            <w:r>
              <w:rPr>
                <w:sz w:val="17"/>
              </w:rPr>
              <w:t>N</w:t>
            </w:r>
          </w:p>
        </w:tc>
        <w:tc>
          <w:tcPr>
            <w:tcW w:type="dxa" w:w="964"/>
          </w:tcPr>
          <w:p>
            <w:pPr>
              <w:spacing w:after="40"/>
            </w:pPr>
            <w:r/>
            <w:r>
              <w:rPr>
                <w:sz w:val="17"/>
              </w:rPr>
              <w:t>M</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No se puede medir la latencia sin el proyecto y el kit de desarrollo configurados.</w:t>
            </w:r>
          </w:p>
        </w:tc>
      </w:tr>
      <w:tr>
        <w:tc>
          <w:tcPr>
            <w:tcW w:type="dxa" w:w="737"/>
          </w:tcPr>
          <w:p>
            <w:pPr>
              <w:spacing w:after="40"/>
            </w:pPr>
            <w:r/>
            <w:r>
              <w:rPr>
                <w:sz w:val="17"/>
              </w:rPr>
              <w:t>O</w:t>
            </w:r>
          </w:p>
        </w:tc>
        <w:tc>
          <w:tcPr>
            <w:tcW w:type="dxa" w:w="964"/>
          </w:tcPr>
          <w:p>
            <w:pPr>
              <w:spacing w:after="40"/>
            </w:pPr>
            <w:r/>
            <w:r>
              <w:rPr>
                <w:sz w:val="17"/>
              </w:rPr>
              <w:t>N</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Dependencia estricta. El resultado del hito Go / No-Go condiciona todo el desarrollo posterior; no se avanza hasta tenerlo.</w:t>
            </w:r>
          </w:p>
        </w:tc>
      </w:tr>
      <w:tr>
        <w:tc>
          <w:tcPr>
            <w:tcW w:type="dxa" w:w="737"/>
          </w:tcPr>
          <w:p>
            <w:pPr>
              <w:spacing w:after="40"/>
            </w:pPr>
            <w:r/>
            <w:r>
              <w:rPr>
                <w:sz w:val="17"/>
              </w:rPr>
              <w:t>P</w:t>
            </w:r>
          </w:p>
        </w:tc>
        <w:tc>
          <w:tcPr>
            <w:tcW w:type="dxa" w:w="964"/>
          </w:tcPr>
          <w:p>
            <w:pPr>
              <w:spacing w:after="40"/>
            </w:pPr>
            <w:r/>
            <w:r>
              <w:rPr>
                <w:sz w:val="17"/>
              </w:rPr>
              <w:t>O</w:t>
            </w:r>
          </w:p>
        </w:tc>
        <w:tc>
          <w:tcPr>
            <w:tcW w:type="dxa" w:w="1304"/>
          </w:tcPr>
          <w:p>
            <w:pPr>
              <w:spacing w:after="40"/>
            </w:pPr>
            <w:r/>
            <w:r>
              <w:rPr>
                <w:sz w:val="17"/>
              </w:rPr>
              <w:t>Inicio → inicio</w:t>
            </w:r>
          </w:p>
        </w:tc>
        <w:tc>
          <w:tcPr>
            <w:tcW w:type="dxa" w:w="737"/>
          </w:tcPr>
          <w:p>
            <w:pPr>
              <w:spacing w:after="40"/>
            </w:pPr>
            <w:r/>
            <w:r>
              <w:rPr>
                <w:sz w:val="17"/>
              </w:rPr>
              <w:t>5</w:t>
            </w:r>
          </w:p>
        </w:tc>
        <w:tc>
          <w:tcPr>
            <w:tcW w:type="dxa" w:w="5329"/>
          </w:tcPr>
          <w:p>
            <w:pPr>
              <w:spacing w:after="40"/>
            </w:pPr>
            <w:r/>
            <w:r>
              <w:rPr>
                <w:sz w:val="17"/>
              </w:rPr>
              <w:t>La detección de colisiones puede programarse cuando el esquema de control ya está definido, sin esperar al ajuste fino del mapeo.</w:t>
            </w:r>
          </w:p>
        </w:tc>
      </w:tr>
      <w:tr>
        <w:tc>
          <w:tcPr>
            <w:tcW w:type="dxa" w:w="737"/>
          </w:tcPr>
          <w:p>
            <w:pPr>
              <w:spacing w:after="40"/>
            </w:pPr>
            <w:r/>
            <w:r>
              <w:rPr>
                <w:sz w:val="17"/>
              </w:rPr>
              <w:t>Q</w:t>
            </w:r>
          </w:p>
        </w:tc>
        <w:tc>
          <w:tcPr>
            <w:tcW w:type="dxa" w:w="964"/>
          </w:tcPr>
          <w:p>
            <w:pPr>
              <w:spacing w:after="40"/>
            </w:pPr>
            <w:r/>
            <w:r>
              <w:rPr>
                <w:sz w:val="17"/>
              </w:rPr>
              <w:t>P</w:t>
            </w:r>
          </w:p>
        </w:tc>
        <w:tc>
          <w:tcPr>
            <w:tcW w:type="dxa" w:w="1304"/>
          </w:tcPr>
          <w:p>
            <w:pPr>
              <w:spacing w:after="40"/>
            </w:pPr>
            <w:r/>
            <w:r>
              <w:rPr>
                <w:sz w:val="17"/>
              </w:rPr>
              <w:t>Inicio → inicio</w:t>
            </w:r>
          </w:p>
        </w:tc>
        <w:tc>
          <w:tcPr>
            <w:tcW w:type="dxa" w:w="737"/>
          </w:tcPr>
          <w:p>
            <w:pPr>
              <w:spacing w:after="40"/>
            </w:pPr>
            <w:r/>
            <w:r>
              <w:rPr>
                <w:sz w:val="17"/>
              </w:rPr>
              <w:t>5</w:t>
            </w:r>
          </w:p>
        </w:tc>
        <w:tc>
          <w:tcPr>
            <w:tcW w:type="dxa" w:w="5329"/>
          </w:tcPr>
          <w:p>
            <w:pPr>
              <w:spacing w:after="40"/>
            </w:pPr>
            <w:r/>
            <w:r>
              <w:rPr>
                <w:sz w:val="17"/>
              </w:rPr>
              <w:t>La medición de velocidad se apoya en el evento de colisión, que ya existe a la mitad de esa actividad.</w:t>
            </w:r>
          </w:p>
        </w:tc>
      </w:tr>
      <w:tr>
        <w:tc>
          <w:tcPr>
            <w:tcW w:type="dxa" w:w="737"/>
          </w:tcPr>
          <w:p>
            <w:pPr>
              <w:spacing w:after="40"/>
            </w:pPr>
            <w:r/>
            <w:r>
              <w:rPr>
                <w:sz w:val="17"/>
              </w:rPr>
              <w:t>R</w:t>
            </w:r>
          </w:p>
        </w:tc>
        <w:tc>
          <w:tcPr>
            <w:tcW w:type="dxa" w:w="964"/>
          </w:tcPr>
          <w:p>
            <w:pPr>
              <w:spacing w:after="40"/>
            </w:pPr>
            <w:r/>
            <w:r>
              <w:rPr>
                <w:sz w:val="17"/>
              </w:rPr>
              <w:t>Q</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 integración con modelos requiere el sistema de impacto completo.</w:t>
            </w:r>
          </w:p>
        </w:tc>
      </w:tr>
      <w:tr>
        <w:tc>
          <w:tcPr>
            <w:tcW w:type="dxa" w:w="737"/>
          </w:tcPr>
          <w:p>
            <w:pPr>
              <w:spacing w:after="40"/>
            </w:pPr>
            <w:r/>
            <w:r>
              <w:rPr>
                <w:sz w:val="17"/>
              </w:rPr>
            </w:r>
          </w:p>
        </w:tc>
        <w:tc>
          <w:tcPr>
            <w:tcW w:type="dxa" w:w="964"/>
          </w:tcPr>
          <w:p>
            <w:pPr>
              <w:spacing w:after="40"/>
            </w:pPr>
            <w:r/>
            <w:r>
              <w:rPr>
                <w:sz w:val="17"/>
              </w:rPr>
              <w:t>L</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 integración requiere la geometría ya optimizada para el visor.</w:t>
            </w:r>
          </w:p>
        </w:tc>
      </w:tr>
      <w:tr>
        <w:tc>
          <w:tcPr>
            <w:tcW w:type="dxa" w:w="737"/>
          </w:tcPr>
          <w:p>
            <w:pPr>
              <w:spacing w:after="40"/>
            </w:pPr>
            <w:r/>
            <w:r>
              <w:rPr>
                <w:sz w:val="17"/>
              </w:rPr>
              <w:t>S</w:t>
            </w:r>
          </w:p>
        </w:tc>
        <w:tc>
          <w:tcPr>
            <w:tcW w:type="dxa" w:w="964"/>
          </w:tcPr>
          <w:p>
            <w:pPr>
              <w:spacing w:after="40"/>
            </w:pPr>
            <w:r/>
            <w:r>
              <w:rPr>
                <w:sz w:val="17"/>
              </w:rPr>
              <w:t>R</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 ergonomía se evalúa sobre la escena ya integrada.</w:t>
            </w:r>
          </w:p>
        </w:tc>
      </w:tr>
      <w:tr>
        <w:tc>
          <w:tcPr>
            <w:tcW w:type="dxa" w:w="737"/>
          </w:tcPr>
          <w:p>
            <w:pPr>
              <w:spacing w:after="40"/>
            </w:pPr>
            <w:r/>
            <w:r>
              <w:rPr>
                <w:sz w:val="17"/>
              </w:rPr>
              <w:t>T</w:t>
            </w:r>
          </w:p>
        </w:tc>
        <w:tc>
          <w:tcPr>
            <w:tcW w:type="dxa" w:w="964"/>
          </w:tcPr>
          <w:p>
            <w:pPr>
              <w:spacing w:after="40"/>
            </w:pPr>
            <w:r/>
            <w:r>
              <w:rPr>
                <w:sz w:val="17"/>
              </w:rPr>
              <w:t>N</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 librería de muestras se selecciona una vez conocido el presupuesto de latencia disponible.</w:t>
            </w:r>
          </w:p>
        </w:tc>
      </w:tr>
      <w:tr>
        <w:tc>
          <w:tcPr>
            <w:tcW w:type="dxa" w:w="737"/>
          </w:tcPr>
          <w:p>
            <w:pPr>
              <w:spacing w:after="40"/>
            </w:pPr>
            <w:r/>
            <w:r>
              <w:rPr>
                <w:sz w:val="17"/>
              </w:rPr>
              <w:t>U</w:t>
            </w:r>
          </w:p>
        </w:tc>
        <w:tc>
          <w:tcPr>
            <w:tcW w:type="dxa" w:w="964"/>
          </w:tcPr>
          <w:p>
            <w:pPr>
              <w:spacing w:after="40"/>
            </w:pPr>
            <w:r/>
            <w:r>
              <w:rPr>
                <w:sz w:val="17"/>
              </w:rPr>
              <w:t>Q</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El audio se dispara a partir del evento de impacto con su velocidad.</w:t>
            </w:r>
          </w:p>
        </w:tc>
      </w:tr>
      <w:tr>
        <w:tc>
          <w:tcPr>
            <w:tcW w:type="dxa" w:w="737"/>
          </w:tcPr>
          <w:p>
            <w:pPr>
              <w:spacing w:after="40"/>
            </w:pPr>
            <w:r/>
            <w:r>
              <w:rPr>
                <w:sz w:val="17"/>
              </w:rPr>
            </w:r>
          </w:p>
        </w:tc>
        <w:tc>
          <w:tcPr>
            <w:tcW w:type="dxa" w:w="964"/>
          </w:tcPr>
          <w:p>
            <w:pPr>
              <w:spacing w:after="40"/>
            </w:pPr>
            <w:r/>
            <w:r>
              <w:rPr>
                <w:sz w:val="17"/>
              </w:rPr>
              <w:t>T</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 integración requiere la librería de muestras terminada.</w:t>
            </w:r>
          </w:p>
        </w:tc>
      </w:tr>
      <w:tr>
        <w:tc>
          <w:tcPr>
            <w:tcW w:type="dxa" w:w="737"/>
          </w:tcPr>
          <w:p>
            <w:pPr>
              <w:spacing w:after="40"/>
            </w:pPr>
            <w:r/>
            <w:r>
              <w:rPr>
                <w:sz w:val="17"/>
              </w:rPr>
              <w:t>V</w:t>
            </w:r>
          </w:p>
        </w:tc>
        <w:tc>
          <w:tcPr>
            <w:tcW w:type="dxa" w:w="964"/>
          </w:tcPr>
          <w:p>
            <w:pPr>
              <w:spacing w:after="40"/>
            </w:pPr>
            <w:r/>
            <w:r>
              <w:rPr>
                <w:sz w:val="17"/>
              </w:rPr>
              <w:t>U</w:t>
            </w:r>
          </w:p>
        </w:tc>
        <w:tc>
          <w:tcPr>
            <w:tcW w:type="dxa" w:w="1304"/>
          </w:tcPr>
          <w:p>
            <w:pPr>
              <w:spacing w:after="40"/>
            </w:pPr>
            <w:r/>
            <w:r>
              <w:rPr>
                <w:sz w:val="17"/>
              </w:rPr>
              <w:t>Inicio → inicio</w:t>
            </w:r>
          </w:p>
        </w:tc>
        <w:tc>
          <w:tcPr>
            <w:tcW w:type="dxa" w:w="737"/>
          </w:tcPr>
          <w:p>
            <w:pPr>
              <w:spacing w:after="40"/>
            </w:pPr>
            <w:r/>
            <w:r>
              <w:rPr>
                <w:sz w:val="17"/>
              </w:rPr>
              <w:t>5</w:t>
            </w:r>
          </w:p>
        </w:tc>
        <w:tc>
          <w:tcPr>
            <w:tcW w:type="dxa" w:w="5329"/>
          </w:tcPr>
          <w:p>
            <w:pPr>
              <w:spacing w:after="40"/>
            </w:pPr>
            <w:r/>
            <w:r>
              <w:rPr>
                <w:sz w:val="17"/>
              </w:rPr>
              <w:t>Las rutinas se implementan sobre el sistema de audio, que ya responde parcialmente.</w:t>
            </w:r>
          </w:p>
        </w:tc>
      </w:tr>
      <w:tr>
        <w:tc>
          <w:tcPr>
            <w:tcW w:type="dxa" w:w="737"/>
          </w:tcPr>
          <w:p>
            <w:pPr>
              <w:spacing w:after="40"/>
            </w:pPr>
            <w:r/>
            <w:r>
              <w:rPr>
                <w:sz w:val="17"/>
              </w:rPr>
            </w:r>
          </w:p>
        </w:tc>
        <w:tc>
          <w:tcPr>
            <w:tcW w:type="dxa" w:w="964"/>
          </w:tcPr>
          <w:p>
            <w:pPr>
              <w:spacing w:after="40"/>
            </w:pPr>
            <w:r/>
            <w:r>
              <w:rPr>
                <w:sz w:val="17"/>
              </w:rPr>
              <w:t>E</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Las rutinas implementadas son las validadas por el asesor.</w:t>
            </w:r>
          </w:p>
        </w:tc>
      </w:tr>
      <w:tr>
        <w:tc>
          <w:tcPr>
            <w:tcW w:type="dxa" w:w="737"/>
          </w:tcPr>
          <w:p>
            <w:pPr>
              <w:spacing w:after="40"/>
            </w:pPr>
            <w:r/>
            <w:r>
              <w:rPr>
                <w:sz w:val="17"/>
              </w:rPr>
              <w:t>W</w:t>
            </w:r>
          </w:p>
        </w:tc>
        <w:tc>
          <w:tcPr>
            <w:tcW w:type="dxa" w:w="964"/>
          </w:tcPr>
          <w:p>
            <w:pPr>
              <w:spacing w:after="40"/>
            </w:pPr>
            <w:r/>
            <w:r>
              <w:rPr>
                <w:sz w:val="17"/>
              </w:rPr>
              <w:t>R</w:t>
            </w:r>
          </w:p>
        </w:tc>
        <w:tc>
          <w:tcPr>
            <w:tcW w:type="dxa" w:w="1304"/>
          </w:tcPr>
          <w:p>
            <w:pPr>
              <w:spacing w:after="40"/>
            </w:pPr>
            <w:r/>
            <w:r>
              <w:rPr>
                <w:sz w:val="17"/>
              </w:rPr>
              <w:t>Inicio → inicio</w:t>
            </w:r>
          </w:p>
        </w:tc>
        <w:tc>
          <w:tcPr>
            <w:tcW w:type="dxa" w:w="737"/>
          </w:tcPr>
          <w:p>
            <w:pPr>
              <w:spacing w:after="40"/>
            </w:pPr>
            <w:r/>
            <w:r>
              <w:rPr>
                <w:sz w:val="17"/>
              </w:rPr>
              <w:t>5</w:t>
            </w:r>
          </w:p>
        </w:tc>
        <w:tc>
          <w:tcPr>
            <w:tcW w:type="dxa" w:w="5329"/>
          </w:tcPr>
          <w:p>
            <w:pPr>
              <w:spacing w:after="40"/>
            </w:pPr>
            <w:r/>
            <w:r>
              <w:rPr>
                <w:sz w:val="17"/>
              </w:rPr>
              <w:t>La interfaz se construye sobre el esquema de interacción ya integrado.</w:t>
            </w:r>
          </w:p>
        </w:tc>
      </w:tr>
      <w:tr>
        <w:tc>
          <w:tcPr>
            <w:tcW w:type="dxa" w:w="737"/>
          </w:tcPr>
          <w:p>
            <w:pPr>
              <w:spacing w:after="40"/>
            </w:pPr>
            <w:r/>
            <w:r>
              <w:rPr>
                <w:sz w:val="17"/>
              </w:rPr>
            </w:r>
          </w:p>
        </w:tc>
        <w:tc>
          <w:tcPr>
            <w:tcW w:type="dxa" w:w="964"/>
          </w:tcPr>
          <w:p>
            <w:pPr>
              <w:spacing w:after="40"/>
            </w:pPr>
            <w:r/>
            <w:r>
              <w:rPr>
                <w:sz w:val="17"/>
              </w:rPr>
              <w:t>S</w:t>
            </w:r>
          </w:p>
        </w:tc>
        <w:tc>
          <w:tcPr>
            <w:tcW w:type="dxa" w:w="1304"/>
          </w:tcPr>
          <w:p>
            <w:pPr>
              <w:spacing w:after="40"/>
            </w:pPr>
            <w:r/>
            <w:r>
              <w:rPr>
                <w:sz w:val="17"/>
              </w:rPr>
              <w:t>Inicio → inicio</w:t>
            </w:r>
          </w:p>
        </w:tc>
        <w:tc>
          <w:tcPr>
            <w:tcW w:type="dxa" w:w="737"/>
          </w:tcPr>
          <w:p>
            <w:pPr>
              <w:spacing w:after="40"/>
            </w:pPr>
            <w:r/>
            <w:r>
              <w:rPr>
                <w:sz w:val="17"/>
              </w:rPr>
              <w:t>0</w:t>
            </w:r>
          </w:p>
        </w:tc>
        <w:tc>
          <w:tcPr>
            <w:tcW w:type="dxa" w:w="5329"/>
          </w:tcPr>
          <w:p>
            <w:pPr>
              <w:spacing w:after="40"/>
            </w:pPr>
            <w:r/>
            <w:r>
              <w:rPr>
                <w:sz w:val="17"/>
              </w:rPr>
              <w:t>Las decisiones de ergonomía condicionan la colocación de los menús; ambas actividades se trabajan juntas.</w:t>
            </w:r>
          </w:p>
        </w:tc>
      </w:tr>
      <w:tr>
        <w:tc>
          <w:tcPr>
            <w:tcW w:type="dxa" w:w="737"/>
          </w:tcPr>
          <w:p>
            <w:pPr>
              <w:spacing w:after="40"/>
            </w:pPr>
            <w:r/>
            <w:r>
              <w:rPr>
                <w:sz w:val="17"/>
              </w:rPr>
            </w:r>
          </w:p>
        </w:tc>
        <w:tc>
          <w:tcPr>
            <w:tcW w:type="dxa" w:w="964"/>
          </w:tcPr>
          <w:p>
            <w:pPr>
              <w:spacing w:after="40"/>
            </w:pPr>
            <w:r/>
            <w:r>
              <w:rPr>
                <w:sz w:val="17"/>
              </w:rPr>
              <w:t>F</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El módulo de registro implementa exactamente las métricas definidas.</w:t>
            </w:r>
          </w:p>
        </w:tc>
      </w:tr>
      <w:tr>
        <w:tc>
          <w:tcPr>
            <w:tcW w:type="dxa" w:w="737"/>
          </w:tcPr>
          <w:p>
            <w:pPr>
              <w:spacing w:after="40"/>
            </w:pPr>
            <w:r/>
            <w:r>
              <w:rPr>
                <w:sz w:val="17"/>
              </w:rPr>
              <w:t>X</w:t>
            </w:r>
          </w:p>
        </w:tc>
        <w:tc>
          <w:tcPr>
            <w:tcW w:type="dxa" w:w="964"/>
          </w:tcPr>
          <w:p>
            <w:pPr>
              <w:spacing w:after="40"/>
            </w:pPr>
            <w:r/>
            <w:r>
              <w:rPr>
                <w:sz w:val="17"/>
              </w:rPr>
              <w:t>V</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 build integra las rutinas terminadas.</w:t>
            </w:r>
          </w:p>
        </w:tc>
      </w:tr>
      <w:tr>
        <w:tc>
          <w:tcPr>
            <w:tcW w:type="dxa" w:w="737"/>
          </w:tcPr>
          <w:p>
            <w:pPr>
              <w:spacing w:after="40"/>
            </w:pPr>
            <w:r/>
            <w:r>
              <w:rPr>
                <w:sz w:val="17"/>
              </w:rPr>
            </w:r>
          </w:p>
        </w:tc>
        <w:tc>
          <w:tcPr>
            <w:tcW w:type="dxa" w:w="964"/>
          </w:tcPr>
          <w:p>
            <w:pPr>
              <w:spacing w:after="40"/>
            </w:pPr>
            <w:r/>
            <w:r>
              <w:rPr>
                <w:sz w:val="17"/>
              </w:rPr>
              <w:t>W</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 build integra la interfaz terminada.</w:t>
            </w:r>
          </w:p>
        </w:tc>
      </w:tr>
      <w:tr>
        <w:tc>
          <w:tcPr>
            <w:tcW w:type="dxa" w:w="737"/>
          </w:tcPr>
          <w:p>
            <w:pPr>
              <w:spacing w:after="40"/>
            </w:pPr>
            <w:r/>
            <w:r>
              <w:rPr>
                <w:sz w:val="17"/>
              </w:rPr>
            </w:r>
          </w:p>
        </w:tc>
        <w:tc>
          <w:tcPr>
            <w:tcW w:type="dxa" w:w="964"/>
          </w:tcPr>
          <w:p>
            <w:pPr>
              <w:spacing w:after="40"/>
            </w:pPr>
            <w:r/>
            <w:r>
              <w:rPr>
                <w:sz w:val="17"/>
              </w:rPr>
              <w:t>S</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 build incorpora los ajustes de ergonomía.</w:t>
            </w:r>
          </w:p>
        </w:tc>
      </w:tr>
      <w:tr>
        <w:tc>
          <w:tcPr>
            <w:tcW w:type="dxa" w:w="737"/>
          </w:tcPr>
          <w:p>
            <w:pPr>
              <w:spacing w:after="40"/>
            </w:pPr>
            <w:r/>
            <w:r>
              <w:rPr>
                <w:sz w:val="17"/>
              </w:rPr>
              <w:t>Y-1</w:t>
            </w:r>
          </w:p>
        </w:tc>
        <w:tc>
          <w:tcPr>
            <w:tcW w:type="dxa" w:w="964"/>
          </w:tcPr>
          <w:p>
            <w:pPr>
              <w:spacing w:after="40"/>
            </w:pPr>
            <w:r/>
            <w:r>
              <w:rPr>
                <w:sz w:val="17"/>
              </w:rPr>
              <w:t>W</w:t>
            </w:r>
          </w:p>
        </w:tc>
        <w:tc>
          <w:tcPr>
            <w:tcW w:type="dxa" w:w="1304"/>
          </w:tcPr>
          <w:p>
            <w:pPr>
              <w:spacing w:after="40"/>
            </w:pPr>
            <w:r/>
            <w:r>
              <w:rPr>
                <w:sz w:val="17"/>
              </w:rPr>
              <w:t>Inicio → inicio</w:t>
            </w:r>
          </w:p>
        </w:tc>
        <w:tc>
          <w:tcPr>
            <w:tcW w:type="dxa" w:w="737"/>
          </w:tcPr>
          <w:p>
            <w:pPr>
              <w:spacing w:after="40"/>
            </w:pPr>
            <w:r/>
            <w:r>
              <w:rPr>
                <w:sz w:val="17"/>
              </w:rPr>
              <w:t>5</w:t>
            </w:r>
          </w:p>
        </w:tc>
        <w:tc>
          <w:tcPr>
            <w:tcW w:type="dxa" w:w="5329"/>
          </w:tcPr>
          <w:p>
            <w:pPr>
              <w:spacing w:after="40"/>
            </w:pPr>
            <w:r/>
            <w:r>
              <w:rPr>
                <w:sz w:val="17"/>
              </w:rPr>
              <w:t>El plan de pruebas se redacta sobre la interfaz ya definida; no requiere esperar a que esté terminada.</w:t>
            </w:r>
          </w:p>
        </w:tc>
      </w:tr>
      <w:tr>
        <w:tc>
          <w:tcPr>
            <w:tcW w:type="dxa" w:w="737"/>
          </w:tcPr>
          <w:p>
            <w:pPr>
              <w:spacing w:after="40"/>
            </w:pPr>
            <w:r/>
            <w:r>
              <w:rPr>
                <w:sz w:val="17"/>
              </w:rPr>
            </w:r>
          </w:p>
        </w:tc>
        <w:tc>
          <w:tcPr>
            <w:tcW w:type="dxa" w:w="964"/>
          </w:tcPr>
          <w:p>
            <w:pPr>
              <w:spacing w:after="40"/>
            </w:pPr>
            <w:r/>
            <w:r>
              <w:rPr>
                <w:sz w:val="17"/>
              </w:rPr>
              <w:t>F</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Los casos de prueba verifican las métricas definidas.</w:t>
            </w:r>
          </w:p>
        </w:tc>
      </w:tr>
      <w:tr>
        <w:tc>
          <w:tcPr>
            <w:tcW w:type="dxa" w:w="737"/>
          </w:tcPr>
          <w:p>
            <w:pPr>
              <w:spacing w:after="40"/>
            </w:pPr>
            <w:r/>
            <w:r>
              <w:rPr>
                <w:sz w:val="17"/>
              </w:rPr>
              <w:t>Y-2</w:t>
            </w:r>
          </w:p>
        </w:tc>
        <w:tc>
          <w:tcPr>
            <w:tcW w:type="dxa" w:w="964"/>
          </w:tcPr>
          <w:p>
            <w:pPr>
              <w:spacing w:after="40"/>
            </w:pPr>
            <w:r/>
            <w:r>
              <w:rPr>
                <w:sz w:val="17"/>
              </w:rPr>
              <w:t>X</w:t>
            </w:r>
          </w:p>
        </w:tc>
        <w:tc>
          <w:tcPr>
            <w:tcW w:type="dxa" w:w="1304"/>
          </w:tcPr>
          <w:p>
            <w:pPr>
              <w:spacing w:after="40"/>
            </w:pPr>
            <w:r/>
            <w:r>
              <w:rPr>
                <w:sz w:val="17"/>
              </w:rPr>
              <w:t>Inicio → inicio</w:t>
            </w:r>
          </w:p>
        </w:tc>
        <w:tc>
          <w:tcPr>
            <w:tcW w:type="dxa" w:w="737"/>
          </w:tcPr>
          <w:p>
            <w:pPr>
              <w:spacing w:after="40"/>
            </w:pPr>
            <w:r/>
            <w:r>
              <w:rPr>
                <w:sz w:val="17"/>
              </w:rPr>
              <w:t>0</w:t>
            </w:r>
          </w:p>
        </w:tc>
        <w:tc>
          <w:tcPr>
            <w:tcW w:type="dxa" w:w="5329"/>
          </w:tcPr>
          <w:p>
            <w:pPr>
              <w:spacing w:after="40"/>
            </w:pPr>
            <w:r/>
            <w:r>
              <w:rPr>
                <w:sz w:val="17"/>
              </w:rPr>
              <w:t>Las pruebas de rendimiento se ejecutan sobre versiones intermedias durante la integración. La build candidata congela el resultado, no lo condiciona.</w:t>
            </w:r>
          </w:p>
        </w:tc>
      </w:tr>
      <w:tr>
        <w:tc>
          <w:tcPr>
            <w:tcW w:type="dxa" w:w="737"/>
          </w:tcPr>
          <w:p>
            <w:pPr>
              <w:spacing w:after="40"/>
            </w:pPr>
            <w:r/>
            <w:r>
              <w:rPr>
                <w:sz w:val="17"/>
              </w:rPr>
            </w:r>
          </w:p>
        </w:tc>
        <w:tc>
          <w:tcPr>
            <w:tcW w:type="dxa" w:w="964"/>
          </w:tcPr>
          <w:p>
            <w:pPr>
              <w:spacing w:after="40"/>
            </w:pPr>
            <w:r/>
            <w:r>
              <w:rPr>
                <w:sz w:val="17"/>
              </w:rPr>
              <w:t>Y-1</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No se ejecutan pruebas sin casos definidos.</w:t>
            </w:r>
          </w:p>
        </w:tc>
      </w:tr>
      <w:tr>
        <w:tc>
          <w:tcPr>
            <w:tcW w:type="dxa" w:w="737"/>
          </w:tcPr>
          <w:p>
            <w:pPr>
              <w:spacing w:after="40"/>
            </w:pPr>
            <w:r/>
            <w:r>
              <w:rPr>
                <w:sz w:val="17"/>
              </w:rPr>
              <w:t>Z</w:t>
            </w:r>
          </w:p>
        </w:tc>
        <w:tc>
          <w:tcPr>
            <w:tcW w:type="dxa" w:w="964"/>
          </w:tcPr>
          <w:p>
            <w:pPr>
              <w:spacing w:after="40"/>
            </w:pPr>
            <w:r/>
            <w:r>
              <w:rPr>
                <w:sz w:val="17"/>
              </w:rPr>
              <w:t>Y-2</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Las pruebas con usuarios se hacen sobre una versión que ya pasó las pruebas técnicas.</w:t>
            </w:r>
          </w:p>
        </w:tc>
      </w:tr>
      <w:tr>
        <w:tc>
          <w:tcPr>
            <w:tcW w:type="dxa" w:w="737"/>
          </w:tcPr>
          <w:p>
            <w:pPr>
              <w:spacing w:after="40"/>
            </w:pPr>
            <w:r/>
            <w:r>
              <w:rPr>
                <w:sz w:val="17"/>
              </w:rPr>
            </w:r>
          </w:p>
        </w:tc>
        <w:tc>
          <w:tcPr>
            <w:tcW w:type="dxa" w:w="964"/>
          </w:tcPr>
          <w:p>
            <w:pPr>
              <w:spacing w:after="40"/>
            </w:pPr>
            <w:r/>
            <w:r>
              <w:rPr>
                <w:sz w:val="17"/>
              </w:rPr>
              <w:t>G</w:t>
            </w:r>
          </w:p>
        </w:tc>
        <w:tc>
          <w:tcPr>
            <w:tcW w:type="dxa" w:w="1304"/>
          </w:tcPr>
          <w:p>
            <w:pPr>
              <w:spacing w:after="40"/>
            </w:pPr>
            <w:r/>
            <w:r>
              <w:rPr>
                <w:sz w:val="17"/>
              </w:rPr>
              <w:t>Fin → inicio</w:t>
            </w:r>
          </w:p>
        </w:tc>
        <w:tc>
          <w:tcPr>
            <w:tcW w:type="dxa" w:w="737"/>
          </w:tcPr>
          <w:p>
            <w:pPr>
              <w:spacing w:after="40"/>
            </w:pPr>
            <w:r/>
            <w:r>
              <w:rPr>
                <w:sz w:val="17"/>
              </w:rPr>
              <w:t>0</w:t>
            </w:r>
          </w:p>
        </w:tc>
        <w:tc>
          <w:tcPr>
            <w:tcW w:type="dxa" w:w="5329"/>
          </w:tcPr>
          <w:p>
            <w:pPr>
              <w:spacing w:after="40"/>
            </w:pPr>
            <w:r/>
            <w:r>
              <w:rPr>
                <w:sz w:val="17"/>
              </w:rPr>
              <w:t>Las pruebas con usuarios requieren el protocolo y el consentimiento informado aprobados.</w:t>
            </w:r>
          </w:p>
        </w:tc>
      </w:tr>
    </w:tbl>
    <w:p>
      <w:pPr>
        <w:spacing w:after="40"/>
      </w:pPr>
    </w:p>
    <w:p>
      <w:pPr>
        <w:pStyle w:val="Heading2"/>
      </w:pPr>
      <w:r>
        <w:t>3.1 Sobre las demoras</w:t>
      </w:r>
    </w:p>
    <w:p>
      <w:pPr>
        <w:spacing w:after="160"/>
        <w:jc w:val="both"/>
      </w:pPr>
      <w:r>
        <w:rPr>
          <w:b w:val="0"/>
          <w:i w:val="0"/>
        </w:rPr>
        <w:t>Todas las demoras de las relaciones inicio → inicio valen cinco días hábiles, salvo dos que valen cero. El valor de cinco días corresponde a una semana laboral y responde a un criterio uniforme: se considera que una actividad de diez días entrega producto parcialmente utilizable a la mitad de su ejecución. No se emplearon demoras ajustadas actividad por actividad porque no existe base empírica para afinarlas y hacerlo daría una falsa apariencia de precisión.</w:t>
      </w:r>
    </w:p>
    <w:p>
      <w:pPr>
        <w:spacing w:after="160"/>
        <w:jc w:val="both"/>
      </w:pPr>
      <w:r>
        <w:rPr>
          <w:b w:val="0"/>
          <w:i w:val="0"/>
        </w:rPr>
        <w:t>Las dos demoras de valor cero, en las relaciones S → W y X → Y-2, indican actividades que arrancan el mismo día que su predecesora y avanzan en paralelo de principio a fin.</w:t>
      </w:r>
    </w:p>
    <w:p>
      <w:r>
        <w:br w:type="page"/>
      </w:r>
    </w:p>
    <w:p>
      <w:pPr>
        <w:pStyle w:val="Heading1"/>
      </w:pPr>
      <w:r>
        <w:t>4. Matriz de tiempos</w:t>
      </w:r>
    </w:p>
    <w:p>
      <w:pPr>
        <w:spacing w:after="160"/>
        <w:jc w:val="both"/>
      </w:pPr>
      <w:r>
        <w:rPr>
          <w:b w:val="0"/>
          <w:i w:val="0"/>
        </w:rPr>
        <w:t>Las duraciones se expresan en días hábiles, sobre un calendario de lunes a viernes. El 16 de septiembre de 2026 es inhábil y está descontado. No se emplearon las tres estimaciones de la técnica de evaluación y revisión de programas, porque las duraciones provienen del cronograma ya acordado en el acta constitutiva y no de una estimación con incertidumbre: el tratamiento corresponde al método de la ruta crítica, con una estimación única por actividad.</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814"/>
          </w:tcPr>
          <w:p>
            <w:pPr>
              <w:spacing w:after="40"/>
              <w:jc w:val="center"/>
            </w:pPr>
            <w:r/>
            <w:r>
              <w:rPr>
                <w:b/>
                <w:sz w:val="20"/>
              </w:rPr>
              <w:t>Clave</w:t>
            </w:r>
          </w:p>
        </w:tc>
        <w:tc>
          <w:tcPr>
            <w:tcW w:type="dxa" w:w="2381"/>
          </w:tcPr>
          <w:p>
            <w:pPr>
              <w:spacing w:after="40"/>
              <w:jc w:val="center"/>
            </w:pPr>
            <w:r/>
            <w:r>
              <w:rPr>
                <w:b/>
                <w:sz w:val="20"/>
              </w:rPr>
              <w:t>Días hábiles</w:t>
            </w:r>
          </w:p>
        </w:tc>
        <w:tc>
          <w:tcPr>
            <w:tcW w:type="dxa" w:w="1814"/>
          </w:tcPr>
          <w:p>
            <w:pPr>
              <w:spacing w:after="40"/>
              <w:jc w:val="center"/>
            </w:pPr>
            <w:r/>
            <w:r>
              <w:rPr>
                <w:b/>
                <w:sz w:val="20"/>
              </w:rPr>
              <w:t>Clave</w:t>
            </w:r>
          </w:p>
        </w:tc>
        <w:tc>
          <w:tcPr>
            <w:tcW w:type="dxa" w:w="2381"/>
          </w:tcPr>
          <w:p>
            <w:pPr>
              <w:spacing w:after="40"/>
              <w:jc w:val="center"/>
            </w:pPr>
            <w:r/>
            <w:r>
              <w:rPr>
                <w:b/>
                <w:sz w:val="20"/>
              </w:rPr>
              <w:t>Días hábiles</w:t>
            </w:r>
          </w:p>
        </w:tc>
      </w:tr>
      <w:tr>
        <w:tc>
          <w:tcPr>
            <w:tcW w:type="dxa" w:w="1814"/>
          </w:tcPr>
          <w:p>
            <w:pPr>
              <w:spacing w:after="40"/>
            </w:pPr>
            <w:r/>
            <w:r>
              <w:rPr>
                <w:sz w:val="20"/>
              </w:rPr>
              <w:t>A</w:t>
            </w:r>
          </w:p>
        </w:tc>
        <w:tc>
          <w:tcPr>
            <w:tcW w:type="dxa" w:w="2381"/>
          </w:tcPr>
          <w:p>
            <w:pPr>
              <w:spacing w:after="40"/>
            </w:pPr>
            <w:r/>
            <w:r>
              <w:rPr>
                <w:sz w:val="20"/>
              </w:rPr>
              <w:t>9</w:t>
            </w:r>
          </w:p>
        </w:tc>
        <w:tc>
          <w:tcPr>
            <w:tcW w:type="dxa" w:w="1814"/>
          </w:tcPr>
          <w:p>
            <w:pPr>
              <w:spacing w:after="40"/>
            </w:pPr>
            <w:r/>
            <w:r>
              <w:rPr>
                <w:sz w:val="20"/>
              </w:rPr>
              <w:t>O</w:t>
            </w:r>
          </w:p>
        </w:tc>
        <w:tc>
          <w:tcPr>
            <w:tcW w:type="dxa" w:w="2381"/>
          </w:tcPr>
          <w:p>
            <w:pPr>
              <w:spacing w:after="40"/>
            </w:pPr>
            <w:r/>
            <w:r>
              <w:rPr>
                <w:sz w:val="20"/>
              </w:rPr>
              <w:t>10</w:t>
            </w:r>
          </w:p>
        </w:tc>
      </w:tr>
      <w:tr>
        <w:tc>
          <w:tcPr>
            <w:tcW w:type="dxa" w:w="1814"/>
          </w:tcPr>
          <w:p>
            <w:pPr>
              <w:spacing w:after="40"/>
            </w:pPr>
            <w:r/>
            <w:r>
              <w:rPr>
                <w:sz w:val="20"/>
              </w:rPr>
              <w:t>B</w:t>
            </w:r>
          </w:p>
        </w:tc>
        <w:tc>
          <w:tcPr>
            <w:tcW w:type="dxa" w:w="2381"/>
          </w:tcPr>
          <w:p>
            <w:pPr>
              <w:spacing w:after="40"/>
            </w:pPr>
            <w:r/>
            <w:r>
              <w:rPr>
                <w:sz w:val="20"/>
              </w:rPr>
              <w:t>9</w:t>
            </w:r>
          </w:p>
        </w:tc>
        <w:tc>
          <w:tcPr>
            <w:tcW w:type="dxa" w:w="1814"/>
          </w:tcPr>
          <w:p>
            <w:pPr>
              <w:spacing w:after="40"/>
            </w:pPr>
            <w:r/>
            <w:r>
              <w:rPr>
                <w:sz w:val="20"/>
              </w:rPr>
              <w:t>P</w:t>
            </w:r>
          </w:p>
        </w:tc>
        <w:tc>
          <w:tcPr>
            <w:tcW w:type="dxa" w:w="2381"/>
          </w:tcPr>
          <w:p>
            <w:pPr>
              <w:spacing w:after="40"/>
            </w:pPr>
            <w:r/>
            <w:r>
              <w:rPr>
                <w:sz w:val="20"/>
              </w:rPr>
              <w:t>10</w:t>
            </w:r>
          </w:p>
        </w:tc>
      </w:tr>
      <w:tr>
        <w:tc>
          <w:tcPr>
            <w:tcW w:type="dxa" w:w="1814"/>
          </w:tcPr>
          <w:p>
            <w:pPr>
              <w:spacing w:after="40"/>
            </w:pPr>
            <w:r/>
            <w:r>
              <w:rPr>
                <w:sz w:val="20"/>
              </w:rPr>
              <w:t>C</w:t>
            </w:r>
          </w:p>
        </w:tc>
        <w:tc>
          <w:tcPr>
            <w:tcW w:type="dxa" w:w="2381"/>
          </w:tcPr>
          <w:p>
            <w:pPr>
              <w:spacing w:after="40"/>
            </w:pPr>
            <w:r/>
            <w:r>
              <w:rPr>
                <w:sz w:val="20"/>
              </w:rPr>
              <w:t>5</w:t>
            </w:r>
          </w:p>
        </w:tc>
        <w:tc>
          <w:tcPr>
            <w:tcW w:type="dxa" w:w="1814"/>
          </w:tcPr>
          <w:p>
            <w:pPr>
              <w:spacing w:after="40"/>
            </w:pPr>
            <w:r/>
            <w:r>
              <w:rPr>
                <w:sz w:val="20"/>
              </w:rPr>
              <w:t>Q</w:t>
            </w:r>
          </w:p>
        </w:tc>
        <w:tc>
          <w:tcPr>
            <w:tcW w:type="dxa" w:w="2381"/>
          </w:tcPr>
          <w:p>
            <w:pPr>
              <w:spacing w:after="40"/>
            </w:pPr>
            <w:r/>
            <w:r>
              <w:rPr>
                <w:sz w:val="20"/>
              </w:rPr>
              <w:t>5</w:t>
            </w:r>
          </w:p>
        </w:tc>
      </w:tr>
      <w:tr>
        <w:tc>
          <w:tcPr>
            <w:tcW w:type="dxa" w:w="1814"/>
          </w:tcPr>
          <w:p>
            <w:pPr>
              <w:spacing w:after="40"/>
            </w:pPr>
            <w:r/>
            <w:r>
              <w:rPr>
                <w:sz w:val="20"/>
              </w:rPr>
              <w:t>D</w:t>
            </w:r>
          </w:p>
        </w:tc>
        <w:tc>
          <w:tcPr>
            <w:tcW w:type="dxa" w:w="2381"/>
          </w:tcPr>
          <w:p>
            <w:pPr>
              <w:spacing w:after="40"/>
            </w:pPr>
            <w:r/>
            <w:r>
              <w:rPr>
                <w:sz w:val="20"/>
              </w:rPr>
              <w:t>3</w:t>
            </w:r>
          </w:p>
        </w:tc>
        <w:tc>
          <w:tcPr>
            <w:tcW w:type="dxa" w:w="1814"/>
          </w:tcPr>
          <w:p>
            <w:pPr>
              <w:spacing w:after="40"/>
            </w:pPr>
            <w:r/>
            <w:r>
              <w:rPr>
                <w:sz w:val="20"/>
              </w:rPr>
              <w:t>R</w:t>
            </w:r>
          </w:p>
        </w:tc>
        <w:tc>
          <w:tcPr>
            <w:tcW w:type="dxa" w:w="2381"/>
          </w:tcPr>
          <w:p>
            <w:pPr>
              <w:spacing w:after="40"/>
            </w:pPr>
            <w:r/>
            <w:r>
              <w:rPr>
                <w:sz w:val="20"/>
              </w:rPr>
              <w:t>5</w:t>
            </w:r>
          </w:p>
        </w:tc>
      </w:tr>
      <w:tr>
        <w:tc>
          <w:tcPr>
            <w:tcW w:type="dxa" w:w="1814"/>
          </w:tcPr>
          <w:p>
            <w:pPr>
              <w:spacing w:after="40"/>
            </w:pPr>
            <w:r/>
            <w:r>
              <w:rPr>
                <w:sz w:val="20"/>
              </w:rPr>
              <w:t>E</w:t>
            </w:r>
          </w:p>
        </w:tc>
        <w:tc>
          <w:tcPr>
            <w:tcW w:type="dxa" w:w="2381"/>
          </w:tcPr>
          <w:p>
            <w:pPr>
              <w:spacing w:after="40"/>
            </w:pPr>
            <w:r/>
            <w:r>
              <w:rPr>
                <w:sz w:val="20"/>
              </w:rPr>
              <w:t>10</w:t>
            </w:r>
          </w:p>
        </w:tc>
        <w:tc>
          <w:tcPr>
            <w:tcW w:type="dxa" w:w="1814"/>
          </w:tcPr>
          <w:p>
            <w:pPr>
              <w:spacing w:after="40"/>
            </w:pPr>
            <w:r/>
            <w:r>
              <w:rPr>
                <w:sz w:val="20"/>
              </w:rPr>
              <w:t>S</w:t>
            </w:r>
          </w:p>
        </w:tc>
        <w:tc>
          <w:tcPr>
            <w:tcW w:type="dxa" w:w="2381"/>
          </w:tcPr>
          <w:p>
            <w:pPr>
              <w:spacing w:after="40"/>
            </w:pPr>
            <w:r/>
            <w:r>
              <w:rPr>
                <w:sz w:val="20"/>
              </w:rPr>
              <w:t>5</w:t>
            </w:r>
          </w:p>
        </w:tc>
      </w:tr>
      <w:tr>
        <w:tc>
          <w:tcPr>
            <w:tcW w:type="dxa" w:w="1814"/>
          </w:tcPr>
          <w:p>
            <w:pPr>
              <w:spacing w:after="40"/>
            </w:pPr>
            <w:r/>
            <w:r>
              <w:rPr>
                <w:sz w:val="20"/>
              </w:rPr>
              <w:t>F</w:t>
            </w:r>
          </w:p>
        </w:tc>
        <w:tc>
          <w:tcPr>
            <w:tcW w:type="dxa" w:w="2381"/>
          </w:tcPr>
          <w:p>
            <w:pPr>
              <w:spacing w:after="40"/>
            </w:pPr>
            <w:r/>
            <w:r>
              <w:rPr>
                <w:sz w:val="20"/>
              </w:rPr>
              <w:t>10</w:t>
            </w:r>
          </w:p>
        </w:tc>
        <w:tc>
          <w:tcPr>
            <w:tcW w:type="dxa" w:w="1814"/>
          </w:tcPr>
          <w:p>
            <w:pPr>
              <w:spacing w:after="40"/>
            </w:pPr>
            <w:r/>
            <w:r>
              <w:rPr>
                <w:sz w:val="20"/>
              </w:rPr>
              <w:t>T</w:t>
            </w:r>
          </w:p>
        </w:tc>
        <w:tc>
          <w:tcPr>
            <w:tcW w:type="dxa" w:w="2381"/>
          </w:tcPr>
          <w:p>
            <w:pPr>
              <w:spacing w:after="40"/>
            </w:pPr>
            <w:r/>
            <w:r>
              <w:rPr>
                <w:sz w:val="20"/>
              </w:rPr>
              <w:t>15</w:t>
            </w:r>
          </w:p>
        </w:tc>
      </w:tr>
      <w:tr>
        <w:tc>
          <w:tcPr>
            <w:tcW w:type="dxa" w:w="1814"/>
          </w:tcPr>
          <w:p>
            <w:pPr>
              <w:spacing w:after="40"/>
            </w:pPr>
            <w:r/>
            <w:r>
              <w:rPr>
                <w:sz w:val="20"/>
              </w:rPr>
              <w:t>G</w:t>
            </w:r>
          </w:p>
        </w:tc>
        <w:tc>
          <w:tcPr>
            <w:tcW w:type="dxa" w:w="2381"/>
          </w:tcPr>
          <w:p>
            <w:pPr>
              <w:spacing w:after="40"/>
            </w:pPr>
            <w:r/>
            <w:r>
              <w:rPr>
                <w:sz w:val="20"/>
              </w:rPr>
              <w:t>10</w:t>
            </w:r>
          </w:p>
        </w:tc>
        <w:tc>
          <w:tcPr>
            <w:tcW w:type="dxa" w:w="1814"/>
          </w:tcPr>
          <w:p>
            <w:pPr>
              <w:spacing w:after="40"/>
            </w:pPr>
            <w:r/>
            <w:r>
              <w:rPr>
                <w:sz w:val="20"/>
              </w:rPr>
              <w:t>U</w:t>
            </w:r>
          </w:p>
        </w:tc>
        <w:tc>
          <w:tcPr>
            <w:tcW w:type="dxa" w:w="2381"/>
          </w:tcPr>
          <w:p>
            <w:pPr>
              <w:spacing w:after="40"/>
            </w:pPr>
            <w:r/>
            <w:r>
              <w:rPr>
                <w:sz w:val="20"/>
              </w:rPr>
              <w:t>10</w:t>
            </w:r>
          </w:p>
        </w:tc>
      </w:tr>
      <w:tr>
        <w:tc>
          <w:tcPr>
            <w:tcW w:type="dxa" w:w="1814"/>
          </w:tcPr>
          <w:p>
            <w:pPr>
              <w:spacing w:after="40"/>
            </w:pPr>
            <w:r/>
            <w:r>
              <w:rPr>
                <w:sz w:val="20"/>
              </w:rPr>
              <w:t>H</w:t>
            </w:r>
          </w:p>
        </w:tc>
        <w:tc>
          <w:tcPr>
            <w:tcW w:type="dxa" w:w="2381"/>
          </w:tcPr>
          <w:p>
            <w:pPr>
              <w:spacing w:after="40"/>
            </w:pPr>
            <w:r/>
            <w:r>
              <w:rPr>
                <w:sz w:val="20"/>
              </w:rPr>
              <w:t>4</w:t>
            </w:r>
          </w:p>
        </w:tc>
        <w:tc>
          <w:tcPr>
            <w:tcW w:type="dxa" w:w="1814"/>
          </w:tcPr>
          <w:p>
            <w:pPr>
              <w:spacing w:after="40"/>
            </w:pPr>
            <w:r/>
            <w:r>
              <w:rPr>
                <w:sz w:val="20"/>
              </w:rPr>
              <w:t>V</w:t>
            </w:r>
          </w:p>
        </w:tc>
        <w:tc>
          <w:tcPr>
            <w:tcW w:type="dxa" w:w="2381"/>
          </w:tcPr>
          <w:p>
            <w:pPr>
              <w:spacing w:after="40"/>
            </w:pPr>
            <w:r/>
            <w:r>
              <w:rPr>
                <w:sz w:val="20"/>
              </w:rPr>
              <w:t>10</w:t>
            </w:r>
          </w:p>
        </w:tc>
      </w:tr>
      <w:tr>
        <w:tc>
          <w:tcPr>
            <w:tcW w:type="dxa" w:w="1814"/>
          </w:tcPr>
          <w:p>
            <w:pPr>
              <w:spacing w:after="40"/>
            </w:pPr>
            <w:r/>
            <w:r>
              <w:rPr>
                <w:sz w:val="20"/>
              </w:rPr>
              <w:t>I</w:t>
            </w:r>
          </w:p>
        </w:tc>
        <w:tc>
          <w:tcPr>
            <w:tcW w:type="dxa" w:w="2381"/>
          </w:tcPr>
          <w:p>
            <w:pPr>
              <w:spacing w:after="40"/>
            </w:pPr>
            <w:r/>
            <w:r>
              <w:rPr>
                <w:sz w:val="20"/>
              </w:rPr>
              <w:t>10</w:t>
            </w:r>
          </w:p>
        </w:tc>
        <w:tc>
          <w:tcPr>
            <w:tcW w:type="dxa" w:w="1814"/>
          </w:tcPr>
          <w:p>
            <w:pPr>
              <w:spacing w:after="40"/>
            </w:pPr>
            <w:r/>
            <w:r>
              <w:rPr>
                <w:sz w:val="20"/>
              </w:rPr>
              <w:t>W</w:t>
            </w:r>
          </w:p>
        </w:tc>
        <w:tc>
          <w:tcPr>
            <w:tcW w:type="dxa" w:w="2381"/>
          </w:tcPr>
          <w:p>
            <w:pPr>
              <w:spacing w:after="40"/>
            </w:pPr>
            <w:r/>
            <w:r>
              <w:rPr>
                <w:sz w:val="20"/>
              </w:rPr>
              <w:t>10</w:t>
            </w:r>
          </w:p>
        </w:tc>
      </w:tr>
      <w:tr>
        <w:tc>
          <w:tcPr>
            <w:tcW w:type="dxa" w:w="1814"/>
          </w:tcPr>
          <w:p>
            <w:pPr>
              <w:spacing w:after="40"/>
            </w:pPr>
            <w:r/>
            <w:r>
              <w:rPr>
                <w:sz w:val="20"/>
              </w:rPr>
              <w:t>J</w:t>
            </w:r>
          </w:p>
        </w:tc>
        <w:tc>
          <w:tcPr>
            <w:tcW w:type="dxa" w:w="2381"/>
          </w:tcPr>
          <w:p>
            <w:pPr>
              <w:spacing w:after="40"/>
            </w:pPr>
            <w:r/>
            <w:r>
              <w:rPr>
                <w:sz w:val="20"/>
              </w:rPr>
              <w:t>10</w:t>
            </w:r>
          </w:p>
        </w:tc>
        <w:tc>
          <w:tcPr>
            <w:tcW w:type="dxa" w:w="1814"/>
          </w:tcPr>
          <w:p>
            <w:pPr>
              <w:spacing w:after="40"/>
            </w:pPr>
            <w:r/>
            <w:r>
              <w:rPr>
                <w:sz w:val="20"/>
              </w:rPr>
              <w:t>X</w:t>
            </w:r>
          </w:p>
        </w:tc>
        <w:tc>
          <w:tcPr>
            <w:tcW w:type="dxa" w:w="2381"/>
          </w:tcPr>
          <w:p>
            <w:pPr>
              <w:spacing w:after="40"/>
            </w:pPr>
            <w:r/>
            <w:r>
              <w:rPr>
                <w:sz w:val="20"/>
              </w:rPr>
              <w:t>5</w:t>
            </w:r>
          </w:p>
        </w:tc>
      </w:tr>
      <w:tr>
        <w:tc>
          <w:tcPr>
            <w:tcW w:type="dxa" w:w="1814"/>
          </w:tcPr>
          <w:p>
            <w:pPr>
              <w:spacing w:after="40"/>
            </w:pPr>
            <w:r/>
            <w:r>
              <w:rPr>
                <w:sz w:val="20"/>
              </w:rPr>
              <w:t>K</w:t>
            </w:r>
          </w:p>
        </w:tc>
        <w:tc>
          <w:tcPr>
            <w:tcW w:type="dxa" w:w="2381"/>
          </w:tcPr>
          <w:p>
            <w:pPr>
              <w:spacing w:after="40"/>
            </w:pPr>
            <w:r/>
            <w:r>
              <w:rPr>
                <w:sz w:val="20"/>
              </w:rPr>
              <w:t>10</w:t>
            </w:r>
          </w:p>
        </w:tc>
        <w:tc>
          <w:tcPr>
            <w:tcW w:type="dxa" w:w="1814"/>
          </w:tcPr>
          <w:p>
            <w:pPr>
              <w:spacing w:after="40"/>
            </w:pPr>
            <w:r/>
            <w:r>
              <w:rPr>
                <w:sz w:val="20"/>
              </w:rPr>
              <w:t>Y-1</w:t>
            </w:r>
          </w:p>
        </w:tc>
        <w:tc>
          <w:tcPr>
            <w:tcW w:type="dxa" w:w="2381"/>
          </w:tcPr>
          <w:p>
            <w:pPr>
              <w:spacing w:after="40"/>
            </w:pPr>
            <w:r/>
            <w:r>
              <w:rPr>
                <w:sz w:val="20"/>
              </w:rPr>
              <w:t>5</w:t>
            </w:r>
          </w:p>
        </w:tc>
      </w:tr>
      <w:tr>
        <w:tc>
          <w:tcPr>
            <w:tcW w:type="dxa" w:w="1814"/>
          </w:tcPr>
          <w:p>
            <w:pPr>
              <w:spacing w:after="40"/>
            </w:pPr>
            <w:r/>
            <w:r>
              <w:rPr>
                <w:sz w:val="20"/>
              </w:rPr>
              <w:t>L</w:t>
            </w:r>
          </w:p>
        </w:tc>
        <w:tc>
          <w:tcPr>
            <w:tcW w:type="dxa" w:w="2381"/>
          </w:tcPr>
          <w:p>
            <w:pPr>
              <w:spacing w:after="40"/>
            </w:pPr>
            <w:r/>
            <w:r>
              <w:rPr>
                <w:sz w:val="20"/>
              </w:rPr>
              <w:t>10</w:t>
            </w:r>
          </w:p>
        </w:tc>
        <w:tc>
          <w:tcPr>
            <w:tcW w:type="dxa" w:w="1814"/>
          </w:tcPr>
          <w:p>
            <w:pPr>
              <w:spacing w:after="40"/>
            </w:pPr>
            <w:r/>
            <w:r>
              <w:rPr>
                <w:sz w:val="20"/>
              </w:rPr>
              <w:t>Y-2</w:t>
            </w:r>
          </w:p>
        </w:tc>
        <w:tc>
          <w:tcPr>
            <w:tcW w:type="dxa" w:w="2381"/>
          </w:tcPr>
          <w:p>
            <w:pPr>
              <w:spacing w:after="40"/>
            </w:pPr>
            <w:r/>
            <w:r>
              <w:rPr>
                <w:sz w:val="20"/>
              </w:rPr>
              <w:t>5</w:t>
            </w:r>
          </w:p>
        </w:tc>
      </w:tr>
      <w:tr>
        <w:tc>
          <w:tcPr>
            <w:tcW w:type="dxa" w:w="1814"/>
          </w:tcPr>
          <w:p>
            <w:pPr>
              <w:spacing w:after="40"/>
            </w:pPr>
            <w:r/>
            <w:r>
              <w:rPr>
                <w:sz w:val="20"/>
              </w:rPr>
              <w:t>M</w:t>
            </w:r>
          </w:p>
        </w:tc>
        <w:tc>
          <w:tcPr>
            <w:tcW w:type="dxa" w:w="2381"/>
          </w:tcPr>
          <w:p>
            <w:pPr>
              <w:spacing w:after="40"/>
            </w:pPr>
            <w:r/>
            <w:r>
              <w:rPr>
                <w:sz w:val="20"/>
              </w:rPr>
              <w:t>5</w:t>
            </w:r>
          </w:p>
        </w:tc>
        <w:tc>
          <w:tcPr>
            <w:tcW w:type="dxa" w:w="1814"/>
          </w:tcPr>
          <w:p>
            <w:pPr>
              <w:spacing w:after="40"/>
            </w:pPr>
            <w:r/>
            <w:r>
              <w:rPr>
                <w:sz w:val="20"/>
              </w:rPr>
              <w:t>Z</w:t>
            </w:r>
          </w:p>
        </w:tc>
        <w:tc>
          <w:tcPr>
            <w:tcW w:type="dxa" w:w="2381"/>
          </w:tcPr>
          <w:p>
            <w:pPr>
              <w:spacing w:after="40"/>
            </w:pPr>
            <w:r/>
            <w:r>
              <w:rPr>
                <w:sz w:val="20"/>
              </w:rPr>
              <w:t>5</w:t>
            </w:r>
          </w:p>
        </w:tc>
      </w:tr>
      <w:tr>
        <w:tc>
          <w:tcPr>
            <w:tcW w:type="dxa" w:w="1814"/>
          </w:tcPr>
          <w:p>
            <w:pPr>
              <w:spacing w:after="40"/>
            </w:pPr>
            <w:r/>
            <w:r>
              <w:rPr>
                <w:sz w:val="20"/>
              </w:rPr>
              <w:t>N</w:t>
            </w:r>
          </w:p>
        </w:tc>
        <w:tc>
          <w:tcPr>
            <w:tcW w:type="dxa" w:w="2381"/>
          </w:tcPr>
          <w:p>
            <w:pPr>
              <w:spacing w:after="40"/>
            </w:pPr>
            <w:r/>
            <w:r>
              <w:rPr>
                <w:sz w:val="20"/>
              </w:rPr>
              <w:t>5</w:t>
            </w:r>
          </w:p>
        </w:tc>
        <w:tc>
          <w:tcPr>
            <w:tcW w:type="dxa" w:w="1814"/>
          </w:tcPr>
          <w:p>
            <w:pPr>
              <w:spacing w:after="40"/>
            </w:pPr>
            <w:r/>
            <w:r>
              <w:rPr>
                <w:sz w:val="20"/>
              </w:rPr>
            </w:r>
          </w:p>
        </w:tc>
        <w:tc>
          <w:tcPr>
            <w:tcW w:type="dxa" w:w="2381"/>
          </w:tcPr>
          <w:p>
            <w:pPr>
              <w:spacing w:after="40"/>
            </w:pPr>
            <w:r/>
            <w:r>
              <w:rPr>
                <w:sz w:val="20"/>
              </w:rPr>
            </w:r>
          </w:p>
        </w:tc>
      </w:tr>
    </w:tbl>
    <w:p>
      <w:pPr>
        <w:spacing w:after="40"/>
      </w:pPr>
    </w:p>
    <w:p>
      <w:pPr>
        <w:spacing w:after="160"/>
        <w:jc w:val="both"/>
      </w:pPr>
      <w:r>
        <w:rPr>
          <w:b w:val="0"/>
          <w:i w:val="0"/>
        </w:rPr>
        <w:t>Suma aritmética de las duraciones: 210 días hábiles. Este valor no es la duración del proyecto. La mayoría de las actividades se ejecutan en paralelo, de modo que la duración real es la de la trayectoria más larga de la red, que se obtiene en la sección 8.</w:t>
      </w:r>
    </w:p>
    <w:p>
      <w:r>
        <w:br w:type="page"/>
      </w:r>
    </w:p>
    <w:p>
      <w:pPr>
        <w:pStyle w:val="Heading1"/>
      </w:pPr>
      <w:r>
        <w:t>5. Matriz de información</w:t>
      </w:r>
    </w:p>
    <w:p>
      <w:pPr>
        <w:spacing w:after="160"/>
        <w:jc w:val="both"/>
      </w:pPr>
      <w:r>
        <w:rPr>
          <w:b w:val="0"/>
          <w:i w:val="0"/>
        </w:rPr>
        <w:t>La matriz de información consolida en un solo cuadro la lista de actividades, sus secuencias y sus tiempos. Es el insumo directo para dibujar la red: cada renglón se convierte en un nodo, y las columnas de predecesoras y sucesoras indican qué flechas lo conectan.</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37"/>
          </w:tcPr>
          <w:p>
            <w:pPr>
              <w:spacing w:after="40"/>
              <w:jc w:val="center"/>
            </w:pPr>
            <w:r/>
            <w:r>
              <w:rPr>
                <w:b/>
                <w:sz w:val="17"/>
              </w:rPr>
              <w:t>Clave</w:t>
            </w:r>
          </w:p>
        </w:tc>
        <w:tc>
          <w:tcPr>
            <w:tcW w:type="dxa" w:w="1474"/>
          </w:tcPr>
          <w:p>
            <w:pPr>
              <w:spacing w:after="40"/>
              <w:jc w:val="center"/>
            </w:pPr>
            <w:r/>
            <w:r>
              <w:rPr>
                <w:b/>
                <w:sz w:val="17"/>
              </w:rPr>
              <w:t>Paquetes EDT</w:t>
            </w:r>
          </w:p>
        </w:tc>
        <w:tc>
          <w:tcPr>
            <w:tcW w:type="dxa" w:w="680"/>
          </w:tcPr>
          <w:p>
            <w:pPr>
              <w:spacing w:after="40"/>
              <w:jc w:val="center"/>
            </w:pPr>
            <w:r/>
            <w:r>
              <w:rPr>
                <w:b/>
                <w:sz w:val="17"/>
              </w:rPr>
              <w:t>Días</w:t>
            </w:r>
          </w:p>
        </w:tc>
        <w:tc>
          <w:tcPr>
            <w:tcW w:type="dxa" w:w="3685"/>
          </w:tcPr>
          <w:p>
            <w:pPr>
              <w:spacing w:after="40"/>
              <w:jc w:val="center"/>
            </w:pPr>
            <w:r/>
            <w:r>
              <w:rPr>
                <w:b/>
                <w:sz w:val="17"/>
              </w:rPr>
              <w:t>Predecesoras (tipo y demora)</w:t>
            </w:r>
          </w:p>
        </w:tc>
        <w:tc>
          <w:tcPr>
            <w:tcW w:type="dxa" w:w="2494"/>
          </w:tcPr>
          <w:p>
            <w:pPr>
              <w:spacing w:after="40"/>
              <w:jc w:val="center"/>
            </w:pPr>
            <w:r/>
            <w:r>
              <w:rPr>
                <w:b/>
                <w:sz w:val="17"/>
              </w:rPr>
              <w:t>Sucesoras</w:t>
            </w:r>
          </w:p>
        </w:tc>
      </w:tr>
      <w:tr>
        <w:tc>
          <w:tcPr>
            <w:tcW w:type="dxa" w:w="737"/>
          </w:tcPr>
          <w:p>
            <w:pPr>
              <w:spacing w:after="40"/>
            </w:pPr>
            <w:r/>
            <w:r>
              <w:rPr>
                <w:sz w:val="17"/>
              </w:rPr>
              <w:t>A</w:t>
            </w:r>
          </w:p>
        </w:tc>
        <w:tc>
          <w:tcPr>
            <w:tcW w:type="dxa" w:w="1474"/>
          </w:tcPr>
          <w:p>
            <w:pPr>
              <w:spacing w:after="40"/>
            </w:pPr>
            <w:r/>
            <w:r>
              <w:rPr>
                <w:sz w:val="17"/>
              </w:rPr>
              <w:t>1.1, 1.2, 1.3, 1.4</w:t>
            </w:r>
          </w:p>
        </w:tc>
        <w:tc>
          <w:tcPr>
            <w:tcW w:type="dxa" w:w="680"/>
          </w:tcPr>
          <w:p>
            <w:pPr>
              <w:spacing w:after="40"/>
            </w:pPr>
            <w:r/>
            <w:r>
              <w:rPr>
                <w:sz w:val="17"/>
              </w:rPr>
              <w:t>9</w:t>
            </w:r>
          </w:p>
        </w:tc>
        <w:tc>
          <w:tcPr>
            <w:tcW w:type="dxa" w:w="3685"/>
          </w:tcPr>
          <w:p>
            <w:pPr>
              <w:spacing w:after="40"/>
            </w:pPr>
            <w:r/>
            <w:r>
              <w:rPr>
                <w:sz w:val="17"/>
              </w:rPr>
              <w:t>—</w:t>
            </w:r>
          </w:p>
        </w:tc>
        <w:tc>
          <w:tcPr>
            <w:tcW w:type="dxa" w:w="2494"/>
          </w:tcPr>
          <w:p>
            <w:pPr>
              <w:spacing w:after="40"/>
            </w:pPr>
            <w:r/>
            <w:r>
              <w:rPr>
                <w:sz w:val="17"/>
              </w:rPr>
              <w:t>— (fin)</w:t>
            </w:r>
          </w:p>
        </w:tc>
      </w:tr>
      <w:tr>
        <w:tc>
          <w:tcPr>
            <w:tcW w:type="dxa" w:w="737"/>
          </w:tcPr>
          <w:p>
            <w:pPr>
              <w:spacing w:after="40"/>
            </w:pPr>
            <w:r/>
            <w:r>
              <w:rPr>
                <w:sz w:val="17"/>
              </w:rPr>
              <w:t>B</w:t>
            </w:r>
          </w:p>
        </w:tc>
        <w:tc>
          <w:tcPr>
            <w:tcW w:type="dxa" w:w="1474"/>
          </w:tcPr>
          <w:p>
            <w:pPr>
              <w:spacing w:after="40"/>
            </w:pPr>
            <w:r/>
            <w:r>
              <w:rPr>
                <w:sz w:val="17"/>
              </w:rPr>
              <w:t>2.1</w:t>
            </w:r>
          </w:p>
        </w:tc>
        <w:tc>
          <w:tcPr>
            <w:tcW w:type="dxa" w:w="680"/>
          </w:tcPr>
          <w:p>
            <w:pPr>
              <w:spacing w:after="40"/>
            </w:pPr>
            <w:r/>
            <w:r>
              <w:rPr>
                <w:sz w:val="17"/>
              </w:rPr>
              <w:t>9</w:t>
            </w:r>
          </w:p>
        </w:tc>
        <w:tc>
          <w:tcPr>
            <w:tcW w:type="dxa" w:w="3685"/>
          </w:tcPr>
          <w:p>
            <w:pPr>
              <w:spacing w:after="40"/>
            </w:pPr>
            <w:r/>
            <w:r>
              <w:rPr>
                <w:sz w:val="17"/>
              </w:rPr>
              <w:t>—</w:t>
            </w:r>
          </w:p>
        </w:tc>
        <w:tc>
          <w:tcPr>
            <w:tcW w:type="dxa" w:w="2494"/>
          </w:tcPr>
          <w:p>
            <w:pPr>
              <w:spacing w:after="40"/>
            </w:pPr>
            <w:r/>
            <w:r>
              <w:rPr>
                <w:sz w:val="17"/>
              </w:rPr>
              <w:t>E</w:t>
            </w:r>
          </w:p>
        </w:tc>
      </w:tr>
      <w:tr>
        <w:tc>
          <w:tcPr>
            <w:tcW w:type="dxa" w:w="737"/>
          </w:tcPr>
          <w:p>
            <w:pPr>
              <w:spacing w:after="40"/>
            </w:pPr>
            <w:r/>
            <w:r>
              <w:rPr>
                <w:sz w:val="17"/>
              </w:rPr>
              <w:t>C</w:t>
            </w:r>
          </w:p>
        </w:tc>
        <w:tc>
          <w:tcPr>
            <w:tcW w:type="dxa" w:w="1474"/>
          </w:tcPr>
          <w:p>
            <w:pPr>
              <w:spacing w:after="40"/>
            </w:pPr>
            <w:r/>
            <w:r>
              <w:rPr>
                <w:sz w:val="17"/>
              </w:rPr>
              <w:t>2.2</w:t>
            </w:r>
          </w:p>
        </w:tc>
        <w:tc>
          <w:tcPr>
            <w:tcW w:type="dxa" w:w="680"/>
          </w:tcPr>
          <w:p>
            <w:pPr>
              <w:spacing w:after="40"/>
            </w:pPr>
            <w:r/>
            <w:r>
              <w:rPr>
                <w:sz w:val="17"/>
              </w:rPr>
              <w:t>5</w:t>
            </w:r>
          </w:p>
        </w:tc>
        <w:tc>
          <w:tcPr>
            <w:tcW w:type="dxa" w:w="3685"/>
          </w:tcPr>
          <w:p>
            <w:pPr>
              <w:spacing w:after="40"/>
            </w:pPr>
            <w:r/>
            <w:r>
              <w:rPr>
                <w:sz w:val="17"/>
              </w:rPr>
              <w:t>—</w:t>
            </w:r>
          </w:p>
        </w:tc>
        <w:tc>
          <w:tcPr>
            <w:tcW w:type="dxa" w:w="2494"/>
          </w:tcPr>
          <w:p>
            <w:pPr>
              <w:spacing w:after="40"/>
            </w:pPr>
            <w:r/>
            <w:r>
              <w:rPr>
                <w:sz w:val="17"/>
              </w:rPr>
              <w:t>D</w:t>
            </w:r>
          </w:p>
        </w:tc>
      </w:tr>
      <w:tr>
        <w:tc>
          <w:tcPr>
            <w:tcW w:type="dxa" w:w="737"/>
          </w:tcPr>
          <w:p>
            <w:pPr>
              <w:spacing w:after="40"/>
            </w:pPr>
            <w:r/>
            <w:r>
              <w:rPr>
                <w:sz w:val="17"/>
              </w:rPr>
              <w:t>D</w:t>
            </w:r>
          </w:p>
        </w:tc>
        <w:tc>
          <w:tcPr>
            <w:tcW w:type="dxa" w:w="1474"/>
          </w:tcPr>
          <w:p>
            <w:pPr>
              <w:spacing w:after="40"/>
            </w:pPr>
            <w:r/>
            <w:r>
              <w:rPr>
                <w:sz w:val="17"/>
              </w:rPr>
              <w:t>2.3</w:t>
            </w:r>
          </w:p>
        </w:tc>
        <w:tc>
          <w:tcPr>
            <w:tcW w:type="dxa" w:w="680"/>
          </w:tcPr>
          <w:p>
            <w:pPr>
              <w:spacing w:after="40"/>
            </w:pPr>
            <w:r/>
            <w:r>
              <w:rPr>
                <w:sz w:val="17"/>
              </w:rPr>
              <w:t>3</w:t>
            </w:r>
          </w:p>
        </w:tc>
        <w:tc>
          <w:tcPr>
            <w:tcW w:type="dxa" w:w="3685"/>
          </w:tcPr>
          <w:p>
            <w:pPr>
              <w:spacing w:after="40"/>
            </w:pPr>
            <w:r/>
            <w:r>
              <w:rPr>
                <w:sz w:val="17"/>
              </w:rPr>
              <w:t>C (FS)</w:t>
            </w:r>
          </w:p>
        </w:tc>
        <w:tc>
          <w:tcPr>
            <w:tcW w:type="dxa" w:w="2494"/>
          </w:tcPr>
          <w:p>
            <w:pPr>
              <w:spacing w:after="40"/>
            </w:pPr>
            <w:r/>
            <w:r>
              <w:rPr>
                <w:sz w:val="17"/>
              </w:rPr>
              <w:t>E</w:t>
            </w:r>
          </w:p>
        </w:tc>
      </w:tr>
      <w:tr>
        <w:tc>
          <w:tcPr>
            <w:tcW w:type="dxa" w:w="737"/>
          </w:tcPr>
          <w:p>
            <w:pPr>
              <w:spacing w:after="40"/>
            </w:pPr>
            <w:r/>
            <w:r>
              <w:rPr>
                <w:sz w:val="17"/>
              </w:rPr>
              <w:t>E</w:t>
            </w:r>
          </w:p>
        </w:tc>
        <w:tc>
          <w:tcPr>
            <w:tcW w:type="dxa" w:w="1474"/>
          </w:tcPr>
          <w:p>
            <w:pPr>
              <w:spacing w:after="40"/>
            </w:pPr>
            <w:r/>
            <w:r>
              <w:rPr>
                <w:sz w:val="17"/>
              </w:rPr>
              <w:t>2.4, 2.5</w:t>
            </w:r>
          </w:p>
        </w:tc>
        <w:tc>
          <w:tcPr>
            <w:tcW w:type="dxa" w:w="680"/>
          </w:tcPr>
          <w:p>
            <w:pPr>
              <w:spacing w:after="40"/>
            </w:pPr>
            <w:r/>
            <w:r>
              <w:rPr>
                <w:sz w:val="17"/>
              </w:rPr>
              <w:t>10</w:t>
            </w:r>
          </w:p>
        </w:tc>
        <w:tc>
          <w:tcPr>
            <w:tcW w:type="dxa" w:w="3685"/>
          </w:tcPr>
          <w:p>
            <w:pPr>
              <w:spacing w:after="40"/>
            </w:pPr>
            <w:r/>
            <w:r>
              <w:rPr>
                <w:sz w:val="17"/>
              </w:rPr>
              <w:t>D (FS), B (FS)</w:t>
            </w:r>
          </w:p>
        </w:tc>
        <w:tc>
          <w:tcPr>
            <w:tcW w:type="dxa" w:w="2494"/>
          </w:tcPr>
          <w:p>
            <w:pPr>
              <w:spacing w:after="40"/>
            </w:pPr>
            <w:r/>
            <w:r>
              <w:rPr>
                <w:sz w:val="17"/>
              </w:rPr>
              <w:t>F, V</w:t>
            </w:r>
          </w:p>
        </w:tc>
      </w:tr>
      <w:tr>
        <w:tc>
          <w:tcPr>
            <w:tcW w:type="dxa" w:w="737"/>
          </w:tcPr>
          <w:p>
            <w:pPr>
              <w:spacing w:after="40"/>
            </w:pPr>
            <w:r/>
            <w:r>
              <w:rPr>
                <w:sz w:val="17"/>
              </w:rPr>
              <w:t>F</w:t>
            </w:r>
          </w:p>
        </w:tc>
        <w:tc>
          <w:tcPr>
            <w:tcW w:type="dxa" w:w="1474"/>
          </w:tcPr>
          <w:p>
            <w:pPr>
              <w:spacing w:after="40"/>
            </w:pPr>
            <w:r/>
            <w:r>
              <w:rPr>
                <w:sz w:val="17"/>
              </w:rPr>
              <w:t>2.6, 2.7</w:t>
            </w:r>
          </w:p>
        </w:tc>
        <w:tc>
          <w:tcPr>
            <w:tcW w:type="dxa" w:w="680"/>
          </w:tcPr>
          <w:p>
            <w:pPr>
              <w:spacing w:after="40"/>
            </w:pPr>
            <w:r/>
            <w:r>
              <w:rPr>
                <w:sz w:val="17"/>
              </w:rPr>
              <w:t>10</w:t>
            </w:r>
          </w:p>
        </w:tc>
        <w:tc>
          <w:tcPr>
            <w:tcW w:type="dxa" w:w="3685"/>
          </w:tcPr>
          <w:p>
            <w:pPr>
              <w:spacing w:after="40"/>
            </w:pPr>
            <w:r/>
            <w:r>
              <w:rPr>
                <w:sz w:val="17"/>
              </w:rPr>
              <w:t>E (SS+5)</w:t>
            </w:r>
          </w:p>
        </w:tc>
        <w:tc>
          <w:tcPr>
            <w:tcW w:type="dxa" w:w="2494"/>
          </w:tcPr>
          <w:p>
            <w:pPr>
              <w:spacing w:after="40"/>
            </w:pPr>
            <w:r/>
            <w:r>
              <w:rPr>
                <w:sz w:val="17"/>
              </w:rPr>
              <w:t>G, W, Y-1</w:t>
            </w:r>
          </w:p>
        </w:tc>
      </w:tr>
      <w:tr>
        <w:tc>
          <w:tcPr>
            <w:tcW w:type="dxa" w:w="737"/>
          </w:tcPr>
          <w:p>
            <w:pPr>
              <w:spacing w:after="40"/>
            </w:pPr>
            <w:r/>
            <w:r>
              <w:rPr>
                <w:sz w:val="17"/>
              </w:rPr>
              <w:t>G</w:t>
            </w:r>
          </w:p>
        </w:tc>
        <w:tc>
          <w:tcPr>
            <w:tcW w:type="dxa" w:w="1474"/>
          </w:tcPr>
          <w:p>
            <w:pPr>
              <w:spacing w:after="40"/>
            </w:pPr>
            <w:r/>
            <w:r>
              <w:rPr>
                <w:sz w:val="17"/>
              </w:rPr>
              <w:t>2.8, 2.9</w:t>
            </w:r>
          </w:p>
        </w:tc>
        <w:tc>
          <w:tcPr>
            <w:tcW w:type="dxa" w:w="680"/>
          </w:tcPr>
          <w:p>
            <w:pPr>
              <w:spacing w:after="40"/>
            </w:pPr>
            <w:r/>
            <w:r>
              <w:rPr>
                <w:sz w:val="17"/>
              </w:rPr>
              <w:t>10</w:t>
            </w:r>
          </w:p>
        </w:tc>
        <w:tc>
          <w:tcPr>
            <w:tcW w:type="dxa" w:w="3685"/>
          </w:tcPr>
          <w:p>
            <w:pPr>
              <w:spacing w:after="40"/>
            </w:pPr>
            <w:r/>
            <w:r>
              <w:rPr>
                <w:sz w:val="17"/>
              </w:rPr>
              <w:t>F (FS)</w:t>
            </w:r>
          </w:p>
        </w:tc>
        <w:tc>
          <w:tcPr>
            <w:tcW w:type="dxa" w:w="2494"/>
          </w:tcPr>
          <w:p>
            <w:pPr>
              <w:spacing w:after="40"/>
            </w:pPr>
            <w:r/>
            <w:r>
              <w:rPr>
                <w:sz w:val="17"/>
              </w:rPr>
              <w:t>Z</w:t>
            </w:r>
          </w:p>
        </w:tc>
      </w:tr>
      <w:tr>
        <w:tc>
          <w:tcPr>
            <w:tcW w:type="dxa" w:w="737"/>
          </w:tcPr>
          <w:p>
            <w:pPr>
              <w:spacing w:after="40"/>
            </w:pPr>
            <w:r/>
            <w:r>
              <w:rPr>
                <w:sz w:val="17"/>
              </w:rPr>
              <w:t>H</w:t>
            </w:r>
          </w:p>
        </w:tc>
        <w:tc>
          <w:tcPr>
            <w:tcW w:type="dxa" w:w="1474"/>
          </w:tcPr>
          <w:p>
            <w:pPr>
              <w:spacing w:after="40"/>
            </w:pPr>
            <w:r/>
            <w:r>
              <w:rPr>
                <w:sz w:val="17"/>
              </w:rPr>
              <w:t>3.1</w:t>
            </w:r>
          </w:p>
        </w:tc>
        <w:tc>
          <w:tcPr>
            <w:tcW w:type="dxa" w:w="680"/>
          </w:tcPr>
          <w:p>
            <w:pPr>
              <w:spacing w:after="40"/>
            </w:pPr>
            <w:r/>
            <w:r>
              <w:rPr>
                <w:sz w:val="17"/>
              </w:rPr>
              <w:t>4</w:t>
            </w:r>
          </w:p>
        </w:tc>
        <w:tc>
          <w:tcPr>
            <w:tcW w:type="dxa" w:w="3685"/>
          </w:tcPr>
          <w:p>
            <w:pPr>
              <w:spacing w:after="40"/>
            </w:pPr>
            <w:r/>
            <w:r>
              <w:rPr>
                <w:sz w:val="17"/>
              </w:rPr>
              <w:t>—</w:t>
            </w:r>
          </w:p>
        </w:tc>
        <w:tc>
          <w:tcPr>
            <w:tcW w:type="dxa" w:w="2494"/>
          </w:tcPr>
          <w:p>
            <w:pPr>
              <w:spacing w:after="40"/>
            </w:pPr>
            <w:r/>
            <w:r>
              <w:rPr>
                <w:sz w:val="17"/>
              </w:rPr>
              <w:t>I, J</w:t>
            </w:r>
          </w:p>
        </w:tc>
      </w:tr>
      <w:tr>
        <w:tc>
          <w:tcPr>
            <w:tcW w:type="dxa" w:w="737"/>
          </w:tcPr>
          <w:p>
            <w:pPr>
              <w:spacing w:after="40"/>
            </w:pPr>
            <w:r/>
            <w:r>
              <w:rPr>
                <w:sz w:val="17"/>
              </w:rPr>
              <w:t>I</w:t>
            </w:r>
          </w:p>
        </w:tc>
        <w:tc>
          <w:tcPr>
            <w:tcW w:type="dxa" w:w="1474"/>
          </w:tcPr>
          <w:p>
            <w:pPr>
              <w:spacing w:after="40"/>
            </w:pPr>
            <w:r/>
            <w:r>
              <w:rPr>
                <w:sz w:val="17"/>
              </w:rPr>
              <w:t>3.2</w:t>
            </w:r>
          </w:p>
        </w:tc>
        <w:tc>
          <w:tcPr>
            <w:tcW w:type="dxa" w:w="680"/>
          </w:tcPr>
          <w:p>
            <w:pPr>
              <w:spacing w:after="40"/>
            </w:pPr>
            <w:r/>
            <w:r>
              <w:rPr>
                <w:sz w:val="17"/>
              </w:rPr>
              <w:t>10</w:t>
            </w:r>
          </w:p>
        </w:tc>
        <w:tc>
          <w:tcPr>
            <w:tcW w:type="dxa" w:w="3685"/>
          </w:tcPr>
          <w:p>
            <w:pPr>
              <w:spacing w:after="40"/>
            </w:pPr>
            <w:r/>
            <w:r>
              <w:rPr>
                <w:sz w:val="17"/>
              </w:rPr>
              <w:t>H (FS)</w:t>
            </w:r>
          </w:p>
        </w:tc>
        <w:tc>
          <w:tcPr>
            <w:tcW w:type="dxa" w:w="2494"/>
          </w:tcPr>
          <w:p>
            <w:pPr>
              <w:spacing w:after="40"/>
            </w:pPr>
            <w:r/>
            <w:r>
              <w:rPr>
                <w:sz w:val="17"/>
              </w:rPr>
              <w:t>K</w:t>
            </w:r>
          </w:p>
        </w:tc>
      </w:tr>
      <w:tr>
        <w:tc>
          <w:tcPr>
            <w:tcW w:type="dxa" w:w="737"/>
          </w:tcPr>
          <w:p>
            <w:pPr>
              <w:spacing w:after="40"/>
            </w:pPr>
            <w:r/>
            <w:r>
              <w:rPr>
                <w:sz w:val="17"/>
              </w:rPr>
              <w:t>J</w:t>
            </w:r>
          </w:p>
        </w:tc>
        <w:tc>
          <w:tcPr>
            <w:tcW w:type="dxa" w:w="1474"/>
          </w:tcPr>
          <w:p>
            <w:pPr>
              <w:spacing w:after="40"/>
            </w:pPr>
            <w:r/>
            <w:r>
              <w:rPr>
                <w:sz w:val="17"/>
              </w:rPr>
              <w:t>3.3</w:t>
            </w:r>
          </w:p>
        </w:tc>
        <w:tc>
          <w:tcPr>
            <w:tcW w:type="dxa" w:w="680"/>
          </w:tcPr>
          <w:p>
            <w:pPr>
              <w:spacing w:after="40"/>
            </w:pPr>
            <w:r/>
            <w:r>
              <w:rPr>
                <w:sz w:val="17"/>
              </w:rPr>
              <w:t>10</w:t>
            </w:r>
          </w:p>
        </w:tc>
        <w:tc>
          <w:tcPr>
            <w:tcW w:type="dxa" w:w="3685"/>
          </w:tcPr>
          <w:p>
            <w:pPr>
              <w:spacing w:after="40"/>
            </w:pPr>
            <w:r/>
            <w:r>
              <w:rPr>
                <w:sz w:val="17"/>
              </w:rPr>
              <w:t>H (FS)</w:t>
            </w:r>
          </w:p>
        </w:tc>
        <w:tc>
          <w:tcPr>
            <w:tcW w:type="dxa" w:w="2494"/>
          </w:tcPr>
          <w:p>
            <w:pPr>
              <w:spacing w:after="40"/>
            </w:pPr>
            <w:r/>
            <w:r>
              <w:rPr>
                <w:sz w:val="17"/>
              </w:rPr>
              <w:t>K</w:t>
            </w:r>
          </w:p>
        </w:tc>
      </w:tr>
      <w:tr>
        <w:tc>
          <w:tcPr>
            <w:tcW w:type="dxa" w:w="737"/>
          </w:tcPr>
          <w:p>
            <w:pPr>
              <w:spacing w:after="40"/>
            </w:pPr>
            <w:r/>
            <w:r>
              <w:rPr>
                <w:sz w:val="17"/>
              </w:rPr>
              <w:t>K</w:t>
            </w:r>
          </w:p>
        </w:tc>
        <w:tc>
          <w:tcPr>
            <w:tcW w:type="dxa" w:w="1474"/>
          </w:tcPr>
          <w:p>
            <w:pPr>
              <w:spacing w:after="40"/>
            </w:pPr>
            <w:r/>
            <w:r>
              <w:rPr>
                <w:sz w:val="17"/>
              </w:rPr>
              <w:t>3.4</w:t>
            </w:r>
          </w:p>
        </w:tc>
        <w:tc>
          <w:tcPr>
            <w:tcW w:type="dxa" w:w="680"/>
          </w:tcPr>
          <w:p>
            <w:pPr>
              <w:spacing w:after="40"/>
            </w:pPr>
            <w:r/>
            <w:r>
              <w:rPr>
                <w:sz w:val="17"/>
              </w:rPr>
              <w:t>10</w:t>
            </w:r>
          </w:p>
        </w:tc>
        <w:tc>
          <w:tcPr>
            <w:tcW w:type="dxa" w:w="3685"/>
          </w:tcPr>
          <w:p>
            <w:pPr>
              <w:spacing w:after="40"/>
            </w:pPr>
            <w:r/>
            <w:r>
              <w:rPr>
                <w:sz w:val="17"/>
              </w:rPr>
              <w:t>I (SS+5), J (SS+5)</w:t>
            </w:r>
          </w:p>
        </w:tc>
        <w:tc>
          <w:tcPr>
            <w:tcW w:type="dxa" w:w="2494"/>
          </w:tcPr>
          <w:p>
            <w:pPr>
              <w:spacing w:after="40"/>
            </w:pPr>
            <w:r/>
            <w:r>
              <w:rPr>
                <w:sz w:val="17"/>
              </w:rPr>
              <w:t>L</w:t>
            </w:r>
          </w:p>
        </w:tc>
      </w:tr>
      <w:tr>
        <w:tc>
          <w:tcPr>
            <w:tcW w:type="dxa" w:w="737"/>
          </w:tcPr>
          <w:p>
            <w:pPr>
              <w:spacing w:after="40"/>
            </w:pPr>
            <w:r/>
            <w:r>
              <w:rPr>
                <w:sz w:val="17"/>
              </w:rPr>
              <w:t>L</w:t>
            </w:r>
          </w:p>
        </w:tc>
        <w:tc>
          <w:tcPr>
            <w:tcW w:type="dxa" w:w="1474"/>
          </w:tcPr>
          <w:p>
            <w:pPr>
              <w:spacing w:after="40"/>
            </w:pPr>
            <w:r/>
            <w:r>
              <w:rPr>
                <w:sz w:val="17"/>
              </w:rPr>
              <w:t>3.5</w:t>
            </w:r>
          </w:p>
        </w:tc>
        <w:tc>
          <w:tcPr>
            <w:tcW w:type="dxa" w:w="680"/>
          </w:tcPr>
          <w:p>
            <w:pPr>
              <w:spacing w:after="40"/>
            </w:pPr>
            <w:r/>
            <w:r>
              <w:rPr>
                <w:sz w:val="17"/>
              </w:rPr>
              <w:t>10</w:t>
            </w:r>
          </w:p>
        </w:tc>
        <w:tc>
          <w:tcPr>
            <w:tcW w:type="dxa" w:w="3685"/>
          </w:tcPr>
          <w:p>
            <w:pPr>
              <w:spacing w:after="40"/>
            </w:pPr>
            <w:r/>
            <w:r>
              <w:rPr>
                <w:sz w:val="17"/>
              </w:rPr>
              <w:t>K (SS+5)</w:t>
            </w:r>
          </w:p>
        </w:tc>
        <w:tc>
          <w:tcPr>
            <w:tcW w:type="dxa" w:w="2494"/>
          </w:tcPr>
          <w:p>
            <w:pPr>
              <w:spacing w:after="40"/>
            </w:pPr>
            <w:r/>
            <w:r>
              <w:rPr>
                <w:sz w:val="17"/>
              </w:rPr>
              <w:t>R</w:t>
            </w:r>
          </w:p>
        </w:tc>
      </w:tr>
      <w:tr>
        <w:tc>
          <w:tcPr>
            <w:tcW w:type="dxa" w:w="737"/>
          </w:tcPr>
          <w:p>
            <w:pPr>
              <w:spacing w:after="40"/>
            </w:pPr>
            <w:r/>
            <w:r>
              <w:rPr>
                <w:sz w:val="17"/>
              </w:rPr>
              <w:t>M</w:t>
            </w:r>
          </w:p>
        </w:tc>
        <w:tc>
          <w:tcPr>
            <w:tcW w:type="dxa" w:w="1474"/>
          </w:tcPr>
          <w:p>
            <w:pPr>
              <w:spacing w:after="40"/>
            </w:pPr>
            <w:r/>
            <w:r>
              <w:rPr>
                <w:sz w:val="17"/>
              </w:rPr>
              <w:t>4.1</w:t>
            </w:r>
          </w:p>
        </w:tc>
        <w:tc>
          <w:tcPr>
            <w:tcW w:type="dxa" w:w="680"/>
          </w:tcPr>
          <w:p>
            <w:pPr>
              <w:spacing w:after="40"/>
            </w:pPr>
            <w:r/>
            <w:r>
              <w:rPr>
                <w:sz w:val="17"/>
              </w:rPr>
              <w:t>5</w:t>
            </w:r>
          </w:p>
        </w:tc>
        <w:tc>
          <w:tcPr>
            <w:tcW w:type="dxa" w:w="3685"/>
          </w:tcPr>
          <w:p>
            <w:pPr>
              <w:spacing w:after="40"/>
            </w:pPr>
            <w:r/>
            <w:r>
              <w:rPr>
                <w:sz w:val="17"/>
              </w:rPr>
              <w:t>—</w:t>
            </w:r>
          </w:p>
        </w:tc>
        <w:tc>
          <w:tcPr>
            <w:tcW w:type="dxa" w:w="2494"/>
          </w:tcPr>
          <w:p>
            <w:pPr>
              <w:spacing w:after="40"/>
            </w:pPr>
            <w:r/>
            <w:r>
              <w:rPr>
                <w:sz w:val="17"/>
              </w:rPr>
              <w:t>N</w:t>
            </w:r>
          </w:p>
        </w:tc>
      </w:tr>
      <w:tr>
        <w:tc>
          <w:tcPr>
            <w:tcW w:type="dxa" w:w="737"/>
          </w:tcPr>
          <w:p>
            <w:pPr>
              <w:spacing w:after="40"/>
            </w:pPr>
            <w:r/>
            <w:r>
              <w:rPr>
                <w:sz w:val="17"/>
              </w:rPr>
              <w:t>N</w:t>
            </w:r>
          </w:p>
        </w:tc>
        <w:tc>
          <w:tcPr>
            <w:tcW w:type="dxa" w:w="1474"/>
          </w:tcPr>
          <w:p>
            <w:pPr>
              <w:spacing w:after="40"/>
            </w:pPr>
            <w:r/>
            <w:r>
              <w:rPr>
                <w:sz w:val="17"/>
              </w:rPr>
              <w:t>4.2</w:t>
            </w:r>
          </w:p>
        </w:tc>
        <w:tc>
          <w:tcPr>
            <w:tcW w:type="dxa" w:w="680"/>
          </w:tcPr>
          <w:p>
            <w:pPr>
              <w:spacing w:after="40"/>
            </w:pPr>
            <w:r/>
            <w:r>
              <w:rPr>
                <w:sz w:val="17"/>
              </w:rPr>
              <w:t>5</w:t>
            </w:r>
          </w:p>
        </w:tc>
        <w:tc>
          <w:tcPr>
            <w:tcW w:type="dxa" w:w="3685"/>
          </w:tcPr>
          <w:p>
            <w:pPr>
              <w:spacing w:after="40"/>
            </w:pPr>
            <w:r/>
            <w:r>
              <w:rPr>
                <w:sz w:val="17"/>
              </w:rPr>
              <w:t>M (FS)</w:t>
            </w:r>
          </w:p>
        </w:tc>
        <w:tc>
          <w:tcPr>
            <w:tcW w:type="dxa" w:w="2494"/>
          </w:tcPr>
          <w:p>
            <w:pPr>
              <w:spacing w:after="40"/>
            </w:pPr>
            <w:r/>
            <w:r>
              <w:rPr>
                <w:sz w:val="17"/>
              </w:rPr>
              <w:t>O, T</w:t>
            </w:r>
          </w:p>
        </w:tc>
      </w:tr>
      <w:tr>
        <w:tc>
          <w:tcPr>
            <w:tcW w:type="dxa" w:w="737"/>
          </w:tcPr>
          <w:p>
            <w:pPr>
              <w:spacing w:after="40"/>
            </w:pPr>
            <w:r/>
            <w:r>
              <w:rPr>
                <w:sz w:val="17"/>
              </w:rPr>
              <w:t>O</w:t>
            </w:r>
          </w:p>
        </w:tc>
        <w:tc>
          <w:tcPr>
            <w:tcW w:type="dxa" w:w="1474"/>
          </w:tcPr>
          <w:p>
            <w:pPr>
              <w:spacing w:after="40"/>
            </w:pPr>
            <w:r/>
            <w:r>
              <w:rPr>
                <w:sz w:val="17"/>
              </w:rPr>
              <w:t>4.3</w:t>
            </w:r>
          </w:p>
        </w:tc>
        <w:tc>
          <w:tcPr>
            <w:tcW w:type="dxa" w:w="680"/>
          </w:tcPr>
          <w:p>
            <w:pPr>
              <w:spacing w:after="40"/>
            </w:pPr>
            <w:r/>
            <w:r>
              <w:rPr>
                <w:sz w:val="17"/>
              </w:rPr>
              <w:t>10</w:t>
            </w:r>
          </w:p>
        </w:tc>
        <w:tc>
          <w:tcPr>
            <w:tcW w:type="dxa" w:w="3685"/>
          </w:tcPr>
          <w:p>
            <w:pPr>
              <w:spacing w:after="40"/>
            </w:pPr>
            <w:r/>
            <w:r>
              <w:rPr>
                <w:sz w:val="17"/>
              </w:rPr>
              <w:t>N (FS)</w:t>
            </w:r>
          </w:p>
        </w:tc>
        <w:tc>
          <w:tcPr>
            <w:tcW w:type="dxa" w:w="2494"/>
          </w:tcPr>
          <w:p>
            <w:pPr>
              <w:spacing w:after="40"/>
            </w:pPr>
            <w:r/>
            <w:r>
              <w:rPr>
                <w:sz w:val="17"/>
              </w:rPr>
              <w:t>P</w:t>
            </w:r>
          </w:p>
        </w:tc>
      </w:tr>
      <w:tr>
        <w:tc>
          <w:tcPr>
            <w:tcW w:type="dxa" w:w="737"/>
          </w:tcPr>
          <w:p>
            <w:pPr>
              <w:spacing w:after="40"/>
            </w:pPr>
            <w:r/>
            <w:r>
              <w:rPr>
                <w:sz w:val="17"/>
              </w:rPr>
              <w:t>P</w:t>
            </w:r>
          </w:p>
        </w:tc>
        <w:tc>
          <w:tcPr>
            <w:tcW w:type="dxa" w:w="1474"/>
          </w:tcPr>
          <w:p>
            <w:pPr>
              <w:spacing w:after="40"/>
            </w:pPr>
            <w:r/>
            <w:r>
              <w:rPr>
                <w:sz w:val="17"/>
              </w:rPr>
              <w:t>4.4</w:t>
            </w:r>
          </w:p>
        </w:tc>
        <w:tc>
          <w:tcPr>
            <w:tcW w:type="dxa" w:w="680"/>
          </w:tcPr>
          <w:p>
            <w:pPr>
              <w:spacing w:after="40"/>
            </w:pPr>
            <w:r/>
            <w:r>
              <w:rPr>
                <w:sz w:val="17"/>
              </w:rPr>
              <w:t>10</w:t>
            </w:r>
          </w:p>
        </w:tc>
        <w:tc>
          <w:tcPr>
            <w:tcW w:type="dxa" w:w="3685"/>
          </w:tcPr>
          <w:p>
            <w:pPr>
              <w:spacing w:after="40"/>
            </w:pPr>
            <w:r/>
            <w:r>
              <w:rPr>
                <w:sz w:val="17"/>
              </w:rPr>
              <w:t>O (SS+5)</w:t>
            </w:r>
          </w:p>
        </w:tc>
        <w:tc>
          <w:tcPr>
            <w:tcW w:type="dxa" w:w="2494"/>
          </w:tcPr>
          <w:p>
            <w:pPr>
              <w:spacing w:after="40"/>
            </w:pPr>
            <w:r/>
            <w:r>
              <w:rPr>
                <w:sz w:val="17"/>
              </w:rPr>
              <w:t>Q</w:t>
            </w:r>
          </w:p>
        </w:tc>
      </w:tr>
      <w:tr>
        <w:tc>
          <w:tcPr>
            <w:tcW w:type="dxa" w:w="737"/>
          </w:tcPr>
          <w:p>
            <w:pPr>
              <w:spacing w:after="40"/>
            </w:pPr>
            <w:r/>
            <w:r>
              <w:rPr>
                <w:sz w:val="17"/>
              </w:rPr>
              <w:t>Q</w:t>
            </w:r>
          </w:p>
        </w:tc>
        <w:tc>
          <w:tcPr>
            <w:tcW w:type="dxa" w:w="1474"/>
          </w:tcPr>
          <w:p>
            <w:pPr>
              <w:spacing w:after="40"/>
            </w:pPr>
            <w:r/>
            <w:r>
              <w:rPr>
                <w:sz w:val="17"/>
              </w:rPr>
              <w:t>4.5</w:t>
            </w:r>
          </w:p>
        </w:tc>
        <w:tc>
          <w:tcPr>
            <w:tcW w:type="dxa" w:w="680"/>
          </w:tcPr>
          <w:p>
            <w:pPr>
              <w:spacing w:after="40"/>
            </w:pPr>
            <w:r/>
            <w:r>
              <w:rPr>
                <w:sz w:val="17"/>
              </w:rPr>
              <w:t>5</w:t>
            </w:r>
          </w:p>
        </w:tc>
        <w:tc>
          <w:tcPr>
            <w:tcW w:type="dxa" w:w="3685"/>
          </w:tcPr>
          <w:p>
            <w:pPr>
              <w:spacing w:after="40"/>
            </w:pPr>
            <w:r/>
            <w:r>
              <w:rPr>
                <w:sz w:val="17"/>
              </w:rPr>
              <w:t>P (SS+5)</w:t>
            </w:r>
          </w:p>
        </w:tc>
        <w:tc>
          <w:tcPr>
            <w:tcW w:type="dxa" w:w="2494"/>
          </w:tcPr>
          <w:p>
            <w:pPr>
              <w:spacing w:after="40"/>
            </w:pPr>
            <w:r/>
            <w:r>
              <w:rPr>
                <w:sz w:val="17"/>
              </w:rPr>
              <w:t>R, U</w:t>
            </w:r>
          </w:p>
        </w:tc>
      </w:tr>
      <w:tr>
        <w:tc>
          <w:tcPr>
            <w:tcW w:type="dxa" w:w="737"/>
          </w:tcPr>
          <w:p>
            <w:pPr>
              <w:spacing w:after="40"/>
            </w:pPr>
            <w:r/>
            <w:r>
              <w:rPr>
                <w:sz w:val="17"/>
              </w:rPr>
              <w:t>R</w:t>
            </w:r>
          </w:p>
        </w:tc>
        <w:tc>
          <w:tcPr>
            <w:tcW w:type="dxa" w:w="1474"/>
          </w:tcPr>
          <w:p>
            <w:pPr>
              <w:spacing w:after="40"/>
            </w:pPr>
            <w:r/>
            <w:r>
              <w:rPr>
                <w:sz w:val="17"/>
              </w:rPr>
              <w:t>4.6</w:t>
            </w:r>
          </w:p>
        </w:tc>
        <w:tc>
          <w:tcPr>
            <w:tcW w:type="dxa" w:w="680"/>
          </w:tcPr>
          <w:p>
            <w:pPr>
              <w:spacing w:after="40"/>
            </w:pPr>
            <w:r/>
            <w:r>
              <w:rPr>
                <w:sz w:val="17"/>
              </w:rPr>
              <w:t>5</w:t>
            </w:r>
          </w:p>
        </w:tc>
        <w:tc>
          <w:tcPr>
            <w:tcW w:type="dxa" w:w="3685"/>
          </w:tcPr>
          <w:p>
            <w:pPr>
              <w:spacing w:after="40"/>
            </w:pPr>
            <w:r/>
            <w:r>
              <w:rPr>
                <w:sz w:val="17"/>
              </w:rPr>
              <w:t>Q (FS), L (FS)</w:t>
            </w:r>
          </w:p>
        </w:tc>
        <w:tc>
          <w:tcPr>
            <w:tcW w:type="dxa" w:w="2494"/>
          </w:tcPr>
          <w:p>
            <w:pPr>
              <w:spacing w:after="40"/>
            </w:pPr>
            <w:r/>
            <w:r>
              <w:rPr>
                <w:sz w:val="17"/>
              </w:rPr>
              <w:t>S, W</w:t>
            </w:r>
          </w:p>
        </w:tc>
      </w:tr>
      <w:tr>
        <w:tc>
          <w:tcPr>
            <w:tcW w:type="dxa" w:w="737"/>
          </w:tcPr>
          <w:p>
            <w:pPr>
              <w:spacing w:after="40"/>
            </w:pPr>
            <w:r/>
            <w:r>
              <w:rPr>
                <w:sz w:val="17"/>
              </w:rPr>
              <w:t>S</w:t>
            </w:r>
          </w:p>
        </w:tc>
        <w:tc>
          <w:tcPr>
            <w:tcW w:type="dxa" w:w="1474"/>
          </w:tcPr>
          <w:p>
            <w:pPr>
              <w:spacing w:after="40"/>
            </w:pPr>
            <w:r/>
            <w:r>
              <w:rPr>
                <w:sz w:val="17"/>
              </w:rPr>
              <w:t>4.7</w:t>
            </w:r>
          </w:p>
        </w:tc>
        <w:tc>
          <w:tcPr>
            <w:tcW w:type="dxa" w:w="680"/>
          </w:tcPr>
          <w:p>
            <w:pPr>
              <w:spacing w:after="40"/>
            </w:pPr>
            <w:r/>
            <w:r>
              <w:rPr>
                <w:sz w:val="17"/>
              </w:rPr>
              <w:t>5</w:t>
            </w:r>
          </w:p>
        </w:tc>
        <w:tc>
          <w:tcPr>
            <w:tcW w:type="dxa" w:w="3685"/>
          </w:tcPr>
          <w:p>
            <w:pPr>
              <w:spacing w:after="40"/>
            </w:pPr>
            <w:r/>
            <w:r>
              <w:rPr>
                <w:sz w:val="17"/>
              </w:rPr>
              <w:t>R (FS)</w:t>
            </w:r>
          </w:p>
        </w:tc>
        <w:tc>
          <w:tcPr>
            <w:tcW w:type="dxa" w:w="2494"/>
          </w:tcPr>
          <w:p>
            <w:pPr>
              <w:spacing w:after="40"/>
            </w:pPr>
            <w:r/>
            <w:r>
              <w:rPr>
                <w:sz w:val="17"/>
              </w:rPr>
              <w:t>W, X</w:t>
            </w:r>
          </w:p>
        </w:tc>
      </w:tr>
      <w:tr>
        <w:tc>
          <w:tcPr>
            <w:tcW w:type="dxa" w:w="737"/>
          </w:tcPr>
          <w:p>
            <w:pPr>
              <w:spacing w:after="40"/>
            </w:pPr>
            <w:r/>
            <w:r>
              <w:rPr>
                <w:sz w:val="17"/>
              </w:rPr>
              <w:t>T</w:t>
            </w:r>
          </w:p>
        </w:tc>
        <w:tc>
          <w:tcPr>
            <w:tcW w:type="dxa" w:w="1474"/>
          </w:tcPr>
          <w:p>
            <w:pPr>
              <w:spacing w:after="40"/>
            </w:pPr>
            <w:r/>
            <w:r>
              <w:rPr>
                <w:sz w:val="17"/>
              </w:rPr>
              <w:t>5.1, 5.2</w:t>
            </w:r>
          </w:p>
        </w:tc>
        <w:tc>
          <w:tcPr>
            <w:tcW w:type="dxa" w:w="680"/>
          </w:tcPr>
          <w:p>
            <w:pPr>
              <w:spacing w:after="40"/>
            </w:pPr>
            <w:r/>
            <w:r>
              <w:rPr>
                <w:sz w:val="17"/>
              </w:rPr>
              <w:t>15</w:t>
            </w:r>
          </w:p>
        </w:tc>
        <w:tc>
          <w:tcPr>
            <w:tcW w:type="dxa" w:w="3685"/>
          </w:tcPr>
          <w:p>
            <w:pPr>
              <w:spacing w:after="40"/>
            </w:pPr>
            <w:r/>
            <w:r>
              <w:rPr>
                <w:sz w:val="17"/>
              </w:rPr>
              <w:t>N (FS)</w:t>
            </w:r>
          </w:p>
        </w:tc>
        <w:tc>
          <w:tcPr>
            <w:tcW w:type="dxa" w:w="2494"/>
          </w:tcPr>
          <w:p>
            <w:pPr>
              <w:spacing w:after="40"/>
            </w:pPr>
            <w:r/>
            <w:r>
              <w:rPr>
                <w:sz w:val="17"/>
              </w:rPr>
              <w:t>U</w:t>
            </w:r>
          </w:p>
        </w:tc>
      </w:tr>
      <w:tr>
        <w:tc>
          <w:tcPr>
            <w:tcW w:type="dxa" w:w="737"/>
          </w:tcPr>
          <w:p>
            <w:pPr>
              <w:spacing w:after="40"/>
            </w:pPr>
            <w:r/>
            <w:r>
              <w:rPr>
                <w:sz w:val="17"/>
              </w:rPr>
              <w:t>U</w:t>
            </w:r>
          </w:p>
        </w:tc>
        <w:tc>
          <w:tcPr>
            <w:tcW w:type="dxa" w:w="1474"/>
          </w:tcPr>
          <w:p>
            <w:pPr>
              <w:spacing w:after="40"/>
            </w:pPr>
            <w:r/>
            <w:r>
              <w:rPr>
                <w:sz w:val="17"/>
              </w:rPr>
              <w:t>5.3</w:t>
            </w:r>
          </w:p>
        </w:tc>
        <w:tc>
          <w:tcPr>
            <w:tcW w:type="dxa" w:w="680"/>
          </w:tcPr>
          <w:p>
            <w:pPr>
              <w:spacing w:after="40"/>
            </w:pPr>
            <w:r/>
            <w:r>
              <w:rPr>
                <w:sz w:val="17"/>
              </w:rPr>
              <w:t>10</w:t>
            </w:r>
          </w:p>
        </w:tc>
        <w:tc>
          <w:tcPr>
            <w:tcW w:type="dxa" w:w="3685"/>
          </w:tcPr>
          <w:p>
            <w:pPr>
              <w:spacing w:after="40"/>
            </w:pPr>
            <w:r/>
            <w:r>
              <w:rPr>
                <w:sz w:val="17"/>
              </w:rPr>
              <w:t>Q (FS), T (FS)</w:t>
            </w:r>
          </w:p>
        </w:tc>
        <w:tc>
          <w:tcPr>
            <w:tcW w:type="dxa" w:w="2494"/>
          </w:tcPr>
          <w:p>
            <w:pPr>
              <w:spacing w:after="40"/>
            </w:pPr>
            <w:r/>
            <w:r>
              <w:rPr>
                <w:sz w:val="17"/>
              </w:rPr>
              <w:t>V</w:t>
            </w:r>
          </w:p>
        </w:tc>
      </w:tr>
      <w:tr>
        <w:tc>
          <w:tcPr>
            <w:tcW w:type="dxa" w:w="737"/>
          </w:tcPr>
          <w:p>
            <w:pPr>
              <w:spacing w:after="40"/>
            </w:pPr>
            <w:r/>
            <w:r>
              <w:rPr>
                <w:sz w:val="17"/>
              </w:rPr>
              <w:t>V</w:t>
            </w:r>
          </w:p>
        </w:tc>
        <w:tc>
          <w:tcPr>
            <w:tcW w:type="dxa" w:w="1474"/>
          </w:tcPr>
          <w:p>
            <w:pPr>
              <w:spacing w:after="40"/>
            </w:pPr>
            <w:r/>
            <w:r>
              <w:rPr>
                <w:sz w:val="17"/>
              </w:rPr>
              <w:t>5.4, 5.5</w:t>
            </w:r>
          </w:p>
        </w:tc>
        <w:tc>
          <w:tcPr>
            <w:tcW w:type="dxa" w:w="680"/>
          </w:tcPr>
          <w:p>
            <w:pPr>
              <w:spacing w:after="40"/>
            </w:pPr>
            <w:r/>
            <w:r>
              <w:rPr>
                <w:sz w:val="17"/>
              </w:rPr>
              <w:t>10</w:t>
            </w:r>
          </w:p>
        </w:tc>
        <w:tc>
          <w:tcPr>
            <w:tcW w:type="dxa" w:w="3685"/>
          </w:tcPr>
          <w:p>
            <w:pPr>
              <w:spacing w:after="40"/>
            </w:pPr>
            <w:r/>
            <w:r>
              <w:rPr>
                <w:sz w:val="17"/>
              </w:rPr>
              <w:t>U (SS+5), E (FS)</w:t>
            </w:r>
          </w:p>
        </w:tc>
        <w:tc>
          <w:tcPr>
            <w:tcW w:type="dxa" w:w="2494"/>
          </w:tcPr>
          <w:p>
            <w:pPr>
              <w:spacing w:after="40"/>
            </w:pPr>
            <w:r/>
            <w:r>
              <w:rPr>
                <w:sz w:val="17"/>
              </w:rPr>
              <w:t>X</w:t>
            </w:r>
          </w:p>
        </w:tc>
      </w:tr>
      <w:tr>
        <w:tc>
          <w:tcPr>
            <w:tcW w:type="dxa" w:w="737"/>
          </w:tcPr>
          <w:p>
            <w:pPr>
              <w:spacing w:after="40"/>
            </w:pPr>
            <w:r/>
            <w:r>
              <w:rPr>
                <w:sz w:val="17"/>
              </w:rPr>
              <w:t>W</w:t>
            </w:r>
          </w:p>
        </w:tc>
        <w:tc>
          <w:tcPr>
            <w:tcW w:type="dxa" w:w="1474"/>
          </w:tcPr>
          <w:p>
            <w:pPr>
              <w:spacing w:after="40"/>
            </w:pPr>
            <w:r/>
            <w:r>
              <w:rPr>
                <w:sz w:val="17"/>
              </w:rPr>
              <w:t>6.1, 6.2, 6.3</w:t>
            </w:r>
          </w:p>
        </w:tc>
        <w:tc>
          <w:tcPr>
            <w:tcW w:type="dxa" w:w="680"/>
          </w:tcPr>
          <w:p>
            <w:pPr>
              <w:spacing w:after="40"/>
            </w:pPr>
            <w:r/>
            <w:r>
              <w:rPr>
                <w:sz w:val="17"/>
              </w:rPr>
              <w:t>10</w:t>
            </w:r>
          </w:p>
        </w:tc>
        <w:tc>
          <w:tcPr>
            <w:tcW w:type="dxa" w:w="3685"/>
          </w:tcPr>
          <w:p>
            <w:pPr>
              <w:spacing w:after="40"/>
            </w:pPr>
            <w:r/>
            <w:r>
              <w:rPr>
                <w:sz w:val="17"/>
              </w:rPr>
              <w:t>R (SS+5), S (SS), F (FS)</w:t>
            </w:r>
          </w:p>
        </w:tc>
        <w:tc>
          <w:tcPr>
            <w:tcW w:type="dxa" w:w="2494"/>
          </w:tcPr>
          <w:p>
            <w:pPr>
              <w:spacing w:after="40"/>
            </w:pPr>
            <w:r/>
            <w:r>
              <w:rPr>
                <w:sz w:val="17"/>
              </w:rPr>
              <w:t>X, Y-1</w:t>
            </w:r>
          </w:p>
        </w:tc>
      </w:tr>
      <w:tr>
        <w:tc>
          <w:tcPr>
            <w:tcW w:type="dxa" w:w="737"/>
          </w:tcPr>
          <w:p>
            <w:pPr>
              <w:spacing w:after="40"/>
            </w:pPr>
            <w:r/>
            <w:r>
              <w:rPr>
                <w:sz w:val="17"/>
              </w:rPr>
              <w:t>X</w:t>
            </w:r>
          </w:p>
        </w:tc>
        <w:tc>
          <w:tcPr>
            <w:tcW w:type="dxa" w:w="1474"/>
          </w:tcPr>
          <w:p>
            <w:pPr>
              <w:spacing w:after="40"/>
            </w:pPr>
            <w:r/>
            <w:r>
              <w:rPr>
                <w:sz w:val="17"/>
              </w:rPr>
              <w:t>6.4</w:t>
            </w:r>
          </w:p>
        </w:tc>
        <w:tc>
          <w:tcPr>
            <w:tcW w:type="dxa" w:w="680"/>
          </w:tcPr>
          <w:p>
            <w:pPr>
              <w:spacing w:after="40"/>
            </w:pPr>
            <w:r/>
            <w:r>
              <w:rPr>
                <w:sz w:val="17"/>
              </w:rPr>
              <w:t>5</w:t>
            </w:r>
          </w:p>
        </w:tc>
        <w:tc>
          <w:tcPr>
            <w:tcW w:type="dxa" w:w="3685"/>
          </w:tcPr>
          <w:p>
            <w:pPr>
              <w:spacing w:after="40"/>
            </w:pPr>
            <w:r/>
            <w:r>
              <w:rPr>
                <w:sz w:val="17"/>
              </w:rPr>
              <w:t>V (FS), W (FS), S (FS)</w:t>
            </w:r>
          </w:p>
        </w:tc>
        <w:tc>
          <w:tcPr>
            <w:tcW w:type="dxa" w:w="2494"/>
          </w:tcPr>
          <w:p>
            <w:pPr>
              <w:spacing w:after="40"/>
            </w:pPr>
            <w:r/>
            <w:r>
              <w:rPr>
                <w:sz w:val="17"/>
              </w:rPr>
              <w:t>Y-2</w:t>
            </w:r>
          </w:p>
        </w:tc>
      </w:tr>
      <w:tr>
        <w:tc>
          <w:tcPr>
            <w:tcW w:type="dxa" w:w="737"/>
          </w:tcPr>
          <w:p>
            <w:pPr>
              <w:spacing w:after="40"/>
            </w:pPr>
            <w:r/>
            <w:r>
              <w:rPr>
                <w:sz w:val="17"/>
              </w:rPr>
              <w:t>Y-1</w:t>
            </w:r>
          </w:p>
        </w:tc>
        <w:tc>
          <w:tcPr>
            <w:tcW w:type="dxa" w:w="1474"/>
          </w:tcPr>
          <w:p>
            <w:pPr>
              <w:spacing w:after="40"/>
            </w:pPr>
            <w:r/>
            <w:r>
              <w:rPr>
                <w:sz w:val="17"/>
              </w:rPr>
              <w:t>7.1</w:t>
            </w:r>
          </w:p>
        </w:tc>
        <w:tc>
          <w:tcPr>
            <w:tcW w:type="dxa" w:w="680"/>
          </w:tcPr>
          <w:p>
            <w:pPr>
              <w:spacing w:after="40"/>
            </w:pPr>
            <w:r/>
            <w:r>
              <w:rPr>
                <w:sz w:val="17"/>
              </w:rPr>
              <w:t>5</w:t>
            </w:r>
          </w:p>
        </w:tc>
        <w:tc>
          <w:tcPr>
            <w:tcW w:type="dxa" w:w="3685"/>
          </w:tcPr>
          <w:p>
            <w:pPr>
              <w:spacing w:after="40"/>
            </w:pPr>
            <w:r/>
            <w:r>
              <w:rPr>
                <w:sz w:val="17"/>
              </w:rPr>
              <w:t>W (SS+5), F (FS)</w:t>
            </w:r>
          </w:p>
        </w:tc>
        <w:tc>
          <w:tcPr>
            <w:tcW w:type="dxa" w:w="2494"/>
          </w:tcPr>
          <w:p>
            <w:pPr>
              <w:spacing w:after="40"/>
            </w:pPr>
            <w:r/>
            <w:r>
              <w:rPr>
                <w:sz w:val="17"/>
              </w:rPr>
              <w:t>Y-2</w:t>
            </w:r>
          </w:p>
        </w:tc>
      </w:tr>
      <w:tr>
        <w:tc>
          <w:tcPr>
            <w:tcW w:type="dxa" w:w="737"/>
          </w:tcPr>
          <w:p>
            <w:pPr>
              <w:spacing w:after="40"/>
            </w:pPr>
            <w:r/>
            <w:r>
              <w:rPr>
                <w:sz w:val="17"/>
              </w:rPr>
              <w:t>Y-2</w:t>
            </w:r>
          </w:p>
        </w:tc>
        <w:tc>
          <w:tcPr>
            <w:tcW w:type="dxa" w:w="1474"/>
          </w:tcPr>
          <w:p>
            <w:pPr>
              <w:spacing w:after="40"/>
            </w:pPr>
            <w:r/>
            <w:r>
              <w:rPr>
                <w:sz w:val="17"/>
              </w:rPr>
              <w:t>7.2</w:t>
            </w:r>
          </w:p>
        </w:tc>
        <w:tc>
          <w:tcPr>
            <w:tcW w:type="dxa" w:w="680"/>
          </w:tcPr>
          <w:p>
            <w:pPr>
              <w:spacing w:after="40"/>
            </w:pPr>
            <w:r/>
            <w:r>
              <w:rPr>
                <w:sz w:val="17"/>
              </w:rPr>
              <w:t>5</w:t>
            </w:r>
          </w:p>
        </w:tc>
        <w:tc>
          <w:tcPr>
            <w:tcW w:type="dxa" w:w="3685"/>
          </w:tcPr>
          <w:p>
            <w:pPr>
              <w:spacing w:after="40"/>
            </w:pPr>
            <w:r/>
            <w:r>
              <w:rPr>
                <w:sz w:val="17"/>
              </w:rPr>
              <w:t>X (SS), Y-1 (FS)</w:t>
            </w:r>
          </w:p>
        </w:tc>
        <w:tc>
          <w:tcPr>
            <w:tcW w:type="dxa" w:w="2494"/>
          </w:tcPr>
          <w:p>
            <w:pPr>
              <w:spacing w:after="40"/>
            </w:pPr>
            <w:r/>
            <w:r>
              <w:rPr>
                <w:sz w:val="17"/>
              </w:rPr>
              <w:t>Z</w:t>
            </w:r>
          </w:p>
        </w:tc>
      </w:tr>
      <w:tr>
        <w:tc>
          <w:tcPr>
            <w:tcW w:type="dxa" w:w="737"/>
          </w:tcPr>
          <w:p>
            <w:pPr>
              <w:spacing w:after="40"/>
            </w:pPr>
            <w:r/>
            <w:r>
              <w:rPr>
                <w:sz w:val="17"/>
              </w:rPr>
              <w:t>Z</w:t>
            </w:r>
          </w:p>
        </w:tc>
        <w:tc>
          <w:tcPr>
            <w:tcW w:type="dxa" w:w="1474"/>
          </w:tcPr>
          <w:p>
            <w:pPr>
              <w:spacing w:after="40"/>
            </w:pPr>
            <w:r/>
            <w:r>
              <w:rPr>
                <w:sz w:val="17"/>
              </w:rPr>
              <w:t>7.3, 7.4, 7.5, 7.6, 1.6</w:t>
            </w:r>
          </w:p>
        </w:tc>
        <w:tc>
          <w:tcPr>
            <w:tcW w:type="dxa" w:w="680"/>
          </w:tcPr>
          <w:p>
            <w:pPr>
              <w:spacing w:after="40"/>
            </w:pPr>
            <w:r/>
            <w:r>
              <w:rPr>
                <w:sz w:val="17"/>
              </w:rPr>
              <w:t>5</w:t>
            </w:r>
          </w:p>
        </w:tc>
        <w:tc>
          <w:tcPr>
            <w:tcW w:type="dxa" w:w="3685"/>
          </w:tcPr>
          <w:p>
            <w:pPr>
              <w:spacing w:after="40"/>
            </w:pPr>
            <w:r/>
            <w:r>
              <w:rPr>
                <w:sz w:val="17"/>
              </w:rPr>
              <w:t>Y-2 (FS), G (FS)</w:t>
            </w:r>
          </w:p>
        </w:tc>
        <w:tc>
          <w:tcPr>
            <w:tcW w:type="dxa" w:w="2494"/>
          </w:tcPr>
          <w:p>
            <w:pPr>
              <w:spacing w:after="40"/>
            </w:pPr>
            <w:r/>
            <w:r>
              <w:rPr>
                <w:sz w:val="17"/>
              </w:rPr>
              <w:t>— (fin)</w:t>
            </w:r>
          </w:p>
        </w:tc>
      </w:tr>
    </w:tbl>
    <w:p>
      <w:pPr>
        <w:spacing w:after="40"/>
      </w:pPr>
    </w:p>
    <w:p>
      <w:pPr>
        <w:spacing w:after="160"/>
        <w:jc w:val="both"/>
      </w:pPr>
      <w:r>
        <w:rPr>
          <w:b w:val="0"/>
          <w:i w:val="0"/>
        </w:rPr>
        <w:t>Se verificó que la matriz sea consistente en ambos sentidos: toda actividad que aparece como predecesora de otra tiene a esa otra registrada entre sus sucesoras. Cinco actividades no tienen predecesora (A, B, C, H y M) y son los puntos de arranque del proyecto; una sola actividad no tiene sucesora (Z) y es el cierre.</w:t>
      </w:r>
    </w:p>
    <w:p>
      <w:r>
        <w:br w:type="page"/>
      </w:r>
    </w:p>
    <w:p>
      <w:pPr>
        <w:sectPr>
          <w:pgSz w:w="12240" w:h="15840"/>
          <w:pgMar w:top="1417" w:right="1417" w:bottom="1417" w:left="1417" w:header="720" w:footer="720" w:gutter="0"/>
          <w:cols w:space="720"/>
          <w:docGrid w:linePitch="360"/>
        </w:sectPr>
      </w:pPr>
    </w:p>
    <w:p>
      <w:pPr>
        <w:pStyle w:val="Heading1"/>
      </w:pPr>
      <w:r>
        <w:t>6. Red de precedencias</w:t>
      </w:r>
    </w:p>
    <w:p>
      <w:pPr>
        <w:spacing w:after="160"/>
        <w:jc w:val="both"/>
      </w:pPr>
      <w:r>
        <w:rPr>
          <w:b w:val="0"/>
          <w:i w:val="0"/>
          <w:sz w:val="19"/>
        </w:rPr>
        <w:t>Cada nodo es una actividad; cada flecha es una relación de precedencia. Las flechas continuas representan relaciones fin → inicio y las punteadas relaciones inicio → inicio, con su demora indicada. Las actividades se disponen de izquierda a derecha en orden de tiempo próximo de iniciación, y por carriles horizontales según la rama de la estructura de desglose a la que pertenecen.</w:t>
      </w:r>
    </w:p>
    <w:p>
      <w:pPr>
        <w:jc w:val="center"/>
      </w:pPr>
      <w:r>
        <w:drawing>
          <wp:inline xmlns:a="http://schemas.openxmlformats.org/drawingml/2006/main" xmlns:pic="http://schemas.openxmlformats.org/drawingml/2006/picture">
            <wp:extent cx="9144000" cy="3143708"/>
            <wp:docPr id="1" name="Picture 1"/>
            <wp:cNvGraphicFramePr>
              <a:graphicFrameLocks noChangeAspect="1"/>
            </wp:cNvGraphicFramePr>
            <a:graphic>
              <a:graphicData uri="http://schemas.openxmlformats.org/drawingml/2006/picture">
                <pic:pic>
                  <pic:nvPicPr>
                    <pic:cNvPr id="0" name="Fig1_Red_PDM.png"/>
                    <pic:cNvPicPr/>
                  </pic:nvPicPr>
                  <pic:blipFill>
                    <a:blip r:embed="rId9"/>
                    <a:stretch>
                      <a:fillRect/>
                    </a:stretch>
                  </pic:blipFill>
                  <pic:spPr>
                    <a:xfrm>
                      <a:off x="0" y="0"/>
                      <a:ext cx="9144000" cy="3143708"/>
                    </a:xfrm>
                    <a:prstGeom prst="rect"/>
                  </pic:spPr>
                </pic:pic>
              </a:graphicData>
            </a:graphic>
          </wp:inline>
        </w:drawing>
      </w:r>
    </w:p>
    <w:p>
      <w:pPr>
        <w:spacing w:after="200"/>
        <w:jc w:val="center"/>
      </w:pPr>
      <w:r>
        <w:rPr>
          <w:i/>
          <w:sz w:val="18"/>
        </w:rPr>
        <w:t>Fig. 1 — Red de precedencias del proyecto. 27 actividades, 35 dependencias.</w:t>
      </w:r>
    </w:p>
    <w:p>
      <w:pPr>
        <w:spacing w:after="160"/>
        <w:jc w:val="both"/>
      </w:pPr>
      <w:r>
        <w:rPr>
          <w:b w:val="0"/>
          <w:i w:val="0"/>
          <w:sz w:val="19"/>
        </w:rPr>
        <w:t>La red muestra con claridad la estructura del proyecto: cinco actividades arrancan simultáneamente el primer día, el trabajo se abre en cuatro ramas que avanzan en paralelo durante la mayor parte del periodo, y todas convergen en la actividad X, la build candidata, de la que dependen las pruebas y el cierre.</w:t>
      </w:r>
    </w:p>
    <w:p>
      <w:pPr>
        <w:sectPr>
          <w:pgSz w:w="15840" w:h="12240" w:orient="landscape"/>
          <w:pgMar w:top="850" w:right="850" w:bottom="850" w:left="850" w:header="720" w:footer="720" w:gutter="0"/>
          <w:cols w:space="720"/>
          <w:docGrid w:linePitch="360"/>
        </w:sectPr>
      </w:pPr>
    </w:p>
    <w:p>
      <w:pPr>
        <w:pStyle w:val="Heading1"/>
      </w:pPr>
      <w:r>
        <w:t>7. Asignación de duraciones y cálculo de tiempos próximos</w:t>
      </w:r>
    </w:p>
    <w:p>
      <w:pPr>
        <w:spacing w:after="160"/>
        <w:jc w:val="both"/>
      </w:pPr>
      <w:r>
        <w:rPr>
          <w:b w:val="0"/>
          <w:i w:val="0"/>
        </w:rPr>
        <w:t>El recorrido hacia adelante calcula, para cada actividad, lo más pronto que puede iniciar y terminar. Se parte del día cero y se avanza siguiendo el orden de la red.</w:t>
      </w:r>
    </w:p>
    <w:p>
      <w:pPr>
        <w:pStyle w:val="Heading2"/>
      </w:pPr>
      <w:r>
        <w:t>7.1 Reglas de cálculo</w:t>
      </w:r>
    </w:p>
    <w:p>
      <w:pPr>
        <w:spacing w:after="160"/>
        <w:jc w:val="both"/>
      </w:pPr>
      <w:r>
        <w:rPr>
          <w:b w:val="0"/>
          <w:i w:val="0"/>
        </w:rPr>
        <w:t>El tiempo próximo de iniciación de una actividad es el mayor de los valores que le imponen sus predecesoras. Cada tipo de dependencia impone un valor distinto:</w:t>
      </w:r>
    </w:p>
    <w:tbl>
      <w:tblPr>
        <w:tblStyle w:val="TableGrid"/>
        <w:tblW w:type="auto" w:w="0"/>
        <w:jc w:val="center"/>
        <w:tblLayout w:type="fixed"/>
        <w:tblLook w:firstColumn="1" w:firstRow="1" w:lastColumn="0" w:lastRow="0" w:noHBand="0" w:noVBand="1" w:val="04A0"/>
      </w:tblPr>
      <w:tblGrid>
        <w:gridCol w:w="4703"/>
        <w:gridCol w:w="4703"/>
      </w:tblGrid>
      <w:tr>
        <w:tc>
          <w:tcPr>
            <w:tcW w:type="dxa" w:w="3175"/>
          </w:tcPr>
          <w:p>
            <w:pPr>
              <w:spacing w:after="40"/>
              <w:jc w:val="center"/>
            </w:pPr>
            <w:r/>
            <w:r>
              <w:rPr>
                <w:b/>
                <w:sz w:val="19"/>
              </w:rPr>
              <w:t>Tipo de dependencia</w:t>
            </w:r>
          </w:p>
        </w:tc>
        <w:tc>
          <w:tcPr>
            <w:tcW w:type="dxa" w:w="5896"/>
          </w:tcPr>
          <w:p>
            <w:pPr>
              <w:spacing w:after="40"/>
              <w:jc w:val="center"/>
            </w:pPr>
            <w:r/>
            <w:r>
              <w:rPr>
                <w:b/>
                <w:sz w:val="19"/>
              </w:rPr>
              <w:t>Valor que impone al tiempo próximo de iniciación</w:t>
            </w:r>
          </w:p>
        </w:tc>
      </w:tr>
      <w:tr>
        <w:tc>
          <w:tcPr>
            <w:tcW w:type="dxa" w:w="3175"/>
          </w:tcPr>
          <w:p>
            <w:pPr>
              <w:spacing w:after="40"/>
            </w:pPr>
            <w:r/>
            <w:r>
              <w:rPr>
                <w:sz w:val="19"/>
              </w:rPr>
              <w:t>Fin → inicio con demora d</w:t>
            </w:r>
          </w:p>
        </w:tc>
        <w:tc>
          <w:tcPr>
            <w:tcW w:type="dxa" w:w="5896"/>
          </w:tcPr>
          <w:p>
            <w:pPr>
              <w:spacing w:after="40"/>
            </w:pPr>
            <w:r/>
            <w:r>
              <w:rPr>
                <w:sz w:val="19"/>
              </w:rPr>
              <w:t>Tiempo próximo de terminación de la predecesora, más d.</w:t>
            </w:r>
          </w:p>
        </w:tc>
      </w:tr>
      <w:tr>
        <w:tc>
          <w:tcPr>
            <w:tcW w:type="dxa" w:w="3175"/>
          </w:tcPr>
          <w:p>
            <w:pPr>
              <w:spacing w:after="40"/>
            </w:pPr>
            <w:r/>
            <w:r>
              <w:rPr>
                <w:sz w:val="19"/>
              </w:rPr>
              <w:t>Inicio → inicio con demora d</w:t>
            </w:r>
          </w:p>
        </w:tc>
        <w:tc>
          <w:tcPr>
            <w:tcW w:type="dxa" w:w="5896"/>
          </w:tcPr>
          <w:p>
            <w:pPr>
              <w:spacing w:after="40"/>
            </w:pPr>
            <w:r/>
            <w:r>
              <w:rPr>
                <w:sz w:val="19"/>
              </w:rPr>
              <w:t>Tiempo próximo de iniciación de la predecesora, más d.</w:t>
            </w:r>
          </w:p>
        </w:tc>
      </w:tr>
      <w:tr>
        <w:tc>
          <w:tcPr>
            <w:tcW w:type="dxa" w:w="3175"/>
          </w:tcPr>
          <w:p>
            <w:pPr>
              <w:spacing w:after="40"/>
            </w:pPr>
            <w:r/>
            <w:r>
              <w:rPr>
                <w:sz w:val="19"/>
              </w:rPr>
              <w:t>Fin → fin con demora d</w:t>
            </w:r>
          </w:p>
        </w:tc>
        <w:tc>
          <w:tcPr>
            <w:tcW w:type="dxa" w:w="5896"/>
          </w:tcPr>
          <w:p>
            <w:pPr>
              <w:spacing w:after="40"/>
            </w:pPr>
            <w:r/>
            <w:r>
              <w:rPr>
                <w:sz w:val="19"/>
              </w:rPr>
              <w:t>Tiempo próximo de terminación de la predecesora, más d, menos la duración de la sucesora.</w:t>
            </w:r>
          </w:p>
        </w:tc>
      </w:tr>
    </w:tbl>
    <w:p>
      <w:pPr>
        <w:spacing w:after="40"/>
      </w:pPr>
    </w:p>
    <w:p>
      <w:pPr>
        <w:spacing w:after="160"/>
        <w:jc w:val="both"/>
      </w:pPr>
      <w:r>
        <w:rPr>
          <w:b w:val="0"/>
          <w:i w:val="0"/>
        </w:rPr>
        <w:t>El tiempo próximo de terminación es el tiempo próximo de iniciación más la duración. Las actividades sin predecesora inician en el día cero. La duración del proyecto es el mayor tiempo próximo de terminación de la red.</w:t>
      </w:r>
    </w:p>
    <w:p>
      <w:pPr>
        <w:pStyle w:val="Heading2"/>
      </w:pPr>
      <w:r>
        <w:t>7.2 Resultado</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907"/>
          </w:tcPr>
          <w:p>
            <w:pPr>
              <w:spacing w:after="40"/>
              <w:jc w:val="center"/>
            </w:pPr>
            <w:r/>
            <w:r>
              <w:rPr>
                <w:b/>
                <w:sz w:val="18"/>
              </w:rPr>
              <w:t>Clave</w:t>
            </w:r>
          </w:p>
        </w:tc>
        <w:tc>
          <w:tcPr>
            <w:tcW w:type="dxa" w:w="1134"/>
          </w:tcPr>
          <w:p>
            <w:pPr>
              <w:spacing w:after="40"/>
              <w:jc w:val="center"/>
            </w:pPr>
            <w:r/>
            <w:r>
              <w:rPr>
                <w:b/>
                <w:sz w:val="18"/>
              </w:rPr>
              <w:t>Duración</w:t>
            </w:r>
          </w:p>
        </w:tc>
        <w:tc>
          <w:tcPr>
            <w:tcW w:type="dxa" w:w="1814"/>
          </w:tcPr>
          <w:p>
            <w:pPr>
              <w:spacing w:after="40"/>
              <w:jc w:val="center"/>
            </w:pPr>
            <w:r/>
            <w:r>
              <w:rPr>
                <w:b/>
                <w:sz w:val="18"/>
              </w:rPr>
              <w:t>Tiempo próximo de iniciación</w:t>
            </w:r>
          </w:p>
        </w:tc>
        <w:tc>
          <w:tcPr>
            <w:tcW w:type="dxa" w:w="1928"/>
          </w:tcPr>
          <w:p>
            <w:pPr>
              <w:spacing w:after="40"/>
              <w:jc w:val="center"/>
            </w:pPr>
            <w:r/>
            <w:r>
              <w:rPr>
                <w:b/>
                <w:sz w:val="18"/>
              </w:rPr>
              <w:t>Tiempo próximo de terminación</w:t>
            </w:r>
          </w:p>
        </w:tc>
        <w:tc>
          <w:tcPr>
            <w:tcW w:type="dxa" w:w="1701"/>
          </w:tcPr>
          <w:p>
            <w:pPr>
              <w:spacing w:after="40"/>
              <w:jc w:val="center"/>
            </w:pPr>
            <w:r/>
            <w:r>
              <w:rPr>
                <w:b/>
                <w:sz w:val="18"/>
              </w:rPr>
              <w:t>Fecha de inicio</w:t>
            </w:r>
          </w:p>
        </w:tc>
        <w:tc>
          <w:tcPr>
            <w:tcW w:type="dxa" w:w="1701"/>
          </w:tcPr>
          <w:p>
            <w:pPr>
              <w:spacing w:after="40"/>
              <w:jc w:val="center"/>
            </w:pPr>
            <w:r/>
            <w:r>
              <w:rPr>
                <w:b/>
                <w:sz w:val="18"/>
              </w:rPr>
              <w:t>Fecha de fin</w:t>
            </w:r>
          </w:p>
        </w:tc>
      </w:tr>
      <w:tr>
        <w:tc>
          <w:tcPr>
            <w:tcW w:type="dxa" w:w="907"/>
          </w:tcPr>
          <w:p>
            <w:pPr>
              <w:spacing w:after="40"/>
            </w:pPr>
            <w:r/>
            <w:r>
              <w:rPr>
                <w:sz w:val="18"/>
              </w:rPr>
              <w:t>A</w:t>
            </w:r>
          </w:p>
        </w:tc>
        <w:tc>
          <w:tcPr>
            <w:tcW w:type="dxa" w:w="1134"/>
          </w:tcPr>
          <w:p>
            <w:pPr>
              <w:spacing w:after="40"/>
            </w:pPr>
            <w:r/>
            <w:r>
              <w:rPr>
                <w:sz w:val="18"/>
              </w:rPr>
              <w:t>9</w:t>
            </w:r>
          </w:p>
        </w:tc>
        <w:tc>
          <w:tcPr>
            <w:tcW w:type="dxa" w:w="1814"/>
          </w:tcPr>
          <w:p>
            <w:pPr>
              <w:spacing w:after="40"/>
            </w:pPr>
            <w:r/>
            <w:r>
              <w:rPr>
                <w:sz w:val="18"/>
              </w:rPr>
              <w:t>0</w:t>
            </w:r>
          </w:p>
        </w:tc>
        <w:tc>
          <w:tcPr>
            <w:tcW w:type="dxa" w:w="1928"/>
          </w:tcPr>
          <w:p>
            <w:pPr>
              <w:spacing w:after="40"/>
            </w:pPr>
            <w:r/>
            <w:r>
              <w:rPr>
                <w:sz w:val="18"/>
              </w:rPr>
              <w:t>9</w:t>
            </w:r>
          </w:p>
        </w:tc>
        <w:tc>
          <w:tcPr>
            <w:tcW w:type="dxa" w:w="1701"/>
          </w:tcPr>
          <w:p>
            <w:pPr>
              <w:spacing w:after="40"/>
            </w:pPr>
            <w:r/>
            <w:r>
              <w:rPr>
                <w:sz w:val="18"/>
              </w:rPr>
              <w:t>2026-09-01</w:t>
            </w:r>
          </w:p>
        </w:tc>
        <w:tc>
          <w:tcPr>
            <w:tcW w:type="dxa" w:w="1701"/>
          </w:tcPr>
          <w:p>
            <w:pPr>
              <w:spacing w:after="40"/>
            </w:pPr>
            <w:r/>
            <w:r>
              <w:rPr>
                <w:sz w:val="18"/>
              </w:rPr>
              <w:t>2026-09-11</w:t>
            </w:r>
          </w:p>
        </w:tc>
      </w:tr>
      <w:tr>
        <w:tc>
          <w:tcPr>
            <w:tcW w:type="dxa" w:w="907"/>
          </w:tcPr>
          <w:p>
            <w:pPr>
              <w:spacing w:after="40"/>
            </w:pPr>
            <w:r/>
            <w:r>
              <w:rPr>
                <w:sz w:val="18"/>
              </w:rPr>
              <w:t>B</w:t>
            </w:r>
          </w:p>
        </w:tc>
        <w:tc>
          <w:tcPr>
            <w:tcW w:type="dxa" w:w="1134"/>
          </w:tcPr>
          <w:p>
            <w:pPr>
              <w:spacing w:after="40"/>
            </w:pPr>
            <w:r/>
            <w:r>
              <w:rPr>
                <w:sz w:val="18"/>
              </w:rPr>
              <w:t>9</w:t>
            </w:r>
          </w:p>
        </w:tc>
        <w:tc>
          <w:tcPr>
            <w:tcW w:type="dxa" w:w="1814"/>
          </w:tcPr>
          <w:p>
            <w:pPr>
              <w:spacing w:after="40"/>
            </w:pPr>
            <w:r/>
            <w:r>
              <w:rPr>
                <w:sz w:val="18"/>
              </w:rPr>
              <w:t>0</w:t>
            </w:r>
          </w:p>
        </w:tc>
        <w:tc>
          <w:tcPr>
            <w:tcW w:type="dxa" w:w="1928"/>
          </w:tcPr>
          <w:p>
            <w:pPr>
              <w:spacing w:after="40"/>
            </w:pPr>
            <w:r/>
            <w:r>
              <w:rPr>
                <w:sz w:val="18"/>
              </w:rPr>
              <w:t>9</w:t>
            </w:r>
          </w:p>
        </w:tc>
        <w:tc>
          <w:tcPr>
            <w:tcW w:type="dxa" w:w="1701"/>
          </w:tcPr>
          <w:p>
            <w:pPr>
              <w:spacing w:after="40"/>
            </w:pPr>
            <w:r/>
            <w:r>
              <w:rPr>
                <w:sz w:val="18"/>
              </w:rPr>
              <w:t>2026-09-01</w:t>
            </w:r>
          </w:p>
        </w:tc>
        <w:tc>
          <w:tcPr>
            <w:tcW w:type="dxa" w:w="1701"/>
          </w:tcPr>
          <w:p>
            <w:pPr>
              <w:spacing w:after="40"/>
            </w:pPr>
            <w:r/>
            <w:r>
              <w:rPr>
                <w:sz w:val="18"/>
              </w:rPr>
              <w:t>2026-09-11</w:t>
            </w:r>
          </w:p>
        </w:tc>
      </w:tr>
      <w:tr>
        <w:tc>
          <w:tcPr>
            <w:tcW w:type="dxa" w:w="907"/>
          </w:tcPr>
          <w:p>
            <w:pPr>
              <w:spacing w:after="40"/>
            </w:pPr>
            <w:r/>
            <w:r>
              <w:rPr>
                <w:sz w:val="18"/>
              </w:rPr>
              <w:t>C</w:t>
            </w:r>
          </w:p>
        </w:tc>
        <w:tc>
          <w:tcPr>
            <w:tcW w:type="dxa" w:w="1134"/>
          </w:tcPr>
          <w:p>
            <w:pPr>
              <w:spacing w:after="40"/>
            </w:pPr>
            <w:r/>
            <w:r>
              <w:rPr>
                <w:sz w:val="18"/>
              </w:rPr>
              <w:t>5</w:t>
            </w:r>
          </w:p>
        </w:tc>
        <w:tc>
          <w:tcPr>
            <w:tcW w:type="dxa" w:w="1814"/>
          </w:tcPr>
          <w:p>
            <w:pPr>
              <w:spacing w:after="40"/>
            </w:pPr>
            <w:r/>
            <w:r>
              <w:rPr>
                <w:sz w:val="18"/>
              </w:rPr>
              <w:t>0</w:t>
            </w:r>
          </w:p>
        </w:tc>
        <w:tc>
          <w:tcPr>
            <w:tcW w:type="dxa" w:w="1928"/>
          </w:tcPr>
          <w:p>
            <w:pPr>
              <w:spacing w:after="40"/>
            </w:pPr>
            <w:r/>
            <w:r>
              <w:rPr>
                <w:sz w:val="18"/>
              </w:rPr>
              <w:t>5</w:t>
            </w:r>
          </w:p>
        </w:tc>
        <w:tc>
          <w:tcPr>
            <w:tcW w:type="dxa" w:w="1701"/>
          </w:tcPr>
          <w:p>
            <w:pPr>
              <w:spacing w:after="40"/>
            </w:pPr>
            <w:r/>
            <w:r>
              <w:rPr>
                <w:sz w:val="18"/>
              </w:rPr>
              <w:t>2026-09-01</w:t>
            </w:r>
          </w:p>
        </w:tc>
        <w:tc>
          <w:tcPr>
            <w:tcW w:type="dxa" w:w="1701"/>
          </w:tcPr>
          <w:p>
            <w:pPr>
              <w:spacing w:after="40"/>
            </w:pPr>
            <w:r/>
            <w:r>
              <w:rPr>
                <w:sz w:val="18"/>
              </w:rPr>
              <w:t>2026-09-07</w:t>
            </w:r>
          </w:p>
        </w:tc>
      </w:tr>
      <w:tr>
        <w:tc>
          <w:tcPr>
            <w:tcW w:type="dxa" w:w="907"/>
          </w:tcPr>
          <w:p>
            <w:pPr>
              <w:spacing w:after="40"/>
            </w:pPr>
            <w:r/>
            <w:r>
              <w:rPr>
                <w:sz w:val="18"/>
              </w:rPr>
              <w:t>D</w:t>
            </w:r>
          </w:p>
        </w:tc>
        <w:tc>
          <w:tcPr>
            <w:tcW w:type="dxa" w:w="1134"/>
          </w:tcPr>
          <w:p>
            <w:pPr>
              <w:spacing w:after="40"/>
            </w:pPr>
            <w:r/>
            <w:r>
              <w:rPr>
                <w:sz w:val="18"/>
              </w:rPr>
              <w:t>3</w:t>
            </w:r>
          </w:p>
        </w:tc>
        <w:tc>
          <w:tcPr>
            <w:tcW w:type="dxa" w:w="1814"/>
          </w:tcPr>
          <w:p>
            <w:pPr>
              <w:spacing w:after="40"/>
            </w:pPr>
            <w:r/>
            <w:r>
              <w:rPr>
                <w:sz w:val="18"/>
              </w:rPr>
              <w:t>5</w:t>
            </w:r>
          </w:p>
        </w:tc>
        <w:tc>
          <w:tcPr>
            <w:tcW w:type="dxa" w:w="1928"/>
          </w:tcPr>
          <w:p>
            <w:pPr>
              <w:spacing w:after="40"/>
            </w:pPr>
            <w:r/>
            <w:r>
              <w:rPr>
                <w:sz w:val="18"/>
              </w:rPr>
              <w:t>8</w:t>
            </w:r>
          </w:p>
        </w:tc>
        <w:tc>
          <w:tcPr>
            <w:tcW w:type="dxa" w:w="1701"/>
          </w:tcPr>
          <w:p>
            <w:pPr>
              <w:spacing w:after="40"/>
            </w:pPr>
            <w:r/>
            <w:r>
              <w:rPr>
                <w:sz w:val="18"/>
              </w:rPr>
              <w:t>2026-09-08</w:t>
            </w:r>
          </w:p>
        </w:tc>
        <w:tc>
          <w:tcPr>
            <w:tcW w:type="dxa" w:w="1701"/>
          </w:tcPr>
          <w:p>
            <w:pPr>
              <w:spacing w:after="40"/>
            </w:pPr>
            <w:r/>
            <w:r>
              <w:rPr>
                <w:sz w:val="18"/>
              </w:rPr>
              <w:t>2026-09-10</w:t>
            </w:r>
          </w:p>
        </w:tc>
      </w:tr>
      <w:tr>
        <w:tc>
          <w:tcPr>
            <w:tcW w:type="dxa" w:w="907"/>
          </w:tcPr>
          <w:p>
            <w:pPr>
              <w:spacing w:after="40"/>
            </w:pPr>
            <w:r/>
            <w:r>
              <w:rPr>
                <w:sz w:val="18"/>
              </w:rPr>
              <w:t>E</w:t>
            </w:r>
          </w:p>
        </w:tc>
        <w:tc>
          <w:tcPr>
            <w:tcW w:type="dxa" w:w="1134"/>
          </w:tcPr>
          <w:p>
            <w:pPr>
              <w:spacing w:after="40"/>
            </w:pPr>
            <w:r/>
            <w:r>
              <w:rPr>
                <w:sz w:val="18"/>
              </w:rPr>
              <w:t>10</w:t>
            </w:r>
          </w:p>
        </w:tc>
        <w:tc>
          <w:tcPr>
            <w:tcW w:type="dxa" w:w="1814"/>
          </w:tcPr>
          <w:p>
            <w:pPr>
              <w:spacing w:after="40"/>
            </w:pPr>
            <w:r/>
            <w:r>
              <w:rPr>
                <w:sz w:val="18"/>
              </w:rPr>
              <w:t>9</w:t>
            </w:r>
          </w:p>
        </w:tc>
        <w:tc>
          <w:tcPr>
            <w:tcW w:type="dxa" w:w="1928"/>
          </w:tcPr>
          <w:p>
            <w:pPr>
              <w:spacing w:after="40"/>
            </w:pPr>
            <w:r/>
            <w:r>
              <w:rPr>
                <w:sz w:val="18"/>
              </w:rPr>
              <w:t>19</w:t>
            </w:r>
          </w:p>
        </w:tc>
        <w:tc>
          <w:tcPr>
            <w:tcW w:type="dxa" w:w="1701"/>
          </w:tcPr>
          <w:p>
            <w:pPr>
              <w:spacing w:after="40"/>
            </w:pPr>
            <w:r/>
            <w:r>
              <w:rPr>
                <w:sz w:val="18"/>
              </w:rPr>
              <w:t>2026-09-14</w:t>
            </w:r>
          </w:p>
        </w:tc>
        <w:tc>
          <w:tcPr>
            <w:tcW w:type="dxa" w:w="1701"/>
          </w:tcPr>
          <w:p>
            <w:pPr>
              <w:spacing w:after="40"/>
            </w:pPr>
            <w:r/>
            <w:r>
              <w:rPr>
                <w:sz w:val="18"/>
              </w:rPr>
              <w:t>2026-09-28</w:t>
            </w:r>
          </w:p>
        </w:tc>
      </w:tr>
      <w:tr>
        <w:tc>
          <w:tcPr>
            <w:tcW w:type="dxa" w:w="907"/>
          </w:tcPr>
          <w:p>
            <w:pPr>
              <w:spacing w:after="40"/>
            </w:pPr>
            <w:r/>
            <w:r>
              <w:rPr>
                <w:sz w:val="18"/>
              </w:rPr>
              <w:t>F</w:t>
            </w:r>
          </w:p>
        </w:tc>
        <w:tc>
          <w:tcPr>
            <w:tcW w:type="dxa" w:w="1134"/>
          </w:tcPr>
          <w:p>
            <w:pPr>
              <w:spacing w:after="40"/>
            </w:pPr>
            <w:r/>
            <w:r>
              <w:rPr>
                <w:sz w:val="18"/>
              </w:rPr>
              <w:t>10</w:t>
            </w:r>
          </w:p>
        </w:tc>
        <w:tc>
          <w:tcPr>
            <w:tcW w:type="dxa" w:w="1814"/>
          </w:tcPr>
          <w:p>
            <w:pPr>
              <w:spacing w:after="40"/>
            </w:pPr>
            <w:r/>
            <w:r>
              <w:rPr>
                <w:sz w:val="18"/>
              </w:rPr>
              <w:t>14</w:t>
            </w:r>
          </w:p>
        </w:tc>
        <w:tc>
          <w:tcPr>
            <w:tcW w:type="dxa" w:w="1928"/>
          </w:tcPr>
          <w:p>
            <w:pPr>
              <w:spacing w:after="40"/>
            </w:pPr>
            <w:r/>
            <w:r>
              <w:rPr>
                <w:sz w:val="18"/>
              </w:rPr>
              <w:t>24</w:t>
            </w:r>
          </w:p>
        </w:tc>
        <w:tc>
          <w:tcPr>
            <w:tcW w:type="dxa" w:w="1701"/>
          </w:tcPr>
          <w:p>
            <w:pPr>
              <w:spacing w:after="40"/>
            </w:pPr>
            <w:r/>
            <w:r>
              <w:rPr>
                <w:sz w:val="18"/>
              </w:rPr>
              <w:t>2026-09-22</w:t>
            </w:r>
          </w:p>
        </w:tc>
        <w:tc>
          <w:tcPr>
            <w:tcW w:type="dxa" w:w="1701"/>
          </w:tcPr>
          <w:p>
            <w:pPr>
              <w:spacing w:after="40"/>
            </w:pPr>
            <w:r/>
            <w:r>
              <w:rPr>
                <w:sz w:val="18"/>
              </w:rPr>
              <w:t>2026-10-05</w:t>
            </w:r>
          </w:p>
        </w:tc>
      </w:tr>
      <w:tr>
        <w:tc>
          <w:tcPr>
            <w:tcW w:type="dxa" w:w="907"/>
          </w:tcPr>
          <w:p>
            <w:pPr>
              <w:spacing w:after="40"/>
            </w:pPr>
            <w:r/>
            <w:r>
              <w:rPr>
                <w:sz w:val="18"/>
              </w:rPr>
              <w:t>G</w:t>
            </w:r>
          </w:p>
        </w:tc>
        <w:tc>
          <w:tcPr>
            <w:tcW w:type="dxa" w:w="1134"/>
          </w:tcPr>
          <w:p>
            <w:pPr>
              <w:spacing w:after="40"/>
            </w:pPr>
            <w:r/>
            <w:r>
              <w:rPr>
                <w:sz w:val="18"/>
              </w:rPr>
              <w:t>10</w:t>
            </w:r>
          </w:p>
        </w:tc>
        <w:tc>
          <w:tcPr>
            <w:tcW w:type="dxa" w:w="1814"/>
          </w:tcPr>
          <w:p>
            <w:pPr>
              <w:spacing w:after="40"/>
            </w:pPr>
            <w:r/>
            <w:r>
              <w:rPr>
                <w:sz w:val="18"/>
              </w:rPr>
              <w:t>24</w:t>
            </w:r>
          </w:p>
        </w:tc>
        <w:tc>
          <w:tcPr>
            <w:tcW w:type="dxa" w:w="1928"/>
          </w:tcPr>
          <w:p>
            <w:pPr>
              <w:spacing w:after="40"/>
            </w:pPr>
            <w:r/>
            <w:r>
              <w:rPr>
                <w:sz w:val="18"/>
              </w:rPr>
              <w:t>34</w:t>
            </w:r>
          </w:p>
        </w:tc>
        <w:tc>
          <w:tcPr>
            <w:tcW w:type="dxa" w:w="1701"/>
          </w:tcPr>
          <w:p>
            <w:pPr>
              <w:spacing w:after="40"/>
            </w:pPr>
            <w:r/>
            <w:r>
              <w:rPr>
                <w:sz w:val="18"/>
              </w:rPr>
              <w:t>2026-10-06</w:t>
            </w:r>
          </w:p>
        </w:tc>
        <w:tc>
          <w:tcPr>
            <w:tcW w:type="dxa" w:w="1701"/>
          </w:tcPr>
          <w:p>
            <w:pPr>
              <w:spacing w:after="40"/>
            </w:pPr>
            <w:r/>
            <w:r>
              <w:rPr>
                <w:sz w:val="18"/>
              </w:rPr>
              <w:t>2026-10-19</w:t>
            </w:r>
          </w:p>
        </w:tc>
      </w:tr>
      <w:tr>
        <w:tc>
          <w:tcPr>
            <w:tcW w:type="dxa" w:w="907"/>
          </w:tcPr>
          <w:p>
            <w:pPr>
              <w:spacing w:after="40"/>
            </w:pPr>
            <w:r/>
            <w:r>
              <w:rPr>
                <w:sz w:val="18"/>
              </w:rPr>
              <w:t>H</w:t>
            </w:r>
          </w:p>
        </w:tc>
        <w:tc>
          <w:tcPr>
            <w:tcW w:type="dxa" w:w="1134"/>
          </w:tcPr>
          <w:p>
            <w:pPr>
              <w:spacing w:after="40"/>
            </w:pPr>
            <w:r/>
            <w:r>
              <w:rPr>
                <w:sz w:val="18"/>
              </w:rPr>
              <w:t>4</w:t>
            </w:r>
          </w:p>
        </w:tc>
        <w:tc>
          <w:tcPr>
            <w:tcW w:type="dxa" w:w="1814"/>
          </w:tcPr>
          <w:p>
            <w:pPr>
              <w:spacing w:after="40"/>
            </w:pPr>
            <w:r/>
            <w:r>
              <w:rPr>
                <w:sz w:val="18"/>
              </w:rPr>
              <w:t>0</w:t>
            </w:r>
          </w:p>
        </w:tc>
        <w:tc>
          <w:tcPr>
            <w:tcW w:type="dxa" w:w="1928"/>
          </w:tcPr>
          <w:p>
            <w:pPr>
              <w:spacing w:after="40"/>
            </w:pPr>
            <w:r/>
            <w:r>
              <w:rPr>
                <w:sz w:val="18"/>
              </w:rPr>
              <w:t>4</w:t>
            </w:r>
          </w:p>
        </w:tc>
        <w:tc>
          <w:tcPr>
            <w:tcW w:type="dxa" w:w="1701"/>
          </w:tcPr>
          <w:p>
            <w:pPr>
              <w:spacing w:after="40"/>
            </w:pPr>
            <w:r/>
            <w:r>
              <w:rPr>
                <w:sz w:val="18"/>
              </w:rPr>
              <w:t>2026-09-01</w:t>
            </w:r>
          </w:p>
        </w:tc>
        <w:tc>
          <w:tcPr>
            <w:tcW w:type="dxa" w:w="1701"/>
          </w:tcPr>
          <w:p>
            <w:pPr>
              <w:spacing w:after="40"/>
            </w:pPr>
            <w:r/>
            <w:r>
              <w:rPr>
                <w:sz w:val="18"/>
              </w:rPr>
              <w:t>2026-09-04</w:t>
            </w:r>
          </w:p>
        </w:tc>
      </w:tr>
      <w:tr>
        <w:tc>
          <w:tcPr>
            <w:tcW w:type="dxa" w:w="907"/>
          </w:tcPr>
          <w:p>
            <w:pPr>
              <w:spacing w:after="40"/>
            </w:pPr>
            <w:r/>
            <w:r>
              <w:rPr>
                <w:sz w:val="18"/>
              </w:rPr>
              <w:t>I</w:t>
            </w:r>
          </w:p>
        </w:tc>
        <w:tc>
          <w:tcPr>
            <w:tcW w:type="dxa" w:w="1134"/>
          </w:tcPr>
          <w:p>
            <w:pPr>
              <w:spacing w:after="40"/>
            </w:pPr>
            <w:r/>
            <w:r>
              <w:rPr>
                <w:sz w:val="18"/>
              </w:rPr>
              <w:t>10</w:t>
            </w:r>
          </w:p>
        </w:tc>
        <w:tc>
          <w:tcPr>
            <w:tcW w:type="dxa" w:w="1814"/>
          </w:tcPr>
          <w:p>
            <w:pPr>
              <w:spacing w:after="40"/>
            </w:pPr>
            <w:r/>
            <w:r>
              <w:rPr>
                <w:sz w:val="18"/>
              </w:rPr>
              <w:t>4</w:t>
            </w:r>
          </w:p>
        </w:tc>
        <w:tc>
          <w:tcPr>
            <w:tcW w:type="dxa" w:w="1928"/>
          </w:tcPr>
          <w:p>
            <w:pPr>
              <w:spacing w:after="40"/>
            </w:pPr>
            <w:r/>
            <w:r>
              <w:rPr>
                <w:sz w:val="18"/>
              </w:rPr>
              <w:t>14</w:t>
            </w:r>
          </w:p>
        </w:tc>
        <w:tc>
          <w:tcPr>
            <w:tcW w:type="dxa" w:w="1701"/>
          </w:tcPr>
          <w:p>
            <w:pPr>
              <w:spacing w:after="40"/>
            </w:pPr>
            <w:r/>
            <w:r>
              <w:rPr>
                <w:sz w:val="18"/>
              </w:rPr>
              <w:t>2026-09-07</w:t>
            </w:r>
          </w:p>
        </w:tc>
        <w:tc>
          <w:tcPr>
            <w:tcW w:type="dxa" w:w="1701"/>
          </w:tcPr>
          <w:p>
            <w:pPr>
              <w:spacing w:after="40"/>
            </w:pPr>
            <w:r/>
            <w:r>
              <w:rPr>
                <w:sz w:val="18"/>
              </w:rPr>
              <w:t>2026-09-21</w:t>
            </w:r>
          </w:p>
        </w:tc>
      </w:tr>
      <w:tr>
        <w:tc>
          <w:tcPr>
            <w:tcW w:type="dxa" w:w="907"/>
          </w:tcPr>
          <w:p>
            <w:pPr>
              <w:spacing w:after="40"/>
            </w:pPr>
            <w:r/>
            <w:r>
              <w:rPr>
                <w:sz w:val="18"/>
              </w:rPr>
              <w:t>J</w:t>
            </w:r>
          </w:p>
        </w:tc>
        <w:tc>
          <w:tcPr>
            <w:tcW w:type="dxa" w:w="1134"/>
          </w:tcPr>
          <w:p>
            <w:pPr>
              <w:spacing w:after="40"/>
            </w:pPr>
            <w:r/>
            <w:r>
              <w:rPr>
                <w:sz w:val="18"/>
              </w:rPr>
              <w:t>10</w:t>
            </w:r>
          </w:p>
        </w:tc>
        <w:tc>
          <w:tcPr>
            <w:tcW w:type="dxa" w:w="1814"/>
          </w:tcPr>
          <w:p>
            <w:pPr>
              <w:spacing w:after="40"/>
            </w:pPr>
            <w:r/>
            <w:r>
              <w:rPr>
                <w:sz w:val="18"/>
              </w:rPr>
              <w:t>4</w:t>
            </w:r>
          </w:p>
        </w:tc>
        <w:tc>
          <w:tcPr>
            <w:tcW w:type="dxa" w:w="1928"/>
          </w:tcPr>
          <w:p>
            <w:pPr>
              <w:spacing w:after="40"/>
            </w:pPr>
            <w:r/>
            <w:r>
              <w:rPr>
                <w:sz w:val="18"/>
              </w:rPr>
              <w:t>14</w:t>
            </w:r>
          </w:p>
        </w:tc>
        <w:tc>
          <w:tcPr>
            <w:tcW w:type="dxa" w:w="1701"/>
          </w:tcPr>
          <w:p>
            <w:pPr>
              <w:spacing w:after="40"/>
            </w:pPr>
            <w:r/>
            <w:r>
              <w:rPr>
                <w:sz w:val="18"/>
              </w:rPr>
              <w:t>2026-09-07</w:t>
            </w:r>
          </w:p>
        </w:tc>
        <w:tc>
          <w:tcPr>
            <w:tcW w:type="dxa" w:w="1701"/>
          </w:tcPr>
          <w:p>
            <w:pPr>
              <w:spacing w:after="40"/>
            </w:pPr>
            <w:r/>
            <w:r>
              <w:rPr>
                <w:sz w:val="18"/>
              </w:rPr>
              <w:t>2026-09-21</w:t>
            </w:r>
          </w:p>
        </w:tc>
      </w:tr>
      <w:tr>
        <w:tc>
          <w:tcPr>
            <w:tcW w:type="dxa" w:w="907"/>
          </w:tcPr>
          <w:p>
            <w:pPr>
              <w:spacing w:after="40"/>
            </w:pPr>
            <w:r/>
            <w:r>
              <w:rPr>
                <w:sz w:val="18"/>
              </w:rPr>
              <w:t>K</w:t>
            </w:r>
          </w:p>
        </w:tc>
        <w:tc>
          <w:tcPr>
            <w:tcW w:type="dxa" w:w="1134"/>
          </w:tcPr>
          <w:p>
            <w:pPr>
              <w:spacing w:after="40"/>
            </w:pPr>
            <w:r/>
            <w:r>
              <w:rPr>
                <w:sz w:val="18"/>
              </w:rPr>
              <w:t>10</w:t>
            </w:r>
          </w:p>
        </w:tc>
        <w:tc>
          <w:tcPr>
            <w:tcW w:type="dxa" w:w="1814"/>
          </w:tcPr>
          <w:p>
            <w:pPr>
              <w:spacing w:after="40"/>
            </w:pPr>
            <w:r/>
            <w:r>
              <w:rPr>
                <w:sz w:val="18"/>
              </w:rPr>
              <w:t>9</w:t>
            </w:r>
          </w:p>
        </w:tc>
        <w:tc>
          <w:tcPr>
            <w:tcW w:type="dxa" w:w="1928"/>
          </w:tcPr>
          <w:p>
            <w:pPr>
              <w:spacing w:after="40"/>
            </w:pPr>
            <w:r/>
            <w:r>
              <w:rPr>
                <w:sz w:val="18"/>
              </w:rPr>
              <w:t>19</w:t>
            </w:r>
          </w:p>
        </w:tc>
        <w:tc>
          <w:tcPr>
            <w:tcW w:type="dxa" w:w="1701"/>
          </w:tcPr>
          <w:p>
            <w:pPr>
              <w:spacing w:after="40"/>
            </w:pPr>
            <w:r/>
            <w:r>
              <w:rPr>
                <w:sz w:val="18"/>
              </w:rPr>
              <w:t>2026-09-14</w:t>
            </w:r>
          </w:p>
        </w:tc>
        <w:tc>
          <w:tcPr>
            <w:tcW w:type="dxa" w:w="1701"/>
          </w:tcPr>
          <w:p>
            <w:pPr>
              <w:spacing w:after="40"/>
            </w:pPr>
            <w:r/>
            <w:r>
              <w:rPr>
                <w:sz w:val="18"/>
              </w:rPr>
              <w:t>2026-09-28</w:t>
            </w:r>
          </w:p>
        </w:tc>
      </w:tr>
      <w:tr>
        <w:tc>
          <w:tcPr>
            <w:tcW w:type="dxa" w:w="907"/>
          </w:tcPr>
          <w:p>
            <w:pPr>
              <w:spacing w:after="40"/>
            </w:pPr>
            <w:r/>
            <w:r>
              <w:rPr>
                <w:sz w:val="18"/>
              </w:rPr>
              <w:t>L</w:t>
            </w:r>
          </w:p>
        </w:tc>
        <w:tc>
          <w:tcPr>
            <w:tcW w:type="dxa" w:w="1134"/>
          </w:tcPr>
          <w:p>
            <w:pPr>
              <w:spacing w:after="40"/>
            </w:pPr>
            <w:r/>
            <w:r>
              <w:rPr>
                <w:sz w:val="18"/>
              </w:rPr>
              <w:t>10</w:t>
            </w:r>
          </w:p>
        </w:tc>
        <w:tc>
          <w:tcPr>
            <w:tcW w:type="dxa" w:w="1814"/>
          </w:tcPr>
          <w:p>
            <w:pPr>
              <w:spacing w:after="40"/>
            </w:pPr>
            <w:r/>
            <w:r>
              <w:rPr>
                <w:sz w:val="18"/>
              </w:rPr>
              <w:t>14</w:t>
            </w:r>
          </w:p>
        </w:tc>
        <w:tc>
          <w:tcPr>
            <w:tcW w:type="dxa" w:w="1928"/>
          </w:tcPr>
          <w:p>
            <w:pPr>
              <w:spacing w:after="40"/>
            </w:pPr>
            <w:r/>
            <w:r>
              <w:rPr>
                <w:sz w:val="18"/>
              </w:rPr>
              <w:t>24</w:t>
            </w:r>
          </w:p>
        </w:tc>
        <w:tc>
          <w:tcPr>
            <w:tcW w:type="dxa" w:w="1701"/>
          </w:tcPr>
          <w:p>
            <w:pPr>
              <w:spacing w:after="40"/>
            </w:pPr>
            <w:r/>
            <w:r>
              <w:rPr>
                <w:sz w:val="18"/>
              </w:rPr>
              <w:t>2026-09-22</w:t>
            </w:r>
          </w:p>
        </w:tc>
        <w:tc>
          <w:tcPr>
            <w:tcW w:type="dxa" w:w="1701"/>
          </w:tcPr>
          <w:p>
            <w:pPr>
              <w:spacing w:after="40"/>
            </w:pPr>
            <w:r/>
            <w:r>
              <w:rPr>
                <w:sz w:val="18"/>
              </w:rPr>
              <w:t>2026-10-05</w:t>
            </w:r>
          </w:p>
        </w:tc>
      </w:tr>
      <w:tr>
        <w:tc>
          <w:tcPr>
            <w:tcW w:type="dxa" w:w="907"/>
          </w:tcPr>
          <w:p>
            <w:pPr>
              <w:spacing w:after="40"/>
            </w:pPr>
            <w:r/>
            <w:r>
              <w:rPr>
                <w:sz w:val="18"/>
              </w:rPr>
              <w:t>M</w:t>
            </w:r>
          </w:p>
        </w:tc>
        <w:tc>
          <w:tcPr>
            <w:tcW w:type="dxa" w:w="1134"/>
          </w:tcPr>
          <w:p>
            <w:pPr>
              <w:spacing w:after="40"/>
            </w:pPr>
            <w:r/>
            <w:r>
              <w:rPr>
                <w:sz w:val="18"/>
              </w:rPr>
              <w:t>5</w:t>
            </w:r>
          </w:p>
        </w:tc>
        <w:tc>
          <w:tcPr>
            <w:tcW w:type="dxa" w:w="1814"/>
          </w:tcPr>
          <w:p>
            <w:pPr>
              <w:spacing w:after="40"/>
            </w:pPr>
            <w:r/>
            <w:r>
              <w:rPr>
                <w:sz w:val="18"/>
              </w:rPr>
              <w:t>0</w:t>
            </w:r>
          </w:p>
        </w:tc>
        <w:tc>
          <w:tcPr>
            <w:tcW w:type="dxa" w:w="1928"/>
          </w:tcPr>
          <w:p>
            <w:pPr>
              <w:spacing w:after="40"/>
            </w:pPr>
            <w:r/>
            <w:r>
              <w:rPr>
                <w:sz w:val="18"/>
              </w:rPr>
              <w:t>5</w:t>
            </w:r>
          </w:p>
        </w:tc>
        <w:tc>
          <w:tcPr>
            <w:tcW w:type="dxa" w:w="1701"/>
          </w:tcPr>
          <w:p>
            <w:pPr>
              <w:spacing w:after="40"/>
            </w:pPr>
            <w:r/>
            <w:r>
              <w:rPr>
                <w:sz w:val="18"/>
              </w:rPr>
              <w:t>2026-09-01</w:t>
            </w:r>
          </w:p>
        </w:tc>
        <w:tc>
          <w:tcPr>
            <w:tcW w:type="dxa" w:w="1701"/>
          </w:tcPr>
          <w:p>
            <w:pPr>
              <w:spacing w:after="40"/>
            </w:pPr>
            <w:r/>
            <w:r>
              <w:rPr>
                <w:sz w:val="18"/>
              </w:rPr>
              <w:t>2026-09-07</w:t>
            </w:r>
          </w:p>
        </w:tc>
      </w:tr>
      <w:tr>
        <w:tc>
          <w:tcPr>
            <w:tcW w:type="dxa" w:w="907"/>
          </w:tcPr>
          <w:p>
            <w:pPr>
              <w:spacing w:after="40"/>
            </w:pPr>
            <w:r/>
            <w:r>
              <w:rPr>
                <w:sz w:val="18"/>
              </w:rPr>
              <w:t>N</w:t>
            </w:r>
          </w:p>
        </w:tc>
        <w:tc>
          <w:tcPr>
            <w:tcW w:type="dxa" w:w="1134"/>
          </w:tcPr>
          <w:p>
            <w:pPr>
              <w:spacing w:after="40"/>
            </w:pPr>
            <w:r/>
            <w:r>
              <w:rPr>
                <w:sz w:val="18"/>
              </w:rPr>
              <w:t>5</w:t>
            </w:r>
          </w:p>
        </w:tc>
        <w:tc>
          <w:tcPr>
            <w:tcW w:type="dxa" w:w="1814"/>
          </w:tcPr>
          <w:p>
            <w:pPr>
              <w:spacing w:after="40"/>
            </w:pPr>
            <w:r/>
            <w:r>
              <w:rPr>
                <w:sz w:val="18"/>
              </w:rPr>
              <w:t>5</w:t>
            </w:r>
          </w:p>
        </w:tc>
        <w:tc>
          <w:tcPr>
            <w:tcW w:type="dxa" w:w="1928"/>
          </w:tcPr>
          <w:p>
            <w:pPr>
              <w:spacing w:after="40"/>
            </w:pPr>
            <w:r/>
            <w:r>
              <w:rPr>
                <w:sz w:val="18"/>
              </w:rPr>
              <w:t>10</w:t>
            </w:r>
          </w:p>
        </w:tc>
        <w:tc>
          <w:tcPr>
            <w:tcW w:type="dxa" w:w="1701"/>
          </w:tcPr>
          <w:p>
            <w:pPr>
              <w:spacing w:after="40"/>
            </w:pPr>
            <w:r/>
            <w:r>
              <w:rPr>
                <w:sz w:val="18"/>
              </w:rPr>
              <w:t>2026-09-08</w:t>
            </w:r>
          </w:p>
        </w:tc>
        <w:tc>
          <w:tcPr>
            <w:tcW w:type="dxa" w:w="1701"/>
          </w:tcPr>
          <w:p>
            <w:pPr>
              <w:spacing w:after="40"/>
            </w:pPr>
            <w:r/>
            <w:r>
              <w:rPr>
                <w:sz w:val="18"/>
              </w:rPr>
              <w:t>2026-09-14</w:t>
            </w:r>
          </w:p>
        </w:tc>
      </w:tr>
      <w:tr>
        <w:tc>
          <w:tcPr>
            <w:tcW w:type="dxa" w:w="907"/>
          </w:tcPr>
          <w:p>
            <w:pPr>
              <w:spacing w:after="40"/>
            </w:pPr>
            <w:r/>
            <w:r>
              <w:rPr>
                <w:sz w:val="18"/>
              </w:rPr>
              <w:t>O</w:t>
            </w:r>
          </w:p>
        </w:tc>
        <w:tc>
          <w:tcPr>
            <w:tcW w:type="dxa" w:w="1134"/>
          </w:tcPr>
          <w:p>
            <w:pPr>
              <w:spacing w:after="40"/>
            </w:pPr>
            <w:r/>
            <w:r>
              <w:rPr>
                <w:sz w:val="18"/>
              </w:rPr>
              <w:t>10</w:t>
            </w:r>
          </w:p>
        </w:tc>
        <w:tc>
          <w:tcPr>
            <w:tcW w:type="dxa" w:w="1814"/>
          </w:tcPr>
          <w:p>
            <w:pPr>
              <w:spacing w:after="40"/>
            </w:pPr>
            <w:r/>
            <w:r>
              <w:rPr>
                <w:sz w:val="18"/>
              </w:rPr>
              <w:t>10</w:t>
            </w:r>
          </w:p>
        </w:tc>
        <w:tc>
          <w:tcPr>
            <w:tcW w:type="dxa" w:w="1928"/>
          </w:tcPr>
          <w:p>
            <w:pPr>
              <w:spacing w:after="40"/>
            </w:pPr>
            <w:r/>
            <w:r>
              <w:rPr>
                <w:sz w:val="18"/>
              </w:rPr>
              <w:t>20</w:t>
            </w:r>
          </w:p>
        </w:tc>
        <w:tc>
          <w:tcPr>
            <w:tcW w:type="dxa" w:w="1701"/>
          </w:tcPr>
          <w:p>
            <w:pPr>
              <w:spacing w:after="40"/>
            </w:pPr>
            <w:r/>
            <w:r>
              <w:rPr>
                <w:sz w:val="18"/>
              </w:rPr>
              <w:t>2026-09-15</w:t>
            </w:r>
          </w:p>
        </w:tc>
        <w:tc>
          <w:tcPr>
            <w:tcW w:type="dxa" w:w="1701"/>
          </w:tcPr>
          <w:p>
            <w:pPr>
              <w:spacing w:after="40"/>
            </w:pPr>
            <w:r/>
            <w:r>
              <w:rPr>
                <w:sz w:val="18"/>
              </w:rPr>
              <w:t>2026-09-29</w:t>
            </w:r>
          </w:p>
        </w:tc>
      </w:tr>
      <w:tr>
        <w:tc>
          <w:tcPr>
            <w:tcW w:type="dxa" w:w="907"/>
          </w:tcPr>
          <w:p>
            <w:pPr>
              <w:spacing w:after="40"/>
            </w:pPr>
            <w:r/>
            <w:r>
              <w:rPr>
                <w:sz w:val="18"/>
              </w:rPr>
              <w:t>P</w:t>
            </w:r>
          </w:p>
        </w:tc>
        <w:tc>
          <w:tcPr>
            <w:tcW w:type="dxa" w:w="1134"/>
          </w:tcPr>
          <w:p>
            <w:pPr>
              <w:spacing w:after="40"/>
            </w:pPr>
            <w:r/>
            <w:r>
              <w:rPr>
                <w:sz w:val="18"/>
              </w:rPr>
              <w:t>10</w:t>
            </w:r>
          </w:p>
        </w:tc>
        <w:tc>
          <w:tcPr>
            <w:tcW w:type="dxa" w:w="1814"/>
          </w:tcPr>
          <w:p>
            <w:pPr>
              <w:spacing w:after="40"/>
            </w:pPr>
            <w:r/>
            <w:r>
              <w:rPr>
                <w:sz w:val="18"/>
              </w:rPr>
              <w:t>15</w:t>
            </w:r>
          </w:p>
        </w:tc>
        <w:tc>
          <w:tcPr>
            <w:tcW w:type="dxa" w:w="1928"/>
          </w:tcPr>
          <w:p>
            <w:pPr>
              <w:spacing w:after="40"/>
            </w:pPr>
            <w:r/>
            <w:r>
              <w:rPr>
                <w:sz w:val="18"/>
              </w:rPr>
              <w:t>25</w:t>
            </w:r>
          </w:p>
        </w:tc>
        <w:tc>
          <w:tcPr>
            <w:tcW w:type="dxa" w:w="1701"/>
          </w:tcPr>
          <w:p>
            <w:pPr>
              <w:spacing w:after="40"/>
            </w:pPr>
            <w:r/>
            <w:r>
              <w:rPr>
                <w:sz w:val="18"/>
              </w:rPr>
              <w:t>2026-09-23</w:t>
            </w:r>
          </w:p>
        </w:tc>
        <w:tc>
          <w:tcPr>
            <w:tcW w:type="dxa" w:w="1701"/>
          </w:tcPr>
          <w:p>
            <w:pPr>
              <w:spacing w:after="40"/>
            </w:pPr>
            <w:r/>
            <w:r>
              <w:rPr>
                <w:sz w:val="18"/>
              </w:rPr>
              <w:t>2026-10-06</w:t>
            </w:r>
          </w:p>
        </w:tc>
      </w:tr>
      <w:tr>
        <w:tc>
          <w:tcPr>
            <w:tcW w:type="dxa" w:w="907"/>
          </w:tcPr>
          <w:p>
            <w:pPr>
              <w:spacing w:after="40"/>
            </w:pPr>
            <w:r/>
            <w:r>
              <w:rPr>
                <w:sz w:val="18"/>
              </w:rPr>
              <w:t>Q</w:t>
            </w:r>
          </w:p>
        </w:tc>
        <w:tc>
          <w:tcPr>
            <w:tcW w:type="dxa" w:w="1134"/>
          </w:tcPr>
          <w:p>
            <w:pPr>
              <w:spacing w:after="40"/>
            </w:pPr>
            <w:r/>
            <w:r>
              <w:rPr>
                <w:sz w:val="18"/>
              </w:rPr>
              <w:t>5</w:t>
            </w:r>
          </w:p>
        </w:tc>
        <w:tc>
          <w:tcPr>
            <w:tcW w:type="dxa" w:w="1814"/>
          </w:tcPr>
          <w:p>
            <w:pPr>
              <w:spacing w:after="40"/>
            </w:pPr>
            <w:r/>
            <w:r>
              <w:rPr>
                <w:sz w:val="18"/>
              </w:rPr>
              <w:t>20</w:t>
            </w:r>
          </w:p>
        </w:tc>
        <w:tc>
          <w:tcPr>
            <w:tcW w:type="dxa" w:w="1928"/>
          </w:tcPr>
          <w:p>
            <w:pPr>
              <w:spacing w:after="40"/>
            </w:pPr>
            <w:r/>
            <w:r>
              <w:rPr>
                <w:sz w:val="18"/>
              </w:rPr>
              <w:t>25</w:t>
            </w:r>
          </w:p>
        </w:tc>
        <w:tc>
          <w:tcPr>
            <w:tcW w:type="dxa" w:w="1701"/>
          </w:tcPr>
          <w:p>
            <w:pPr>
              <w:spacing w:after="40"/>
            </w:pPr>
            <w:r/>
            <w:r>
              <w:rPr>
                <w:sz w:val="18"/>
              </w:rPr>
              <w:t>2026-09-30</w:t>
            </w:r>
          </w:p>
        </w:tc>
        <w:tc>
          <w:tcPr>
            <w:tcW w:type="dxa" w:w="1701"/>
          </w:tcPr>
          <w:p>
            <w:pPr>
              <w:spacing w:after="40"/>
            </w:pPr>
            <w:r/>
            <w:r>
              <w:rPr>
                <w:sz w:val="18"/>
              </w:rPr>
              <w:t>2026-10-06</w:t>
            </w:r>
          </w:p>
        </w:tc>
      </w:tr>
      <w:tr>
        <w:tc>
          <w:tcPr>
            <w:tcW w:type="dxa" w:w="907"/>
          </w:tcPr>
          <w:p>
            <w:pPr>
              <w:spacing w:after="40"/>
            </w:pPr>
            <w:r/>
            <w:r>
              <w:rPr>
                <w:sz w:val="18"/>
              </w:rPr>
              <w:t>R</w:t>
            </w:r>
          </w:p>
        </w:tc>
        <w:tc>
          <w:tcPr>
            <w:tcW w:type="dxa" w:w="1134"/>
          </w:tcPr>
          <w:p>
            <w:pPr>
              <w:spacing w:after="40"/>
            </w:pPr>
            <w:r/>
            <w:r>
              <w:rPr>
                <w:sz w:val="18"/>
              </w:rPr>
              <w:t>5</w:t>
            </w:r>
          </w:p>
        </w:tc>
        <w:tc>
          <w:tcPr>
            <w:tcW w:type="dxa" w:w="1814"/>
          </w:tcPr>
          <w:p>
            <w:pPr>
              <w:spacing w:after="40"/>
            </w:pPr>
            <w:r/>
            <w:r>
              <w:rPr>
                <w:sz w:val="18"/>
              </w:rPr>
              <w:t>25</w:t>
            </w:r>
          </w:p>
        </w:tc>
        <w:tc>
          <w:tcPr>
            <w:tcW w:type="dxa" w:w="1928"/>
          </w:tcPr>
          <w:p>
            <w:pPr>
              <w:spacing w:after="40"/>
            </w:pPr>
            <w:r/>
            <w:r>
              <w:rPr>
                <w:sz w:val="18"/>
              </w:rPr>
              <w:t>30</w:t>
            </w:r>
          </w:p>
        </w:tc>
        <w:tc>
          <w:tcPr>
            <w:tcW w:type="dxa" w:w="1701"/>
          </w:tcPr>
          <w:p>
            <w:pPr>
              <w:spacing w:after="40"/>
            </w:pPr>
            <w:r/>
            <w:r>
              <w:rPr>
                <w:sz w:val="18"/>
              </w:rPr>
              <w:t>2026-10-07</w:t>
            </w:r>
          </w:p>
        </w:tc>
        <w:tc>
          <w:tcPr>
            <w:tcW w:type="dxa" w:w="1701"/>
          </w:tcPr>
          <w:p>
            <w:pPr>
              <w:spacing w:after="40"/>
            </w:pPr>
            <w:r/>
            <w:r>
              <w:rPr>
                <w:sz w:val="18"/>
              </w:rPr>
              <w:t>2026-10-13</w:t>
            </w:r>
          </w:p>
        </w:tc>
      </w:tr>
      <w:tr>
        <w:tc>
          <w:tcPr>
            <w:tcW w:type="dxa" w:w="907"/>
          </w:tcPr>
          <w:p>
            <w:pPr>
              <w:spacing w:after="40"/>
            </w:pPr>
            <w:r/>
            <w:r>
              <w:rPr>
                <w:sz w:val="18"/>
              </w:rPr>
              <w:t>S</w:t>
            </w:r>
          </w:p>
        </w:tc>
        <w:tc>
          <w:tcPr>
            <w:tcW w:type="dxa" w:w="1134"/>
          </w:tcPr>
          <w:p>
            <w:pPr>
              <w:spacing w:after="40"/>
            </w:pPr>
            <w:r/>
            <w:r>
              <w:rPr>
                <w:sz w:val="18"/>
              </w:rPr>
              <w:t>5</w:t>
            </w:r>
          </w:p>
        </w:tc>
        <w:tc>
          <w:tcPr>
            <w:tcW w:type="dxa" w:w="1814"/>
          </w:tcPr>
          <w:p>
            <w:pPr>
              <w:spacing w:after="40"/>
            </w:pPr>
            <w:r/>
            <w:r>
              <w:rPr>
                <w:sz w:val="18"/>
              </w:rPr>
              <w:t>30</w:t>
            </w:r>
          </w:p>
        </w:tc>
        <w:tc>
          <w:tcPr>
            <w:tcW w:type="dxa" w:w="1928"/>
          </w:tcPr>
          <w:p>
            <w:pPr>
              <w:spacing w:after="40"/>
            </w:pPr>
            <w:r/>
            <w:r>
              <w:rPr>
                <w:sz w:val="18"/>
              </w:rPr>
              <w:t>35</w:t>
            </w:r>
          </w:p>
        </w:tc>
        <w:tc>
          <w:tcPr>
            <w:tcW w:type="dxa" w:w="1701"/>
          </w:tcPr>
          <w:p>
            <w:pPr>
              <w:spacing w:after="40"/>
            </w:pPr>
            <w:r/>
            <w:r>
              <w:rPr>
                <w:sz w:val="18"/>
              </w:rPr>
              <w:t>2026-10-14</w:t>
            </w:r>
          </w:p>
        </w:tc>
        <w:tc>
          <w:tcPr>
            <w:tcW w:type="dxa" w:w="1701"/>
          </w:tcPr>
          <w:p>
            <w:pPr>
              <w:spacing w:after="40"/>
            </w:pPr>
            <w:r/>
            <w:r>
              <w:rPr>
                <w:sz w:val="18"/>
              </w:rPr>
              <w:t>2026-10-20</w:t>
            </w:r>
          </w:p>
        </w:tc>
      </w:tr>
      <w:tr>
        <w:tc>
          <w:tcPr>
            <w:tcW w:type="dxa" w:w="907"/>
          </w:tcPr>
          <w:p>
            <w:pPr>
              <w:spacing w:after="40"/>
            </w:pPr>
            <w:r/>
            <w:r>
              <w:rPr>
                <w:sz w:val="18"/>
              </w:rPr>
              <w:t>T</w:t>
            </w:r>
          </w:p>
        </w:tc>
        <w:tc>
          <w:tcPr>
            <w:tcW w:type="dxa" w:w="1134"/>
          </w:tcPr>
          <w:p>
            <w:pPr>
              <w:spacing w:after="40"/>
            </w:pPr>
            <w:r/>
            <w:r>
              <w:rPr>
                <w:sz w:val="18"/>
              </w:rPr>
              <w:t>15</w:t>
            </w:r>
          </w:p>
        </w:tc>
        <w:tc>
          <w:tcPr>
            <w:tcW w:type="dxa" w:w="1814"/>
          </w:tcPr>
          <w:p>
            <w:pPr>
              <w:spacing w:after="40"/>
            </w:pPr>
            <w:r/>
            <w:r>
              <w:rPr>
                <w:sz w:val="18"/>
              </w:rPr>
              <w:t>10</w:t>
            </w:r>
          </w:p>
        </w:tc>
        <w:tc>
          <w:tcPr>
            <w:tcW w:type="dxa" w:w="1928"/>
          </w:tcPr>
          <w:p>
            <w:pPr>
              <w:spacing w:after="40"/>
            </w:pPr>
            <w:r/>
            <w:r>
              <w:rPr>
                <w:sz w:val="18"/>
              </w:rPr>
              <w:t>25</w:t>
            </w:r>
          </w:p>
        </w:tc>
        <w:tc>
          <w:tcPr>
            <w:tcW w:type="dxa" w:w="1701"/>
          </w:tcPr>
          <w:p>
            <w:pPr>
              <w:spacing w:after="40"/>
            </w:pPr>
            <w:r/>
            <w:r>
              <w:rPr>
                <w:sz w:val="18"/>
              </w:rPr>
              <w:t>2026-09-15</w:t>
            </w:r>
          </w:p>
        </w:tc>
        <w:tc>
          <w:tcPr>
            <w:tcW w:type="dxa" w:w="1701"/>
          </w:tcPr>
          <w:p>
            <w:pPr>
              <w:spacing w:after="40"/>
            </w:pPr>
            <w:r/>
            <w:r>
              <w:rPr>
                <w:sz w:val="18"/>
              </w:rPr>
              <w:t>2026-10-06</w:t>
            </w:r>
          </w:p>
        </w:tc>
      </w:tr>
      <w:tr>
        <w:tc>
          <w:tcPr>
            <w:tcW w:type="dxa" w:w="907"/>
          </w:tcPr>
          <w:p>
            <w:pPr>
              <w:spacing w:after="40"/>
            </w:pPr>
            <w:r/>
            <w:r>
              <w:rPr>
                <w:sz w:val="18"/>
              </w:rPr>
              <w:t>U</w:t>
            </w:r>
          </w:p>
        </w:tc>
        <w:tc>
          <w:tcPr>
            <w:tcW w:type="dxa" w:w="1134"/>
          </w:tcPr>
          <w:p>
            <w:pPr>
              <w:spacing w:after="40"/>
            </w:pPr>
            <w:r/>
            <w:r>
              <w:rPr>
                <w:sz w:val="18"/>
              </w:rPr>
              <w:t>10</w:t>
            </w:r>
          </w:p>
        </w:tc>
        <w:tc>
          <w:tcPr>
            <w:tcW w:type="dxa" w:w="1814"/>
          </w:tcPr>
          <w:p>
            <w:pPr>
              <w:spacing w:after="40"/>
            </w:pPr>
            <w:r/>
            <w:r>
              <w:rPr>
                <w:sz w:val="18"/>
              </w:rPr>
              <w:t>25</w:t>
            </w:r>
          </w:p>
        </w:tc>
        <w:tc>
          <w:tcPr>
            <w:tcW w:type="dxa" w:w="1928"/>
          </w:tcPr>
          <w:p>
            <w:pPr>
              <w:spacing w:after="40"/>
            </w:pPr>
            <w:r/>
            <w:r>
              <w:rPr>
                <w:sz w:val="18"/>
              </w:rPr>
              <w:t>35</w:t>
            </w:r>
          </w:p>
        </w:tc>
        <w:tc>
          <w:tcPr>
            <w:tcW w:type="dxa" w:w="1701"/>
          </w:tcPr>
          <w:p>
            <w:pPr>
              <w:spacing w:after="40"/>
            </w:pPr>
            <w:r/>
            <w:r>
              <w:rPr>
                <w:sz w:val="18"/>
              </w:rPr>
              <w:t>2026-10-07</w:t>
            </w:r>
          </w:p>
        </w:tc>
        <w:tc>
          <w:tcPr>
            <w:tcW w:type="dxa" w:w="1701"/>
          </w:tcPr>
          <w:p>
            <w:pPr>
              <w:spacing w:after="40"/>
            </w:pPr>
            <w:r/>
            <w:r>
              <w:rPr>
                <w:sz w:val="18"/>
              </w:rPr>
              <w:t>2026-10-20</w:t>
            </w:r>
          </w:p>
        </w:tc>
      </w:tr>
      <w:tr>
        <w:tc>
          <w:tcPr>
            <w:tcW w:type="dxa" w:w="907"/>
          </w:tcPr>
          <w:p>
            <w:pPr>
              <w:spacing w:after="40"/>
            </w:pPr>
            <w:r/>
            <w:r>
              <w:rPr>
                <w:sz w:val="18"/>
              </w:rPr>
              <w:t>V</w:t>
            </w:r>
          </w:p>
        </w:tc>
        <w:tc>
          <w:tcPr>
            <w:tcW w:type="dxa" w:w="1134"/>
          </w:tcPr>
          <w:p>
            <w:pPr>
              <w:spacing w:after="40"/>
            </w:pPr>
            <w:r/>
            <w:r>
              <w:rPr>
                <w:sz w:val="18"/>
              </w:rPr>
              <w:t>10</w:t>
            </w:r>
          </w:p>
        </w:tc>
        <w:tc>
          <w:tcPr>
            <w:tcW w:type="dxa" w:w="1814"/>
          </w:tcPr>
          <w:p>
            <w:pPr>
              <w:spacing w:after="40"/>
            </w:pPr>
            <w:r/>
            <w:r>
              <w:rPr>
                <w:sz w:val="18"/>
              </w:rPr>
              <w:t>30</w:t>
            </w:r>
          </w:p>
        </w:tc>
        <w:tc>
          <w:tcPr>
            <w:tcW w:type="dxa" w:w="1928"/>
          </w:tcPr>
          <w:p>
            <w:pPr>
              <w:spacing w:after="40"/>
            </w:pPr>
            <w:r/>
            <w:r>
              <w:rPr>
                <w:sz w:val="18"/>
              </w:rPr>
              <w:t>40</w:t>
            </w:r>
          </w:p>
        </w:tc>
        <w:tc>
          <w:tcPr>
            <w:tcW w:type="dxa" w:w="1701"/>
          </w:tcPr>
          <w:p>
            <w:pPr>
              <w:spacing w:after="40"/>
            </w:pPr>
            <w:r/>
            <w:r>
              <w:rPr>
                <w:sz w:val="18"/>
              </w:rPr>
              <w:t>2026-10-14</w:t>
            </w:r>
          </w:p>
        </w:tc>
        <w:tc>
          <w:tcPr>
            <w:tcW w:type="dxa" w:w="1701"/>
          </w:tcPr>
          <w:p>
            <w:pPr>
              <w:spacing w:after="40"/>
            </w:pPr>
            <w:r/>
            <w:r>
              <w:rPr>
                <w:sz w:val="18"/>
              </w:rPr>
              <w:t>2026-10-27</w:t>
            </w:r>
          </w:p>
        </w:tc>
      </w:tr>
      <w:tr>
        <w:tc>
          <w:tcPr>
            <w:tcW w:type="dxa" w:w="907"/>
          </w:tcPr>
          <w:p>
            <w:pPr>
              <w:spacing w:after="40"/>
            </w:pPr>
            <w:r/>
            <w:r>
              <w:rPr>
                <w:sz w:val="18"/>
              </w:rPr>
              <w:t>W</w:t>
            </w:r>
          </w:p>
        </w:tc>
        <w:tc>
          <w:tcPr>
            <w:tcW w:type="dxa" w:w="1134"/>
          </w:tcPr>
          <w:p>
            <w:pPr>
              <w:spacing w:after="40"/>
            </w:pPr>
            <w:r/>
            <w:r>
              <w:rPr>
                <w:sz w:val="18"/>
              </w:rPr>
              <w:t>10</w:t>
            </w:r>
          </w:p>
        </w:tc>
        <w:tc>
          <w:tcPr>
            <w:tcW w:type="dxa" w:w="1814"/>
          </w:tcPr>
          <w:p>
            <w:pPr>
              <w:spacing w:after="40"/>
            </w:pPr>
            <w:r/>
            <w:r>
              <w:rPr>
                <w:sz w:val="18"/>
              </w:rPr>
              <w:t>30</w:t>
            </w:r>
          </w:p>
        </w:tc>
        <w:tc>
          <w:tcPr>
            <w:tcW w:type="dxa" w:w="1928"/>
          </w:tcPr>
          <w:p>
            <w:pPr>
              <w:spacing w:after="40"/>
            </w:pPr>
            <w:r/>
            <w:r>
              <w:rPr>
                <w:sz w:val="18"/>
              </w:rPr>
              <w:t>40</w:t>
            </w:r>
          </w:p>
        </w:tc>
        <w:tc>
          <w:tcPr>
            <w:tcW w:type="dxa" w:w="1701"/>
          </w:tcPr>
          <w:p>
            <w:pPr>
              <w:spacing w:after="40"/>
            </w:pPr>
            <w:r/>
            <w:r>
              <w:rPr>
                <w:sz w:val="18"/>
              </w:rPr>
              <w:t>2026-10-14</w:t>
            </w:r>
          </w:p>
        </w:tc>
        <w:tc>
          <w:tcPr>
            <w:tcW w:type="dxa" w:w="1701"/>
          </w:tcPr>
          <w:p>
            <w:pPr>
              <w:spacing w:after="40"/>
            </w:pPr>
            <w:r/>
            <w:r>
              <w:rPr>
                <w:sz w:val="18"/>
              </w:rPr>
              <w:t>2026-10-27</w:t>
            </w:r>
          </w:p>
        </w:tc>
      </w:tr>
      <w:tr>
        <w:tc>
          <w:tcPr>
            <w:tcW w:type="dxa" w:w="907"/>
          </w:tcPr>
          <w:p>
            <w:pPr>
              <w:spacing w:after="40"/>
            </w:pPr>
            <w:r/>
            <w:r>
              <w:rPr>
                <w:sz w:val="18"/>
              </w:rPr>
              <w:t>X</w:t>
            </w:r>
          </w:p>
        </w:tc>
        <w:tc>
          <w:tcPr>
            <w:tcW w:type="dxa" w:w="1134"/>
          </w:tcPr>
          <w:p>
            <w:pPr>
              <w:spacing w:after="40"/>
            </w:pPr>
            <w:r/>
            <w:r>
              <w:rPr>
                <w:sz w:val="18"/>
              </w:rPr>
              <w:t>5</w:t>
            </w:r>
          </w:p>
        </w:tc>
        <w:tc>
          <w:tcPr>
            <w:tcW w:type="dxa" w:w="1814"/>
          </w:tcPr>
          <w:p>
            <w:pPr>
              <w:spacing w:after="40"/>
            </w:pPr>
            <w:r/>
            <w:r>
              <w:rPr>
                <w:sz w:val="18"/>
              </w:rPr>
              <w:t>40</w:t>
            </w:r>
          </w:p>
        </w:tc>
        <w:tc>
          <w:tcPr>
            <w:tcW w:type="dxa" w:w="1928"/>
          </w:tcPr>
          <w:p>
            <w:pPr>
              <w:spacing w:after="40"/>
            </w:pPr>
            <w:r/>
            <w:r>
              <w:rPr>
                <w:sz w:val="18"/>
              </w:rPr>
              <w:t>45</w:t>
            </w:r>
          </w:p>
        </w:tc>
        <w:tc>
          <w:tcPr>
            <w:tcW w:type="dxa" w:w="1701"/>
          </w:tcPr>
          <w:p>
            <w:pPr>
              <w:spacing w:after="40"/>
            </w:pPr>
            <w:r/>
            <w:r>
              <w:rPr>
                <w:sz w:val="18"/>
              </w:rPr>
              <w:t>2026-10-28</w:t>
            </w:r>
          </w:p>
        </w:tc>
        <w:tc>
          <w:tcPr>
            <w:tcW w:type="dxa" w:w="1701"/>
          </w:tcPr>
          <w:p>
            <w:pPr>
              <w:spacing w:after="40"/>
            </w:pPr>
            <w:r/>
            <w:r>
              <w:rPr>
                <w:sz w:val="18"/>
              </w:rPr>
              <w:t>2026-11-03</w:t>
            </w:r>
          </w:p>
        </w:tc>
      </w:tr>
      <w:tr>
        <w:tc>
          <w:tcPr>
            <w:tcW w:type="dxa" w:w="907"/>
          </w:tcPr>
          <w:p>
            <w:pPr>
              <w:spacing w:after="40"/>
            </w:pPr>
            <w:r/>
            <w:r>
              <w:rPr>
                <w:sz w:val="18"/>
              </w:rPr>
              <w:t>Y-1</w:t>
            </w:r>
          </w:p>
        </w:tc>
        <w:tc>
          <w:tcPr>
            <w:tcW w:type="dxa" w:w="1134"/>
          </w:tcPr>
          <w:p>
            <w:pPr>
              <w:spacing w:after="40"/>
            </w:pPr>
            <w:r/>
            <w:r>
              <w:rPr>
                <w:sz w:val="18"/>
              </w:rPr>
              <w:t>5</w:t>
            </w:r>
          </w:p>
        </w:tc>
        <w:tc>
          <w:tcPr>
            <w:tcW w:type="dxa" w:w="1814"/>
          </w:tcPr>
          <w:p>
            <w:pPr>
              <w:spacing w:after="40"/>
            </w:pPr>
            <w:r/>
            <w:r>
              <w:rPr>
                <w:sz w:val="18"/>
              </w:rPr>
              <w:t>35</w:t>
            </w:r>
          </w:p>
        </w:tc>
        <w:tc>
          <w:tcPr>
            <w:tcW w:type="dxa" w:w="1928"/>
          </w:tcPr>
          <w:p>
            <w:pPr>
              <w:spacing w:after="40"/>
            </w:pPr>
            <w:r/>
            <w:r>
              <w:rPr>
                <w:sz w:val="18"/>
              </w:rPr>
              <w:t>40</w:t>
            </w:r>
          </w:p>
        </w:tc>
        <w:tc>
          <w:tcPr>
            <w:tcW w:type="dxa" w:w="1701"/>
          </w:tcPr>
          <w:p>
            <w:pPr>
              <w:spacing w:after="40"/>
            </w:pPr>
            <w:r/>
            <w:r>
              <w:rPr>
                <w:sz w:val="18"/>
              </w:rPr>
              <w:t>2026-10-21</w:t>
            </w:r>
          </w:p>
        </w:tc>
        <w:tc>
          <w:tcPr>
            <w:tcW w:type="dxa" w:w="1701"/>
          </w:tcPr>
          <w:p>
            <w:pPr>
              <w:spacing w:after="40"/>
            </w:pPr>
            <w:r/>
            <w:r>
              <w:rPr>
                <w:sz w:val="18"/>
              </w:rPr>
              <w:t>2026-10-27</w:t>
            </w:r>
          </w:p>
        </w:tc>
      </w:tr>
      <w:tr>
        <w:tc>
          <w:tcPr>
            <w:tcW w:type="dxa" w:w="907"/>
          </w:tcPr>
          <w:p>
            <w:pPr>
              <w:spacing w:after="40"/>
            </w:pPr>
            <w:r/>
            <w:r>
              <w:rPr>
                <w:sz w:val="18"/>
              </w:rPr>
              <w:t>Y-2</w:t>
            </w:r>
          </w:p>
        </w:tc>
        <w:tc>
          <w:tcPr>
            <w:tcW w:type="dxa" w:w="1134"/>
          </w:tcPr>
          <w:p>
            <w:pPr>
              <w:spacing w:after="40"/>
            </w:pPr>
            <w:r/>
            <w:r>
              <w:rPr>
                <w:sz w:val="18"/>
              </w:rPr>
              <w:t>5</w:t>
            </w:r>
          </w:p>
        </w:tc>
        <w:tc>
          <w:tcPr>
            <w:tcW w:type="dxa" w:w="1814"/>
          </w:tcPr>
          <w:p>
            <w:pPr>
              <w:spacing w:after="40"/>
            </w:pPr>
            <w:r/>
            <w:r>
              <w:rPr>
                <w:sz w:val="18"/>
              </w:rPr>
              <w:t>40</w:t>
            </w:r>
          </w:p>
        </w:tc>
        <w:tc>
          <w:tcPr>
            <w:tcW w:type="dxa" w:w="1928"/>
          </w:tcPr>
          <w:p>
            <w:pPr>
              <w:spacing w:after="40"/>
            </w:pPr>
            <w:r/>
            <w:r>
              <w:rPr>
                <w:sz w:val="18"/>
              </w:rPr>
              <w:t>45</w:t>
            </w:r>
          </w:p>
        </w:tc>
        <w:tc>
          <w:tcPr>
            <w:tcW w:type="dxa" w:w="1701"/>
          </w:tcPr>
          <w:p>
            <w:pPr>
              <w:spacing w:after="40"/>
            </w:pPr>
            <w:r/>
            <w:r>
              <w:rPr>
                <w:sz w:val="18"/>
              </w:rPr>
              <w:t>2026-10-28</w:t>
            </w:r>
          </w:p>
        </w:tc>
        <w:tc>
          <w:tcPr>
            <w:tcW w:type="dxa" w:w="1701"/>
          </w:tcPr>
          <w:p>
            <w:pPr>
              <w:spacing w:after="40"/>
            </w:pPr>
            <w:r/>
            <w:r>
              <w:rPr>
                <w:sz w:val="18"/>
              </w:rPr>
              <w:t>2026-11-03</w:t>
            </w:r>
          </w:p>
        </w:tc>
      </w:tr>
      <w:tr>
        <w:tc>
          <w:tcPr>
            <w:tcW w:type="dxa" w:w="907"/>
          </w:tcPr>
          <w:p>
            <w:pPr>
              <w:spacing w:after="40"/>
            </w:pPr>
            <w:r/>
            <w:r>
              <w:rPr>
                <w:sz w:val="18"/>
              </w:rPr>
              <w:t>Z</w:t>
            </w:r>
          </w:p>
        </w:tc>
        <w:tc>
          <w:tcPr>
            <w:tcW w:type="dxa" w:w="1134"/>
          </w:tcPr>
          <w:p>
            <w:pPr>
              <w:spacing w:after="40"/>
            </w:pPr>
            <w:r/>
            <w:r>
              <w:rPr>
                <w:sz w:val="18"/>
              </w:rPr>
              <w:t>5</w:t>
            </w:r>
          </w:p>
        </w:tc>
        <w:tc>
          <w:tcPr>
            <w:tcW w:type="dxa" w:w="1814"/>
          </w:tcPr>
          <w:p>
            <w:pPr>
              <w:spacing w:after="40"/>
            </w:pPr>
            <w:r/>
            <w:r>
              <w:rPr>
                <w:sz w:val="18"/>
              </w:rPr>
              <w:t>45</w:t>
            </w:r>
          </w:p>
        </w:tc>
        <w:tc>
          <w:tcPr>
            <w:tcW w:type="dxa" w:w="1928"/>
          </w:tcPr>
          <w:p>
            <w:pPr>
              <w:spacing w:after="40"/>
            </w:pPr>
            <w:r/>
            <w:r>
              <w:rPr>
                <w:sz w:val="18"/>
              </w:rPr>
              <w:t>50</w:t>
            </w:r>
          </w:p>
        </w:tc>
        <w:tc>
          <w:tcPr>
            <w:tcW w:type="dxa" w:w="1701"/>
          </w:tcPr>
          <w:p>
            <w:pPr>
              <w:spacing w:after="40"/>
            </w:pPr>
            <w:r/>
            <w:r>
              <w:rPr>
                <w:sz w:val="18"/>
              </w:rPr>
              <w:t>2026-11-04</w:t>
            </w:r>
          </w:p>
        </w:tc>
        <w:tc>
          <w:tcPr>
            <w:tcW w:type="dxa" w:w="1701"/>
          </w:tcPr>
          <w:p>
            <w:pPr>
              <w:spacing w:after="40"/>
            </w:pPr>
            <w:r/>
            <w:r>
              <w:rPr>
                <w:sz w:val="18"/>
              </w:rPr>
              <w:t>2026-11-10</w:t>
            </w:r>
          </w:p>
        </w:tc>
      </w:tr>
    </w:tbl>
    <w:p>
      <w:pPr>
        <w:spacing w:after="40"/>
      </w:pPr>
    </w:p>
    <w:p>
      <w:pPr>
        <w:spacing w:after="160"/>
        <w:jc w:val="both"/>
      </w:pPr>
      <w:r>
        <w:rPr>
          <w:b w:val="0"/>
          <w:i w:val="0"/>
        </w:rPr>
        <w:t>El mayor tiempo próximo de terminación es 50, correspondiente a la actividad Z. La duración del proyecto es de 50 días hábiles, del 1 de septiembre al 10 de noviembre de 2026.</w:t>
      </w:r>
    </w:p>
    <w:p>
      <w:pPr>
        <w:pStyle w:val="Heading1"/>
      </w:pPr>
      <w:r>
        <w:t>8. Cálculo de tiempos remotos</w:t>
      </w:r>
    </w:p>
    <w:p>
      <w:pPr>
        <w:spacing w:after="160"/>
        <w:jc w:val="both"/>
      </w:pPr>
      <w:r>
        <w:rPr>
          <w:b w:val="0"/>
          <w:i w:val="0"/>
        </w:rPr>
        <w:t>El recorrido hacia atrás calcula, para cada actividad, lo más tarde que puede iniciar y terminar sin desplazar la fecha final del proyecto. Se parte del último día y se retrocede.</w:t>
      </w:r>
    </w:p>
    <w:tbl>
      <w:tblPr>
        <w:tblStyle w:val="TableGrid"/>
        <w:tblW w:type="auto" w:w="0"/>
        <w:jc w:val="center"/>
        <w:tblLayout w:type="fixed"/>
        <w:tblLook w:firstColumn="1" w:firstRow="1" w:lastColumn="0" w:lastRow="0" w:noHBand="0" w:noVBand="1" w:val="04A0"/>
      </w:tblPr>
      <w:tblGrid>
        <w:gridCol w:w="4703"/>
        <w:gridCol w:w="4703"/>
      </w:tblGrid>
      <w:tr>
        <w:tc>
          <w:tcPr>
            <w:tcW w:type="dxa" w:w="3175"/>
          </w:tcPr>
          <w:p>
            <w:pPr>
              <w:spacing w:after="40"/>
              <w:jc w:val="center"/>
            </w:pPr>
            <w:r/>
            <w:r>
              <w:rPr>
                <w:b/>
                <w:sz w:val="19"/>
              </w:rPr>
              <w:t>Tipo de dependencia</w:t>
            </w:r>
          </w:p>
        </w:tc>
        <w:tc>
          <w:tcPr>
            <w:tcW w:type="dxa" w:w="5896"/>
          </w:tcPr>
          <w:p>
            <w:pPr>
              <w:spacing w:after="40"/>
              <w:jc w:val="center"/>
            </w:pPr>
            <w:r/>
            <w:r>
              <w:rPr>
                <w:b/>
                <w:sz w:val="19"/>
              </w:rPr>
              <w:t>Valor que impone al tiempo remoto de terminación</w:t>
            </w:r>
          </w:p>
        </w:tc>
      </w:tr>
      <w:tr>
        <w:tc>
          <w:tcPr>
            <w:tcW w:type="dxa" w:w="3175"/>
          </w:tcPr>
          <w:p>
            <w:pPr>
              <w:spacing w:after="40"/>
            </w:pPr>
            <w:r/>
            <w:r>
              <w:rPr>
                <w:sz w:val="19"/>
              </w:rPr>
              <w:t>Fin → inicio con demora d</w:t>
            </w:r>
          </w:p>
        </w:tc>
        <w:tc>
          <w:tcPr>
            <w:tcW w:type="dxa" w:w="5896"/>
          </w:tcPr>
          <w:p>
            <w:pPr>
              <w:spacing w:after="40"/>
            </w:pPr>
            <w:r/>
            <w:r>
              <w:rPr>
                <w:sz w:val="19"/>
              </w:rPr>
              <w:t>Tiempo remoto de iniciación de la sucesora, menos d.</w:t>
            </w:r>
          </w:p>
        </w:tc>
      </w:tr>
      <w:tr>
        <w:tc>
          <w:tcPr>
            <w:tcW w:type="dxa" w:w="3175"/>
          </w:tcPr>
          <w:p>
            <w:pPr>
              <w:spacing w:after="40"/>
            </w:pPr>
            <w:r/>
            <w:r>
              <w:rPr>
                <w:sz w:val="19"/>
              </w:rPr>
              <w:t>Inicio → inicio con demora d</w:t>
            </w:r>
          </w:p>
        </w:tc>
        <w:tc>
          <w:tcPr>
            <w:tcW w:type="dxa" w:w="5896"/>
          </w:tcPr>
          <w:p>
            <w:pPr>
              <w:spacing w:after="40"/>
            </w:pPr>
            <w:r/>
            <w:r>
              <w:rPr>
                <w:sz w:val="19"/>
              </w:rPr>
              <w:t>Tiempo remoto de iniciación de la sucesora, menos d, más la duración de la predecesora.</w:t>
            </w:r>
          </w:p>
        </w:tc>
      </w:tr>
      <w:tr>
        <w:tc>
          <w:tcPr>
            <w:tcW w:type="dxa" w:w="3175"/>
          </w:tcPr>
          <w:p>
            <w:pPr>
              <w:spacing w:after="40"/>
            </w:pPr>
            <w:r/>
            <w:r>
              <w:rPr>
                <w:sz w:val="19"/>
              </w:rPr>
              <w:t>Fin → fin con demora d</w:t>
            </w:r>
          </w:p>
        </w:tc>
        <w:tc>
          <w:tcPr>
            <w:tcW w:type="dxa" w:w="5896"/>
          </w:tcPr>
          <w:p>
            <w:pPr>
              <w:spacing w:after="40"/>
            </w:pPr>
            <w:r/>
            <w:r>
              <w:rPr>
                <w:sz w:val="19"/>
              </w:rPr>
              <w:t>Tiempo remoto de terminación de la sucesora, menos d.</w:t>
            </w:r>
          </w:p>
        </w:tc>
      </w:tr>
    </w:tbl>
    <w:p>
      <w:pPr>
        <w:spacing w:after="40"/>
      </w:pPr>
    </w:p>
    <w:p>
      <w:pPr>
        <w:spacing w:after="160"/>
        <w:jc w:val="both"/>
      </w:pPr>
      <w:r>
        <w:rPr>
          <w:b w:val="0"/>
          <w:i w:val="0"/>
        </w:rPr>
        <w:t>El tiempo remoto de terminación de una actividad es el menor de los valores que le imponen sus sucesoras. El tiempo remoto de iniciación es el remoto de terminación menos la duración. Las actividades sin sucesora terminan en el día 50, la fecha final del proyecto.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361"/>
          </w:tcPr>
          <w:p>
            <w:pPr>
              <w:spacing w:after="40"/>
              <w:jc w:val="center"/>
            </w:pPr>
            <w:r/>
            <w:r>
              <w:rPr>
                <w:b/>
                <w:sz w:val="18"/>
              </w:rPr>
              <w:t>Clave</w:t>
            </w:r>
          </w:p>
        </w:tc>
        <w:tc>
          <w:tcPr>
            <w:tcW w:type="dxa" w:w="1474"/>
          </w:tcPr>
          <w:p>
            <w:pPr>
              <w:spacing w:after="40"/>
              <w:jc w:val="center"/>
            </w:pPr>
            <w:r/>
            <w:r>
              <w:rPr>
                <w:b/>
                <w:sz w:val="18"/>
              </w:rPr>
              <w:t>Duración</w:t>
            </w:r>
          </w:p>
        </w:tc>
        <w:tc>
          <w:tcPr>
            <w:tcW w:type="dxa" w:w="3118"/>
          </w:tcPr>
          <w:p>
            <w:pPr>
              <w:spacing w:after="40"/>
              <w:jc w:val="center"/>
            </w:pPr>
            <w:r/>
            <w:r>
              <w:rPr>
                <w:b/>
                <w:sz w:val="18"/>
              </w:rPr>
              <w:t>Tiempo remoto de iniciación</w:t>
            </w:r>
          </w:p>
        </w:tc>
        <w:tc>
          <w:tcPr>
            <w:tcW w:type="dxa" w:w="3118"/>
          </w:tcPr>
          <w:p>
            <w:pPr>
              <w:spacing w:after="40"/>
              <w:jc w:val="center"/>
            </w:pPr>
            <w:r/>
            <w:r>
              <w:rPr>
                <w:b/>
                <w:sz w:val="18"/>
              </w:rPr>
              <w:t>Tiempo remoto de terminación</w:t>
            </w:r>
          </w:p>
        </w:tc>
      </w:tr>
      <w:tr>
        <w:tc>
          <w:tcPr>
            <w:tcW w:type="dxa" w:w="1361"/>
          </w:tcPr>
          <w:p>
            <w:pPr>
              <w:spacing w:after="40"/>
            </w:pPr>
            <w:r/>
            <w:r>
              <w:rPr>
                <w:sz w:val="18"/>
              </w:rPr>
              <w:t>A</w:t>
            </w:r>
          </w:p>
        </w:tc>
        <w:tc>
          <w:tcPr>
            <w:tcW w:type="dxa" w:w="1474"/>
          </w:tcPr>
          <w:p>
            <w:pPr>
              <w:spacing w:after="40"/>
            </w:pPr>
            <w:r/>
            <w:r>
              <w:rPr>
                <w:sz w:val="18"/>
              </w:rPr>
              <w:t>9</w:t>
            </w:r>
          </w:p>
        </w:tc>
        <w:tc>
          <w:tcPr>
            <w:tcW w:type="dxa" w:w="3118"/>
          </w:tcPr>
          <w:p>
            <w:pPr>
              <w:spacing w:after="40"/>
            </w:pPr>
            <w:r/>
            <w:r>
              <w:rPr>
                <w:sz w:val="18"/>
              </w:rPr>
              <w:t>41</w:t>
            </w:r>
          </w:p>
        </w:tc>
        <w:tc>
          <w:tcPr>
            <w:tcW w:type="dxa" w:w="3118"/>
          </w:tcPr>
          <w:p>
            <w:pPr>
              <w:spacing w:after="40"/>
            </w:pPr>
            <w:r/>
            <w:r>
              <w:rPr>
                <w:sz w:val="18"/>
              </w:rPr>
              <w:t>50</w:t>
            </w:r>
          </w:p>
        </w:tc>
      </w:tr>
      <w:tr>
        <w:tc>
          <w:tcPr>
            <w:tcW w:type="dxa" w:w="1361"/>
          </w:tcPr>
          <w:p>
            <w:pPr>
              <w:spacing w:after="40"/>
            </w:pPr>
            <w:r/>
            <w:r>
              <w:rPr>
                <w:sz w:val="18"/>
              </w:rPr>
              <w:t>B</w:t>
            </w:r>
          </w:p>
        </w:tc>
        <w:tc>
          <w:tcPr>
            <w:tcW w:type="dxa" w:w="1474"/>
          </w:tcPr>
          <w:p>
            <w:pPr>
              <w:spacing w:after="40"/>
            </w:pPr>
            <w:r/>
            <w:r>
              <w:rPr>
                <w:sz w:val="18"/>
              </w:rPr>
              <w:t>9</w:t>
            </w:r>
          </w:p>
        </w:tc>
        <w:tc>
          <w:tcPr>
            <w:tcW w:type="dxa" w:w="3118"/>
          </w:tcPr>
          <w:p>
            <w:pPr>
              <w:spacing w:after="40"/>
            </w:pPr>
            <w:r/>
            <w:r>
              <w:rPr>
                <w:sz w:val="18"/>
              </w:rPr>
              <w:t>6</w:t>
            </w:r>
          </w:p>
        </w:tc>
        <w:tc>
          <w:tcPr>
            <w:tcW w:type="dxa" w:w="3118"/>
          </w:tcPr>
          <w:p>
            <w:pPr>
              <w:spacing w:after="40"/>
            </w:pPr>
            <w:r/>
            <w:r>
              <w:rPr>
                <w:sz w:val="18"/>
              </w:rPr>
              <w:t>15</w:t>
            </w:r>
          </w:p>
        </w:tc>
      </w:tr>
      <w:tr>
        <w:tc>
          <w:tcPr>
            <w:tcW w:type="dxa" w:w="1361"/>
          </w:tcPr>
          <w:p>
            <w:pPr>
              <w:spacing w:after="40"/>
            </w:pPr>
            <w:r/>
            <w:r>
              <w:rPr>
                <w:sz w:val="18"/>
              </w:rPr>
              <w:t>C</w:t>
            </w:r>
          </w:p>
        </w:tc>
        <w:tc>
          <w:tcPr>
            <w:tcW w:type="dxa" w:w="1474"/>
          </w:tcPr>
          <w:p>
            <w:pPr>
              <w:spacing w:after="40"/>
            </w:pPr>
            <w:r/>
            <w:r>
              <w:rPr>
                <w:sz w:val="18"/>
              </w:rPr>
              <w:t>5</w:t>
            </w:r>
          </w:p>
        </w:tc>
        <w:tc>
          <w:tcPr>
            <w:tcW w:type="dxa" w:w="3118"/>
          </w:tcPr>
          <w:p>
            <w:pPr>
              <w:spacing w:after="40"/>
            </w:pPr>
            <w:r/>
            <w:r>
              <w:rPr>
                <w:sz w:val="18"/>
              </w:rPr>
              <w:t>7</w:t>
            </w:r>
          </w:p>
        </w:tc>
        <w:tc>
          <w:tcPr>
            <w:tcW w:type="dxa" w:w="3118"/>
          </w:tcPr>
          <w:p>
            <w:pPr>
              <w:spacing w:after="40"/>
            </w:pPr>
            <w:r/>
            <w:r>
              <w:rPr>
                <w:sz w:val="18"/>
              </w:rPr>
              <w:t>12</w:t>
            </w:r>
          </w:p>
        </w:tc>
      </w:tr>
      <w:tr>
        <w:tc>
          <w:tcPr>
            <w:tcW w:type="dxa" w:w="1361"/>
          </w:tcPr>
          <w:p>
            <w:pPr>
              <w:spacing w:after="40"/>
            </w:pPr>
            <w:r/>
            <w:r>
              <w:rPr>
                <w:sz w:val="18"/>
              </w:rPr>
              <w:t>D</w:t>
            </w:r>
          </w:p>
        </w:tc>
        <w:tc>
          <w:tcPr>
            <w:tcW w:type="dxa" w:w="1474"/>
          </w:tcPr>
          <w:p>
            <w:pPr>
              <w:spacing w:after="40"/>
            </w:pPr>
            <w:r/>
            <w:r>
              <w:rPr>
                <w:sz w:val="18"/>
              </w:rPr>
              <w:t>3</w:t>
            </w:r>
          </w:p>
        </w:tc>
        <w:tc>
          <w:tcPr>
            <w:tcW w:type="dxa" w:w="3118"/>
          </w:tcPr>
          <w:p>
            <w:pPr>
              <w:spacing w:after="40"/>
            </w:pPr>
            <w:r/>
            <w:r>
              <w:rPr>
                <w:sz w:val="18"/>
              </w:rPr>
              <w:t>12</w:t>
            </w:r>
          </w:p>
        </w:tc>
        <w:tc>
          <w:tcPr>
            <w:tcW w:type="dxa" w:w="3118"/>
          </w:tcPr>
          <w:p>
            <w:pPr>
              <w:spacing w:after="40"/>
            </w:pPr>
            <w:r/>
            <w:r>
              <w:rPr>
                <w:sz w:val="18"/>
              </w:rPr>
              <w:t>15</w:t>
            </w:r>
          </w:p>
        </w:tc>
      </w:tr>
      <w:tr>
        <w:tc>
          <w:tcPr>
            <w:tcW w:type="dxa" w:w="1361"/>
          </w:tcPr>
          <w:p>
            <w:pPr>
              <w:spacing w:after="40"/>
            </w:pPr>
            <w:r/>
            <w:r>
              <w:rPr>
                <w:sz w:val="18"/>
              </w:rPr>
              <w:t>E</w:t>
            </w:r>
          </w:p>
        </w:tc>
        <w:tc>
          <w:tcPr>
            <w:tcW w:type="dxa" w:w="1474"/>
          </w:tcPr>
          <w:p>
            <w:pPr>
              <w:spacing w:after="40"/>
            </w:pPr>
            <w:r/>
            <w:r>
              <w:rPr>
                <w:sz w:val="18"/>
              </w:rPr>
              <w:t>10</w:t>
            </w:r>
          </w:p>
        </w:tc>
        <w:tc>
          <w:tcPr>
            <w:tcW w:type="dxa" w:w="3118"/>
          </w:tcPr>
          <w:p>
            <w:pPr>
              <w:spacing w:after="40"/>
            </w:pPr>
            <w:r/>
            <w:r>
              <w:rPr>
                <w:sz w:val="18"/>
              </w:rPr>
              <w:t>15</w:t>
            </w:r>
          </w:p>
        </w:tc>
        <w:tc>
          <w:tcPr>
            <w:tcW w:type="dxa" w:w="3118"/>
          </w:tcPr>
          <w:p>
            <w:pPr>
              <w:spacing w:after="40"/>
            </w:pPr>
            <w:r/>
            <w:r>
              <w:rPr>
                <w:sz w:val="18"/>
              </w:rPr>
              <w:t>25</w:t>
            </w:r>
          </w:p>
        </w:tc>
      </w:tr>
      <w:tr>
        <w:tc>
          <w:tcPr>
            <w:tcW w:type="dxa" w:w="1361"/>
          </w:tcPr>
          <w:p>
            <w:pPr>
              <w:spacing w:after="40"/>
            </w:pPr>
            <w:r/>
            <w:r>
              <w:rPr>
                <w:sz w:val="18"/>
              </w:rPr>
              <w:t>F</w:t>
            </w:r>
          </w:p>
        </w:tc>
        <w:tc>
          <w:tcPr>
            <w:tcW w:type="dxa" w:w="1474"/>
          </w:tcPr>
          <w:p>
            <w:pPr>
              <w:spacing w:after="40"/>
            </w:pPr>
            <w:r/>
            <w:r>
              <w:rPr>
                <w:sz w:val="18"/>
              </w:rPr>
              <w:t>10</w:t>
            </w:r>
          </w:p>
        </w:tc>
        <w:tc>
          <w:tcPr>
            <w:tcW w:type="dxa" w:w="3118"/>
          </w:tcPr>
          <w:p>
            <w:pPr>
              <w:spacing w:after="40"/>
            </w:pPr>
            <w:r/>
            <w:r>
              <w:rPr>
                <w:sz w:val="18"/>
              </w:rPr>
              <w:t>20</w:t>
            </w:r>
          </w:p>
        </w:tc>
        <w:tc>
          <w:tcPr>
            <w:tcW w:type="dxa" w:w="3118"/>
          </w:tcPr>
          <w:p>
            <w:pPr>
              <w:spacing w:after="40"/>
            </w:pPr>
            <w:r/>
            <w:r>
              <w:rPr>
                <w:sz w:val="18"/>
              </w:rPr>
              <w:t>30</w:t>
            </w:r>
          </w:p>
        </w:tc>
      </w:tr>
      <w:tr>
        <w:tc>
          <w:tcPr>
            <w:tcW w:type="dxa" w:w="1361"/>
          </w:tcPr>
          <w:p>
            <w:pPr>
              <w:spacing w:after="40"/>
            </w:pPr>
            <w:r/>
            <w:r>
              <w:rPr>
                <w:sz w:val="18"/>
              </w:rPr>
              <w:t>G</w:t>
            </w:r>
          </w:p>
        </w:tc>
        <w:tc>
          <w:tcPr>
            <w:tcW w:type="dxa" w:w="1474"/>
          </w:tcPr>
          <w:p>
            <w:pPr>
              <w:spacing w:after="40"/>
            </w:pPr>
            <w:r/>
            <w:r>
              <w:rPr>
                <w:sz w:val="18"/>
              </w:rPr>
              <w:t>10</w:t>
            </w:r>
          </w:p>
        </w:tc>
        <w:tc>
          <w:tcPr>
            <w:tcW w:type="dxa" w:w="3118"/>
          </w:tcPr>
          <w:p>
            <w:pPr>
              <w:spacing w:after="40"/>
            </w:pPr>
            <w:r/>
            <w:r>
              <w:rPr>
                <w:sz w:val="18"/>
              </w:rPr>
              <w:t>35</w:t>
            </w:r>
          </w:p>
        </w:tc>
        <w:tc>
          <w:tcPr>
            <w:tcW w:type="dxa" w:w="3118"/>
          </w:tcPr>
          <w:p>
            <w:pPr>
              <w:spacing w:after="40"/>
            </w:pPr>
            <w:r/>
            <w:r>
              <w:rPr>
                <w:sz w:val="18"/>
              </w:rPr>
              <w:t>45</w:t>
            </w:r>
          </w:p>
        </w:tc>
      </w:tr>
      <w:tr>
        <w:tc>
          <w:tcPr>
            <w:tcW w:type="dxa" w:w="1361"/>
          </w:tcPr>
          <w:p>
            <w:pPr>
              <w:spacing w:after="40"/>
            </w:pPr>
            <w:r/>
            <w:r>
              <w:rPr>
                <w:sz w:val="18"/>
              </w:rPr>
              <w:t>H</w:t>
            </w:r>
          </w:p>
        </w:tc>
        <w:tc>
          <w:tcPr>
            <w:tcW w:type="dxa" w:w="1474"/>
          </w:tcPr>
          <w:p>
            <w:pPr>
              <w:spacing w:after="40"/>
            </w:pPr>
            <w:r/>
            <w:r>
              <w:rPr>
                <w:sz w:val="18"/>
              </w:rPr>
              <w:t>4</w:t>
            </w:r>
          </w:p>
        </w:tc>
        <w:tc>
          <w:tcPr>
            <w:tcW w:type="dxa" w:w="3118"/>
          </w:tcPr>
          <w:p>
            <w:pPr>
              <w:spacing w:after="40"/>
            </w:pPr>
            <w:r/>
            <w:r>
              <w:rPr>
                <w:sz w:val="18"/>
              </w:rPr>
              <w:t>1</w:t>
            </w:r>
          </w:p>
        </w:tc>
        <w:tc>
          <w:tcPr>
            <w:tcW w:type="dxa" w:w="3118"/>
          </w:tcPr>
          <w:p>
            <w:pPr>
              <w:spacing w:after="40"/>
            </w:pPr>
            <w:r/>
            <w:r>
              <w:rPr>
                <w:sz w:val="18"/>
              </w:rPr>
              <w:t>5</w:t>
            </w:r>
          </w:p>
        </w:tc>
      </w:tr>
      <w:tr>
        <w:tc>
          <w:tcPr>
            <w:tcW w:type="dxa" w:w="1361"/>
          </w:tcPr>
          <w:p>
            <w:pPr>
              <w:spacing w:after="40"/>
            </w:pPr>
            <w:r/>
            <w:r>
              <w:rPr>
                <w:sz w:val="18"/>
              </w:rPr>
              <w:t>I</w:t>
            </w:r>
          </w:p>
        </w:tc>
        <w:tc>
          <w:tcPr>
            <w:tcW w:type="dxa" w:w="1474"/>
          </w:tcPr>
          <w:p>
            <w:pPr>
              <w:spacing w:after="40"/>
            </w:pPr>
            <w:r/>
            <w:r>
              <w:rPr>
                <w:sz w:val="18"/>
              </w:rPr>
              <w:t>10</w:t>
            </w:r>
          </w:p>
        </w:tc>
        <w:tc>
          <w:tcPr>
            <w:tcW w:type="dxa" w:w="3118"/>
          </w:tcPr>
          <w:p>
            <w:pPr>
              <w:spacing w:after="40"/>
            </w:pPr>
            <w:r/>
            <w:r>
              <w:rPr>
                <w:sz w:val="18"/>
              </w:rPr>
              <w:t>5</w:t>
            </w:r>
          </w:p>
        </w:tc>
        <w:tc>
          <w:tcPr>
            <w:tcW w:type="dxa" w:w="3118"/>
          </w:tcPr>
          <w:p>
            <w:pPr>
              <w:spacing w:after="40"/>
            </w:pPr>
            <w:r/>
            <w:r>
              <w:rPr>
                <w:sz w:val="18"/>
              </w:rPr>
              <w:t>15</w:t>
            </w:r>
          </w:p>
        </w:tc>
      </w:tr>
      <w:tr>
        <w:tc>
          <w:tcPr>
            <w:tcW w:type="dxa" w:w="1361"/>
          </w:tcPr>
          <w:p>
            <w:pPr>
              <w:spacing w:after="40"/>
            </w:pPr>
            <w:r/>
            <w:r>
              <w:rPr>
                <w:sz w:val="18"/>
              </w:rPr>
              <w:t>J</w:t>
            </w:r>
          </w:p>
        </w:tc>
        <w:tc>
          <w:tcPr>
            <w:tcW w:type="dxa" w:w="1474"/>
          </w:tcPr>
          <w:p>
            <w:pPr>
              <w:spacing w:after="40"/>
            </w:pPr>
            <w:r/>
            <w:r>
              <w:rPr>
                <w:sz w:val="18"/>
              </w:rPr>
              <w:t>10</w:t>
            </w:r>
          </w:p>
        </w:tc>
        <w:tc>
          <w:tcPr>
            <w:tcW w:type="dxa" w:w="3118"/>
          </w:tcPr>
          <w:p>
            <w:pPr>
              <w:spacing w:after="40"/>
            </w:pPr>
            <w:r/>
            <w:r>
              <w:rPr>
                <w:sz w:val="18"/>
              </w:rPr>
              <w:t>5</w:t>
            </w:r>
          </w:p>
        </w:tc>
        <w:tc>
          <w:tcPr>
            <w:tcW w:type="dxa" w:w="3118"/>
          </w:tcPr>
          <w:p>
            <w:pPr>
              <w:spacing w:after="40"/>
            </w:pPr>
            <w:r/>
            <w:r>
              <w:rPr>
                <w:sz w:val="18"/>
              </w:rPr>
              <w:t>15</w:t>
            </w:r>
          </w:p>
        </w:tc>
      </w:tr>
      <w:tr>
        <w:tc>
          <w:tcPr>
            <w:tcW w:type="dxa" w:w="1361"/>
          </w:tcPr>
          <w:p>
            <w:pPr>
              <w:spacing w:after="40"/>
            </w:pPr>
            <w:r/>
            <w:r>
              <w:rPr>
                <w:sz w:val="18"/>
              </w:rPr>
              <w:t>K</w:t>
            </w:r>
          </w:p>
        </w:tc>
        <w:tc>
          <w:tcPr>
            <w:tcW w:type="dxa" w:w="1474"/>
          </w:tcPr>
          <w:p>
            <w:pPr>
              <w:spacing w:after="40"/>
            </w:pPr>
            <w:r/>
            <w:r>
              <w:rPr>
                <w:sz w:val="18"/>
              </w:rPr>
              <w:t>10</w:t>
            </w:r>
          </w:p>
        </w:tc>
        <w:tc>
          <w:tcPr>
            <w:tcW w:type="dxa" w:w="3118"/>
          </w:tcPr>
          <w:p>
            <w:pPr>
              <w:spacing w:after="40"/>
            </w:pPr>
            <w:r/>
            <w:r>
              <w:rPr>
                <w:sz w:val="18"/>
              </w:rPr>
              <w:t>10</w:t>
            </w:r>
          </w:p>
        </w:tc>
        <w:tc>
          <w:tcPr>
            <w:tcW w:type="dxa" w:w="3118"/>
          </w:tcPr>
          <w:p>
            <w:pPr>
              <w:spacing w:after="40"/>
            </w:pPr>
            <w:r/>
            <w:r>
              <w:rPr>
                <w:sz w:val="18"/>
              </w:rPr>
              <w:t>20</w:t>
            </w:r>
          </w:p>
        </w:tc>
      </w:tr>
      <w:tr>
        <w:tc>
          <w:tcPr>
            <w:tcW w:type="dxa" w:w="1361"/>
          </w:tcPr>
          <w:p>
            <w:pPr>
              <w:spacing w:after="40"/>
            </w:pPr>
            <w:r/>
            <w:r>
              <w:rPr>
                <w:sz w:val="18"/>
              </w:rPr>
              <w:t>L</w:t>
            </w:r>
          </w:p>
        </w:tc>
        <w:tc>
          <w:tcPr>
            <w:tcW w:type="dxa" w:w="1474"/>
          </w:tcPr>
          <w:p>
            <w:pPr>
              <w:spacing w:after="40"/>
            </w:pPr>
            <w:r/>
            <w:r>
              <w:rPr>
                <w:sz w:val="18"/>
              </w:rPr>
              <w:t>10</w:t>
            </w:r>
          </w:p>
        </w:tc>
        <w:tc>
          <w:tcPr>
            <w:tcW w:type="dxa" w:w="3118"/>
          </w:tcPr>
          <w:p>
            <w:pPr>
              <w:spacing w:after="40"/>
            </w:pPr>
            <w:r/>
            <w:r>
              <w:rPr>
                <w:sz w:val="18"/>
              </w:rPr>
              <w:t>15</w:t>
            </w:r>
          </w:p>
        </w:tc>
        <w:tc>
          <w:tcPr>
            <w:tcW w:type="dxa" w:w="3118"/>
          </w:tcPr>
          <w:p>
            <w:pPr>
              <w:spacing w:after="40"/>
            </w:pPr>
            <w:r/>
            <w:r>
              <w:rPr>
                <w:sz w:val="18"/>
              </w:rPr>
              <w:t>25</w:t>
            </w:r>
          </w:p>
        </w:tc>
      </w:tr>
      <w:tr>
        <w:tc>
          <w:tcPr>
            <w:tcW w:type="dxa" w:w="1361"/>
          </w:tcPr>
          <w:p>
            <w:pPr>
              <w:spacing w:after="40"/>
            </w:pPr>
            <w:r/>
            <w:r>
              <w:rPr>
                <w:sz w:val="18"/>
              </w:rPr>
              <w:t>M</w:t>
            </w:r>
          </w:p>
        </w:tc>
        <w:tc>
          <w:tcPr>
            <w:tcW w:type="dxa" w:w="1474"/>
          </w:tcPr>
          <w:p>
            <w:pPr>
              <w:spacing w:after="40"/>
            </w:pPr>
            <w:r/>
            <w:r>
              <w:rPr>
                <w:sz w:val="18"/>
              </w:rPr>
              <w:t>5</w:t>
            </w:r>
          </w:p>
        </w:tc>
        <w:tc>
          <w:tcPr>
            <w:tcW w:type="dxa" w:w="3118"/>
          </w:tcPr>
          <w:p>
            <w:pPr>
              <w:spacing w:after="40"/>
            </w:pPr>
            <w:r/>
            <w:r>
              <w:rPr>
                <w:sz w:val="18"/>
              </w:rPr>
              <w:t>0</w:t>
            </w:r>
          </w:p>
        </w:tc>
        <w:tc>
          <w:tcPr>
            <w:tcW w:type="dxa" w:w="3118"/>
          </w:tcPr>
          <w:p>
            <w:pPr>
              <w:spacing w:after="40"/>
            </w:pPr>
            <w:r/>
            <w:r>
              <w:rPr>
                <w:sz w:val="18"/>
              </w:rPr>
              <w:t>5</w:t>
            </w:r>
          </w:p>
        </w:tc>
      </w:tr>
      <w:tr>
        <w:tc>
          <w:tcPr>
            <w:tcW w:type="dxa" w:w="1361"/>
          </w:tcPr>
          <w:p>
            <w:pPr>
              <w:spacing w:after="40"/>
            </w:pPr>
            <w:r/>
            <w:r>
              <w:rPr>
                <w:sz w:val="18"/>
              </w:rPr>
              <w:t>N</w:t>
            </w:r>
          </w:p>
        </w:tc>
        <w:tc>
          <w:tcPr>
            <w:tcW w:type="dxa" w:w="1474"/>
          </w:tcPr>
          <w:p>
            <w:pPr>
              <w:spacing w:after="40"/>
            </w:pPr>
            <w:r/>
            <w:r>
              <w:rPr>
                <w:sz w:val="18"/>
              </w:rPr>
              <w:t>5</w:t>
            </w:r>
          </w:p>
        </w:tc>
        <w:tc>
          <w:tcPr>
            <w:tcW w:type="dxa" w:w="3118"/>
          </w:tcPr>
          <w:p>
            <w:pPr>
              <w:spacing w:after="40"/>
            </w:pPr>
            <w:r/>
            <w:r>
              <w:rPr>
                <w:sz w:val="18"/>
              </w:rPr>
              <w:t>5</w:t>
            </w:r>
          </w:p>
        </w:tc>
        <w:tc>
          <w:tcPr>
            <w:tcW w:type="dxa" w:w="3118"/>
          </w:tcPr>
          <w:p>
            <w:pPr>
              <w:spacing w:after="40"/>
            </w:pPr>
            <w:r/>
            <w:r>
              <w:rPr>
                <w:sz w:val="18"/>
              </w:rPr>
              <w:t>10</w:t>
            </w:r>
          </w:p>
        </w:tc>
      </w:tr>
      <w:tr>
        <w:tc>
          <w:tcPr>
            <w:tcW w:type="dxa" w:w="1361"/>
          </w:tcPr>
          <w:p>
            <w:pPr>
              <w:spacing w:after="40"/>
            </w:pPr>
            <w:r/>
            <w:r>
              <w:rPr>
                <w:sz w:val="18"/>
              </w:rPr>
              <w:t>O</w:t>
            </w:r>
          </w:p>
        </w:tc>
        <w:tc>
          <w:tcPr>
            <w:tcW w:type="dxa" w:w="1474"/>
          </w:tcPr>
          <w:p>
            <w:pPr>
              <w:spacing w:after="40"/>
            </w:pPr>
            <w:r/>
            <w:r>
              <w:rPr>
                <w:sz w:val="18"/>
              </w:rPr>
              <w:t>10</w:t>
            </w:r>
          </w:p>
        </w:tc>
        <w:tc>
          <w:tcPr>
            <w:tcW w:type="dxa" w:w="3118"/>
          </w:tcPr>
          <w:p>
            <w:pPr>
              <w:spacing w:after="40"/>
            </w:pPr>
            <w:r/>
            <w:r>
              <w:rPr>
                <w:sz w:val="18"/>
              </w:rPr>
              <w:t>10</w:t>
            </w:r>
          </w:p>
        </w:tc>
        <w:tc>
          <w:tcPr>
            <w:tcW w:type="dxa" w:w="3118"/>
          </w:tcPr>
          <w:p>
            <w:pPr>
              <w:spacing w:after="40"/>
            </w:pPr>
            <w:r/>
            <w:r>
              <w:rPr>
                <w:sz w:val="18"/>
              </w:rPr>
              <w:t>20</w:t>
            </w:r>
          </w:p>
        </w:tc>
      </w:tr>
      <w:tr>
        <w:tc>
          <w:tcPr>
            <w:tcW w:type="dxa" w:w="1361"/>
          </w:tcPr>
          <w:p>
            <w:pPr>
              <w:spacing w:after="40"/>
            </w:pPr>
            <w:r/>
            <w:r>
              <w:rPr>
                <w:sz w:val="18"/>
              </w:rPr>
              <w:t>P</w:t>
            </w:r>
          </w:p>
        </w:tc>
        <w:tc>
          <w:tcPr>
            <w:tcW w:type="dxa" w:w="1474"/>
          </w:tcPr>
          <w:p>
            <w:pPr>
              <w:spacing w:after="40"/>
            </w:pPr>
            <w:r/>
            <w:r>
              <w:rPr>
                <w:sz w:val="18"/>
              </w:rPr>
              <w:t>10</w:t>
            </w:r>
          </w:p>
        </w:tc>
        <w:tc>
          <w:tcPr>
            <w:tcW w:type="dxa" w:w="3118"/>
          </w:tcPr>
          <w:p>
            <w:pPr>
              <w:spacing w:after="40"/>
            </w:pPr>
            <w:r/>
            <w:r>
              <w:rPr>
                <w:sz w:val="18"/>
              </w:rPr>
              <w:t>15</w:t>
            </w:r>
          </w:p>
        </w:tc>
        <w:tc>
          <w:tcPr>
            <w:tcW w:type="dxa" w:w="3118"/>
          </w:tcPr>
          <w:p>
            <w:pPr>
              <w:spacing w:after="40"/>
            </w:pPr>
            <w:r/>
            <w:r>
              <w:rPr>
                <w:sz w:val="18"/>
              </w:rPr>
              <w:t>25</w:t>
            </w:r>
          </w:p>
        </w:tc>
      </w:tr>
      <w:tr>
        <w:tc>
          <w:tcPr>
            <w:tcW w:type="dxa" w:w="1361"/>
          </w:tcPr>
          <w:p>
            <w:pPr>
              <w:spacing w:after="40"/>
            </w:pPr>
            <w:r/>
            <w:r>
              <w:rPr>
                <w:sz w:val="18"/>
              </w:rPr>
              <w:t>Q</w:t>
            </w:r>
          </w:p>
        </w:tc>
        <w:tc>
          <w:tcPr>
            <w:tcW w:type="dxa" w:w="1474"/>
          </w:tcPr>
          <w:p>
            <w:pPr>
              <w:spacing w:after="40"/>
            </w:pPr>
            <w:r/>
            <w:r>
              <w:rPr>
                <w:sz w:val="18"/>
              </w:rPr>
              <w:t>5</w:t>
            </w:r>
          </w:p>
        </w:tc>
        <w:tc>
          <w:tcPr>
            <w:tcW w:type="dxa" w:w="3118"/>
          </w:tcPr>
          <w:p>
            <w:pPr>
              <w:spacing w:after="40"/>
            </w:pPr>
            <w:r/>
            <w:r>
              <w:rPr>
                <w:sz w:val="18"/>
              </w:rPr>
              <w:t>20</w:t>
            </w:r>
          </w:p>
        </w:tc>
        <w:tc>
          <w:tcPr>
            <w:tcW w:type="dxa" w:w="3118"/>
          </w:tcPr>
          <w:p>
            <w:pPr>
              <w:spacing w:after="40"/>
            </w:pPr>
            <w:r/>
            <w:r>
              <w:rPr>
                <w:sz w:val="18"/>
              </w:rPr>
              <w:t>25</w:t>
            </w:r>
          </w:p>
        </w:tc>
      </w:tr>
      <w:tr>
        <w:tc>
          <w:tcPr>
            <w:tcW w:type="dxa" w:w="1361"/>
          </w:tcPr>
          <w:p>
            <w:pPr>
              <w:spacing w:after="40"/>
            </w:pPr>
            <w:r/>
            <w:r>
              <w:rPr>
                <w:sz w:val="18"/>
              </w:rPr>
              <w:t>R</w:t>
            </w:r>
          </w:p>
        </w:tc>
        <w:tc>
          <w:tcPr>
            <w:tcW w:type="dxa" w:w="1474"/>
          </w:tcPr>
          <w:p>
            <w:pPr>
              <w:spacing w:after="40"/>
            </w:pPr>
            <w:r/>
            <w:r>
              <w:rPr>
                <w:sz w:val="18"/>
              </w:rPr>
              <w:t>5</w:t>
            </w:r>
          </w:p>
        </w:tc>
        <w:tc>
          <w:tcPr>
            <w:tcW w:type="dxa" w:w="3118"/>
          </w:tcPr>
          <w:p>
            <w:pPr>
              <w:spacing w:after="40"/>
            </w:pPr>
            <w:r/>
            <w:r>
              <w:rPr>
                <w:sz w:val="18"/>
              </w:rPr>
              <w:t>25</w:t>
            </w:r>
          </w:p>
        </w:tc>
        <w:tc>
          <w:tcPr>
            <w:tcW w:type="dxa" w:w="3118"/>
          </w:tcPr>
          <w:p>
            <w:pPr>
              <w:spacing w:after="40"/>
            </w:pPr>
            <w:r/>
            <w:r>
              <w:rPr>
                <w:sz w:val="18"/>
              </w:rPr>
              <w:t>30</w:t>
            </w:r>
          </w:p>
        </w:tc>
      </w:tr>
      <w:tr>
        <w:tc>
          <w:tcPr>
            <w:tcW w:type="dxa" w:w="1361"/>
          </w:tcPr>
          <w:p>
            <w:pPr>
              <w:spacing w:after="40"/>
            </w:pPr>
            <w:r/>
            <w:r>
              <w:rPr>
                <w:sz w:val="18"/>
              </w:rPr>
              <w:t>S</w:t>
            </w:r>
          </w:p>
        </w:tc>
        <w:tc>
          <w:tcPr>
            <w:tcW w:type="dxa" w:w="1474"/>
          </w:tcPr>
          <w:p>
            <w:pPr>
              <w:spacing w:after="40"/>
            </w:pPr>
            <w:r/>
            <w:r>
              <w:rPr>
                <w:sz w:val="18"/>
              </w:rPr>
              <w:t>5</w:t>
            </w:r>
          </w:p>
        </w:tc>
        <w:tc>
          <w:tcPr>
            <w:tcW w:type="dxa" w:w="3118"/>
          </w:tcPr>
          <w:p>
            <w:pPr>
              <w:spacing w:after="40"/>
            </w:pPr>
            <w:r/>
            <w:r>
              <w:rPr>
                <w:sz w:val="18"/>
              </w:rPr>
              <w:t>30</w:t>
            </w:r>
          </w:p>
        </w:tc>
        <w:tc>
          <w:tcPr>
            <w:tcW w:type="dxa" w:w="3118"/>
          </w:tcPr>
          <w:p>
            <w:pPr>
              <w:spacing w:after="40"/>
            </w:pPr>
            <w:r/>
            <w:r>
              <w:rPr>
                <w:sz w:val="18"/>
              </w:rPr>
              <w:t>35</w:t>
            </w:r>
          </w:p>
        </w:tc>
      </w:tr>
      <w:tr>
        <w:tc>
          <w:tcPr>
            <w:tcW w:type="dxa" w:w="1361"/>
          </w:tcPr>
          <w:p>
            <w:pPr>
              <w:spacing w:after="40"/>
            </w:pPr>
            <w:r/>
            <w:r>
              <w:rPr>
                <w:sz w:val="18"/>
              </w:rPr>
              <w:t>T</w:t>
            </w:r>
          </w:p>
        </w:tc>
        <w:tc>
          <w:tcPr>
            <w:tcW w:type="dxa" w:w="1474"/>
          </w:tcPr>
          <w:p>
            <w:pPr>
              <w:spacing w:after="40"/>
            </w:pPr>
            <w:r/>
            <w:r>
              <w:rPr>
                <w:sz w:val="18"/>
              </w:rPr>
              <w:t>15</w:t>
            </w:r>
          </w:p>
        </w:tc>
        <w:tc>
          <w:tcPr>
            <w:tcW w:type="dxa" w:w="3118"/>
          </w:tcPr>
          <w:p>
            <w:pPr>
              <w:spacing w:after="40"/>
            </w:pPr>
            <w:r/>
            <w:r>
              <w:rPr>
                <w:sz w:val="18"/>
              </w:rPr>
              <w:t>10</w:t>
            </w:r>
          </w:p>
        </w:tc>
        <w:tc>
          <w:tcPr>
            <w:tcW w:type="dxa" w:w="3118"/>
          </w:tcPr>
          <w:p>
            <w:pPr>
              <w:spacing w:after="40"/>
            </w:pPr>
            <w:r/>
            <w:r>
              <w:rPr>
                <w:sz w:val="18"/>
              </w:rPr>
              <w:t>25</w:t>
            </w:r>
          </w:p>
        </w:tc>
      </w:tr>
      <w:tr>
        <w:tc>
          <w:tcPr>
            <w:tcW w:type="dxa" w:w="1361"/>
          </w:tcPr>
          <w:p>
            <w:pPr>
              <w:spacing w:after="40"/>
            </w:pPr>
            <w:r/>
            <w:r>
              <w:rPr>
                <w:sz w:val="18"/>
              </w:rPr>
              <w:t>U</w:t>
            </w:r>
          </w:p>
        </w:tc>
        <w:tc>
          <w:tcPr>
            <w:tcW w:type="dxa" w:w="1474"/>
          </w:tcPr>
          <w:p>
            <w:pPr>
              <w:spacing w:after="40"/>
            </w:pPr>
            <w:r/>
            <w:r>
              <w:rPr>
                <w:sz w:val="18"/>
              </w:rPr>
              <w:t>10</w:t>
            </w:r>
          </w:p>
        </w:tc>
        <w:tc>
          <w:tcPr>
            <w:tcW w:type="dxa" w:w="3118"/>
          </w:tcPr>
          <w:p>
            <w:pPr>
              <w:spacing w:after="40"/>
            </w:pPr>
            <w:r/>
            <w:r>
              <w:rPr>
                <w:sz w:val="18"/>
              </w:rPr>
              <w:t>25</w:t>
            </w:r>
          </w:p>
        </w:tc>
        <w:tc>
          <w:tcPr>
            <w:tcW w:type="dxa" w:w="3118"/>
          </w:tcPr>
          <w:p>
            <w:pPr>
              <w:spacing w:after="40"/>
            </w:pPr>
            <w:r/>
            <w:r>
              <w:rPr>
                <w:sz w:val="18"/>
              </w:rPr>
              <w:t>35</w:t>
            </w:r>
          </w:p>
        </w:tc>
      </w:tr>
      <w:tr>
        <w:tc>
          <w:tcPr>
            <w:tcW w:type="dxa" w:w="1361"/>
          </w:tcPr>
          <w:p>
            <w:pPr>
              <w:spacing w:after="40"/>
            </w:pPr>
            <w:r/>
            <w:r>
              <w:rPr>
                <w:sz w:val="18"/>
              </w:rPr>
              <w:t>V</w:t>
            </w:r>
          </w:p>
        </w:tc>
        <w:tc>
          <w:tcPr>
            <w:tcW w:type="dxa" w:w="1474"/>
          </w:tcPr>
          <w:p>
            <w:pPr>
              <w:spacing w:after="40"/>
            </w:pPr>
            <w:r/>
            <w:r>
              <w:rPr>
                <w:sz w:val="18"/>
              </w:rPr>
              <w:t>10</w:t>
            </w:r>
          </w:p>
        </w:tc>
        <w:tc>
          <w:tcPr>
            <w:tcW w:type="dxa" w:w="3118"/>
          </w:tcPr>
          <w:p>
            <w:pPr>
              <w:spacing w:after="40"/>
            </w:pPr>
            <w:r/>
            <w:r>
              <w:rPr>
                <w:sz w:val="18"/>
              </w:rPr>
              <w:t>30</w:t>
            </w:r>
          </w:p>
        </w:tc>
        <w:tc>
          <w:tcPr>
            <w:tcW w:type="dxa" w:w="3118"/>
          </w:tcPr>
          <w:p>
            <w:pPr>
              <w:spacing w:after="40"/>
            </w:pPr>
            <w:r/>
            <w:r>
              <w:rPr>
                <w:sz w:val="18"/>
              </w:rPr>
              <w:t>40</w:t>
            </w:r>
          </w:p>
        </w:tc>
      </w:tr>
      <w:tr>
        <w:tc>
          <w:tcPr>
            <w:tcW w:type="dxa" w:w="1361"/>
          </w:tcPr>
          <w:p>
            <w:pPr>
              <w:spacing w:after="40"/>
            </w:pPr>
            <w:r/>
            <w:r>
              <w:rPr>
                <w:sz w:val="18"/>
              </w:rPr>
              <w:t>W</w:t>
            </w:r>
          </w:p>
        </w:tc>
        <w:tc>
          <w:tcPr>
            <w:tcW w:type="dxa" w:w="1474"/>
          </w:tcPr>
          <w:p>
            <w:pPr>
              <w:spacing w:after="40"/>
            </w:pPr>
            <w:r/>
            <w:r>
              <w:rPr>
                <w:sz w:val="18"/>
              </w:rPr>
              <w:t>10</w:t>
            </w:r>
          </w:p>
        </w:tc>
        <w:tc>
          <w:tcPr>
            <w:tcW w:type="dxa" w:w="3118"/>
          </w:tcPr>
          <w:p>
            <w:pPr>
              <w:spacing w:after="40"/>
            </w:pPr>
            <w:r/>
            <w:r>
              <w:rPr>
                <w:sz w:val="18"/>
              </w:rPr>
              <w:t>30</w:t>
            </w:r>
          </w:p>
        </w:tc>
        <w:tc>
          <w:tcPr>
            <w:tcW w:type="dxa" w:w="3118"/>
          </w:tcPr>
          <w:p>
            <w:pPr>
              <w:spacing w:after="40"/>
            </w:pPr>
            <w:r/>
            <w:r>
              <w:rPr>
                <w:sz w:val="18"/>
              </w:rPr>
              <w:t>40</w:t>
            </w:r>
          </w:p>
        </w:tc>
      </w:tr>
      <w:tr>
        <w:tc>
          <w:tcPr>
            <w:tcW w:type="dxa" w:w="1361"/>
          </w:tcPr>
          <w:p>
            <w:pPr>
              <w:spacing w:after="40"/>
            </w:pPr>
            <w:r/>
            <w:r>
              <w:rPr>
                <w:sz w:val="18"/>
              </w:rPr>
              <w:t>X</w:t>
            </w:r>
          </w:p>
        </w:tc>
        <w:tc>
          <w:tcPr>
            <w:tcW w:type="dxa" w:w="1474"/>
          </w:tcPr>
          <w:p>
            <w:pPr>
              <w:spacing w:after="40"/>
            </w:pPr>
            <w:r/>
            <w:r>
              <w:rPr>
                <w:sz w:val="18"/>
              </w:rPr>
              <w:t>5</w:t>
            </w:r>
          </w:p>
        </w:tc>
        <w:tc>
          <w:tcPr>
            <w:tcW w:type="dxa" w:w="3118"/>
          </w:tcPr>
          <w:p>
            <w:pPr>
              <w:spacing w:after="40"/>
            </w:pPr>
            <w:r/>
            <w:r>
              <w:rPr>
                <w:sz w:val="18"/>
              </w:rPr>
              <w:t>40</w:t>
            </w:r>
          </w:p>
        </w:tc>
        <w:tc>
          <w:tcPr>
            <w:tcW w:type="dxa" w:w="3118"/>
          </w:tcPr>
          <w:p>
            <w:pPr>
              <w:spacing w:after="40"/>
            </w:pPr>
            <w:r/>
            <w:r>
              <w:rPr>
                <w:sz w:val="18"/>
              </w:rPr>
              <w:t>45</w:t>
            </w:r>
          </w:p>
        </w:tc>
      </w:tr>
      <w:tr>
        <w:tc>
          <w:tcPr>
            <w:tcW w:type="dxa" w:w="1361"/>
          </w:tcPr>
          <w:p>
            <w:pPr>
              <w:spacing w:after="40"/>
            </w:pPr>
            <w:r/>
            <w:r>
              <w:rPr>
                <w:sz w:val="18"/>
              </w:rPr>
              <w:t>Y-1</w:t>
            </w:r>
          </w:p>
        </w:tc>
        <w:tc>
          <w:tcPr>
            <w:tcW w:type="dxa" w:w="1474"/>
          </w:tcPr>
          <w:p>
            <w:pPr>
              <w:spacing w:after="40"/>
            </w:pPr>
            <w:r/>
            <w:r>
              <w:rPr>
                <w:sz w:val="18"/>
              </w:rPr>
              <w:t>5</w:t>
            </w:r>
          </w:p>
        </w:tc>
        <w:tc>
          <w:tcPr>
            <w:tcW w:type="dxa" w:w="3118"/>
          </w:tcPr>
          <w:p>
            <w:pPr>
              <w:spacing w:after="40"/>
            </w:pPr>
            <w:r/>
            <w:r>
              <w:rPr>
                <w:sz w:val="18"/>
              </w:rPr>
              <w:t>35</w:t>
            </w:r>
          </w:p>
        </w:tc>
        <w:tc>
          <w:tcPr>
            <w:tcW w:type="dxa" w:w="3118"/>
          </w:tcPr>
          <w:p>
            <w:pPr>
              <w:spacing w:after="40"/>
            </w:pPr>
            <w:r/>
            <w:r>
              <w:rPr>
                <w:sz w:val="18"/>
              </w:rPr>
              <w:t>40</w:t>
            </w:r>
          </w:p>
        </w:tc>
      </w:tr>
      <w:tr>
        <w:tc>
          <w:tcPr>
            <w:tcW w:type="dxa" w:w="1361"/>
          </w:tcPr>
          <w:p>
            <w:pPr>
              <w:spacing w:after="40"/>
            </w:pPr>
            <w:r/>
            <w:r>
              <w:rPr>
                <w:sz w:val="18"/>
              </w:rPr>
              <w:t>Y-2</w:t>
            </w:r>
          </w:p>
        </w:tc>
        <w:tc>
          <w:tcPr>
            <w:tcW w:type="dxa" w:w="1474"/>
          </w:tcPr>
          <w:p>
            <w:pPr>
              <w:spacing w:after="40"/>
            </w:pPr>
            <w:r/>
            <w:r>
              <w:rPr>
                <w:sz w:val="18"/>
              </w:rPr>
              <w:t>5</w:t>
            </w:r>
          </w:p>
        </w:tc>
        <w:tc>
          <w:tcPr>
            <w:tcW w:type="dxa" w:w="3118"/>
          </w:tcPr>
          <w:p>
            <w:pPr>
              <w:spacing w:after="40"/>
            </w:pPr>
            <w:r/>
            <w:r>
              <w:rPr>
                <w:sz w:val="18"/>
              </w:rPr>
              <w:t>40</w:t>
            </w:r>
          </w:p>
        </w:tc>
        <w:tc>
          <w:tcPr>
            <w:tcW w:type="dxa" w:w="3118"/>
          </w:tcPr>
          <w:p>
            <w:pPr>
              <w:spacing w:after="40"/>
            </w:pPr>
            <w:r/>
            <w:r>
              <w:rPr>
                <w:sz w:val="18"/>
              </w:rPr>
              <w:t>45</w:t>
            </w:r>
          </w:p>
        </w:tc>
      </w:tr>
      <w:tr>
        <w:tc>
          <w:tcPr>
            <w:tcW w:type="dxa" w:w="1361"/>
          </w:tcPr>
          <w:p>
            <w:pPr>
              <w:spacing w:after="40"/>
            </w:pPr>
            <w:r/>
            <w:r>
              <w:rPr>
                <w:sz w:val="18"/>
              </w:rPr>
              <w:t>Z</w:t>
            </w:r>
          </w:p>
        </w:tc>
        <w:tc>
          <w:tcPr>
            <w:tcW w:type="dxa" w:w="1474"/>
          </w:tcPr>
          <w:p>
            <w:pPr>
              <w:spacing w:after="40"/>
            </w:pPr>
            <w:r/>
            <w:r>
              <w:rPr>
                <w:sz w:val="18"/>
              </w:rPr>
              <w:t>5</w:t>
            </w:r>
          </w:p>
        </w:tc>
        <w:tc>
          <w:tcPr>
            <w:tcW w:type="dxa" w:w="3118"/>
          </w:tcPr>
          <w:p>
            <w:pPr>
              <w:spacing w:after="40"/>
            </w:pPr>
            <w:r/>
            <w:r>
              <w:rPr>
                <w:sz w:val="18"/>
              </w:rPr>
              <w:t>45</w:t>
            </w:r>
          </w:p>
        </w:tc>
        <w:tc>
          <w:tcPr>
            <w:tcW w:type="dxa" w:w="3118"/>
          </w:tcPr>
          <w:p>
            <w:pPr>
              <w:spacing w:after="40"/>
            </w:pPr>
            <w:r/>
            <w:r>
              <w:rPr>
                <w:sz w:val="18"/>
              </w:rPr>
              <w:t>50</w:t>
            </w:r>
          </w:p>
        </w:tc>
      </w:tr>
    </w:tbl>
    <w:p>
      <w:pPr>
        <w:spacing w:after="40"/>
      </w:pPr>
    </w:p>
    <w:p>
      <w:r>
        <w:br w:type="page"/>
      </w:r>
    </w:p>
    <w:p>
      <w:pPr>
        <w:sectPr>
          <w:pgSz w:w="12240" w:h="15840"/>
          <w:pgMar w:top="1417" w:right="1417" w:bottom="1417" w:left="1417" w:header="720" w:footer="720" w:gutter="0"/>
          <w:cols w:space="720"/>
          <w:docGrid w:linePitch="360"/>
        </w:sectPr>
      </w:pPr>
    </w:p>
    <w:p>
      <w:pPr>
        <w:pStyle w:val="Heading1"/>
      </w:pPr>
      <w:r>
        <w:t>9. Red medida</w:t>
      </w:r>
    </w:p>
    <w:p>
      <w:pPr>
        <w:spacing w:after="160"/>
        <w:jc w:val="both"/>
      </w:pPr>
      <w:r>
        <w:rPr>
          <w:b w:val="0"/>
          <w:i w:val="0"/>
          <w:sz w:val="19"/>
        </w:rPr>
        <w:t>La red medida es la misma red de precedencias con los tiempos calculados incorporados a cada nodo. La banda superior de cada caja contiene, de izquierda a derecha, el tiempo próximo de iniciación, la duración y el tiempo próximo de terminación. La banda inferior contiene el tiempo remoto de iniciación, la holgura total y el tiempo remoto de terminación. Las cajas y flechas resaltadas forman la ruta crítica.</w:t>
      </w:r>
    </w:p>
    <w:p>
      <w:pPr>
        <w:jc w:val="center"/>
      </w:pPr>
      <w:r>
        <w:drawing>
          <wp:inline xmlns:a="http://schemas.openxmlformats.org/drawingml/2006/main" xmlns:pic="http://schemas.openxmlformats.org/drawingml/2006/picture">
            <wp:extent cx="9144000" cy="3158034"/>
            <wp:docPr id="2" name="Picture 2"/>
            <wp:cNvGraphicFramePr>
              <a:graphicFrameLocks noChangeAspect="1"/>
            </wp:cNvGraphicFramePr>
            <a:graphic>
              <a:graphicData uri="http://schemas.openxmlformats.org/drawingml/2006/picture">
                <pic:pic>
                  <pic:nvPicPr>
                    <pic:cNvPr id="0" name="Fig2_Red_Medida_Ruta_Critica.png"/>
                    <pic:cNvPicPr/>
                  </pic:nvPicPr>
                  <pic:blipFill>
                    <a:blip r:embed="rId10"/>
                    <a:stretch>
                      <a:fillRect/>
                    </a:stretch>
                  </pic:blipFill>
                  <pic:spPr>
                    <a:xfrm>
                      <a:off x="0" y="0"/>
                      <a:ext cx="9144000" cy="3158034"/>
                    </a:xfrm>
                    <a:prstGeom prst="rect"/>
                  </pic:spPr>
                </pic:pic>
              </a:graphicData>
            </a:graphic>
          </wp:inline>
        </w:drawing>
      </w:r>
    </w:p>
    <w:p>
      <w:pPr>
        <w:spacing w:after="200"/>
        <w:jc w:val="center"/>
      </w:pPr>
      <w:r>
        <w:rPr>
          <w:i/>
          <w:sz w:val="18"/>
        </w:rPr>
        <w:t>Fig. 2 — Red medida con la ruta crítica resaltada. Duración: 50 días hábiles.</w:t>
      </w:r>
    </w:p>
    <w:p>
      <w:pPr>
        <w:sectPr>
          <w:pgSz w:w="15840" w:h="12240" w:orient="landscape"/>
          <w:pgMar w:top="850" w:right="850" w:bottom="850" w:left="850" w:header="720" w:footer="720" w:gutter="0"/>
          <w:cols w:space="720"/>
          <w:docGrid w:linePitch="360"/>
        </w:sectPr>
      </w:pPr>
    </w:p>
    <w:p>
      <w:pPr>
        <w:pStyle w:val="Heading1"/>
      </w:pPr>
      <w:r>
        <w:t>10. Matriz de elasticidad</w:t>
      </w:r>
    </w:p>
    <w:p>
      <w:pPr>
        <w:spacing w:after="160"/>
        <w:jc w:val="both"/>
      </w:pPr>
      <w:r>
        <w:rPr>
          <w:b w:val="0"/>
          <w:i w:val="0"/>
        </w:rPr>
        <w:t>La matriz de elasticidad reúne los cuatro tipos de holgura de cada actividad. La holgura es el margen de retraso disponible, y cada tipo responde a una pregunta distinta.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361"/>
          </w:tcPr>
          <w:p>
            <w:pPr>
              <w:spacing w:after="40"/>
              <w:jc w:val="center"/>
            </w:pPr>
            <w:r/>
            <w:r>
              <w:rPr>
                <w:b/>
                <w:sz w:val="18"/>
              </w:rPr>
              <w:t>Holgura</w:t>
            </w:r>
          </w:p>
        </w:tc>
        <w:tc>
          <w:tcPr>
            <w:tcW w:type="dxa" w:w="3855"/>
          </w:tcPr>
          <w:p>
            <w:pPr>
              <w:spacing w:after="40"/>
              <w:jc w:val="center"/>
            </w:pPr>
            <w:r/>
            <w:r>
              <w:rPr>
                <w:b/>
                <w:sz w:val="18"/>
              </w:rPr>
              <w:t>Fórmula</w:t>
            </w:r>
          </w:p>
        </w:tc>
        <w:tc>
          <w:tcPr>
            <w:tcW w:type="dxa" w:w="3855"/>
          </w:tcPr>
          <w:p>
            <w:pPr>
              <w:spacing w:after="40"/>
              <w:jc w:val="center"/>
            </w:pPr>
            <w:r/>
            <w:r>
              <w:rPr>
                <w:b/>
                <w:sz w:val="18"/>
              </w:rPr>
              <w:t>Qué responde</w:t>
            </w:r>
          </w:p>
        </w:tc>
      </w:tr>
      <w:tr>
        <w:tc>
          <w:tcPr>
            <w:tcW w:type="dxa" w:w="1361"/>
          </w:tcPr>
          <w:p>
            <w:pPr>
              <w:spacing w:after="40"/>
            </w:pPr>
            <w:r/>
            <w:r>
              <w:rPr>
                <w:sz w:val="18"/>
              </w:rPr>
              <w:t>Total</w:t>
            </w:r>
          </w:p>
        </w:tc>
        <w:tc>
          <w:tcPr>
            <w:tcW w:type="dxa" w:w="3855"/>
          </w:tcPr>
          <w:p>
            <w:pPr>
              <w:spacing w:after="40"/>
            </w:pPr>
            <w:r/>
            <w:r>
              <w:rPr>
                <w:sz w:val="18"/>
              </w:rPr>
              <w:t>Tiempo remoto de iniciación menos tiempo próximo de iniciación.</w:t>
            </w:r>
          </w:p>
        </w:tc>
        <w:tc>
          <w:tcPr>
            <w:tcW w:type="dxa" w:w="3855"/>
          </w:tcPr>
          <w:p>
            <w:pPr>
              <w:spacing w:after="40"/>
            </w:pPr>
            <w:r/>
            <w:r>
              <w:rPr>
                <w:sz w:val="18"/>
              </w:rPr>
              <w:t>Cuánto puede retrasarse la actividad sin mover la fecha final del proyecto.</w:t>
            </w:r>
          </w:p>
        </w:tc>
      </w:tr>
      <w:tr>
        <w:tc>
          <w:tcPr>
            <w:tcW w:type="dxa" w:w="1361"/>
          </w:tcPr>
          <w:p>
            <w:pPr>
              <w:spacing w:after="40"/>
            </w:pPr>
            <w:r/>
            <w:r>
              <w:rPr>
                <w:sz w:val="18"/>
              </w:rPr>
              <w:t>Libre</w:t>
            </w:r>
          </w:p>
        </w:tc>
        <w:tc>
          <w:tcPr>
            <w:tcW w:type="dxa" w:w="3855"/>
          </w:tcPr>
          <w:p>
            <w:pPr>
              <w:spacing w:after="40"/>
            </w:pPr>
            <w:r/>
            <w:r>
              <w:rPr>
                <w:sz w:val="18"/>
              </w:rPr>
              <w:t>Menor tiempo próximo de iniciación de las sucesoras, menos el tiempo próximo de terminación de la actividad.</w:t>
            </w:r>
          </w:p>
        </w:tc>
        <w:tc>
          <w:tcPr>
            <w:tcW w:type="dxa" w:w="3855"/>
          </w:tcPr>
          <w:p>
            <w:pPr>
              <w:spacing w:after="40"/>
            </w:pPr>
            <w:r/>
            <w:r>
              <w:rPr>
                <w:sz w:val="18"/>
              </w:rPr>
              <w:t>Cuánto puede retrasarse sin afectar el inicio más temprano de ninguna actividad siguiente.</w:t>
            </w:r>
          </w:p>
        </w:tc>
      </w:tr>
      <w:tr>
        <w:tc>
          <w:tcPr>
            <w:tcW w:type="dxa" w:w="1361"/>
          </w:tcPr>
          <w:p>
            <w:pPr>
              <w:spacing w:after="40"/>
            </w:pPr>
            <w:r/>
            <w:r>
              <w:rPr>
                <w:sz w:val="18"/>
              </w:rPr>
              <w:t>Interferente</w:t>
            </w:r>
          </w:p>
        </w:tc>
        <w:tc>
          <w:tcPr>
            <w:tcW w:type="dxa" w:w="3855"/>
          </w:tcPr>
          <w:p>
            <w:pPr>
              <w:spacing w:after="40"/>
            </w:pPr>
            <w:r/>
            <w:r>
              <w:rPr>
                <w:sz w:val="18"/>
              </w:rPr>
              <w:t>Holgura total menos holgura libre.</w:t>
            </w:r>
          </w:p>
        </w:tc>
        <w:tc>
          <w:tcPr>
            <w:tcW w:type="dxa" w:w="3855"/>
          </w:tcPr>
          <w:p>
            <w:pPr>
              <w:spacing w:after="40"/>
            </w:pPr>
            <w:r/>
            <w:r>
              <w:rPr>
                <w:sz w:val="18"/>
              </w:rPr>
              <w:t>Qué parte del margen, si se consume, reduce el margen de las actividades posteriores.</w:t>
            </w:r>
          </w:p>
        </w:tc>
      </w:tr>
      <w:tr>
        <w:tc>
          <w:tcPr>
            <w:tcW w:type="dxa" w:w="1361"/>
          </w:tcPr>
          <w:p>
            <w:pPr>
              <w:spacing w:after="40"/>
            </w:pPr>
            <w:r/>
            <w:r>
              <w:rPr>
                <w:sz w:val="18"/>
              </w:rPr>
              <w:t>Independiente</w:t>
            </w:r>
          </w:p>
        </w:tc>
        <w:tc>
          <w:tcPr>
            <w:tcW w:type="dxa" w:w="3855"/>
          </w:tcPr>
          <w:p>
            <w:pPr>
              <w:spacing w:after="40"/>
            </w:pPr>
            <w:r/>
            <w:r>
              <w:rPr>
                <w:sz w:val="18"/>
              </w:rPr>
              <w:t>Menor tiempo próximo de iniciación de las sucesoras, menos el mayor tiempo remoto de terminación de las predecesoras, menos la duración. Si resulta negativa se toma cero.</w:t>
            </w:r>
          </w:p>
        </w:tc>
        <w:tc>
          <w:tcPr>
            <w:tcW w:type="dxa" w:w="3855"/>
          </w:tcPr>
          <w:p>
            <w:pPr>
              <w:spacing w:after="40"/>
            </w:pPr>
            <w:r/>
            <w:r>
              <w:rPr>
                <w:sz w:val="18"/>
              </w:rPr>
              <w:t>Cuánto puede retrasarse sin afectar ni a las predecesoras ni a las sucesoras, en el peor escenario.</w:t>
            </w:r>
          </w:p>
        </w:tc>
      </w:tr>
    </w:tbl>
    <w:p>
      <w:pPr>
        <w:spacing w:after="40"/>
      </w:pPr>
    </w:p>
    <w:tbl>
      <w:tblPr>
        <w:tblStyle w:val="TableGrid"/>
        <w:tblW w:type="auto" w:w="0"/>
        <w:jc w:val="center"/>
        <w:tblLayout w:type="fixed"/>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794"/>
          </w:tcPr>
          <w:p>
            <w:pPr>
              <w:spacing w:after="40"/>
              <w:jc w:val="center"/>
            </w:pPr>
            <w:r/>
            <w:r>
              <w:rPr>
                <w:b/>
                <w:sz w:val="17"/>
              </w:rPr>
              <w:t>Clave</w:t>
            </w:r>
          </w:p>
        </w:tc>
        <w:tc>
          <w:tcPr>
            <w:tcW w:type="dxa" w:w="624"/>
          </w:tcPr>
          <w:p>
            <w:pPr>
              <w:spacing w:after="40"/>
              <w:jc w:val="center"/>
            </w:pPr>
            <w:r/>
            <w:r>
              <w:rPr>
                <w:b/>
                <w:sz w:val="17"/>
              </w:rPr>
              <w:t>Dur.</w:t>
            </w:r>
          </w:p>
        </w:tc>
        <w:tc>
          <w:tcPr>
            <w:tcW w:type="dxa" w:w="624"/>
          </w:tcPr>
          <w:p>
            <w:pPr>
              <w:spacing w:after="40"/>
              <w:jc w:val="center"/>
            </w:pPr>
            <w:r/>
            <w:r>
              <w:rPr>
                <w:b/>
                <w:sz w:val="17"/>
              </w:rPr>
              <w:t>TPI</w:t>
            </w:r>
          </w:p>
        </w:tc>
        <w:tc>
          <w:tcPr>
            <w:tcW w:type="dxa" w:w="624"/>
          </w:tcPr>
          <w:p>
            <w:pPr>
              <w:spacing w:after="40"/>
              <w:jc w:val="center"/>
            </w:pPr>
            <w:r/>
            <w:r>
              <w:rPr>
                <w:b/>
                <w:sz w:val="17"/>
              </w:rPr>
              <w:t>TPT</w:t>
            </w:r>
          </w:p>
        </w:tc>
        <w:tc>
          <w:tcPr>
            <w:tcW w:type="dxa" w:w="624"/>
          </w:tcPr>
          <w:p>
            <w:pPr>
              <w:spacing w:after="40"/>
              <w:jc w:val="center"/>
            </w:pPr>
            <w:r/>
            <w:r>
              <w:rPr>
                <w:b/>
                <w:sz w:val="17"/>
              </w:rPr>
              <w:t>TRI</w:t>
            </w:r>
          </w:p>
        </w:tc>
        <w:tc>
          <w:tcPr>
            <w:tcW w:type="dxa" w:w="624"/>
          </w:tcPr>
          <w:p>
            <w:pPr>
              <w:spacing w:after="40"/>
              <w:jc w:val="center"/>
            </w:pPr>
            <w:r/>
            <w:r>
              <w:rPr>
                <w:b/>
                <w:sz w:val="17"/>
              </w:rPr>
              <w:t>TRT</w:t>
            </w:r>
          </w:p>
        </w:tc>
        <w:tc>
          <w:tcPr>
            <w:tcW w:type="dxa" w:w="850"/>
          </w:tcPr>
          <w:p>
            <w:pPr>
              <w:spacing w:after="40"/>
              <w:jc w:val="center"/>
            </w:pPr>
            <w:r/>
            <w:r>
              <w:rPr>
                <w:b/>
                <w:sz w:val="17"/>
              </w:rPr>
              <w:t>H. total</w:t>
            </w:r>
          </w:p>
        </w:tc>
        <w:tc>
          <w:tcPr>
            <w:tcW w:type="dxa" w:w="850"/>
          </w:tcPr>
          <w:p>
            <w:pPr>
              <w:spacing w:after="40"/>
              <w:jc w:val="center"/>
            </w:pPr>
            <w:r/>
            <w:r>
              <w:rPr>
                <w:b/>
                <w:sz w:val="17"/>
              </w:rPr>
              <w:t>H. libre</w:t>
            </w:r>
          </w:p>
        </w:tc>
        <w:tc>
          <w:tcPr>
            <w:tcW w:type="dxa" w:w="850"/>
          </w:tcPr>
          <w:p>
            <w:pPr>
              <w:spacing w:after="40"/>
              <w:jc w:val="center"/>
            </w:pPr>
            <w:r/>
            <w:r>
              <w:rPr>
                <w:b/>
                <w:sz w:val="17"/>
              </w:rPr>
              <w:t>H. interf.</w:t>
            </w:r>
          </w:p>
        </w:tc>
        <w:tc>
          <w:tcPr>
            <w:tcW w:type="dxa" w:w="850"/>
          </w:tcPr>
          <w:p>
            <w:pPr>
              <w:spacing w:after="40"/>
              <w:jc w:val="center"/>
            </w:pPr>
            <w:r/>
            <w:r>
              <w:rPr>
                <w:b/>
                <w:sz w:val="17"/>
              </w:rPr>
              <w:t>H. indep.</w:t>
            </w:r>
          </w:p>
        </w:tc>
        <w:tc>
          <w:tcPr>
            <w:tcW w:type="dxa" w:w="850"/>
          </w:tcPr>
          <w:p>
            <w:pPr>
              <w:spacing w:after="40"/>
              <w:jc w:val="center"/>
            </w:pPr>
            <w:r/>
            <w:r>
              <w:rPr>
                <w:b/>
                <w:sz w:val="17"/>
              </w:rPr>
              <w:t>Crítica</w:t>
            </w:r>
          </w:p>
        </w:tc>
      </w:tr>
      <w:tr>
        <w:tc>
          <w:tcPr>
            <w:tcW w:type="dxa" w:w="794"/>
          </w:tcPr>
          <w:p>
            <w:pPr>
              <w:spacing w:after="40"/>
            </w:pPr>
            <w:r/>
            <w:r>
              <w:rPr>
                <w:sz w:val="17"/>
              </w:rPr>
              <w:t>A</w:t>
            </w:r>
          </w:p>
        </w:tc>
        <w:tc>
          <w:tcPr>
            <w:tcW w:type="dxa" w:w="624"/>
          </w:tcPr>
          <w:p>
            <w:pPr>
              <w:spacing w:after="40"/>
            </w:pPr>
            <w:r/>
            <w:r>
              <w:rPr>
                <w:sz w:val="17"/>
              </w:rPr>
              <w:t>9</w:t>
            </w:r>
          </w:p>
        </w:tc>
        <w:tc>
          <w:tcPr>
            <w:tcW w:type="dxa" w:w="624"/>
          </w:tcPr>
          <w:p>
            <w:pPr>
              <w:spacing w:after="40"/>
            </w:pPr>
            <w:r/>
            <w:r>
              <w:rPr>
                <w:sz w:val="17"/>
              </w:rPr>
              <w:t>0</w:t>
            </w:r>
          </w:p>
        </w:tc>
        <w:tc>
          <w:tcPr>
            <w:tcW w:type="dxa" w:w="624"/>
          </w:tcPr>
          <w:p>
            <w:pPr>
              <w:spacing w:after="40"/>
            </w:pPr>
            <w:r/>
            <w:r>
              <w:rPr>
                <w:sz w:val="17"/>
              </w:rPr>
              <w:t>9</w:t>
            </w:r>
          </w:p>
        </w:tc>
        <w:tc>
          <w:tcPr>
            <w:tcW w:type="dxa" w:w="624"/>
          </w:tcPr>
          <w:p>
            <w:pPr>
              <w:spacing w:after="40"/>
            </w:pPr>
            <w:r/>
            <w:r>
              <w:rPr>
                <w:sz w:val="17"/>
              </w:rPr>
              <w:t>41</w:t>
            </w:r>
          </w:p>
        </w:tc>
        <w:tc>
          <w:tcPr>
            <w:tcW w:type="dxa" w:w="624"/>
          </w:tcPr>
          <w:p>
            <w:pPr>
              <w:spacing w:after="40"/>
            </w:pPr>
            <w:r/>
            <w:r>
              <w:rPr>
                <w:sz w:val="17"/>
              </w:rPr>
              <w:t>50</w:t>
            </w:r>
          </w:p>
        </w:tc>
        <w:tc>
          <w:tcPr>
            <w:tcW w:type="dxa" w:w="850"/>
          </w:tcPr>
          <w:p>
            <w:pPr>
              <w:spacing w:after="40"/>
            </w:pPr>
            <w:r/>
            <w:r>
              <w:rPr>
                <w:sz w:val="17"/>
              </w:rPr>
              <w:t>41</w:t>
            </w:r>
          </w:p>
        </w:tc>
        <w:tc>
          <w:tcPr>
            <w:tcW w:type="dxa" w:w="850"/>
          </w:tcPr>
          <w:p>
            <w:pPr>
              <w:spacing w:after="40"/>
            </w:pPr>
            <w:r/>
            <w:r>
              <w:rPr>
                <w:sz w:val="17"/>
              </w:rPr>
              <w:t>41</w:t>
            </w:r>
          </w:p>
        </w:tc>
        <w:tc>
          <w:tcPr>
            <w:tcW w:type="dxa" w:w="850"/>
          </w:tcPr>
          <w:p>
            <w:pPr>
              <w:spacing w:after="40"/>
            </w:pPr>
            <w:r/>
            <w:r>
              <w:rPr>
                <w:sz w:val="17"/>
              </w:rPr>
              <w:t>0</w:t>
            </w:r>
          </w:p>
        </w:tc>
        <w:tc>
          <w:tcPr>
            <w:tcW w:type="dxa" w:w="850"/>
          </w:tcPr>
          <w:p>
            <w:pPr>
              <w:spacing w:after="40"/>
            </w:pPr>
            <w:r/>
            <w:r>
              <w:rPr>
                <w:sz w:val="17"/>
              </w:rPr>
              <w:t>41</w:t>
            </w:r>
          </w:p>
        </w:tc>
        <w:tc>
          <w:tcPr>
            <w:tcW w:type="dxa" w:w="850"/>
          </w:tcPr>
          <w:p>
            <w:pPr>
              <w:spacing w:after="40"/>
            </w:pPr>
            <w:r/>
            <w:r>
              <w:rPr>
                <w:sz w:val="17"/>
              </w:rPr>
            </w:r>
          </w:p>
        </w:tc>
      </w:tr>
      <w:tr>
        <w:tc>
          <w:tcPr>
            <w:tcW w:type="dxa" w:w="794"/>
          </w:tcPr>
          <w:p>
            <w:pPr>
              <w:spacing w:after="40"/>
            </w:pPr>
            <w:r/>
            <w:r>
              <w:rPr>
                <w:sz w:val="17"/>
              </w:rPr>
              <w:t>B</w:t>
            </w:r>
          </w:p>
        </w:tc>
        <w:tc>
          <w:tcPr>
            <w:tcW w:type="dxa" w:w="624"/>
          </w:tcPr>
          <w:p>
            <w:pPr>
              <w:spacing w:after="40"/>
            </w:pPr>
            <w:r/>
            <w:r>
              <w:rPr>
                <w:sz w:val="17"/>
              </w:rPr>
              <w:t>9</w:t>
            </w:r>
          </w:p>
        </w:tc>
        <w:tc>
          <w:tcPr>
            <w:tcW w:type="dxa" w:w="624"/>
          </w:tcPr>
          <w:p>
            <w:pPr>
              <w:spacing w:after="40"/>
            </w:pPr>
            <w:r/>
            <w:r>
              <w:rPr>
                <w:sz w:val="17"/>
              </w:rPr>
              <w:t>0</w:t>
            </w:r>
          </w:p>
        </w:tc>
        <w:tc>
          <w:tcPr>
            <w:tcW w:type="dxa" w:w="624"/>
          </w:tcPr>
          <w:p>
            <w:pPr>
              <w:spacing w:after="40"/>
            </w:pPr>
            <w:r/>
            <w:r>
              <w:rPr>
                <w:sz w:val="17"/>
              </w:rPr>
              <w:t>9</w:t>
            </w:r>
          </w:p>
        </w:tc>
        <w:tc>
          <w:tcPr>
            <w:tcW w:type="dxa" w:w="624"/>
          </w:tcPr>
          <w:p>
            <w:pPr>
              <w:spacing w:after="40"/>
            </w:pPr>
            <w:r/>
            <w:r>
              <w:rPr>
                <w:sz w:val="17"/>
              </w:rPr>
              <w:t>6</w:t>
            </w:r>
          </w:p>
        </w:tc>
        <w:tc>
          <w:tcPr>
            <w:tcW w:type="dxa" w:w="624"/>
          </w:tcPr>
          <w:p>
            <w:pPr>
              <w:spacing w:after="40"/>
            </w:pPr>
            <w:r/>
            <w:r>
              <w:rPr>
                <w:sz w:val="17"/>
              </w:rPr>
              <w:t>15</w:t>
            </w:r>
          </w:p>
        </w:tc>
        <w:tc>
          <w:tcPr>
            <w:tcW w:type="dxa" w:w="850"/>
          </w:tcPr>
          <w:p>
            <w:pPr>
              <w:spacing w:after="40"/>
            </w:pPr>
            <w:r/>
            <w:r>
              <w:rPr>
                <w:sz w:val="17"/>
              </w:rPr>
              <w:t>6</w:t>
            </w:r>
          </w:p>
        </w:tc>
        <w:tc>
          <w:tcPr>
            <w:tcW w:type="dxa" w:w="850"/>
          </w:tcPr>
          <w:p>
            <w:pPr>
              <w:spacing w:after="40"/>
            </w:pPr>
            <w:r/>
            <w:r>
              <w:rPr>
                <w:sz w:val="17"/>
              </w:rPr>
              <w:t>0</w:t>
            </w:r>
          </w:p>
        </w:tc>
        <w:tc>
          <w:tcPr>
            <w:tcW w:type="dxa" w:w="850"/>
          </w:tcPr>
          <w:p>
            <w:pPr>
              <w:spacing w:after="40"/>
            </w:pPr>
            <w:r/>
            <w:r>
              <w:rPr>
                <w:sz w:val="17"/>
              </w:rPr>
              <w:t>6</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C</w:t>
            </w:r>
          </w:p>
        </w:tc>
        <w:tc>
          <w:tcPr>
            <w:tcW w:type="dxa" w:w="624"/>
          </w:tcPr>
          <w:p>
            <w:pPr>
              <w:spacing w:after="40"/>
            </w:pPr>
            <w:r/>
            <w:r>
              <w:rPr>
                <w:sz w:val="17"/>
              </w:rPr>
              <w:t>5</w:t>
            </w:r>
          </w:p>
        </w:tc>
        <w:tc>
          <w:tcPr>
            <w:tcW w:type="dxa" w:w="624"/>
          </w:tcPr>
          <w:p>
            <w:pPr>
              <w:spacing w:after="40"/>
            </w:pPr>
            <w:r/>
            <w:r>
              <w:rPr>
                <w:sz w:val="17"/>
              </w:rPr>
              <w:t>0</w:t>
            </w:r>
          </w:p>
        </w:tc>
        <w:tc>
          <w:tcPr>
            <w:tcW w:type="dxa" w:w="624"/>
          </w:tcPr>
          <w:p>
            <w:pPr>
              <w:spacing w:after="40"/>
            </w:pPr>
            <w:r/>
            <w:r>
              <w:rPr>
                <w:sz w:val="17"/>
              </w:rPr>
              <w:t>5</w:t>
            </w:r>
          </w:p>
        </w:tc>
        <w:tc>
          <w:tcPr>
            <w:tcW w:type="dxa" w:w="624"/>
          </w:tcPr>
          <w:p>
            <w:pPr>
              <w:spacing w:after="40"/>
            </w:pPr>
            <w:r/>
            <w:r>
              <w:rPr>
                <w:sz w:val="17"/>
              </w:rPr>
              <w:t>7</w:t>
            </w:r>
          </w:p>
        </w:tc>
        <w:tc>
          <w:tcPr>
            <w:tcW w:type="dxa" w:w="624"/>
          </w:tcPr>
          <w:p>
            <w:pPr>
              <w:spacing w:after="40"/>
            </w:pPr>
            <w:r/>
            <w:r>
              <w:rPr>
                <w:sz w:val="17"/>
              </w:rPr>
              <w:t>12</w:t>
            </w:r>
          </w:p>
        </w:tc>
        <w:tc>
          <w:tcPr>
            <w:tcW w:type="dxa" w:w="850"/>
          </w:tcPr>
          <w:p>
            <w:pPr>
              <w:spacing w:after="40"/>
            </w:pPr>
            <w:r/>
            <w:r>
              <w:rPr>
                <w:sz w:val="17"/>
              </w:rPr>
              <w:t>7</w:t>
            </w:r>
          </w:p>
        </w:tc>
        <w:tc>
          <w:tcPr>
            <w:tcW w:type="dxa" w:w="850"/>
          </w:tcPr>
          <w:p>
            <w:pPr>
              <w:spacing w:after="40"/>
            </w:pPr>
            <w:r/>
            <w:r>
              <w:rPr>
                <w:sz w:val="17"/>
              </w:rPr>
              <w:t>0</w:t>
            </w:r>
          </w:p>
        </w:tc>
        <w:tc>
          <w:tcPr>
            <w:tcW w:type="dxa" w:w="850"/>
          </w:tcPr>
          <w:p>
            <w:pPr>
              <w:spacing w:after="40"/>
            </w:pPr>
            <w:r/>
            <w:r>
              <w:rPr>
                <w:sz w:val="17"/>
              </w:rPr>
              <w:t>7</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D</w:t>
            </w:r>
          </w:p>
        </w:tc>
        <w:tc>
          <w:tcPr>
            <w:tcW w:type="dxa" w:w="624"/>
          </w:tcPr>
          <w:p>
            <w:pPr>
              <w:spacing w:after="40"/>
            </w:pPr>
            <w:r/>
            <w:r>
              <w:rPr>
                <w:sz w:val="17"/>
              </w:rPr>
              <w:t>3</w:t>
            </w:r>
          </w:p>
        </w:tc>
        <w:tc>
          <w:tcPr>
            <w:tcW w:type="dxa" w:w="624"/>
          </w:tcPr>
          <w:p>
            <w:pPr>
              <w:spacing w:after="40"/>
            </w:pPr>
            <w:r/>
            <w:r>
              <w:rPr>
                <w:sz w:val="17"/>
              </w:rPr>
              <w:t>5</w:t>
            </w:r>
          </w:p>
        </w:tc>
        <w:tc>
          <w:tcPr>
            <w:tcW w:type="dxa" w:w="624"/>
          </w:tcPr>
          <w:p>
            <w:pPr>
              <w:spacing w:after="40"/>
            </w:pPr>
            <w:r/>
            <w:r>
              <w:rPr>
                <w:sz w:val="17"/>
              </w:rPr>
              <w:t>8</w:t>
            </w:r>
          </w:p>
        </w:tc>
        <w:tc>
          <w:tcPr>
            <w:tcW w:type="dxa" w:w="624"/>
          </w:tcPr>
          <w:p>
            <w:pPr>
              <w:spacing w:after="40"/>
            </w:pPr>
            <w:r/>
            <w:r>
              <w:rPr>
                <w:sz w:val="17"/>
              </w:rPr>
              <w:t>12</w:t>
            </w:r>
          </w:p>
        </w:tc>
        <w:tc>
          <w:tcPr>
            <w:tcW w:type="dxa" w:w="624"/>
          </w:tcPr>
          <w:p>
            <w:pPr>
              <w:spacing w:after="40"/>
            </w:pPr>
            <w:r/>
            <w:r>
              <w:rPr>
                <w:sz w:val="17"/>
              </w:rPr>
              <w:t>15</w:t>
            </w:r>
          </w:p>
        </w:tc>
        <w:tc>
          <w:tcPr>
            <w:tcW w:type="dxa" w:w="850"/>
          </w:tcPr>
          <w:p>
            <w:pPr>
              <w:spacing w:after="40"/>
            </w:pPr>
            <w:r/>
            <w:r>
              <w:rPr>
                <w:sz w:val="17"/>
              </w:rPr>
              <w:t>7</w:t>
            </w:r>
          </w:p>
        </w:tc>
        <w:tc>
          <w:tcPr>
            <w:tcW w:type="dxa" w:w="850"/>
          </w:tcPr>
          <w:p>
            <w:pPr>
              <w:spacing w:after="40"/>
            </w:pPr>
            <w:r/>
            <w:r>
              <w:rPr>
                <w:sz w:val="17"/>
              </w:rPr>
              <w:t>1</w:t>
            </w:r>
          </w:p>
        </w:tc>
        <w:tc>
          <w:tcPr>
            <w:tcW w:type="dxa" w:w="850"/>
          </w:tcPr>
          <w:p>
            <w:pPr>
              <w:spacing w:after="40"/>
            </w:pPr>
            <w:r/>
            <w:r>
              <w:rPr>
                <w:sz w:val="17"/>
              </w:rPr>
              <w:t>6</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E</w:t>
            </w:r>
          </w:p>
        </w:tc>
        <w:tc>
          <w:tcPr>
            <w:tcW w:type="dxa" w:w="624"/>
          </w:tcPr>
          <w:p>
            <w:pPr>
              <w:spacing w:after="40"/>
            </w:pPr>
            <w:r/>
            <w:r>
              <w:rPr>
                <w:sz w:val="17"/>
              </w:rPr>
              <w:t>10</w:t>
            </w:r>
          </w:p>
        </w:tc>
        <w:tc>
          <w:tcPr>
            <w:tcW w:type="dxa" w:w="624"/>
          </w:tcPr>
          <w:p>
            <w:pPr>
              <w:spacing w:after="40"/>
            </w:pPr>
            <w:r/>
            <w:r>
              <w:rPr>
                <w:sz w:val="17"/>
              </w:rPr>
              <w:t>9</w:t>
            </w:r>
          </w:p>
        </w:tc>
        <w:tc>
          <w:tcPr>
            <w:tcW w:type="dxa" w:w="624"/>
          </w:tcPr>
          <w:p>
            <w:pPr>
              <w:spacing w:after="40"/>
            </w:pPr>
            <w:r/>
            <w:r>
              <w:rPr>
                <w:sz w:val="17"/>
              </w:rPr>
              <w:t>19</w:t>
            </w:r>
          </w:p>
        </w:tc>
        <w:tc>
          <w:tcPr>
            <w:tcW w:type="dxa" w:w="624"/>
          </w:tcPr>
          <w:p>
            <w:pPr>
              <w:spacing w:after="40"/>
            </w:pPr>
            <w:r/>
            <w:r>
              <w:rPr>
                <w:sz w:val="17"/>
              </w:rPr>
              <w:t>15</w:t>
            </w:r>
          </w:p>
        </w:tc>
        <w:tc>
          <w:tcPr>
            <w:tcW w:type="dxa" w:w="624"/>
          </w:tcPr>
          <w:p>
            <w:pPr>
              <w:spacing w:after="40"/>
            </w:pPr>
            <w:r/>
            <w:r>
              <w:rPr>
                <w:sz w:val="17"/>
              </w:rPr>
              <w:t>25</w:t>
            </w:r>
          </w:p>
        </w:tc>
        <w:tc>
          <w:tcPr>
            <w:tcW w:type="dxa" w:w="850"/>
          </w:tcPr>
          <w:p>
            <w:pPr>
              <w:spacing w:after="40"/>
            </w:pPr>
            <w:r/>
            <w:r>
              <w:rPr>
                <w:sz w:val="17"/>
              </w:rPr>
              <w:t>6</w:t>
            </w:r>
          </w:p>
        </w:tc>
        <w:tc>
          <w:tcPr>
            <w:tcW w:type="dxa" w:w="850"/>
          </w:tcPr>
          <w:p>
            <w:pPr>
              <w:spacing w:after="40"/>
            </w:pPr>
            <w:r/>
            <w:r>
              <w:rPr>
                <w:sz w:val="17"/>
              </w:rPr>
              <w:t>0</w:t>
            </w:r>
          </w:p>
        </w:tc>
        <w:tc>
          <w:tcPr>
            <w:tcW w:type="dxa" w:w="850"/>
          </w:tcPr>
          <w:p>
            <w:pPr>
              <w:spacing w:after="40"/>
            </w:pPr>
            <w:r/>
            <w:r>
              <w:rPr>
                <w:sz w:val="17"/>
              </w:rPr>
              <w:t>6</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F</w:t>
            </w:r>
          </w:p>
        </w:tc>
        <w:tc>
          <w:tcPr>
            <w:tcW w:type="dxa" w:w="624"/>
          </w:tcPr>
          <w:p>
            <w:pPr>
              <w:spacing w:after="40"/>
            </w:pPr>
            <w:r/>
            <w:r>
              <w:rPr>
                <w:sz w:val="17"/>
              </w:rPr>
              <w:t>10</w:t>
            </w:r>
          </w:p>
        </w:tc>
        <w:tc>
          <w:tcPr>
            <w:tcW w:type="dxa" w:w="624"/>
          </w:tcPr>
          <w:p>
            <w:pPr>
              <w:spacing w:after="40"/>
            </w:pPr>
            <w:r/>
            <w:r>
              <w:rPr>
                <w:sz w:val="17"/>
              </w:rPr>
              <w:t>14</w:t>
            </w:r>
          </w:p>
        </w:tc>
        <w:tc>
          <w:tcPr>
            <w:tcW w:type="dxa" w:w="624"/>
          </w:tcPr>
          <w:p>
            <w:pPr>
              <w:spacing w:after="40"/>
            </w:pPr>
            <w:r/>
            <w:r>
              <w:rPr>
                <w:sz w:val="17"/>
              </w:rPr>
              <w:t>24</w:t>
            </w:r>
          </w:p>
        </w:tc>
        <w:tc>
          <w:tcPr>
            <w:tcW w:type="dxa" w:w="624"/>
          </w:tcPr>
          <w:p>
            <w:pPr>
              <w:spacing w:after="40"/>
            </w:pPr>
            <w:r/>
            <w:r>
              <w:rPr>
                <w:sz w:val="17"/>
              </w:rPr>
              <w:t>20</w:t>
            </w:r>
          </w:p>
        </w:tc>
        <w:tc>
          <w:tcPr>
            <w:tcW w:type="dxa" w:w="624"/>
          </w:tcPr>
          <w:p>
            <w:pPr>
              <w:spacing w:after="40"/>
            </w:pPr>
            <w:r/>
            <w:r>
              <w:rPr>
                <w:sz w:val="17"/>
              </w:rPr>
              <w:t>30</w:t>
            </w:r>
          </w:p>
        </w:tc>
        <w:tc>
          <w:tcPr>
            <w:tcW w:type="dxa" w:w="850"/>
          </w:tcPr>
          <w:p>
            <w:pPr>
              <w:spacing w:after="40"/>
            </w:pPr>
            <w:r/>
            <w:r>
              <w:rPr>
                <w:sz w:val="17"/>
              </w:rPr>
              <w:t>6</w:t>
            </w:r>
          </w:p>
        </w:tc>
        <w:tc>
          <w:tcPr>
            <w:tcW w:type="dxa" w:w="850"/>
          </w:tcPr>
          <w:p>
            <w:pPr>
              <w:spacing w:after="40"/>
            </w:pPr>
            <w:r/>
            <w:r>
              <w:rPr>
                <w:sz w:val="17"/>
              </w:rPr>
              <w:t>0</w:t>
            </w:r>
          </w:p>
        </w:tc>
        <w:tc>
          <w:tcPr>
            <w:tcW w:type="dxa" w:w="850"/>
          </w:tcPr>
          <w:p>
            <w:pPr>
              <w:spacing w:after="40"/>
            </w:pPr>
            <w:r/>
            <w:r>
              <w:rPr>
                <w:sz w:val="17"/>
              </w:rPr>
              <w:t>6</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G</w:t>
            </w:r>
          </w:p>
        </w:tc>
        <w:tc>
          <w:tcPr>
            <w:tcW w:type="dxa" w:w="624"/>
          </w:tcPr>
          <w:p>
            <w:pPr>
              <w:spacing w:after="40"/>
            </w:pPr>
            <w:r/>
            <w:r>
              <w:rPr>
                <w:sz w:val="17"/>
              </w:rPr>
              <w:t>10</w:t>
            </w:r>
          </w:p>
        </w:tc>
        <w:tc>
          <w:tcPr>
            <w:tcW w:type="dxa" w:w="624"/>
          </w:tcPr>
          <w:p>
            <w:pPr>
              <w:spacing w:after="40"/>
            </w:pPr>
            <w:r/>
            <w:r>
              <w:rPr>
                <w:sz w:val="17"/>
              </w:rPr>
              <w:t>24</w:t>
            </w:r>
          </w:p>
        </w:tc>
        <w:tc>
          <w:tcPr>
            <w:tcW w:type="dxa" w:w="624"/>
          </w:tcPr>
          <w:p>
            <w:pPr>
              <w:spacing w:after="40"/>
            </w:pPr>
            <w:r/>
            <w:r>
              <w:rPr>
                <w:sz w:val="17"/>
              </w:rPr>
              <w:t>34</w:t>
            </w:r>
          </w:p>
        </w:tc>
        <w:tc>
          <w:tcPr>
            <w:tcW w:type="dxa" w:w="624"/>
          </w:tcPr>
          <w:p>
            <w:pPr>
              <w:spacing w:after="40"/>
            </w:pPr>
            <w:r/>
            <w:r>
              <w:rPr>
                <w:sz w:val="17"/>
              </w:rPr>
              <w:t>35</w:t>
            </w:r>
          </w:p>
        </w:tc>
        <w:tc>
          <w:tcPr>
            <w:tcW w:type="dxa" w:w="624"/>
          </w:tcPr>
          <w:p>
            <w:pPr>
              <w:spacing w:after="40"/>
            </w:pPr>
            <w:r/>
            <w:r>
              <w:rPr>
                <w:sz w:val="17"/>
              </w:rPr>
              <w:t>45</w:t>
            </w:r>
          </w:p>
        </w:tc>
        <w:tc>
          <w:tcPr>
            <w:tcW w:type="dxa" w:w="850"/>
          </w:tcPr>
          <w:p>
            <w:pPr>
              <w:spacing w:after="40"/>
            </w:pPr>
            <w:r/>
            <w:r>
              <w:rPr>
                <w:sz w:val="17"/>
              </w:rPr>
              <w:t>11</w:t>
            </w:r>
          </w:p>
        </w:tc>
        <w:tc>
          <w:tcPr>
            <w:tcW w:type="dxa" w:w="850"/>
          </w:tcPr>
          <w:p>
            <w:pPr>
              <w:spacing w:after="40"/>
            </w:pPr>
            <w:r/>
            <w:r>
              <w:rPr>
                <w:sz w:val="17"/>
              </w:rPr>
              <w:t>11</w:t>
            </w:r>
          </w:p>
        </w:tc>
        <w:tc>
          <w:tcPr>
            <w:tcW w:type="dxa" w:w="850"/>
          </w:tcPr>
          <w:p>
            <w:pPr>
              <w:spacing w:after="40"/>
            </w:pPr>
            <w:r/>
            <w:r>
              <w:rPr>
                <w:sz w:val="17"/>
              </w:rPr>
              <w:t>0</w:t>
            </w:r>
          </w:p>
        </w:tc>
        <w:tc>
          <w:tcPr>
            <w:tcW w:type="dxa" w:w="850"/>
          </w:tcPr>
          <w:p>
            <w:pPr>
              <w:spacing w:after="40"/>
            </w:pPr>
            <w:r/>
            <w:r>
              <w:rPr>
                <w:sz w:val="17"/>
              </w:rPr>
              <w:t>5</w:t>
            </w:r>
          </w:p>
        </w:tc>
        <w:tc>
          <w:tcPr>
            <w:tcW w:type="dxa" w:w="850"/>
          </w:tcPr>
          <w:p>
            <w:pPr>
              <w:spacing w:after="40"/>
            </w:pPr>
            <w:r/>
            <w:r>
              <w:rPr>
                <w:sz w:val="17"/>
              </w:rPr>
            </w:r>
          </w:p>
        </w:tc>
      </w:tr>
      <w:tr>
        <w:tc>
          <w:tcPr>
            <w:tcW w:type="dxa" w:w="794"/>
          </w:tcPr>
          <w:p>
            <w:pPr>
              <w:spacing w:after="40"/>
            </w:pPr>
            <w:r/>
            <w:r>
              <w:rPr>
                <w:sz w:val="17"/>
              </w:rPr>
              <w:t>H</w:t>
            </w:r>
          </w:p>
        </w:tc>
        <w:tc>
          <w:tcPr>
            <w:tcW w:type="dxa" w:w="624"/>
          </w:tcPr>
          <w:p>
            <w:pPr>
              <w:spacing w:after="40"/>
            </w:pPr>
            <w:r/>
            <w:r>
              <w:rPr>
                <w:sz w:val="17"/>
              </w:rPr>
              <w:t>4</w:t>
            </w:r>
          </w:p>
        </w:tc>
        <w:tc>
          <w:tcPr>
            <w:tcW w:type="dxa" w:w="624"/>
          </w:tcPr>
          <w:p>
            <w:pPr>
              <w:spacing w:after="40"/>
            </w:pPr>
            <w:r/>
            <w:r>
              <w:rPr>
                <w:sz w:val="17"/>
              </w:rPr>
              <w:t>0</w:t>
            </w:r>
          </w:p>
        </w:tc>
        <w:tc>
          <w:tcPr>
            <w:tcW w:type="dxa" w:w="624"/>
          </w:tcPr>
          <w:p>
            <w:pPr>
              <w:spacing w:after="40"/>
            </w:pPr>
            <w:r/>
            <w:r>
              <w:rPr>
                <w:sz w:val="17"/>
              </w:rPr>
              <w:t>4</w:t>
            </w:r>
          </w:p>
        </w:tc>
        <w:tc>
          <w:tcPr>
            <w:tcW w:type="dxa" w:w="624"/>
          </w:tcPr>
          <w:p>
            <w:pPr>
              <w:spacing w:after="40"/>
            </w:pPr>
            <w:r/>
            <w:r>
              <w:rPr>
                <w:sz w:val="17"/>
              </w:rPr>
              <w:t>1</w:t>
            </w:r>
          </w:p>
        </w:tc>
        <w:tc>
          <w:tcPr>
            <w:tcW w:type="dxa" w:w="624"/>
          </w:tcPr>
          <w:p>
            <w:pPr>
              <w:spacing w:after="40"/>
            </w:pPr>
            <w:r/>
            <w:r>
              <w:rPr>
                <w:sz w:val="17"/>
              </w:rPr>
              <w:t>5</w:t>
            </w:r>
          </w:p>
        </w:tc>
        <w:tc>
          <w:tcPr>
            <w:tcW w:type="dxa" w:w="850"/>
          </w:tcPr>
          <w:p>
            <w:pPr>
              <w:spacing w:after="40"/>
            </w:pPr>
            <w:r/>
            <w:r>
              <w:rPr>
                <w:sz w:val="17"/>
              </w:rPr>
              <w:t>1</w:t>
            </w:r>
          </w:p>
        </w:tc>
        <w:tc>
          <w:tcPr>
            <w:tcW w:type="dxa" w:w="850"/>
          </w:tcPr>
          <w:p>
            <w:pPr>
              <w:spacing w:after="40"/>
            </w:pPr>
            <w:r/>
            <w:r>
              <w:rPr>
                <w:sz w:val="17"/>
              </w:rPr>
              <w:t>0</w:t>
            </w:r>
          </w:p>
        </w:tc>
        <w:tc>
          <w:tcPr>
            <w:tcW w:type="dxa" w:w="850"/>
          </w:tcPr>
          <w:p>
            <w:pPr>
              <w:spacing w:after="40"/>
            </w:pPr>
            <w:r/>
            <w:r>
              <w:rPr>
                <w:sz w:val="17"/>
              </w:rPr>
              <w:t>1</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I</w:t>
            </w:r>
          </w:p>
        </w:tc>
        <w:tc>
          <w:tcPr>
            <w:tcW w:type="dxa" w:w="624"/>
          </w:tcPr>
          <w:p>
            <w:pPr>
              <w:spacing w:after="40"/>
            </w:pPr>
            <w:r/>
            <w:r>
              <w:rPr>
                <w:sz w:val="17"/>
              </w:rPr>
              <w:t>10</w:t>
            </w:r>
          </w:p>
        </w:tc>
        <w:tc>
          <w:tcPr>
            <w:tcW w:type="dxa" w:w="624"/>
          </w:tcPr>
          <w:p>
            <w:pPr>
              <w:spacing w:after="40"/>
            </w:pPr>
            <w:r/>
            <w:r>
              <w:rPr>
                <w:sz w:val="17"/>
              </w:rPr>
              <w:t>4</w:t>
            </w:r>
          </w:p>
        </w:tc>
        <w:tc>
          <w:tcPr>
            <w:tcW w:type="dxa" w:w="624"/>
          </w:tcPr>
          <w:p>
            <w:pPr>
              <w:spacing w:after="40"/>
            </w:pPr>
            <w:r/>
            <w:r>
              <w:rPr>
                <w:sz w:val="17"/>
              </w:rPr>
              <w:t>14</w:t>
            </w:r>
          </w:p>
        </w:tc>
        <w:tc>
          <w:tcPr>
            <w:tcW w:type="dxa" w:w="624"/>
          </w:tcPr>
          <w:p>
            <w:pPr>
              <w:spacing w:after="40"/>
            </w:pPr>
            <w:r/>
            <w:r>
              <w:rPr>
                <w:sz w:val="17"/>
              </w:rPr>
              <w:t>5</w:t>
            </w:r>
          </w:p>
        </w:tc>
        <w:tc>
          <w:tcPr>
            <w:tcW w:type="dxa" w:w="624"/>
          </w:tcPr>
          <w:p>
            <w:pPr>
              <w:spacing w:after="40"/>
            </w:pPr>
            <w:r/>
            <w:r>
              <w:rPr>
                <w:sz w:val="17"/>
              </w:rPr>
              <w:t>15</w:t>
            </w:r>
          </w:p>
        </w:tc>
        <w:tc>
          <w:tcPr>
            <w:tcW w:type="dxa" w:w="850"/>
          </w:tcPr>
          <w:p>
            <w:pPr>
              <w:spacing w:after="40"/>
            </w:pPr>
            <w:r/>
            <w:r>
              <w:rPr>
                <w:sz w:val="17"/>
              </w:rPr>
              <w:t>1</w:t>
            </w:r>
          </w:p>
        </w:tc>
        <w:tc>
          <w:tcPr>
            <w:tcW w:type="dxa" w:w="850"/>
          </w:tcPr>
          <w:p>
            <w:pPr>
              <w:spacing w:after="40"/>
            </w:pPr>
            <w:r/>
            <w:r>
              <w:rPr>
                <w:sz w:val="17"/>
              </w:rPr>
              <w:t>0</w:t>
            </w:r>
          </w:p>
        </w:tc>
        <w:tc>
          <w:tcPr>
            <w:tcW w:type="dxa" w:w="850"/>
          </w:tcPr>
          <w:p>
            <w:pPr>
              <w:spacing w:after="40"/>
            </w:pPr>
            <w:r/>
            <w:r>
              <w:rPr>
                <w:sz w:val="17"/>
              </w:rPr>
              <w:t>1</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J</w:t>
            </w:r>
          </w:p>
        </w:tc>
        <w:tc>
          <w:tcPr>
            <w:tcW w:type="dxa" w:w="624"/>
          </w:tcPr>
          <w:p>
            <w:pPr>
              <w:spacing w:after="40"/>
            </w:pPr>
            <w:r/>
            <w:r>
              <w:rPr>
                <w:sz w:val="17"/>
              </w:rPr>
              <w:t>10</w:t>
            </w:r>
          </w:p>
        </w:tc>
        <w:tc>
          <w:tcPr>
            <w:tcW w:type="dxa" w:w="624"/>
          </w:tcPr>
          <w:p>
            <w:pPr>
              <w:spacing w:after="40"/>
            </w:pPr>
            <w:r/>
            <w:r>
              <w:rPr>
                <w:sz w:val="17"/>
              </w:rPr>
              <w:t>4</w:t>
            </w:r>
          </w:p>
        </w:tc>
        <w:tc>
          <w:tcPr>
            <w:tcW w:type="dxa" w:w="624"/>
          </w:tcPr>
          <w:p>
            <w:pPr>
              <w:spacing w:after="40"/>
            </w:pPr>
            <w:r/>
            <w:r>
              <w:rPr>
                <w:sz w:val="17"/>
              </w:rPr>
              <w:t>14</w:t>
            </w:r>
          </w:p>
        </w:tc>
        <w:tc>
          <w:tcPr>
            <w:tcW w:type="dxa" w:w="624"/>
          </w:tcPr>
          <w:p>
            <w:pPr>
              <w:spacing w:after="40"/>
            </w:pPr>
            <w:r/>
            <w:r>
              <w:rPr>
                <w:sz w:val="17"/>
              </w:rPr>
              <w:t>5</w:t>
            </w:r>
          </w:p>
        </w:tc>
        <w:tc>
          <w:tcPr>
            <w:tcW w:type="dxa" w:w="624"/>
          </w:tcPr>
          <w:p>
            <w:pPr>
              <w:spacing w:after="40"/>
            </w:pPr>
            <w:r/>
            <w:r>
              <w:rPr>
                <w:sz w:val="17"/>
              </w:rPr>
              <w:t>15</w:t>
            </w:r>
          </w:p>
        </w:tc>
        <w:tc>
          <w:tcPr>
            <w:tcW w:type="dxa" w:w="850"/>
          </w:tcPr>
          <w:p>
            <w:pPr>
              <w:spacing w:after="40"/>
            </w:pPr>
            <w:r/>
            <w:r>
              <w:rPr>
                <w:sz w:val="17"/>
              </w:rPr>
              <w:t>1</w:t>
            </w:r>
          </w:p>
        </w:tc>
        <w:tc>
          <w:tcPr>
            <w:tcW w:type="dxa" w:w="850"/>
          </w:tcPr>
          <w:p>
            <w:pPr>
              <w:spacing w:after="40"/>
            </w:pPr>
            <w:r/>
            <w:r>
              <w:rPr>
                <w:sz w:val="17"/>
              </w:rPr>
              <w:t>0</w:t>
            </w:r>
          </w:p>
        </w:tc>
        <w:tc>
          <w:tcPr>
            <w:tcW w:type="dxa" w:w="850"/>
          </w:tcPr>
          <w:p>
            <w:pPr>
              <w:spacing w:after="40"/>
            </w:pPr>
            <w:r/>
            <w:r>
              <w:rPr>
                <w:sz w:val="17"/>
              </w:rPr>
              <w:t>1</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K</w:t>
            </w:r>
          </w:p>
        </w:tc>
        <w:tc>
          <w:tcPr>
            <w:tcW w:type="dxa" w:w="624"/>
          </w:tcPr>
          <w:p>
            <w:pPr>
              <w:spacing w:after="40"/>
            </w:pPr>
            <w:r/>
            <w:r>
              <w:rPr>
                <w:sz w:val="17"/>
              </w:rPr>
              <w:t>10</w:t>
            </w:r>
          </w:p>
        </w:tc>
        <w:tc>
          <w:tcPr>
            <w:tcW w:type="dxa" w:w="624"/>
          </w:tcPr>
          <w:p>
            <w:pPr>
              <w:spacing w:after="40"/>
            </w:pPr>
            <w:r/>
            <w:r>
              <w:rPr>
                <w:sz w:val="17"/>
              </w:rPr>
              <w:t>9</w:t>
            </w:r>
          </w:p>
        </w:tc>
        <w:tc>
          <w:tcPr>
            <w:tcW w:type="dxa" w:w="624"/>
          </w:tcPr>
          <w:p>
            <w:pPr>
              <w:spacing w:after="40"/>
            </w:pPr>
            <w:r/>
            <w:r>
              <w:rPr>
                <w:sz w:val="17"/>
              </w:rPr>
              <w:t>19</w:t>
            </w:r>
          </w:p>
        </w:tc>
        <w:tc>
          <w:tcPr>
            <w:tcW w:type="dxa" w:w="624"/>
          </w:tcPr>
          <w:p>
            <w:pPr>
              <w:spacing w:after="40"/>
            </w:pPr>
            <w:r/>
            <w:r>
              <w:rPr>
                <w:sz w:val="17"/>
              </w:rPr>
              <w:t>10</w:t>
            </w:r>
          </w:p>
        </w:tc>
        <w:tc>
          <w:tcPr>
            <w:tcW w:type="dxa" w:w="624"/>
          </w:tcPr>
          <w:p>
            <w:pPr>
              <w:spacing w:after="40"/>
            </w:pPr>
            <w:r/>
            <w:r>
              <w:rPr>
                <w:sz w:val="17"/>
              </w:rPr>
              <w:t>20</w:t>
            </w:r>
          </w:p>
        </w:tc>
        <w:tc>
          <w:tcPr>
            <w:tcW w:type="dxa" w:w="850"/>
          </w:tcPr>
          <w:p>
            <w:pPr>
              <w:spacing w:after="40"/>
            </w:pPr>
            <w:r/>
            <w:r>
              <w:rPr>
                <w:sz w:val="17"/>
              </w:rPr>
              <w:t>1</w:t>
            </w:r>
          </w:p>
        </w:tc>
        <w:tc>
          <w:tcPr>
            <w:tcW w:type="dxa" w:w="850"/>
          </w:tcPr>
          <w:p>
            <w:pPr>
              <w:spacing w:after="40"/>
            </w:pPr>
            <w:r/>
            <w:r>
              <w:rPr>
                <w:sz w:val="17"/>
              </w:rPr>
              <w:t>0</w:t>
            </w:r>
          </w:p>
        </w:tc>
        <w:tc>
          <w:tcPr>
            <w:tcW w:type="dxa" w:w="850"/>
          </w:tcPr>
          <w:p>
            <w:pPr>
              <w:spacing w:after="40"/>
            </w:pPr>
            <w:r/>
            <w:r>
              <w:rPr>
                <w:sz w:val="17"/>
              </w:rPr>
              <w:t>1</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L</w:t>
            </w:r>
          </w:p>
        </w:tc>
        <w:tc>
          <w:tcPr>
            <w:tcW w:type="dxa" w:w="624"/>
          </w:tcPr>
          <w:p>
            <w:pPr>
              <w:spacing w:after="40"/>
            </w:pPr>
            <w:r/>
            <w:r>
              <w:rPr>
                <w:sz w:val="17"/>
              </w:rPr>
              <w:t>10</w:t>
            </w:r>
          </w:p>
        </w:tc>
        <w:tc>
          <w:tcPr>
            <w:tcW w:type="dxa" w:w="624"/>
          </w:tcPr>
          <w:p>
            <w:pPr>
              <w:spacing w:after="40"/>
            </w:pPr>
            <w:r/>
            <w:r>
              <w:rPr>
                <w:sz w:val="17"/>
              </w:rPr>
              <w:t>14</w:t>
            </w:r>
          </w:p>
        </w:tc>
        <w:tc>
          <w:tcPr>
            <w:tcW w:type="dxa" w:w="624"/>
          </w:tcPr>
          <w:p>
            <w:pPr>
              <w:spacing w:after="40"/>
            </w:pPr>
            <w:r/>
            <w:r>
              <w:rPr>
                <w:sz w:val="17"/>
              </w:rPr>
              <w:t>24</w:t>
            </w:r>
          </w:p>
        </w:tc>
        <w:tc>
          <w:tcPr>
            <w:tcW w:type="dxa" w:w="624"/>
          </w:tcPr>
          <w:p>
            <w:pPr>
              <w:spacing w:after="40"/>
            </w:pPr>
            <w:r/>
            <w:r>
              <w:rPr>
                <w:sz w:val="17"/>
              </w:rPr>
              <w:t>15</w:t>
            </w:r>
          </w:p>
        </w:tc>
        <w:tc>
          <w:tcPr>
            <w:tcW w:type="dxa" w:w="624"/>
          </w:tcPr>
          <w:p>
            <w:pPr>
              <w:spacing w:after="40"/>
            </w:pPr>
            <w:r/>
            <w:r>
              <w:rPr>
                <w:sz w:val="17"/>
              </w:rPr>
              <w:t>25</w:t>
            </w:r>
          </w:p>
        </w:tc>
        <w:tc>
          <w:tcPr>
            <w:tcW w:type="dxa" w:w="850"/>
          </w:tcPr>
          <w:p>
            <w:pPr>
              <w:spacing w:after="40"/>
            </w:pPr>
            <w:r/>
            <w:r>
              <w:rPr>
                <w:sz w:val="17"/>
              </w:rPr>
              <w:t>1</w:t>
            </w:r>
          </w:p>
        </w:tc>
        <w:tc>
          <w:tcPr>
            <w:tcW w:type="dxa" w:w="850"/>
          </w:tcPr>
          <w:p>
            <w:pPr>
              <w:spacing w:after="40"/>
            </w:pPr>
            <w:r/>
            <w:r>
              <w:rPr>
                <w:sz w:val="17"/>
              </w:rPr>
              <w:t>1</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r>
          </w:p>
        </w:tc>
      </w:tr>
      <w:tr>
        <w:tc>
          <w:tcPr>
            <w:tcW w:type="dxa" w:w="794"/>
          </w:tcPr>
          <w:p>
            <w:pPr>
              <w:spacing w:after="40"/>
            </w:pPr>
            <w:r/>
            <w:r>
              <w:rPr>
                <w:sz w:val="17"/>
              </w:rPr>
              <w:t>M</w:t>
            </w:r>
          </w:p>
        </w:tc>
        <w:tc>
          <w:tcPr>
            <w:tcW w:type="dxa" w:w="624"/>
          </w:tcPr>
          <w:p>
            <w:pPr>
              <w:spacing w:after="40"/>
            </w:pPr>
            <w:r/>
            <w:r>
              <w:rPr>
                <w:sz w:val="17"/>
              </w:rPr>
              <w:t>5</w:t>
            </w:r>
          </w:p>
        </w:tc>
        <w:tc>
          <w:tcPr>
            <w:tcW w:type="dxa" w:w="624"/>
          </w:tcPr>
          <w:p>
            <w:pPr>
              <w:spacing w:after="40"/>
            </w:pPr>
            <w:r/>
            <w:r>
              <w:rPr>
                <w:sz w:val="17"/>
              </w:rPr>
              <w:t>0</w:t>
            </w:r>
          </w:p>
        </w:tc>
        <w:tc>
          <w:tcPr>
            <w:tcW w:type="dxa" w:w="624"/>
          </w:tcPr>
          <w:p>
            <w:pPr>
              <w:spacing w:after="40"/>
            </w:pPr>
            <w:r/>
            <w:r>
              <w:rPr>
                <w:sz w:val="17"/>
              </w:rPr>
              <w:t>5</w:t>
            </w:r>
          </w:p>
        </w:tc>
        <w:tc>
          <w:tcPr>
            <w:tcW w:type="dxa" w:w="624"/>
          </w:tcPr>
          <w:p>
            <w:pPr>
              <w:spacing w:after="40"/>
            </w:pPr>
            <w:r/>
            <w:r>
              <w:rPr>
                <w:sz w:val="17"/>
              </w:rPr>
              <w:t>0</w:t>
            </w:r>
          </w:p>
        </w:tc>
        <w:tc>
          <w:tcPr>
            <w:tcW w:type="dxa" w:w="624"/>
          </w:tcPr>
          <w:p>
            <w:pPr>
              <w:spacing w:after="40"/>
            </w:pPr>
            <w:r/>
            <w:r>
              <w:rPr>
                <w:sz w:val="17"/>
              </w:rPr>
              <w:t>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N</w:t>
            </w:r>
          </w:p>
        </w:tc>
        <w:tc>
          <w:tcPr>
            <w:tcW w:type="dxa" w:w="624"/>
          </w:tcPr>
          <w:p>
            <w:pPr>
              <w:spacing w:after="40"/>
            </w:pPr>
            <w:r/>
            <w:r>
              <w:rPr>
                <w:sz w:val="17"/>
              </w:rPr>
              <w:t>5</w:t>
            </w:r>
          </w:p>
        </w:tc>
        <w:tc>
          <w:tcPr>
            <w:tcW w:type="dxa" w:w="624"/>
          </w:tcPr>
          <w:p>
            <w:pPr>
              <w:spacing w:after="40"/>
            </w:pPr>
            <w:r/>
            <w:r>
              <w:rPr>
                <w:sz w:val="17"/>
              </w:rPr>
              <w:t>5</w:t>
            </w:r>
          </w:p>
        </w:tc>
        <w:tc>
          <w:tcPr>
            <w:tcW w:type="dxa" w:w="624"/>
          </w:tcPr>
          <w:p>
            <w:pPr>
              <w:spacing w:after="40"/>
            </w:pPr>
            <w:r/>
            <w:r>
              <w:rPr>
                <w:sz w:val="17"/>
              </w:rPr>
              <w:t>10</w:t>
            </w:r>
          </w:p>
        </w:tc>
        <w:tc>
          <w:tcPr>
            <w:tcW w:type="dxa" w:w="624"/>
          </w:tcPr>
          <w:p>
            <w:pPr>
              <w:spacing w:after="40"/>
            </w:pPr>
            <w:r/>
            <w:r>
              <w:rPr>
                <w:sz w:val="17"/>
              </w:rPr>
              <w:t>5</w:t>
            </w:r>
          </w:p>
        </w:tc>
        <w:tc>
          <w:tcPr>
            <w:tcW w:type="dxa" w:w="624"/>
          </w:tcPr>
          <w:p>
            <w:pPr>
              <w:spacing w:after="40"/>
            </w:pPr>
            <w:r/>
            <w:r>
              <w:rPr>
                <w:sz w:val="17"/>
              </w:rPr>
              <w:t>10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O</w:t>
            </w:r>
          </w:p>
        </w:tc>
        <w:tc>
          <w:tcPr>
            <w:tcW w:type="dxa" w:w="624"/>
          </w:tcPr>
          <w:p>
            <w:pPr>
              <w:spacing w:after="40"/>
            </w:pPr>
            <w:r/>
            <w:r>
              <w:rPr>
                <w:sz w:val="17"/>
              </w:rPr>
              <w:t>10</w:t>
            </w:r>
          </w:p>
        </w:tc>
        <w:tc>
          <w:tcPr>
            <w:tcW w:type="dxa" w:w="624"/>
          </w:tcPr>
          <w:p>
            <w:pPr>
              <w:spacing w:after="40"/>
            </w:pPr>
            <w:r/>
            <w:r>
              <w:rPr>
                <w:sz w:val="17"/>
              </w:rPr>
              <w:t>10</w:t>
            </w:r>
          </w:p>
        </w:tc>
        <w:tc>
          <w:tcPr>
            <w:tcW w:type="dxa" w:w="624"/>
          </w:tcPr>
          <w:p>
            <w:pPr>
              <w:spacing w:after="40"/>
            </w:pPr>
            <w:r/>
            <w:r>
              <w:rPr>
                <w:sz w:val="17"/>
              </w:rPr>
              <w:t>20</w:t>
            </w:r>
          </w:p>
        </w:tc>
        <w:tc>
          <w:tcPr>
            <w:tcW w:type="dxa" w:w="624"/>
          </w:tcPr>
          <w:p>
            <w:pPr>
              <w:spacing w:after="40"/>
            </w:pPr>
            <w:r/>
            <w:r>
              <w:rPr>
                <w:sz w:val="17"/>
              </w:rPr>
              <w:t>10</w:t>
            </w:r>
          </w:p>
        </w:tc>
        <w:tc>
          <w:tcPr>
            <w:tcW w:type="dxa" w:w="624"/>
          </w:tcPr>
          <w:p>
            <w:pPr>
              <w:spacing w:after="40"/>
            </w:pPr>
            <w:r/>
            <w:r>
              <w:rPr>
                <w:sz w:val="17"/>
              </w:rPr>
              <w:t>20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P</w:t>
            </w:r>
          </w:p>
        </w:tc>
        <w:tc>
          <w:tcPr>
            <w:tcW w:type="dxa" w:w="624"/>
          </w:tcPr>
          <w:p>
            <w:pPr>
              <w:spacing w:after="40"/>
            </w:pPr>
            <w:r/>
            <w:r>
              <w:rPr>
                <w:sz w:val="17"/>
              </w:rPr>
              <w:t>10</w:t>
            </w:r>
          </w:p>
        </w:tc>
        <w:tc>
          <w:tcPr>
            <w:tcW w:type="dxa" w:w="624"/>
          </w:tcPr>
          <w:p>
            <w:pPr>
              <w:spacing w:after="40"/>
            </w:pPr>
            <w:r/>
            <w:r>
              <w:rPr>
                <w:sz w:val="17"/>
              </w:rPr>
              <w:t>15</w:t>
            </w:r>
          </w:p>
        </w:tc>
        <w:tc>
          <w:tcPr>
            <w:tcW w:type="dxa" w:w="624"/>
          </w:tcPr>
          <w:p>
            <w:pPr>
              <w:spacing w:after="40"/>
            </w:pPr>
            <w:r/>
            <w:r>
              <w:rPr>
                <w:sz w:val="17"/>
              </w:rPr>
              <w:t>25</w:t>
            </w:r>
          </w:p>
        </w:tc>
        <w:tc>
          <w:tcPr>
            <w:tcW w:type="dxa" w:w="624"/>
          </w:tcPr>
          <w:p>
            <w:pPr>
              <w:spacing w:after="40"/>
            </w:pPr>
            <w:r/>
            <w:r>
              <w:rPr>
                <w:sz w:val="17"/>
              </w:rPr>
              <w:t>15</w:t>
            </w:r>
          </w:p>
        </w:tc>
        <w:tc>
          <w:tcPr>
            <w:tcW w:type="dxa" w:w="624"/>
          </w:tcPr>
          <w:p>
            <w:pPr>
              <w:spacing w:after="40"/>
            </w:pPr>
            <w:r/>
            <w:r>
              <w:rPr>
                <w:sz w:val="17"/>
              </w:rPr>
              <w:t>25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Q</w:t>
            </w:r>
          </w:p>
        </w:tc>
        <w:tc>
          <w:tcPr>
            <w:tcW w:type="dxa" w:w="624"/>
          </w:tcPr>
          <w:p>
            <w:pPr>
              <w:spacing w:after="40"/>
            </w:pPr>
            <w:r/>
            <w:r>
              <w:rPr>
                <w:sz w:val="17"/>
              </w:rPr>
              <w:t>5</w:t>
            </w:r>
          </w:p>
        </w:tc>
        <w:tc>
          <w:tcPr>
            <w:tcW w:type="dxa" w:w="624"/>
          </w:tcPr>
          <w:p>
            <w:pPr>
              <w:spacing w:after="40"/>
            </w:pPr>
            <w:r/>
            <w:r>
              <w:rPr>
                <w:sz w:val="17"/>
              </w:rPr>
              <w:t>20</w:t>
            </w:r>
          </w:p>
        </w:tc>
        <w:tc>
          <w:tcPr>
            <w:tcW w:type="dxa" w:w="624"/>
          </w:tcPr>
          <w:p>
            <w:pPr>
              <w:spacing w:after="40"/>
            </w:pPr>
            <w:r/>
            <w:r>
              <w:rPr>
                <w:sz w:val="17"/>
              </w:rPr>
              <w:t>25</w:t>
            </w:r>
          </w:p>
        </w:tc>
        <w:tc>
          <w:tcPr>
            <w:tcW w:type="dxa" w:w="624"/>
          </w:tcPr>
          <w:p>
            <w:pPr>
              <w:spacing w:after="40"/>
            </w:pPr>
            <w:r/>
            <w:r>
              <w:rPr>
                <w:sz w:val="17"/>
              </w:rPr>
              <w:t>20</w:t>
            </w:r>
          </w:p>
        </w:tc>
        <w:tc>
          <w:tcPr>
            <w:tcW w:type="dxa" w:w="624"/>
          </w:tcPr>
          <w:p>
            <w:pPr>
              <w:spacing w:after="40"/>
            </w:pPr>
            <w:r/>
            <w:r>
              <w:rPr>
                <w:sz w:val="17"/>
              </w:rPr>
              <w:t>25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R</w:t>
            </w:r>
          </w:p>
        </w:tc>
        <w:tc>
          <w:tcPr>
            <w:tcW w:type="dxa" w:w="624"/>
          </w:tcPr>
          <w:p>
            <w:pPr>
              <w:spacing w:after="40"/>
            </w:pPr>
            <w:r/>
            <w:r>
              <w:rPr>
                <w:sz w:val="17"/>
              </w:rPr>
              <w:t>5</w:t>
            </w:r>
          </w:p>
        </w:tc>
        <w:tc>
          <w:tcPr>
            <w:tcW w:type="dxa" w:w="624"/>
          </w:tcPr>
          <w:p>
            <w:pPr>
              <w:spacing w:after="40"/>
            </w:pPr>
            <w:r/>
            <w:r>
              <w:rPr>
                <w:sz w:val="17"/>
              </w:rPr>
              <w:t>25</w:t>
            </w:r>
          </w:p>
        </w:tc>
        <w:tc>
          <w:tcPr>
            <w:tcW w:type="dxa" w:w="624"/>
          </w:tcPr>
          <w:p>
            <w:pPr>
              <w:spacing w:after="40"/>
            </w:pPr>
            <w:r/>
            <w:r>
              <w:rPr>
                <w:sz w:val="17"/>
              </w:rPr>
              <w:t>30</w:t>
            </w:r>
          </w:p>
        </w:tc>
        <w:tc>
          <w:tcPr>
            <w:tcW w:type="dxa" w:w="624"/>
          </w:tcPr>
          <w:p>
            <w:pPr>
              <w:spacing w:after="40"/>
            </w:pPr>
            <w:r/>
            <w:r>
              <w:rPr>
                <w:sz w:val="17"/>
              </w:rPr>
              <w:t>25</w:t>
            </w:r>
          </w:p>
        </w:tc>
        <w:tc>
          <w:tcPr>
            <w:tcW w:type="dxa" w:w="624"/>
          </w:tcPr>
          <w:p>
            <w:pPr>
              <w:spacing w:after="40"/>
            </w:pPr>
            <w:r/>
            <w:r>
              <w:rPr>
                <w:sz w:val="17"/>
              </w:rPr>
              <w:t>30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S</w:t>
            </w:r>
          </w:p>
        </w:tc>
        <w:tc>
          <w:tcPr>
            <w:tcW w:type="dxa" w:w="624"/>
          </w:tcPr>
          <w:p>
            <w:pPr>
              <w:spacing w:after="40"/>
            </w:pPr>
            <w:r/>
            <w:r>
              <w:rPr>
                <w:sz w:val="17"/>
              </w:rPr>
              <w:t>5</w:t>
            </w:r>
          </w:p>
        </w:tc>
        <w:tc>
          <w:tcPr>
            <w:tcW w:type="dxa" w:w="624"/>
          </w:tcPr>
          <w:p>
            <w:pPr>
              <w:spacing w:after="40"/>
            </w:pPr>
            <w:r/>
            <w:r>
              <w:rPr>
                <w:sz w:val="17"/>
              </w:rPr>
              <w:t>30</w:t>
            </w:r>
          </w:p>
        </w:tc>
        <w:tc>
          <w:tcPr>
            <w:tcW w:type="dxa" w:w="624"/>
          </w:tcPr>
          <w:p>
            <w:pPr>
              <w:spacing w:after="40"/>
            </w:pPr>
            <w:r/>
            <w:r>
              <w:rPr>
                <w:sz w:val="17"/>
              </w:rPr>
              <w:t>35</w:t>
            </w:r>
          </w:p>
        </w:tc>
        <w:tc>
          <w:tcPr>
            <w:tcW w:type="dxa" w:w="624"/>
          </w:tcPr>
          <w:p>
            <w:pPr>
              <w:spacing w:after="40"/>
            </w:pPr>
            <w:r/>
            <w:r>
              <w:rPr>
                <w:sz w:val="17"/>
              </w:rPr>
              <w:t>30</w:t>
            </w:r>
          </w:p>
        </w:tc>
        <w:tc>
          <w:tcPr>
            <w:tcW w:type="dxa" w:w="624"/>
          </w:tcPr>
          <w:p>
            <w:pPr>
              <w:spacing w:after="40"/>
            </w:pPr>
            <w:r/>
            <w:r>
              <w:rPr>
                <w:sz w:val="17"/>
              </w:rPr>
              <w:t>35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T</w:t>
            </w:r>
          </w:p>
        </w:tc>
        <w:tc>
          <w:tcPr>
            <w:tcW w:type="dxa" w:w="624"/>
          </w:tcPr>
          <w:p>
            <w:pPr>
              <w:spacing w:after="40"/>
            </w:pPr>
            <w:r/>
            <w:r>
              <w:rPr>
                <w:sz w:val="17"/>
              </w:rPr>
              <w:t>15</w:t>
            </w:r>
          </w:p>
        </w:tc>
        <w:tc>
          <w:tcPr>
            <w:tcW w:type="dxa" w:w="624"/>
          </w:tcPr>
          <w:p>
            <w:pPr>
              <w:spacing w:after="40"/>
            </w:pPr>
            <w:r/>
            <w:r>
              <w:rPr>
                <w:sz w:val="17"/>
              </w:rPr>
              <w:t>10</w:t>
            </w:r>
          </w:p>
        </w:tc>
        <w:tc>
          <w:tcPr>
            <w:tcW w:type="dxa" w:w="624"/>
          </w:tcPr>
          <w:p>
            <w:pPr>
              <w:spacing w:after="40"/>
            </w:pPr>
            <w:r/>
            <w:r>
              <w:rPr>
                <w:sz w:val="17"/>
              </w:rPr>
              <w:t>25</w:t>
            </w:r>
          </w:p>
        </w:tc>
        <w:tc>
          <w:tcPr>
            <w:tcW w:type="dxa" w:w="624"/>
          </w:tcPr>
          <w:p>
            <w:pPr>
              <w:spacing w:after="40"/>
            </w:pPr>
            <w:r/>
            <w:r>
              <w:rPr>
                <w:sz w:val="17"/>
              </w:rPr>
              <w:t>10</w:t>
            </w:r>
          </w:p>
        </w:tc>
        <w:tc>
          <w:tcPr>
            <w:tcW w:type="dxa" w:w="624"/>
          </w:tcPr>
          <w:p>
            <w:pPr>
              <w:spacing w:after="40"/>
            </w:pPr>
            <w:r/>
            <w:r>
              <w:rPr>
                <w:sz w:val="17"/>
              </w:rPr>
              <w:t>25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U</w:t>
            </w:r>
          </w:p>
        </w:tc>
        <w:tc>
          <w:tcPr>
            <w:tcW w:type="dxa" w:w="624"/>
          </w:tcPr>
          <w:p>
            <w:pPr>
              <w:spacing w:after="40"/>
            </w:pPr>
            <w:r/>
            <w:r>
              <w:rPr>
                <w:sz w:val="17"/>
              </w:rPr>
              <w:t>10</w:t>
            </w:r>
          </w:p>
        </w:tc>
        <w:tc>
          <w:tcPr>
            <w:tcW w:type="dxa" w:w="624"/>
          </w:tcPr>
          <w:p>
            <w:pPr>
              <w:spacing w:after="40"/>
            </w:pPr>
            <w:r/>
            <w:r>
              <w:rPr>
                <w:sz w:val="17"/>
              </w:rPr>
              <w:t>25</w:t>
            </w:r>
          </w:p>
        </w:tc>
        <w:tc>
          <w:tcPr>
            <w:tcW w:type="dxa" w:w="624"/>
          </w:tcPr>
          <w:p>
            <w:pPr>
              <w:spacing w:after="40"/>
            </w:pPr>
            <w:r/>
            <w:r>
              <w:rPr>
                <w:sz w:val="17"/>
              </w:rPr>
              <w:t>35</w:t>
            </w:r>
          </w:p>
        </w:tc>
        <w:tc>
          <w:tcPr>
            <w:tcW w:type="dxa" w:w="624"/>
          </w:tcPr>
          <w:p>
            <w:pPr>
              <w:spacing w:after="40"/>
            </w:pPr>
            <w:r/>
            <w:r>
              <w:rPr>
                <w:sz w:val="17"/>
              </w:rPr>
              <w:t>25</w:t>
            </w:r>
          </w:p>
        </w:tc>
        <w:tc>
          <w:tcPr>
            <w:tcW w:type="dxa" w:w="624"/>
          </w:tcPr>
          <w:p>
            <w:pPr>
              <w:spacing w:after="40"/>
            </w:pPr>
            <w:r/>
            <w:r>
              <w:rPr>
                <w:sz w:val="17"/>
              </w:rPr>
              <w:t>35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V</w:t>
            </w:r>
          </w:p>
        </w:tc>
        <w:tc>
          <w:tcPr>
            <w:tcW w:type="dxa" w:w="624"/>
          </w:tcPr>
          <w:p>
            <w:pPr>
              <w:spacing w:after="40"/>
            </w:pPr>
            <w:r/>
            <w:r>
              <w:rPr>
                <w:sz w:val="17"/>
              </w:rPr>
              <w:t>10</w:t>
            </w:r>
          </w:p>
        </w:tc>
        <w:tc>
          <w:tcPr>
            <w:tcW w:type="dxa" w:w="624"/>
          </w:tcPr>
          <w:p>
            <w:pPr>
              <w:spacing w:after="40"/>
            </w:pPr>
            <w:r/>
            <w:r>
              <w:rPr>
                <w:sz w:val="17"/>
              </w:rPr>
              <w:t>30</w:t>
            </w:r>
          </w:p>
        </w:tc>
        <w:tc>
          <w:tcPr>
            <w:tcW w:type="dxa" w:w="624"/>
          </w:tcPr>
          <w:p>
            <w:pPr>
              <w:spacing w:after="40"/>
            </w:pPr>
            <w:r/>
            <w:r>
              <w:rPr>
                <w:sz w:val="17"/>
              </w:rPr>
              <w:t>40</w:t>
            </w:r>
          </w:p>
        </w:tc>
        <w:tc>
          <w:tcPr>
            <w:tcW w:type="dxa" w:w="624"/>
          </w:tcPr>
          <w:p>
            <w:pPr>
              <w:spacing w:after="40"/>
            </w:pPr>
            <w:r/>
            <w:r>
              <w:rPr>
                <w:sz w:val="17"/>
              </w:rPr>
              <w:t>30</w:t>
            </w:r>
          </w:p>
        </w:tc>
        <w:tc>
          <w:tcPr>
            <w:tcW w:type="dxa" w:w="624"/>
          </w:tcPr>
          <w:p>
            <w:pPr>
              <w:spacing w:after="40"/>
            </w:pPr>
            <w:r/>
            <w:r>
              <w:rPr>
                <w:sz w:val="17"/>
              </w:rPr>
              <w:t>40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W</w:t>
            </w:r>
          </w:p>
        </w:tc>
        <w:tc>
          <w:tcPr>
            <w:tcW w:type="dxa" w:w="624"/>
          </w:tcPr>
          <w:p>
            <w:pPr>
              <w:spacing w:after="40"/>
            </w:pPr>
            <w:r/>
            <w:r>
              <w:rPr>
                <w:sz w:val="17"/>
              </w:rPr>
              <w:t>10</w:t>
            </w:r>
          </w:p>
        </w:tc>
        <w:tc>
          <w:tcPr>
            <w:tcW w:type="dxa" w:w="624"/>
          </w:tcPr>
          <w:p>
            <w:pPr>
              <w:spacing w:after="40"/>
            </w:pPr>
            <w:r/>
            <w:r>
              <w:rPr>
                <w:sz w:val="17"/>
              </w:rPr>
              <w:t>30</w:t>
            </w:r>
          </w:p>
        </w:tc>
        <w:tc>
          <w:tcPr>
            <w:tcW w:type="dxa" w:w="624"/>
          </w:tcPr>
          <w:p>
            <w:pPr>
              <w:spacing w:after="40"/>
            </w:pPr>
            <w:r/>
            <w:r>
              <w:rPr>
                <w:sz w:val="17"/>
              </w:rPr>
              <w:t>40</w:t>
            </w:r>
          </w:p>
        </w:tc>
        <w:tc>
          <w:tcPr>
            <w:tcW w:type="dxa" w:w="624"/>
          </w:tcPr>
          <w:p>
            <w:pPr>
              <w:spacing w:after="40"/>
            </w:pPr>
            <w:r/>
            <w:r>
              <w:rPr>
                <w:sz w:val="17"/>
              </w:rPr>
              <w:t>30</w:t>
            </w:r>
          </w:p>
        </w:tc>
        <w:tc>
          <w:tcPr>
            <w:tcW w:type="dxa" w:w="624"/>
          </w:tcPr>
          <w:p>
            <w:pPr>
              <w:spacing w:after="40"/>
            </w:pPr>
            <w:r/>
            <w:r>
              <w:rPr>
                <w:sz w:val="17"/>
              </w:rPr>
              <w:t>40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X</w:t>
            </w:r>
          </w:p>
        </w:tc>
        <w:tc>
          <w:tcPr>
            <w:tcW w:type="dxa" w:w="624"/>
          </w:tcPr>
          <w:p>
            <w:pPr>
              <w:spacing w:after="40"/>
            </w:pPr>
            <w:r/>
            <w:r>
              <w:rPr>
                <w:sz w:val="17"/>
              </w:rPr>
              <w:t>5</w:t>
            </w:r>
          </w:p>
        </w:tc>
        <w:tc>
          <w:tcPr>
            <w:tcW w:type="dxa" w:w="624"/>
          </w:tcPr>
          <w:p>
            <w:pPr>
              <w:spacing w:after="40"/>
            </w:pPr>
            <w:r/>
            <w:r>
              <w:rPr>
                <w:sz w:val="17"/>
              </w:rPr>
              <w:t>40</w:t>
            </w:r>
          </w:p>
        </w:tc>
        <w:tc>
          <w:tcPr>
            <w:tcW w:type="dxa" w:w="624"/>
          </w:tcPr>
          <w:p>
            <w:pPr>
              <w:spacing w:after="40"/>
            </w:pPr>
            <w:r/>
            <w:r>
              <w:rPr>
                <w:sz w:val="17"/>
              </w:rPr>
              <w:t>45</w:t>
            </w:r>
          </w:p>
        </w:tc>
        <w:tc>
          <w:tcPr>
            <w:tcW w:type="dxa" w:w="624"/>
          </w:tcPr>
          <w:p>
            <w:pPr>
              <w:spacing w:after="40"/>
            </w:pPr>
            <w:r/>
            <w:r>
              <w:rPr>
                <w:sz w:val="17"/>
              </w:rPr>
              <w:t>40</w:t>
            </w:r>
          </w:p>
        </w:tc>
        <w:tc>
          <w:tcPr>
            <w:tcW w:type="dxa" w:w="624"/>
          </w:tcPr>
          <w:p>
            <w:pPr>
              <w:spacing w:after="40"/>
            </w:pPr>
            <w:r/>
            <w:r>
              <w:rPr>
                <w:sz w:val="17"/>
              </w:rPr>
              <w:t>45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Y-1</w:t>
            </w:r>
          </w:p>
        </w:tc>
        <w:tc>
          <w:tcPr>
            <w:tcW w:type="dxa" w:w="624"/>
          </w:tcPr>
          <w:p>
            <w:pPr>
              <w:spacing w:after="40"/>
            </w:pPr>
            <w:r/>
            <w:r>
              <w:rPr>
                <w:sz w:val="17"/>
              </w:rPr>
              <w:t>5</w:t>
            </w:r>
          </w:p>
        </w:tc>
        <w:tc>
          <w:tcPr>
            <w:tcW w:type="dxa" w:w="624"/>
          </w:tcPr>
          <w:p>
            <w:pPr>
              <w:spacing w:after="40"/>
            </w:pPr>
            <w:r/>
            <w:r>
              <w:rPr>
                <w:sz w:val="17"/>
              </w:rPr>
              <w:t>35</w:t>
            </w:r>
          </w:p>
        </w:tc>
        <w:tc>
          <w:tcPr>
            <w:tcW w:type="dxa" w:w="624"/>
          </w:tcPr>
          <w:p>
            <w:pPr>
              <w:spacing w:after="40"/>
            </w:pPr>
            <w:r/>
            <w:r>
              <w:rPr>
                <w:sz w:val="17"/>
              </w:rPr>
              <w:t>40</w:t>
            </w:r>
          </w:p>
        </w:tc>
        <w:tc>
          <w:tcPr>
            <w:tcW w:type="dxa" w:w="624"/>
          </w:tcPr>
          <w:p>
            <w:pPr>
              <w:spacing w:after="40"/>
            </w:pPr>
            <w:r/>
            <w:r>
              <w:rPr>
                <w:sz w:val="17"/>
              </w:rPr>
              <w:t>35</w:t>
            </w:r>
          </w:p>
        </w:tc>
        <w:tc>
          <w:tcPr>
            <w:tcW w:type="dxa" w:w="624"/>
          </w:tcPr>
          <w:p>
            <w:pPr>
              <w:spacing w:after="40"/>
            </w:pPr>
            <w:r/>
            <w:r>
              <w:rPr>
                <w:sz w:val="17"/>
              </w:rPr>
              <w:t>40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Y-2</w:t>
            </w:r>
          </w:p>
        </w:tc>
        <w:tc>
          <w:tcPr>
            <w:tcW w:type="dxa" w:w="624"/>
          </w:tcPr>
          <w:p>
            <w:pPr>
              <w:spacing w:after="40"/>
            </w:pPr>
            <w:r/>
            <w:r>
              <w:rPr>
                <w:sz w:val="17"/>
              </w:rPr>
              <w:t>5</w:t>
            </w:r>
          </w:p>
        </w:tc>
        <w:tc>
          <w:tcPr>
            <w:tcW w:type="dxa" w:w="624"/>
          </w:tcPr>
          <w:p>
            <w:pPr>
              <w:spacing w:after="40"/>
            </w:pPr>
            <w:r/>
            <w:r>
              <w:rPr>
                <w:sz w:val="17"/>
              </w:rPr>
              <w:t>40</w:t>
            </w:r>
          </w:p>
        </w:tc>
        <w:tc>
          <w:tcPr>
            <w:tcW w:type="dxa" w:w="624"/>
          </w:tcPr>
          <w:p>
            <w:pPr>
              <w:spacing w:after="40"/>
            </w:pPr>
            <w:r/>
            <w:r>
              <w:rPr>
                <w:sz w:val="17"/>
              </w:rPr>
              <w:t>45</w:t>
            </w:r>
          </w:p>
        </w:tc>
        <w:tc>
          <w:tcPr>
            <w:tcW w:type="dxa" w:w="624"/>
          </w:tcPr>
          <w:p>
            <w:pPr>
              <w:spacing w:after="40"/>
            </w:pPr>
            <w:r/>
            <w:r>
              <w:rPr>
                <w:sz w:val="17"/>
              </w:rPr>
              <w:t>40</w:t>
            </w:r>
          </w:p>
        </w:tc>
        <w:tc>
          <w:tcPr>
            <w:tcW w:type="dxa" w:w="624"/>
          </w:tcPr>
          <w:p>
            <w:pPr>
              <w:spacing w:after="40"/>
            </w:pPr>
            <w:r/>
            <w:r>
              <w:rPr>
                <w:sz w:val="17"/>
              </w:rPr>
              <w:t>45</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r>
        <w:tc>
          <w:tcPr>
            <w:tcW w:type="dxa" w:w="794"/>
          </w:tcPr>
          <w:p>
            <w:pPr>
              <w:spacing w:after="40"/>
            </w:pPr>
            <w:r/>
            <w:r>
              <w:rPr>
                <w:sz w:val="17"/>
              </w:rPr>
              <w:t>Z</w:t>
            </w:r>
          </w:p>
        </w:tc>
        <w:tc>
          <w:tcPr>
            <w:tcW w:type="dxa" w:w="624"/>
          </w:tcPr>
          <w:p>
            <w:pPr>
              <w:spacing w:after="40"/>
            </w:pPr>
            <w:r/>
            <w:r>
              <w:rPr>
                <w:sz w:val="17"/>
              </w:rPr>
              <w:t>5</w:t>
            </w:r>
          </w:p>
        </w:tc>
        <w:tc>
          <w:tcPr>
            <w:tcW w:type="dxa" w:w="624"/>
          </w:tcPr>
          <w:p>
            <w:pPr>
              <w:spacing w:after="40"/>
            </w:pPr>
            <w:r/>
            <w:r>
              <w:rPr>
                <w:sz w:val="17"/>
              </w:rPr>
              <w:t>45</w:t>
            </w:r>
          </w:p>
        </w:tc>
        <w:tc>
          <w:tcPr>
            <w:tcW w:type="dxa" w:w="624"/>
          </w:tcPr>
          <w:p>
            <w:pPr>
              <w:spacing w:after="40"/>
            </w:pPr>
            <w:r/>
            <w:r>
              <w:rPr>
                <w:sz w:val="17"/>
              </w:rPr>
              <w:t>50</w:t>
            </w:r>
          </w:p>
        </w:tc>
        <w:tc>
          <w:tcPr>
            <w:tcW w:type="dxa" w:w="624"/>
          </w:tcPr>
          <w:p>
            <w:pPr>
              <w:spacing w:after="40"/>
            </w:pPr>
            <w:r/>
            <w:r>
              <w:rPr>
                <w:sz w:val="17"/>
              </w:rPr>
              <w:t>45</w:t>
            </w:r>
          </w:p>
        </w:tc>
        <w:tc>
          <w:tcPr>
            <w:tcW w:type="dxa" w:w="624"/>
          </w:tcPr>
          <w:p>
            <w:pPr>
              <w:spacing w:after="40"/>
            </w:pPr>
            <w:r/>
            <w:r>
              <w:rPr>
                <w:sz w:val="17"/>
              </w:rPr>
              <w:t>50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0</w:t>
            </w:r>
          </w:p>
        </w:tc>
        <w:tc>
          <w:tcPr>
            <w:tcW w:type="dxa" w:w="850"/>
          </w:tcPr>
          <w:p>
            <w:pPr>
              <w:spacing w:after="40"/>
            </w:pPr>
            <w:r/>
            <w:r>
              <w:rPr>
                <w:sz w:val="17"/>
              </w:rPr>
              <w:t>Sí</w:t>
            </w:r>
          </w:p>
        </w:tc>
      </w:tr>
    </w:tbl>
    <w:p>
      <w:pPr>
        <w:spacing w:after="40"/>
      </w:pPr>
    </w:p>
    <w:p>
      <w:pPr>
        <w:spacing w:after="160"/>
        <w:jc w:val="both"/>
      </w:pPr>
      <w:r>
        <w:rPr>
          <w:b w:val="0"/>
          <w:i w:val="0"/>
        </w:rPr>
        <w:t>Nota de lectura: TPI y TPT son los tiempos próximos de iniciación y terminación; TRI y TRT los remotos. Todos los valores están en días hábiles contados desde el día cero, que corresponde al 1 de septiembre de 2026.</w:t>
      </w:r>
    </w:p>
    <w:p>
      <w:r>
        <w:br w:type="page"/>
      </w:r>
    </w:p>
    <w:p>
      <w:pPr>
        <w:pStyle w:val="Heading1"/>
      </w:pPr>
      <w:r>
        <w:t>11. Ruta crítica</w:t>
      </w:r>
    </w:p>
    <w:p>
      <w:pPr>
        <w:pStyle w:val="Heading2"/>
      </w:pPr>
      <w:r>
        <w:t>11.1 Criterio de identificación</w:t>
      </w:r>
    </w:p>
    <w:p>
      <w:pPr>
        <w:spacing w:after="160"/>
        <w:jc w:val="both"/>
      </w:pPr>
      <w:r>
        <w:rPr>
          <w:b w:val="0"/>
          <w:i w:val="0"/>
        </w:rPr>
        <w:t>Una actividad es crítica cuando cumple estas condiciones, que son equivalentes entre sí:</w:t>
      </w:r>
    </w:p>
    <w:p>
      <w:pPr>
        <w:pStyle w:val="ListNumber"/>
        <w:spacing w:after="60"/>
      </w:pPr>
      <w:r>
        <w:t>Su tiempo próximo de iniciación es igual a su tiempo remoto de iniciación.</w:t>
      </w:r>
    </w:p>
    <w:p>
      <w:pPr>
        <w:pStyle w:val="ListNumber"/>
        <w:spacing w:after="60"/>
      </w:pPr>
      <w:r>
        <w:t>Su tiempo próximo de terminación es igual a su tiempo remoto de terminación.</w:t>
      </w:r>
    </w:p>
    <w:p>
      <w:pPr>
        <w:pStyle w:val="ListNumber"/>
        <w:spacing w:after="60"/>
      </w:pPr>
      <w:r>
        <w:t>Su holgura total es cero.</w:t>
      </w:r>
    </w:p>
    <w:p>
      <w:pPr>
        <w:pStyle w:val="ListNumber"/>
        <w:spacing w:after="60"/>
      </w:pPr>
      <w:r>
        <w:t>Sus cuatro holguras son cero.</w:t>
      </w:r>
    </w:p>
    <w:p>
      <w:pPr>
        <w:spacing w:after="160"/>
        <w:jc w:val="both"/>
      </w:pPr>
      <w:r>
        <w:rPr>
          <w:b w:val="0"/>
          <w:i w:val="0"/>
        </w:rPr>
        <w:t>Se verificaron las cuatro condiciones para cada actividad de la red. Las quince actividades marcadas en la matriz de elasticidad las cumplen todas.</w:t>
      </w:r>
    </w:p>
    <w:p>
      <w:pPr>
        <w:pStyle w:val="Heading2"/>
      </w:pPr>
      <w:r>
        <w:t>11.2 Resultado: dos rutas críticas</w:t>
      </w:r>
    </w:p>
    <w:p>
      <w:pPr>
        <w:spacing w:after="160"/>
        <w:jc w:val="both"/>
      </w:pPr>
      <w:r>
        <w:rPr>
          <w:b w:val="0"/>
          <w:i w:val="0"/>
        </w:rPr>
        <w:t>La red tiene dos trayectorias críticas, no una. Ambas parten de la misma actividad, se separan tras el hito de latencia y vuelven a converger en la build candidata. Las dos miden 50 días hábiles.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701"/>
          </w:tcPr>
          <w:p>
            <w:pPr>
              <w:spacing w:after="40"/>
              <w:jc w:val="center"/>
            </w:pPr>
            <w:r/>
            <w:r>
              <w:rPr>
                <w:b/>
                <w:sz w:val="19"/>
              </w:rPr>
              <w:t>Ruta</w:t>
            </w:r>
          </w:p>
        </w:tc>
        <w:tc>
          <w:tcPr>
            <w:tcW w:type="dxa" w:w="4309"/>
          </w:tcPr>
          <w:p>
            <w:pPr>
              <w:spacing w:after="40"/>
              <w:jc w:val="center"/>
            </w:pPr>
            <w:r/>
            <w:r>
              <w:rPr>
                <w:b/>
                <w:sz w:val="19"/>
              </w:rPr>
              <w:t>Trayectoria</w:t>
            </w:r>
          </w:p>
        </w:tc>
        <w:tc>
          <w:tcPr>
            <w:tcW w:type="dxa" w:w="3061"/>
          </w:tcPr>
          <w:p>
            <w:pPr>
              <w:spacing w:after="40"/>
              <w:jc w:val="center"/>
            </w:pPr>
            <w:r/>
            <w:r>
              <w:rPr>
                <w:b/>
                <w:sz w:val="19"/>
              </w:rPr>
              <w:t>Rama de la EDT</w:t>
            </w:r>
          </w:p>
        </w:tc>
      </w:tr>
      <w:tr>
        <w:tc>
          <w:tcPr>
            <w:tcW w:type="dxa" w:w="1701"/>
          </w:tcPr>
          <w:p>
            <w:pPr>
              <w:spacing w:after="40"/>
            </w:pPr>
            <w:r/>
            <w:r>
              <w:rPr>
                <w:sz w:val="19"/>
              </w:rPr>
              <w:t>Ruta crítica 1</w:t>
            </w:r>
          </w:p>
        </w:tc>
        <w:tc>
          <w:tcPr>
            <w:tcW w:type="dxa" w:w="4309"/>
          </w:tcPr>
          <w:p>
            <w:pPr>
              <w:spacing w:after="40"/>
            </w:pPr>
            <w:r/>
            <w:r>
              <w:rPr>
                <w:sz w:val="19"/>
              </w:rPr>
              <w:t>M → N → O → P → Q → R → S → W → X → Y-2 → Z</w:t>
            </w:r>
          </w:p>
        </w:tc>
        <w:tc>
          <w:tcPr>
            <w:tcW w:type="dxa" w:w="3061"/>
          </w:tcPr>
          <w:p>
            <w:pPr>
              <w:spacing w:after="40"/>
            </w:pPr>
            <w:r/>
            <w:r>
              <w:rPr>
                <w:sz w:val="19"/>
              </w:rPr>
              <w:t>Configuración e interacción (rama 4), interfaz (rama 6) y pruebas (rama 7).</w:t>
            </w:r>
          </w:p>
        </w:tc>
      </w:tr>
      <w:tr>
        <w:tc>
          <w:tcPr>
            <w:tcW w:type="dxa" w:w="1701"/>
          </w:tcPr>
          <w:p>
            <w:pPr>
              <w:spacing w:after="40"/>
            </w:pPr>
            <w:r/>
            <w:r>
              <w:rPr>
                <w:sz w:val="19"/>
              </w:rPr>
              <w:t>Ruta crítica 2</w:t>
            </w:r>
          </w:p>
        </w:tc>
        <w:tc>
          <w:tcPr>
            <w:tcW w:type="dxa" w:w="4309"/>
          </w:tcPr>
          <w:p>
            <w:pPr>
              <w:spacing w:after="40"/>
            </w:pPr>
            <w:r/>
            <w:r>
              <w:rPr>
                <w:sz w:val="19"/>
              </w:rPr>
              <w:t>M → N → T → U → V → X → Y-2 → Z</w:t>
            </w:r>
          </w:p>
        </w:tc>
        <w:tc>
          <w:tcPr>
            <w:tcW w:type="dxa" w:w="3061"/>
          </w:tcPr>
          <w:p>
            <w:pPr>
              <w:spacing w:after="40"/>
            </w:pPr>
            <w:r/>
            <w:r>
              <w:rPr>
                <w:sz w:val="19"/>
              </w:rPr>
              <w:t>Configuración (rama 4), audio y rutinas (rama 5) y pruebas (rama 7).</w:t>
            </w:r>
          </w:p>
        </w:tc>
      </w:tr>
    </w:tbl>
    <w:p>
      <w:pPr>
        <w:spacing w:after="40"/>
      </w:pPr>
    </w:p>
    <w:p>
      <w:pPr>
        <w:spacing w:after="160"/>
        <w:jc w:val="both"/>
      </w:pPr>
      <w:r>
        <w:rPr>
          <w:b w:val="0"/>
          <w:i w:val="0"/>
        </w:rPr>
        <w:t>Que existan dos rutas críticas duplica la exposición del proyecto: un retraso en cualquiera de las dos ramas desplaza la fecha final por igual. En términos de control, obliga a vigilar la rama de audio con la misma atención que la de interacción, aunque tenga menos actividades.</w:t>
      </w:r>
    </w:p>
    <w:p>
      <w:pPr>
        <w:spacing w:after="160"/>
        <w:jc w:val="both"/>
      </w:pPr>
      <w:r>
        <w:rPr>
          <w:b w:val="0"/>
          <w:i w:val="0"/>
        </w:rPr>
        <w:t>El tramo M → N es común a ambas rutas. Son la configuración del entorno de desarrollo y el spike de latencia: diez días hábiles de los que depende absolutamente todo el trabajo técnico posterior. Es el tramo más sensible del proyecto.</w:t>
      </w:r>
    </w:p>
    <w:p>
      <w:pPr>
        <w:pStyle w:val="Heading2"/>
      </w:pPr>
      <w:r>
        <w:t>11.3 Verificación aritmética</w:t>
      </w:r>
    </w:p>
    <w:p>
      <w:pPr>
        <w:spacing w:after="160"/>
        <w:jc w:val="both"/>
      </w:pPr>
      <w:r>
        <w:rPr>
          <w:b w:val="0"/>
          <w:i w:val="0"/>
        </w:rPr>
        <w:t>La suma de las duraciones a lo largo de la ruta crítica 1, descontando los traslapes de las relaciones inicio → inicio, debe dar exactamente la duración de la red:</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3628"/>
          </w:tcPr>
          <w:p>
            <w:pPr>
              <w:spacing w:after="40"/>
              <w:jc w:val="center"/>
            </w:pPr>
            <w:r/>
            <w:r>
              <w:rPr>
                <w:b/>
                <w:sz w:val="18"/>
              </w:rPr>
              <w:t>Actividad</w:t>
            </w:r>
          </w:p>
        </w:tc>
        <w:tc>
          <w:tcPr>
            <w:tcW w:type="dxa" w:w="1134"/>
          </w:tcPr>
          <w:p>
            <w:pPr>
              <w:spacing w:after="40"/>
              <w:jc w:val="center"/>
            </w:pPr>
            <w:r/>
            <w:r>
              <w:rPr>
                <w:b/>
                <w:sz w:val="18"/>
              </w:rPr>
              <w:t>Duración</w:t>
            </w:r>
          </w:p>
        </w:tc>
        <w:tc>
          <w:tcPr>
            <w:tcW w:type="dxa" w:w="2494"/>
          </w:tcPr>
          <w:p>
            <w:pPr>
              <w:spacing w:after="40"/>
              <w:jc w:val="center"/>
            </w:pPr>
            <w:r/>
            <w:r>
              <w:rPr>
                <w:b/>
                <w:sz w:val="18"/>
              </w:rPr>
              <w:t>Traslape aplicado</w:t>
            </w:r>
          </w:p>
        </w:tc>
        <w:tc>
          <w:tcPr>
            <w:tcW w:type="dxa" w:w="1814"/>
          </w:tcPr>
          <w:p>
            <w:pPr>
              <w:spacing w:after="40"/>
              <w:jc w:val="center"/>
            </w:pPr>
            <w:r/>
            <w:r>
              <w:rPr>
                <w:b/>
                <w:sz w:val="18"/>
              </w:rPr>
              <w:t>Aporte a la ruta</w:t>
            </w:r>
          </w:p>
        </w:tc>
      </w:tr>
      <w:tr>
        <w:tc>
          <w:tcPr>
            <w:tcW w:type="dxa" w:w="3628"/>
          </w:tcPr>
          <w:p>
            <w:pPr>
              <w:spacing w:after="40"/>
            </w:pPr>
            <w:r/>
            <w:r>
              <w:rPr>
                <w:sz w:val="18"/>
              </w:rPr>
              <w:t>M  Configuración de Unity y SDK</w:t>
            </w:r>
          </w:p>
        </w:tc>
        <w:tc>
          <w:tcPr>
            <w:tcW w:type="dxa" w:w="1134"/>
          </w:tcPr>
          <w:p>
            <w:pPr>
              <w:spacing w:after="40"/>
            </w:pPr>
            <w:r/>
            <w:r>
              <w:rPr>
                <w:sz w:val="18"/>
              </w:rPr>
              <w:t>5</w:t>
            </w:r>
          </w:p>
        </w:tc>
        <w:tc>
          <w:tcPr>
            <w:tcW w:type="dxa" w:w="2494"/>
          </w:tcPr>
          <w:p>
            <w:pPr>
              <w:spacing w:after="40"/>
            </w:pPr>
            <w:r/>
            <w:r>
              <w:rPr>
                <w:sz w:val="18"/>
              </w:rPr>
              <w:t>—</w:t>
            </w:r>
          </w:p>
        </w:tc>
        <w:tc>
          <w:tcPr>
            <w:tcW w:type="dxa" w:w="1814"/>
          </w:tcPr>
          <w:p>
            <w:pPr>
              <w:spacing w:after="40"/>
            </w:pPr>
            <w:r/>
            <w:r>
              <w:rPr>
                <w:sz w:val="18"/>
              </w:rPr>
              <w:t>5</w:t>
            </w:r>
          </w:p>
        </w:tc>
      </w:tr>
      <w:tr>
        <w:tc>
          <w:tcPr>
            <w:tcW w:type="dxa" w:w="3628"/>
          </w:tcPr>
          <w:p>
            <w:pPr>
              <w:spacing w:after="40"/>
            </w:pPr>
            <w:r/>
            <w:r>
              <w:rPr>
                <w:sz w:val="18"/>
              </w:rPr>
              <w:t>N  Spike de latencia</w:t>
            </w:r>
          </w:p>
        </w:tc>
        <w:tc>
          <w:tcPr>
            <w:tcW w:type="dxa" w:w="1134"/>
          </w:tcPr>
          <w:p>
            <w:pPr>
              <w:spacing w:after="40"/>
            </w:pPr>
            <w:r/>
            <w:r>
              <w:rPr>
                <w:sz w:val="18"/>
              </w:rPr>
              <w:t>5</w:t>
            </w:r>
          </w:p>
        </w:tc>
        <w:tc>
          <w:tcPr>
            <w:tcW w:type="dxa" w:w="2494"/>
          </w:tcPr>
          <w:p>
            <w:pPr>
              <w:spacing w:after="40"/>
            </w:pPr>
            <w:r/>
            <w:r>
              <w:rPr>
                <w:sz w:val="18"/>
              </w:rPr>
              <w:t>—</w:t>
            </w:r>
          </w:p>
        </w:tc>
        <w:tc>
          <w:tcPr>
            <w:tcW w:type="dxa" w:w="1814"/>
          </w:tcPr>
          <w:p>
            <w:pPr>
              <w:spacing w:after="40"/>
            </w:pPr>
            <w:r/>
            <w:r>
              <w:rPr>
                <w:sz w:val="18"/>
              </w:rPr>
              <w:t>5</w:t>
            </w:r>
          </w:p>
        </w:tc>
      </w:tr>
      <w:tr>
        <w:tc>
          <w:tcPr>
            <w:tcW w:type="dxa" w:w="3628"/>
          </w:tcPr>
          <w:p>
            <w:pPr>
              <w:spacing w:after="40"/>
            </w:pPr>
            <w:r/>
            <w:r>
              <w:rPr>
                <w:sz w:val="18"/>
              </w:rPr>
              <w:t>O  Mapeo de controles</w:t>
            </w:r>
          </w:p>
        </w:tc>
        <w:tc>
          <w:tcPr>
            <w:tcW w:type="dxa" w:w="1134"/>
          </w:tcPr>
          <w:p>
            <w:pPr>
              <w:spacing w:after="40"/>
            </w:pPr>
            <w:r/>
            <w:r>
              <w:rPr>
                <w:sz w:val="18"/>
              </w:rPr>
              <w:t>10</w:t>
            </w:r>
          </w:p>
        </w:tc>
        <w:tc>
          <w:tcPr>
            <w:tcW w:type="dxa" w:w="2494"/>
          </w:tcPr>
          <w:p>
            <w:pPr>
              <w:spacing w:after="40"/>
            </w:pPr>
            <w:r/>
            <w:r>
              <w:rPr>
                <w:sz w:val="18"/>
              </w:rPr>
              <w:t>—</w:t>
            </w:r>
          </w:p>
        </w:tc>
        <w:tc>
          <w:tcPr>
            <w:tcW w:type="dxa" w:w="1814"/>
          </w:tcPr>
          <w:p>
            <w:pPr>
              <w:spacing w:after="40"/>
            </w:pPr>
            <w:r/>
            <w:r>
              <w:rPr>
                <w:sz w:val="18"/>
              </w:rPr>
              <w:t>10</w:t>
            </w:r>
          </w:p>
        </w:tc>
      </w:tr>
      <w:tr>
        <w:tc>
          <w:tcPr>
            <w:tcW w:type="dxa" w:w="3628"/>
          </w:tcPr>
          <w:p>
            <w:pPr>
              <w:spacing w:after="40"/>
            </w:pPr>
            <w:r/>
            <w:r>
              <w:rPr>
                <w:sz w:val="18"/>
              </w:rPr>
              <w:t>P  Detección de colisiones</w:t>
            </w:r>
          </w:p>
        </w:tc>
        <w:tc>
          <w:tcPr>
            <w:tcW w:type="dxa" w:w="1134"/>
          </w:tcPr>
          <w:p>
            <w:pPr>
              <w:spacing w:after="40"/>
            </w:pPr>
            <w:r/>
            <w:r>
              <w:rPr>
                <w:sz w:val="18"/>
              </w:rPr>
              <w:t>10</w:t>
            </w:r>
          </w:p>
        </w:tc>
        <w:tc>
          <w:tcPr>
            <w:tcW w:type="dxa" w:w="2494"/>
          </w:tcPr>
          <w:p>
            <w:pPr>
              <w:spacing w:after="40"/>
            </w:pPr>
            <w:r/>
            <w:r>
              <w:rPr>
                <w:sz w:val="18"/>
              </w:rPr>
              <w:t>Inicia 5 días tras el inicio de O</w:t>
            </w:r>
          </w:p>
        </w:tc>
        <w:tc>
          <w:tcPr>
            <w:tcW w:type="dxa" w:w="1814"/>
          </w:tcPr>
          <w:p>
            <w:pPr>
              <w:spacing w:after="40"/>
            </w:pPr>
            <w:r/>
            <w:r>
              <w:rPr>
                <w:sz w:val="18"/>
              </w:rPr>
              <w:t>5</w:t>
            </w:r>
          </w:p>
        </w:tc>
      </w:tr>
      <w:tr>
        <w:tc>
          <w:tcPr>
            <w:tcW w:type="dxa" w:w="3628"/>
          </w:tcPr>
          <w:p>
            <w:pPr>
              <w:spacing w:after="40"/>
            </w:pPr>
            <w:r/>
            <w:r>
              <w:rPr>
                <w:sz w:val="18"/>
              </w:rPr>
              <w:t>Q  Medición de velocidad de impacto</w:t>
            </w:r>
          </w:p>
        </w:tc>
        <w:tc>
          <w:tcPr>
            <w:tcW w:type="dxa" w:w="1134"/>
          </w:tcPr>
          <w:p>
            <w:pPr>
              <w:spacing w:after="40"/>
            </w:pPr>
            <w:r/>
            <w:r>
              <w:rPr>
                <w:sz w:val="18"/>
              </w:rPr>
              <w:t>5</w:t>
            </w:r>
          </w:p>
        </w:tc>
        <w:tc>
          <w:tcPr>
            <w:tcW w:type="dxa" w:w="2494"/>
          </w:tcPr>
          <w:p>
            <w:pPr>
              <w:spacing w:after="40"/>
            </w:pPr>
            <w:r/>
            <w:r>
              <w:rPr>
                <w:sz w:val="18"/>
              </w:rPr>
              <w:t>Inicia 5 días tras el inicio de P</w:t>
            </w:r>
          </w:p>
        </w:tc>
        <w:tc>
          <w:tcPr>
            <w:tcW w:type="dxa" w:w="1814"/>
          </w:tcPr>
          <w:p>
            <w:pPr>
              <w:spacing w:after="40"/>
            </w:pPr>
            <w:r/>
            <w:r>
              <w:rPr>
                <w:sz w:val="18"/>
              </w:rPr>
              <w:t>5</w:t>
            </w:r>
          </w:p>
        </w:tc>
      </w:tr>
      <w:tr>
        <w:tc>
          <w:tcPr>
            <w:tcW w:type="dxa" w:w="3628"/>
          </w:tcPr>
          <w:p>
            <w:pPr>
              <w:spacing w:after="40"/>
            </w:pPr>
            <w:r/>
            <w:r>
              <w:rPr>
                <w:sz w:val="18"/>
              </w:rPr>
              <w:t>R  Integración de modelos con físicas</w:t>
            </w:r>
          </w:p>
        </w:tc>
        <w:tc>
          <w:tcPr>
            <w:tcW w:type="dxa" w:w="1134"/>
          </w:tcPr>
          <w:p>
            <w:pPr>
              <w:spacing w:after="40"/>
            </w:pPr>
            <w:r/>
            <w:r>
              <w:rPr>
                <w:sz w:val="18"/>
              </w:rPr>
              <w:t>5</w:t>
            </w:r>
          </w:p>
        </w:tc>
        <w:tc>
          <w:tcPr>
            <w:tcW w:type="dxa" w:w="2494"/>
          </w:tcPr>
          <w:p>
            <w:pPr>
              <w:spacing w:after="40"/>
            </w:pPr>
            <w:r/>
            <w:r>
              <w:rPr>
                <w:sz w:val="18"/>
              </w:rPr>
              <w:t>—</w:t>
            </w:r>
          </w:p>
        </w:tc>
        <w:tc>
          <w:tcPr>
            <w:tcW w:type="dxa" w:w="1814"/>
          </w:tcPr>
          <w:p>
            <w:pPr>
              <w:spacing w:after="40"/>
            </w:pPr>
            <w:r/>
            <w:r>
              <w:rPr>
                <w:sz w:val="18"/>
              </w:rPr>
              <w:t>5</w:t>
            </w:r>
          </w:p>
        </w:tc>
      </w:tr>
      <w:tr>
        <w:tc>
          <w:tcPr>
            <w:tcW w:type="dxa" w:w="3628"/>
          </w:tcPr>
          <w:p>
            <w:pPr>
              <w:spacing w:after="40"/>
            </w:pPr>
            <w:r/>
            <w:r>
              <w:rPr>
                <w:sz w:val="18"/>
              </w:rPr>
              <w:t>S  Ergonomía</w:t>
            </w:r>
          </w:p>
        </w:tc>
        <w:tc>
          <w:tcPr>
            <w:tcW w:type="dxa" w:w="1134"/>
          </w:tcPr>
          <w:p>
            <w:pPr>
              <w:spacing w:after="40"/>
            </w:pPr>
            <w:r/>
            <w:r>
              <w:rPr>
                <w:sz w:val="18"/>
              </w:rPr>
              <w:t>5</w:t>
            </w:r>
          </w:p>
        </w:tc>
        <w:tc>
          <w:tcPr>
            <w:tcW w:type="dxa" w:w="2494"/>
          </w:tcPr>
          <w:p>
            <w:pPr>
              <w:spacing w:after="40"/>
            </w:pPr>
            <w:r/>
            <w:r>
              <w:rPr>
                <w:sz w:val="18"/>
              </w:rPr>
              <w:t>—</w:t>
            </w:r>
          </w:p>
        </w:tc>
        <w:tc>
          <w:tcPr>
            <w:tcW w:type="dxa" w:w="1814"/>
          </w:tcPr>
          <w:p>
            <w:pPr>
              <w:spacing w:after="40"/>
            </w:pPr>
            <w:r/>
            <w:r>
              <w:rPr>
                <w:sz w:val="18"/>
              </w:rPr>
              <w:t>5</w:t>
            </w:r>
          </w:p>
        </w:tc>
      </w:tr>
      <w:tr>
        <w:tc>
          <w:tcPr>
            <w:tcW w:type="dxa" w:w="3628"/>
          </w:tcPr>
          <w:p>
            <w:pPr>
              <w:spacing w:after="40"/>
            </w:pPr>
            <w:r/>
            <w:r>
              <w:rPr>
                <w:sz w:val="18"/>
              </w:rPr>
              <w:t>W  Menús, interfaz y registro de métricas</w:t>
            </w:r>
          </w:p>
        </w:tc>
        <w:tc>
          <w:tcPr>
            <w:tcW w:type="dxa" w:w="1134"/>
          </w:tcPr>
          <w:p>
            <w:pPr>
              <w:spacing w:after="40"/>
            </w:pPr>
            <w:r/>
            <w:r>
              <w:rPr>
                <w:sz w:val="18"/>
              </w:rPr>
              <w:t>10</w:t>
            </w:r>
          </w:p>
        </w:tc>
        <w:tc>
          <w:tcPr>
            <w:tcW w:type="dxa" w:w="2494"/>
          </w:tcPr>
          <w:p>
            <w:pPr>
              <w:spacing w:after="40"/>
            </w:pPr>
            <w:r/>
            <w:r>
              <w:rPr>
                <w:sz w:val="18"/>
              </w:rPr>
              <w:t>Inicia junto con S</w:t>
            </w:r>
          </w:p>
        </w:tc>
        <w:tc>
          <w:tcPr>
            <w:tcW w:type="dxa" w:w="1814"/>
          </w:tcPr>
          <w:p>
            <w:pPr>
              <w:spacing w:after="40"/>
            </w:pPr>
            <w:r/>
            <w:r>
              <w:rPr>
                <w:sz w:val="18"/>
              </w:rPr>
              <w:t>10</w:t>
            </w:r>
          </w:p>
        </w:tc>
      </w:tr>
      <w:tr>
        <w:tc>
          <w:tcPr>
            <w:tcW w:type="dxa" w:w="3628"/>
          </w:tcPr>
          <w:p>
            <w:pPr>
              <w:spacing w:after="40"/>
            </w:pPr>
            <w:r/>
            <w:r>
              <w:rPr>
                <w:sz w:val="18"/>
              </w:rPr>
              <w:t>X  Build candidata</w:t>
            </w:r>
          </w:p>
        </w:tc>
        <w:tc>
          <w:tcPr>
            <w:tcW w:type="dxa" w:w="1134"/>
          </w:tcPr>
          <w:p>
            <w:pPr>
              <w:spacing w:after="40"/>
            </w:pPr>
            <w:r/>
            <w:r>
              <w:rPr>
                <w:sz w:val="18"/>
              </w:rPr>
              <w:t>5</w:t>
            </w:r>
          </w:p>
        </w:tc>
        <w:tc>
          <w:tcPr>
            <w:tcW w:type="dxa" w:w="2494"/>
          </w:tcPr>
          <w:p>
            <w:pPr>
              <w:spacing w:after="40"/>
            </w:pPr>
            <w:r/>
            <w:r>
              <w:rPr>
                <w:sz w:val="18"/>
              </w:rPr>
              <w:t>—</w:t>
            </w:r>
          </w:p>
        </w:tc>
        <w:tc>
          <w:tcPr>
            <w:tcW w:type="dxa" w:w="1814"/>
          </w:tcPr>
          <w:p>
            <w:pPr>
              <w:spacing w:after="40"/>
            </w:pPr>
            <w:r/>
            <w:r>
              <w:rPr>
                <w:sz w:val="18"/>
              </w:rPr>
              <w:t>5</w:t>
            </w:r>
          </w:p>
        </w:tc>
      </w:tr>
      <w:tr>
        <w:tc>
          <w:tcPr>
            <w:tcW w:type="dxa" w:w="3628"/>
          </w:tcPr>
          <w:p>
            <w:pPr>
              <w:spacing w:after="40"/>
            </w:pPr>
            <w:r/>
            <w:r>
              <w:rPr>
                <w:sz w:val="18"/>
              </w:rPr>
              <w:t>Y-2  Pruebas de rendimiento y latencia</w:t>
            </w:r>
          </w:p>
        </w:tc>
        <w:tc>
          <w:tcPr>
            <w:tcW w:type="dxa" w:w="1134"/>
          </w:tcPr>
          <w:p>
            <w:pPr>
              <w:spacing w:after="40"/>
            </w:pPr>
            <w:r/>
            <w:r>
              <w:rPr>
                <w:sz w:val="18"/>
              </w:rPr>
              <w:t>5</w:t>
            </w:r>
          </w:p>
        </w:tc>
        <w:tc>
          <w:tcPr>
            <w:tcW w:type="dxa" w:w="2494"/>
          </w:tcPr>
          <w:p>
            <w:pPr>
              <w:spacing w:after="40"/>
            </w:pPr>
            <w:r/>
            <w:r>
              <w:rPr>
                <w:sz w:val="18"/>
              </w:rPr>
              <w:t>Inicia junto con X</w:t>
            </w:r>
          </w:p>
        </w:tc>
        <w:tc>
          <w:tcPr>
            <w:tcW w:type="dxa" w:w="1814"/>
          </w:tcPr>
          <w:p>
            <w:pPr>
              <w:spacing w:after="40"/>
            </w:pPr>
            <w:r/>
            <w:r>
              <w:rPr>
                <w:sz w:val="18"/>
              </w:rPr>
              <w:t>0</w:t>
            </w:r>
          </w:p>
        </w:tc>
      </w:tr>
      <w:tr>
        <w:tc>
          <w:tcPr>
            <w:tcW w:type="dxa" w:w="3628"/>
          </w:tcPr>
          <w:p>
            <w:pPr>
              <w:spacing w:after="40"/>
            </w:pPr>
            <w:r/>
            <w:r>
              <w:rPr>
                <w:sz w:val="18"/>
              </w:rPr>
              <w:t>Z  Pruebas con usuarios y cierre</w:t>
            </w:r>
          </w:p>
        </w:tc>
        <w:tc>
          <w:tcPr>
            <w:tcW w:type="dxa" w:w="1134"/>
          </w:tcPr>
          <w:p>
            <w:pPr>
              <w:spacing w:after="40"/>
            </w:pPr>
            <w:r/>
            <w:r>
              <w:rPr>
                <w:sz w:val="18"/>
              </w:rPr>
              <w:t>5</w:t>
            </w:r>
          </w:p>
        </w:tc>
        <w:tc>
          <w:tcPr>
            <w:tcW w:type="dxa" w:w="2494"/>
          </w:tcPr>
          <w:p>
            <w:pPr>
              <w:spacing w:after="40"/>
            </w:pPr>
            <w:r/>
            <w:r>
              <w:rPr>
                <w:sz w:val="18"/>
              </w:rPr>
              <w:t>—</w:t>
            </w:r>
          </w:p>
        </w:tc>
        <w:tc>
          <w:tcPr>
            <w:tcW w:type="dxa" w:w="1814"/>
          </w:tcPr>
          <w:p>
            <w:pPr>
              <w:spacing w:after="40"/>
            </w:pPr>
            <w:r/>
            <w:r>
              <w:rPr>
                <w:sz w:val="18"/>
              </w:rPr>
              <w:t>5</w:t>
            </w:r>
          </w:p>
        </w:tc>
      </w:tr>
      <w:tr>
        <w:tc>
          <w:tcPr>
            <w:tcW w:type="dxa" w:w="3628"/>
          </w:tcPr>
          <w:p>
            <w:pPr>
              <w:spacing w:after="40"/>
            </w:pPr>
            <w:r/>
            <w:r>
              <w:rPr>
                <w:sz w:val="18"/>
              </w:rPr>
              <w:t>Total</w:t>
            </w:r>
          </w:p>
        </w:tc>
        <w:tc>
          <w:tcPr>
            <w:tcW w:type="dxa" w:w="1134"/>
          </w:tcPr>
          <w:p>
            <w:pPr>
              <w:spacing w:after="40"/>
            </w:pPr>
            <w:r/>
            <w:r>
              <w:rPr>
                <w:sz w:val="18"/>
              </w:rPr>
            </w:r>
          </w:p>
        </w:tc>
        <w:tc>
          <w:tcPr>
            <w:tcW w:type="dxa" w:w="2494"/>
          </w:tcPr>
          <w:p>
            <w:pPr>
              <w:spacing w:after="40"/>
            </w:pPr>
            <w:r/>
            <w:r>
              <w:rPr>
                <w:sz w:val="18"/>
              </w:rPr>
            </w:r>
          </w:p>
        </w:tc>
        <w:tc>
          <w:tcPr>
            <w:tcW w:type="dxa" w:w="1814"/>
          </w:tcPr>
          <w:p>
            <w:pPr>
              <w:spacing w:after="40"/>
            </w:pPr>
            <w:r/>
            <w:r>
              <w:rPr>
                <w:sz w:val="18"/>
              </w:rPr>
              <w:t>50 días hábiles</w:t>
            </w:r>
          </w:p>
        </w:tc>
      </w:tr>
    </w:tbl>
    <w:p>
      <w:pPr>
        <w:spacing w:after="40"/>
      </w:pPr>
    </w:p>
    <w:p>
      <w:pPr>
        <w:spacing w:after="160"/>
        <w:jc w:val="both"/>
      </w:pPr>
      <w:r>
        <w:rPr>
          <w:b w:val="0"/>
          <w:i w:val="0"/>
        </w:rPr>
        <w:t>El resultado coincide con la duración obtenida en el recorrido hacia adelante, lo que confirma que los cálculos son consistentes.</w:t>
      </w:r>
    </w:p>
    <w:p>
      <w:pPr>
        <w:pStyle w:val="Heading2"/>
      </w:pPr>
      <w:r>
        <w:t>11.4 Actividades cuasi-críticas</w:t>
      </w:r>
    </w:p>
    <w:p>
      <w:pPr>
        <w:spacing w:after="160"/>
        <w:jc w:val="both"/>
      </w:pPr>
      <w:r>
        <w:rPr>
          <w:b w:val="0"/>
          <w:i w:val="0"/>
        </w:rPr>
        <w:t>La rama del modelo tridimensional (actividades H, I, J, K y L) tiene holgura total de un solo día. Formalmente no es crítica, pero un día de margen sobre una cadena de 24 días hábiles es despreciable: cualquier contratiempo la convierte en crítica. Debe controlarse con el mismo rigor que las dos rutas críticas.</w:t>
      </w:r>
    </w:p>
    <w:p>
      <w:pPr>
        <w:spacing w:after="160"/>
        <w:jc w:val="both"/>
      </w:pPr>
      <w:r>
        <w:rPr>
          <w:b w:val="0"/>
          <w:i w:val="0"/>
        </w:rPr>
        <w:t>Conviene señalar de dónde viene esa holgura de un día. En la versión anterior del cronograma esta rama era la ruta crítica del proyecto, con holgura cero, porque el modelado de la batería y el de baquetas y entorno se ejecutaban en secuencia bajo un mismo responsable. Al reasignar el paquete 3.3 al diseñador de interacción y adelantar el diseño conceptual a la primera semana, la cadena se acortó y la criticidad se desplazó a la rama de interacción.</w:t>
      </w:r>
    </w:p>
    <w:p>
      <w:r>
        <w:br w:type="page"/>
      </w:r>
    </w:p>
    <w:p>
      <w:pPr>
        <w:pStyle w:val="Heading1"/>
      </w:pPr>
      <w:r>
        <w:t>12. Análisis de la programación</w:t>
      </w:r>
    </w:p>
    <w:p>
      <w:pPr>
        <w:pStyle w:val="Heading2"/>
      </w:pPr>
      <w:r>
        <w:t>12.1 Trabajo simultáneo</w:t>
      </w:r>
    </w:p>
    <w:p>
      <w:pPr>
        <w:spacing w:after="160"/>
        <w:jc w:val="both"/>
      </w:pPr>
      <w:r>
        <w:rPr>
          <w:b w:val="0"/>
          <w:i w:val="0"/>
        </w:rPr>
        <w:t>La red identifica con precisión qué actividades pueden ejecutarse al mismo tiempo. El cuadro siguiente recorre el proyecto por tramos y señala los frentes activos en cada uno.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361"/>
          </w:tcPr>
          <w:p>
            <w:pPr>
              <w:spacing w:after="40"/>
              <w:jc w:val="center"/>
            </w:pPr>
            <w:r/>
            <w:r>
              <w:rPr>
                <w:b/>
                <w:sz w:val="18"/>
              </w:rPr>
              <w:t>Tramo</w:t>
            </w:r>
          </w:p>
        </w:tc>
        <w:tc>
          <w:tcPr>
            <w:tcW w:type="dxa" w:w="2721"/>
          </w:tcPr>
          <w:p>
            <w:pPr>
              <w:spacing w:after="40"/>
              <w:jc w:val="center"/>
            </w:pPr>
            <w:r/>
            <w:r>
              <w:rPr>
                <w:b/>
                <w:sz w:val="18"/>
              </w:rPr>
              <w:t>Frentes simultáneos</w:t>
            </w:r>
          </w:p>
        </w:tc>
        <w:tc>
          <w:tcPr>
            <w:tcW w:type="dxa" w:w="4989"/>
          </w:tcPr>
          <w:p>
            <w:pPr>
              <w:spacing w:after="40"/>
              <w:jc w:val="center"/>
            </w:pPr>
            <w:r/>
            <w:r>
              <w:rPr>
                <w:b/>
                <w:sz w:val="18"/>
              </w:rPr>
              <w:t>Por qué son independientes</w:t>
            </w:r>
          </w:p>
        </w:tc>
      </w:tr>
      <w:tr>
        <w:tc>
          <w:tcPr>
            <w:tcW w:type="dxa" w:w="1361"/>
          </w:tcPr>
          <w:p>
            <w:pPr>
              <w:spacing w:after="40"/>
            </w:pPr>
            <w:r/>
            <w:r>
              <w:rPr>
                <w:sz w:val="18"/>
              </w:rPr>
              <w:t>Días 0 – 4</w:t>
            </w:r>
          </w:p>
        </w:tc>
        <w:tc>
          <w:tcPr>
            <w:tcW w:type="dxa" w:w="2721"/>
          </w:tcPr>
          <w:p>
            <w:pPr>
              <w:spacing w:after="40"/>
            </w:pPr>
            <w:r/>
            <w:r>
              <w:rPr>
                <w:sz w:val="18"/>
              </w:rPr>
              <w:t>A, B, C, H, M</w:t>
            </w:r>
          </w:p>
        </w:tc>
        <w:tc>
          <w:tcPr>
            <w:tcW w:type="dxa" w:w="4989"/>
          </w:tcPr>
          <w:p>
            <w:pPr>
              <w:spacing w:after="40"/>
            </w:pPr>
            <w:r/>
            <w:r>
              <w:rPr>
                <w:sz w:val="18"/>
              </w:rPr>
              <w:t>Cinco actividades sin predecesora: gestión, investigación de musicoterapia, gestión del asesor, diseño conceptual y configuración del entorno de desarrollo. No comparten insumo ni responsable.</w:t>
            </w:r>
          </w:p>
        </w:tc>
      </w:tr>
      <w:tr>
        <w:tc>
          <w:tcPr>
            <w:tcW w:type="dxa" w:w="1361"/>
          </w:tcPr>
          <w:p>
            <w:pPr>
              <w:spacing w:after="40"/>
            </w:pPr>
            <w:r/>
            <w:r>
              <w:rPr>
                <w:sz w:val="18"/>
              </w:rPr>
              <w:t>Días 4 – 10</w:t>
            </w:r>
          </w:p>
        </w:tc>
        <w:tc>
          <w:tcPr>
            <w:tcW w:type="dxa" w:w="2721"/>
          </w:tcPr>
          <w:p>
            <w:pPr>
              <w:spacing w:after="40"/>
            </w:pPr>
            <w:r/>
            <w:r>
              <w:rPr>
                <w:sz w:val="18"/>
              </w:rPr>
              <w:t>I y J (modelado), D (asesor), N (latencia)</w:t>
            </w:r>
          </w:p>
        </w:tc>
        <w:tc>
          <w:tcPr>
            <w:tcW w:type="dxa" w:w="4989"/>
          </w:tcPr>
          <w:p>
            <w:pPr>
              <w:spacing w:after="40"/>
            </w:pPr>
            <w:r/>
            <w:r>
              <w:rPr>
                <w:sz w:val="18"/>
              </w:rPr>
              <w:t>El modelado avanza en dos frentes con responsables distintos mientras se confirma al asesor y se verifica la latencia.</w:t>
            </w:r>
          </w:p>
        </w:tc>
      </w:tr>
      <w:tr>
        <w:tc>
          <w:tcPr>
            <w:tcW w:type="dxa" w:w="1361"/>
          </w:tcPr>
          <w:p>
            <w:pPr>
              <w:spacing w:after="40"/>
            </w:pPr>
            <w:r/>
            <w:r>
              <w:rPr>
                <w:sz w:val="18"/>
              </w:rPr>
              <w:t>Días 10 – 25</w:t>
            </w:r>
          </w:p>
        </w:tc>
        <w:tc>
          <w:tcPr>
            <w:tcW w:type="dxa" w:w="2721"/>
          </w:tcPr>
          <w:p>
            <w:pPr>
              <w:spacing w:after="40"/>
            </w:pPr>
            <w:r/>
            <w:r>
              <w:rPr>
                <w:sz w:val="18"/>
              </w:rPr>
              <w:t>K, L (arte), O, P, Q (interacción), T (audio), E, F (terapia)</w:t>
            </w:r>
          </w:p>
        </w:tc>
        <w:tc>
          <w:tcPr>
            <w:tcW w:type="dxa" w:w="4989"/>
          </w:tcPr>
          <w:p>
            <w:pPr>
              <w:spacing w:after="40"/>
            </w:pPr>
            <w:r/>
            <w:r>
              <w:rPr>
                <w:sz w:val="18"/>
              </w:rPr>
              <w:t>Punto de máximo paralelismo: cuatro ramas activas a la vez, con siete actividades en curso.</w:t>
            </w:r>
          </w:p>
        </w:tc>
      </w:tr>
      <w:tr>
        <w:tc>
          <w:tcPr>
            <w:tcW w:type="dxa" w:w="1361"/>
          </w:tcPr>
          <w:p>
            <w:pPr>
              <w:spacing w:after="40"/>
            </w:pPr>
            <w:r/>
            <w:r>
              <w:rPr>
                <w:sz w:val="18"/>
              </w:rPr>
              <w:t>Días 25 – 35</w:t>
            </w:r>
          </w:p>
        </w:tc>
        <w:tc>
          <w:tcPr>
            <w:tcW w:type="dxa" w:w="2721"/>
          </w:tcPr>
          <w:p>
            <w:pPr>
              <w:spacing w:after="40"/>
            </w:pPr>
            <w:r/>
            <w:r>
              <w:rPr>
                <w:sz w:val="18"/>
              </w:rPr>
              <w:t>R, S (integración), U (audio), G (protocolo)</w:t>
            </w:r>
          </w:p>
        </w:tc>
        <w:tc>
          <w:tcPr>
            <w:tcW w:type="dxa" w:w="4989"/>
          </w:tcPr>
          <w:p>
            <w:pPr>
              <w:spacing w:after="40"/>
            </w:pPr>
            <w:r/>
            <w:r>
              <w:rPr>
                <w:sz w:val="18"/>
              </w:rPr>
              <w:t>La integración de modelos con físicas corre junto a la integración de audio y a la preparación del protocolo de sesión.</w:t>
            </w:r>
          </w:p>
        </w:tc>
      </w:tr>
      <w:tr>
        <w:tc>
          <w:tcPr>
            <w:tcW w:type="dxa" w:w="1361"/>
          </w:tcPr>
          <w:p>
            <w:pPr>
              <w:spacing w:after="40"/>
            </w:pPr>
            <w:r/>
            <w:r>
              <w:rPr>
                <w:sz w:val="18"/>
              </w:rPr>
              <w:t>Días 30 – 40</w:t>
            </w:r>
          </w:p>
        </w:tc>
        <w:tc>
          <w:tcPr>
            <w:tcW w:type="dxa" w:w="2721"/>
          </w:tcPr>
          <w:p>
            <w:pPr>
              <w:spacing w:after="40"/>
            </w:pPr>
            <w:r/>
            <w:r>
              <w:rPr>
                <w:sz w:val="18"/>
              </w:rPr>
              <w:t>V (rutinas), W (interfaz), Y-1 (plan de pruebas)</w:t>
            </w:r>
          </w:p>
        </w:tc>
        <w:tc>
          <w:tcPr>
            <w:tcW w:type="dxa" w:w="4989"/>
          </w:tcPr>
          <w:p>
            <w:pPr>
              <w:spacing w:after="40"/>
            </w:pPr>
            <w:r/>
            <w:r>
              <w:rPr>
                <w:sz w:val="18"/>
              </w:rPr>
              <w:t>Tres frentes que convergen en la build candidata.</w:t>
            </w:r>
          </w:p>
        </w:tc>
      </w:tr>
      <w:tr>
        <w:tc>
          <w:tcPr>
            <w:tcW w:type="dxa" w:w="1361"/>
          </w:tcPr>
          <w:p>
            <w:pPr>
              <w:spacing w:after="40"/>
            </w:pPr>
            <w:r/>
            <w:r>
              <w:rPr>
                <w:sz w:val="18"/>
              </w:rPr>
              <w:t>Días 40 – 45</w:t>
            </w:r>
          </w:p>
        </w:tc>
        <w:tc>
          <w:tcPr>
            <w:tcW w:type="dxa" w:w="2721"/>
          </w:tcPr>
          <w:p>
            <w:pPr>
              <w:spacing w:after="40"/>
            </w:pPr>
            <w:r/>
            <w:r>
              <w:rPr>
                <w:sz w:val="18"/>
              </w:rPr>
              <w:t>X (build) y Y-2 (pruebas de rendimiento)</w:t>
            </w:r>
          </w:p>
        </w:tc>
        <w:tc>
          <w:tcPr>
            <w:tcW w:type="dxa" w:w="4989"/>
          </w:tcPr>
          <w:p>
            <w:pPr>
              <w:spacing w:after="40"/>
            </w:pPr>
            <w:r/>
            <w:r>
              <w:rPr>
                <w:sz w:val="18"/>
              </w:rPr>
              <w:t>Las pruebas técnicas se ejecutan sobre versiones intermedias mientras se cierra la integración.</w:t>
            </w:r>
          </w:p>
        </w:tc>
      </w:tr>
      <w:tr>
        <w:tc>
          <w:tcPr>
            <w:tcW w:type="dxa" w:w="1361"/>
          </w:tcPr>
          <w:p>
            <w:pPr>
              <w:spacing w:after="40"/>
            </w:pPr>
            <w:r/>
            <w:r>
              <w:rPr>
                <w:sz w:val="18"/>
              </w:rPr>
              <w:t>Días 45 – 50</w:t>
            </w:r>
          </w:p>
        </w:tc>
        <w:tc>
          <w:tcPr>
            <w:tcW w:type="dxa" w:w="2721"/>
          </w:tcPr>
          <w:p>
            <w:pPr>
              <w:spacing w:after="40"/>
            </w:pPr>
            <w:r/>
            <w:r>
              <w:rPr>
                <w:sz w:val="18"/>
              </w:rPr>
              <w:t>Z</w:t>
            </w:r>
          </w:p>
        </w:tc>
        <w:tc>
          <w:tcPr>
            <w:tcW w:type="dxa" w:w="4989"/>
          </w:tcPr>
          <w:p>
            <w:pPr>
              <w:spacing w:after="40"/>
            </w:pPr>
            <w:r/>
            <w:r>
              <w:rPr>
                <w:sz w:val="18"/>
              </w:rPr>
              <w:t>Cierre. Sin paralelismo.</w:t>
            </w:r>
          </w:p>
        </w:tc>
      </w:tr>
    </w:tbl>
    <w:p>
      <w:pPr>
        <w:spacing w:after="40"/>
      </w:pPr>
    </w:p>
    <w:p>
      <w:pPr>
        <w:pStyle w:val="Heading2"/>
      </w:pPr>
      <w:r>
        <w:t>12.2 Compresión de la red</w:t>
      </w:r>
    </w:p>
    <w:p>
      <w:pPr>
        <w:spacing w:after="160"/>
        <w:jc w:val="both"/>
      </w:pPr>
      <w:r>
        <w:rPr>
          <w:b w:val="0"/>
          <w:i w:val="0"/>
        </w:rPr>
        <w:t>El proyecto está comprimido por traslape. La magnitud de la compresión se obtiene comparando la red con y sin las relaciones inicio → inicio: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876"/>
          </w:tcPr>
          <w:p>
            <w:pPr>
              <w:spacing w:after="40"/>
              <w:jc w:val="center"/>
            </w:pPr>
            <w:r/>
            <w:r>
              <w:rPr>
                <w:b/>
                <w:sz w:val="19"/>
              </w:rPr>
              <w:t>Escenario</w:t>
            </w:r>
          </w:p>
        </w:tc>
        <w:tc>
          <w:tcPr>
            <w:tcW w:type="dxa" w:w="2041"/>
          </w:tcPr>
          <w:p>
            <w:pPr>
              <w:spacing w:after="40"/>
              <w:jc w:val="center"/>
            </w:pPr>
            <w:r/>
            <w:r>
              <w:rPr>
                <w:b/>
                <w:sz w:val="19"/>
              </w:rPr>
              <w:t>Duración</w:t>
            </w:r>
          </w:p>
        </w:tc>
        <w:tc>
          <w:tcPr>
            <w:tcW w:type="dxa" w:w="2154"/>
          </w:tcPr>
          <w:p>
            <w:pPr>
              <w:spacing w:after="40"/>
              <w:jc w:val="center"/>
            </w:pPr>
            <w:r/>
            <w:r>
              <w:rPr>
                <w:b/>
                <w:sz w:val="19"/>
              </w:rPr>
              <w:t>Diferencia</w:t>
            </w:r>
          </w:p>
        </w:tc>
      </w:tr>
      <w:tr>
        <w:tc>
          <w:tcPr>
            <w:tcW w:type="dxa" w:w="4876"/>
          </w:tcPr>
          <w:p>
            <w:pPr>
              <w:spacing w:after="40"/>
            </w:pPr>
            <w:r/>
            <w:r>
              <w:rPr>
                <w:sz w:val="19"/>
              </w:rPr>
              <w:t>Red con todas las dependencias como fin → inicio</w:t>
            </w:r>
          </w:p>
        </w:tc>
        <w:tc>
          <w:tcPr>
            <w:tcW w:type="dxa" w:w="2041"/>
          </w:tcPr>
          <w:p>
            <w:pPr>
              <w:spacing w:after="40"/>
            </w:pPr>
            <w:r/>
            <w:r>
              <w:rPr>
                <w:sz w:val="19"/>
              </w:rPr>
              <w:t>70 días hábiles</w:t>
            </w:r>
          </w:p>
        </w:tc>
        <w:tc>
          <w:tcPr>
            <w:tcW w:type="dxa" w:w="2154"/>
          </w:tcPr>
          <w:p>
            <w:pPr>
              <w:spacing w:after="40"/>
            </w:pPr>
            <w:r/>
            <w:r>
              <w:rPr>
                <w:sz w:val="19"/>
              </w:rPr>
              <w:t>—</w:t>
            </w:r>
          </w:p>
        </w:tc>
      </w:tr>
      <w:tr>
        <w:tc>
          <w:tcPr>
            <w:tcW w:type="dxa" w:w="4876"/>
          </w:tcPr>
          <w:p>
            <w:pPr>
              <w:spacing w:after="40"/>
            </w:pPr>
            <w:r/>
            <w:r>
              <w:rPr>
                <w:sz w:val="19"/>
              </w:rPr>
              <w:t>Red con los traslapes aplicados</w:t>
            </w:r>
          </w:p>
        </w:tc>
        <w:tc>
          <w:tcPr>
            <w:tcW w:type="dxa" w:w="2041"/>
          </w:tcPr>
          <w:p>
            <w:pPr>
              <w:spacing w:after="40"/>
            </w:pPr>
            <w:r/>
            <w:r>
              <w:rPr>
                <w:sz w:val="19"/>
              </w:rPr>
              <w:t>50 días hábiles</w:t>
            </w:r>
          </w:p>
        </w:tc>
        <w:tc>
          <w:tcPr>
            <w:tcW w:type="dxa" w:w="2154"/>
          </w:tcPr>
          <w:p>
            <w:pPr>
              <w:spacing w:after="40"/>
            </w:pPr>
            <w:r/>
            <w:r>
              <w:rPr>
                <w:sz w:val="19"/>
              </w:rPr>
              <w:t>20 días hábiles menos</w:t>
            </w:r>
          </w:p>
        </w:tc>
      </w:tr>
      <w:tr>
        <w:tc>
          <w:tcPr>
            <w:tcW w:type="dxa" w:w="4876"/>
          </w:tcPr>
          <w:p>
            <w:pPr>
              <w:spacing w:after="40"/>
            </w:pPr>
            <w:r/>
            <w:r>
              <w:rPr>
                <w:sz w:val="19"/>
              </w:rPr>
              <w:t>Ventana disponible: 1 de septiembre al 13 de noviembre</w:t>
            </w:r>
          </w:p>
        </w:tc>
        <w:tc>
          <w:tcPr>
            <w:tcW w:type="dxa" w:w="2041"/>
          </w:tcPr>
          <w:p>
            <w:pPr>
              <w:spacing w:after="40"/>
            </w:pPr>
            <w:r/>
            <w:r>
              <w:rPr>
                <w:sz w:val="19"/>
              </w:rPr>
              <w:t>53 días hábiles</w:t>
            </w:r>
          </w:p>
        </w:tc>
        <w:tc>
          <w:tcPr>
            <w:tcW w:type="dxa" w:w="2154"/>
          </w:tcPr>
          <w:p>
            <w:pPr>
              <w:spacing w:after="40"/>
            </w:pPr>
            <w:r/>
            <w:r>
              <w:rPr>
                <w:sz w:val="19"/>
              </w:rPr>
              <w:t>3 días hábiles de margen</w:t>
            </w:r>
          </w:p>
        </w:tc>
      </w:tr>
    </w:tbl>
    <w:p>
      <w:pPr>
        <w:spacing w:after="40"/>
      </w:pPr>
    </w:p>
    <w:p>
      <w:pPr>
        <w:spacing w:after="160"/>
        <w:jc w:val="both"/>
      </w:pPr>
      <w:r>
        <w:rPr>
          <w:b w:val="0"/>
          <w:i w:val="0"/>
        </w:rPr>
        <w:t>Sin la compresión el proyecto terminaría 17 días hábiles después del cierre del periodo, ya iniciados los exámenes. La compresión no es opcional: es la condición para que el proyecto quepa en el semestre.</w:t>
      </w:r>
    </w:p>
    <w:p>
      <w:pPr>
        <w:spacing w:after="160"/>
        <w:jc w:val="both"/>
      </w:pPr>
      <w:r>
        <w:rPr>
          <w:b w:val="0"/>
          <w:i w:val="0"/>
        </w:rPr>
        <w:t>El traslape se aplicó únicamente donde es defendible, es decir, entre actividades cuyo producto es parcialmente utilizable antes de estar terminado, o que comparten responsable y pueden alternarse. No se traslapó ninguna dependencia que atraviese un hito de decisión: en particular, el spike de latencia mantiene relación fin → inicio estricta con todo lo que sigue, porque su resultado puede obligar a revisar el alcance.</w:t>
      </w:r>
    </w:p>
    <w:p>
      <w:pPr>
        <w:pStyle w:val="Heading2"/>
      </w:pPr>
      <w:r>
        <w:t>12.3 Riesgo derivado de la compresión</w:t>
      </w:r>
    </w:p>
    <w:p>
      <w:pPr>
        <w:spacing w:after="160"/>
        <w:jc w:val="both"/>
      </w:pPr>
      <w:r>
        <w:rPr>
          <w:b w:val="0"/>
          <w:i w:val="0"/>
        </w:rPr>
        <w:t>Quince de las 27 actividades quedan sin holgura, y otras cinco tienen un solo día. Es decir, 20 de 27 actividades no admiten retraso apreciable. Es el costo directo de comprimir 20 días para caber en la ventana académica, y debe declararse como riesgo del proyecto, no presentarse como una programación holgada.</w:t>
      </w:r>
    </w:p>
    <w:tbl>
      <w:tblPr>
        <w:tblStyle w:val="TableGrid"/>
        <w:tblW w:type="auto" w:w="0"/>
        <w:jc w:val="center"/>
        <w:tblLayout w:type="fixed"/>
        <w:tblLook w:firstColumn="1" w:firstRow="1" w:lastColumn="0" w:lastRow="0" w:noHBand="0" w:noVBand="1" w:val="04A0"/>
      </w:tblPr>
      <w:tblGrid>
        <w:gridCol w:w="4703"/>
        <w:gridCol w:w="4703"/>
      </w:tblGrid>
      <w:tr>
        <w:tc>
          <w:tcPr>
            <w:tcW w:type="dxa" w:w="4309"/>
          </w:tcPr>
          <w:p>
            <w:pPr>
              <w:spacing w:after="40"/>
              <w:jc w:val="center"/>
            </w:pPr>
            <w:r/>
            <w:r>
              <w:rPr>
                <w:b/>
                <w:sz w:val="19"/>
              </w:rPr>
              <w:t>Consecuencia</w:t>
            </w:r>
          </w:p>
        </w:tc>
        <w:tc>
          <w:tcPr>
            <w:tcW w:type="dxa" w:w="4762"/>
          </w:tcPr>
          <w:p>
            <w:pPr>
              <w:spacing w:after="40"/>
              <w:jc w:val="center"/>
            </w:pPr>
            <w:r/>
            <w:r>
              <w:rPr>
                <w:b/>
                <w:sz w:val="19"/>
              </w:rPr>
              <w:t>Medida de control</w:t>
            </w:r>
          </w:p>
        </w:tc>
      </w:tr>
      <w:tr>
        <w:tc>
          <w:tcPr>
            <w:tcW w:type="dxa" w:w="4309"/>
          </w:tcPr>
          <w:p>
            <w:pPr>
              <w:spacing w:after="40"/>
            </w:pPr>
            <w:r/>
            <w:r>
              <w:rPr>
                <w:sz w:val="19"/>
              </w:rPr>
              <w:t>Cualquier retraso en la rama de interacción o en la de audio desplaza la fecha final.</w:t>
            </w:r>
          </w:p>
        </w:tc>
        <w:tc>
          <w:tcPr>
            <w:tcW w:type="dxa" w:w="4762"/>
          </w:tcPr>
          <w:p>
            <w:pPr>
              <w:spacing w:after="40"/>
            </w:pPr>
            <w:r/>
            <w:r>
              <w:rPr>
                <w:sz w:val="19"/>
              </w:rPr>
              <w:t>Revisión de avance semanal sobre las actividades críticas exclusivamente, no sobre el proyecto completo.</w:t>
            </w:r>
          </w:p>
        </w:tc>
      </w:tr>
      <w:tr>
        <w:tc>
          <w:tcPr>
            <w:tcW w:type="dxa" w:w="4309"/>
          </w:tcPr>
          <w:p>
            <w:pPr>
              <w:spacing w:after="40"/>
            </w:pPr>
            <w:r/>
            <w:r>
              <w:rPr>
                <w:sz w:val="19"/>
              </w:rPr>
              <w:t>El tramo M → N concentra la dependencia de todo el trabajo técnico.</w:t>
            </w:r>
          </w:p>
        </w:tc>
        <w:tc>
          <w:tcPr>
            <w:tcW w:type="dxa" w:w="4762"/>
          </w:tcPr>
          <w:p>
            <w:pPr>
              <w:spacing w:after="40"/>
            </w:pPr>
            <w:r/>
            <w:r>
              <w:rPr>
                <w:sz w:val="19"/>
              </w:rPr>
              <w:t>El hito de latencia se coloca el día 10, cuando aún quedan 40 días para reaccionar si el resultado es negativo.</w:t>
            </w:r>
          </w:p>
        </w:tc>
      </w:tr>
      <w:tr>
        <w:tc>
          <w:tcPr>
            <w:tcW w:type="dxa" w:w="4309"/>
          </w:tcPr>
          <w:p>
            <w:pPr>
              <w:spacing w:after="40"/>
            </w:pPr>
            <w:r/>
            <w:r>
              <w:rPr>
                <w:sz w:val="19"/>
              </w:rPr>
              <w:t>La rama del modelo tridimensional tiene un solo día de margen.</w:t>
            </w:r>
          </w:p>
        </w:tc>
        <w:tc>
          <w:tcPr>
            <w:tcW w:type="dxa" w:w="4762"/>
          </w:tcPr>
          <w:p>
            <w:pPr>
              <w:spacing w:after="40"/>
            </w:pPr>
            <w:r/>
            <w:r>
              <w:rPr>
                <w:sz w:val="19"/>
              </w:rPr>
              <w:t>Se controla como si fuera crítica. El paquete 3.3 ya se reasignó para acortarla.</w:t>
            </w:r>
          </w:p>
        </w:tc>
      </w:tr>
      <w:tr>
        <w:tc>
          <w:tcPr>
            <w:tcW w:type="dxa" w:w="4309"/>
          </w:tcPr>
          <w:p>
            <w:pPr>
              <w:spacing w:after="40"/>
            </w:pPr>
            <w:r/>
            <w:r>
              <w:rPr>
                <w:sz w:val="19"/>
              </w:rPr>
              <w:t>La reserva de contingencia del cronograma es de solo 3 días hábiles.</w:t>
            </w:r>
          </w:p>
        </w:tc>
        <w:tc>
          <w:tcPr>
            <w:tcW w:type="dxa" w:w="4762"/>
          </w:tcPr>
          <w:p>
            <w:pPr>
              <w:spacing w:after="40"/>
            </w:pPr>
            <w:r/>
            <w:r>
              <w:rPr>
                <w:sz w:val="19"/>
              </w:rPr>
              <w:t>Se suma la semana del 16 al 20 de noviembre como reserva de gestión, disponible antes del inicio de exámenes.</w:t>
            </w:r>
          </w:p>
        </w:tc>
      </w:tr>
    </w:tbl>
    <w:p>
      <w:pPr>
        <w:spacing w:after="40"/>
      </w:pPr>
    </w:p>
    <w:p>
      <w:pPr>
        <w:pStyle w:val="Heading2"/>
      </w:pPr>
      <w:r>
        <w:t>12.4 Hitos de control</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3061"/>
          </w:tcPr>
          <w:p>
            <w:pPr>
              <w:spacing w:after="40"/>
              <w:jc w:val="center"/>
            </w:pPr>
            <w:r/>
            <w:r>
              <w:rPr>
                <w:b/>
                <w:sz w:val="19"/>
              </w:rPr>
              <w:t>Hito</w:t>
            </w:r>
          </w:p>
        </w:tc>
        <w:tc>
          <w:tcPr>
            <w:tcW w:type="dxa" w:w="2494"/>
          </w:tcPr>
          <w:p>
            <w:pPr>
              <w:spacing w:after="40"/>
              <w:jc w:val="center"/>
            </w:pPr>
            <w:r/>
            <w:r>
              <w:rPr>
                <w:b/>
                <w:sz w:val="19"/>
              </w:rPr>
              <w:t>Actividad que lo produce</w:t>
            </w:r>
          </w:p>
        </w:tc>
        <w:tc>
          <w:tcPr>
            <w:tcW w:type="dxa" w:w="1020"/>
          </w:tcPr>
          <w:p>
            <w:pPr>
              <w:spacing w:after="40"/>
              <w:jc w:val="center"/>
            </w:pPr>
            <w:r/>
            <w:r>
              <w:rPr>
                <w:b/>
                <w:sz w:val="19"/>
              </w:rPr>
              <w:t>Día</w:t>
            </w:r>
          </w:p>
        </w:tc>
        <w:tc>
          <w:tcPr>
            <w:tcW w:type="dxa" w:w="2494"/>
          </w:tcPr>
          <w:p>
            <w:pPr>
              <w:spacing w:after="40"/>
              <w:jc w:val="center"/>
            </w:pPr>
            <w:r/>
            <w:r>
              <w:rPr>
                <w:b/>
                <w:sz w:val="19"/>
              </w:rPr>
              <w:t>Fecha</w:t>
            </w:r>
          </w:p>
        </w:tc>
      </w:tr>
      <w:tr>
        <w:tc>
          <w:tcPr>
            <w:tcW w:type="dxa" w:w="3061"/>
          </w:tcPr>
          <w:p>
            <w:pPr>
              <w:spacing w:after="40"/>
            </w:pPr>
            <w:r/>
            <w:r>
              <w:rPr>
                <w:sz w:val="19"/>
              </w:rPr>
              <w:t>H1  Diseño conceptual aprobado</w:t>
            </w:r>
          </w:p>
        </w:tc>
        <w:tc>
          <w:tcPr>
            <w:tcW w:type="dxa" w:w="2494"/>
          </w:tcPr>
          <w:p>
            <w:pPr>
              <w:spacing w:after="40"/>
            </w:pPr>
            <w:r/>
            <w:r>
              <w:rPr>
                <w:sz w:val="19"/>
              </w:rPr>
              <w:t>H</w:t>
            </w:r>
          </w:p>
        </w:tc>
        <w:tc>
          <w:tcPr>
            <w:tcW w:type="dxa" w:w="1020"/>
          </w:tcPr>
          <w:p>
            <w:pPr>
              <w:spacing w:after="40"/>
            </w:pPr>
            <w:r/>
            <w:r>
              <w:rPr>
                <w:sz w:val="19"/>
              </w:rPr>
              <w:t>4</w:t>
            </w:r>
          </w:p>
        </w:tc>
        <w:tc>
          <w:tcPr>
            <w:tcW w:type="dxa" w:w="2494"/>
          </w:tcPr>
          <w:p>
            <w:pPr>
              <w:spacing w:after="40"/>
            </w:pPr>
            <w:r/>
            <w:r>
              <w:rPr>
                <w:sz w:val="19"/>
              </w:rPr>
              <w:t>11 de septiembre de 2026</w:t>
            </w:r>
          </w:p>
        </w:tc>
      </w:tr>
      <w:tr>
        <w:tc>
          <w:tcPr>
            <w:tcW w:type="dxa" w:w="3061"/>
          </w:tcPr>
          <w:p>
            <w:pPr>
              <w:spacing w:after="40"/>
            </w:pPr>
            <w:r/>
            <w:r>
              <w:rPr>
                <w:sz w:val="19"/>
              </w:rPr>
              <w:t>H2  Go / No-Go de latencia</w:t>
            </w:r>
          </w:p>
        </w:tc>
        <w:tc>
          <w:tcPr>
            <w:tcW w:type="dxa" w:w="2494"/>
          </w:tcPr>
          <w:p>
            <w:pPr>
              <w:spacing w:after="40"/>
            </w:pPr>
            <w:r/>
            <w:r>
              <w:rPr>
                <w:sz w:val="19"/>
              </w:rPr>
              <w:t>N</w:t>
            </w:r>
          </w:p>
        </w:tc>
        <w:tc>
          <w:tcPr>
            <w:tcW w:type="dxa" w:w="1020"/>
          </w:tcPr>
          <w:p>
            <w:pPr>
              <w:spacing w:after="40"/>
            </w:pPr>
            <w:r/>
            <w:r>
              <w:rPr>
                <w:sz w:val="19"/>
              </w:rPr>
              <w:t>10</w:t>
            </w:r>
          </w:p>
        </w:tc>
        <w:tc>
          <w:tcPr>
            <w:tcW w:type="dxa" w:w="2494"/>
          </w:tcPr>
          <w:p>
            <w:pPr>
              <w:spacing w:after="40"/>
            </w:pPr>
            <w:r/>
            <w:r>
              <w:rPr>
                <w:sz w:val="19"/>
              </w:rPr>
              <w:t>14 de septiembre de 2026</w:t>
            </w:r>
          </w:p>
        </w:tc>
      </w:tr>
      <w:tr>
        <w:tc>
          <w:tcPr>
            <w:tcW w:type="dxa" w:w="3061"/>
          </w:tcPr>
          <w:p>
            <w:pPr>
              <w:spacing w:after="40"/>
            </w:pPr>
            <w:r/>
            <w:r>
              <w:rPr>
                <w:sz w:val="19"/>
              </w:rPr>
              <w:t>H3  Modelos integrados con físicas</w:t>
            </w:r>
          </w:p>
        </w:tc>
        <w:tc>
          <w:tcPr>
            <w:tcW w:type="dxa" w:w="2494"/>
          </w:tcPr>
          <w:p>
            <w:pPr>
              <w:spacing w:after="40"/>
            </w:pPr>
            <w:r/>
            <w:r>
              <w:rPr>
                <w:sz w:val="19"/>
              </w:rPr>
              <w:t>R</w:t>
            </w:r>
          </w:p>
        </w:tc>
        <w:tc>
          <w:tcPr>
            <w:tcW w:type="dxa" w:w="1020"/>
          </w:tcPr>
          <w:p>
            <w:pPr>
              <w:spacing w:after="40"/>
            </w:pPr>
            <w:r/>
            <w:r>
              <w:rPr>
                <w:sz w:val="19"/>
              </w:rPr>
              <w:t>30</w:t>
            </w:r>
          </w:p>
        </w:tc>
        <w:tc>
          <w:tcPr>
            <w:tcW w:type="dxa" w:w="2494"/>
          </w:tcPr>
          <w:p>
            <w:pPr>
              <w:spacing w:after="40"/>
            </w:pPr>
            <w:r/>
            <w:r>
              <w:rPr>
                <w:sz w:val="19"/>
              </w:rPr>
              <w:t>13 de octubre de 2026</w:t>
            </w:r>
          </w:p>
        </w:tc>
      </w:tr>
      <w:tr>
        <w:tc>
          <w:tcPr>
            <w:tcW w:type="dxa" w:w="3061"/>
          </w:tcPr>
          <w:p>
            <w:pPr>
              <w:spacing w:after="40"/>
            </w:pPr>
            <w:r/>
            <w:r>
              <w:rPr>
                <w:sz w:val="19"/>
              </w:rPr>
              <w:t>H4  Rutinas y métricas integradas</w:t>
            </w:r>
          </w:p>
        </w:tc>
        <w:tc>
          <w:tcPr>
            <w:tcW w:type="dxa" w:w="2494"/>
          </w:tcPr>
          <w:p>
            <w:pPr>
              <w:spacing w:after="40"/>
            </w:pPr>
            <w:r/>
            <w:r>
              <w:rPr>
                <w:sz w:val="19"/>
              </w:rPr>
              <w:t>V y W</w:t>
            </w:r>
          </w:p>
        </w:tc>
        <w:tc>
          <w:tcPr>
            <w:tcW w:type="dxa" w:w="1020"/>
          </w:tcPr>
          <w:p>
            <w:pPr>
              <w:spacing w:after="40"/>
            </w:pPr>
            <w:r/>
            <w:r>
              <w:rPr>
                <w:sz w:val="19"/>
              </w:rPr>
              <w:t>40</w:t>
            </w:r>
          </w:p>
        </w:tc>
        <w:tc>
          <w:tcPr>
            <w:tcW w:type="dxa" w:w="2494"/>
          </w:tcPr>
          <w:p>
            <w:pPr>
              <w:spacing w:after="40"/>
            </w:pPr>
            <w:r/>
            <w:r>
              <w:rPr>
                <w:sz w:val="19"/>
              </w:rPr>
              <w:t>27 de octubre de 2026</w:t>
            </w:r>
          </w:p>
        </w:tc>
      </w:tr>
      <w:tr>
        <w:tc>
          <w:tcPr>
            <w:tcW w:type="dxa" w:w="3061"/>
          </w:tcPr>
          <w:p>
            <w:pPr>
              <w:spacing w:after="40"/>
            </w:pPr>
            <w:r/>
            <w:r>
              <w:rPr>
                <w:sz w:val="19"/>
              </w:rPr>
              <w:t>H5  Build candidata congelada</w:t>
            </w:r>
          </w:p>
        </w:tc>
        <w:tc>
          <w:tcPr>
            <w:tcW w:type="dxa" w:w="2494"/>
          </w:tcPr>
          <w:p>
            <w:pPr>
              <w:spacing w:after="40"/>
            </w:pPr>
            <w:r/>
            <w:r>
              <w:rPr>
                <w:sz w:val="19"/>
              </w:rPr>
              <w:t>X</w:t>
            </w:r>
          </w:p>
        </w:tc>
        <w:tc>
          <w:tcPr>
            <w:tcW w:type="dxa" w:w="1020"/>
          </w:tcPr>
          <w:p>
            <w:pPr>
              <w:spacing w:after="40"/>
            </w:pPr>
            <w:r/>
            <w:r>
              <w:rPr>
                <w:sz w:val="19"/>
              </w:rPr>
              <w:t>45</w:t>
            </w:r>
          </w:p>
        </w:tc>
        <w:tc>
          <w:tcPr>
            <w:tcW w:type="dxa" w:w="2494"/>
          </w:tcPr>
          <w:p>
            <w:pPr>
              <w:spacing w:after="40"/>
            </w:pPr>
            <w:r/>
            <w:r>
              <w:rPr>
                <w:sz w:val="19"/>
              </w:rPr>
              <w:t>3 de noviembre de 2026</w:t>
            </w:r>
          </w:p>
        </w:tc>
      </w:tr>
      <w:tr>
        <w:tc>
          <w:tcPr>
            <w:tcW w:type="dxa" w:w="3061"/>
          </w:tcPr>
          <w:p>
            <w:pPr>
              <w:spacing w:after="40"/>
            </w:pPr>
            <w:r/>
            <w:r>
              <w:rPr>
                <w:sz w:val="19"/>
              </w:rPr>
              <w:t>H6  Cierre del proyecto</w:t>
            </w:r>
          </w:p>
        </w:tc>
        <w:tc>
          <w:tcPr>
            <w:tcW w:type="dxa" w:w="2494"/>
          </w:tcPr>
          <w:p>
            <w:pPr>
              <w:spacing w:after="40"/>
            </w:pPr>
            <w:r/>
            <w:r>
              <w:rPr>
                <w:sz w:val="19"/>
              </w:rPr>
              <w:t>Z</w:t>
            </w:r>
          </w:p>
        </w:tc>
        <w:tc>
          <w:tcPr>
            <w:tcW w:type="dxa" w:w="1020"/>
          </w:tcPr>
          <w:p>
            <w:pPr>
              <w:spacing w:after="40"/>
            </w:pPr>
            <w:r/>
            <w:r>
              <w:rPr>
                <w:sz w:val="19"/>
              </w:rPr>
              <w:t>50</w:t>
            </w:r>
          </w:p>
        </w:tc>
        <w:tc>
          <w:tcPr>
            <w:tcW w:type="dxa" w:w="2494"/>
          </w:tcPr>
          <w:p>
            <w:pPr>
              <w:spacing w:after="40"/>
            </w:pPr>
            <w:r/>
            <w:r>
              <w:rPr>
                <w:sz w:val="19"/>
              </w:rPr>
              <w:t>10 de noviembre de 2026</w:t>
            </w:r>
          </w:p>
        </w:tc>
      </w:tr>
    </w:tbl>
    <w:p>
      <w:pPr>
        <w:spacing w:after="40"/>
      </w:pPr>
    </w:p>
    <w:p>
      <w:pPr>
        <w:spacing w:after="160"/>
        <w:jc w:val="both"/>
      </w:pPr>
      <w:r>
        <w:rPr>
          <w:b w:val="0"/>
          <w:i w:val="0"/>
        </w:rPr>
        <w:t>Cinco de los seis hitos se producen al término de una actividad crítica. El único que no lo es, H1, corresponde a la rama cuasi-crítica del modelo tridimensional.</w:t>
      </w:r>
    </w:p>
    <w:p>
      <w:pPr>
        <w:pStyle w:val="Heading2"/>
      </w:pPr>
      <w:r>
        <w:t>12.5 Conclusión</w:t>
      </w:r>
    </w:p>
    <w:p>
      <w:pPr>
        <w:spacing w:after="160"/>
        <w:jc w:val="both"/>
      </w:pPr>
      <w:r>
        <w:rPr>
          <w:b w:val="0"/>
          <w:i w:val="0"/>
        </w:rPr>
        <w:t>El proyecto es realizable dentro del periodo disponible, con una duración de red de 50 días hábiles frente a 53 disponibles, más una semana de reserva de gestión. La programación depende de dos condiciones que deben sostenerse: que el spike de latencia resulte favorable en el día 10, y que las ramas de interacción y de audio avancen sin retrasos, ya que ninguna de las dos tiene margen.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