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17" w:right="1417" w:bottom="1417" w:left="1417" w:header="720" w:footer="720" w:gutter="0"/>
          <w:cols w:space="720"/>
          <w:docGrid w:linePitch="360"/>
        </w:sectPr>
      </w:pPr>
    </w:p>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Lista de verificación de compromisos</w:t>
      </w:r>
    </w:p>
    <w:p>
      <w:pPr>
        <w:spacing w:after="80"/>
        <w:jc w:val="center"/>
      </w:pPr>
      <w:r>
        <w:rPr>
          <w:b w:val="0"/>
          <w:i w:val="0"/>
          <w:sz w:val="24"/>
        </w:rPr>
        <w:t>Simulación de Batería en Realidad Virtual con Enfoque Terapéutico</w:t>
      </w:r>
    </w:p>
    <w:p>
      <w:pPr>
        <w:spacing w:after="480"/>
      </w:pPr>
    </w:p>
    <w:tbl>
      <w:tblPr>
        <w:tblStyle w:val="TableGrid"/>
        <w:tblW w:type="auto" w:w="0"/>
        <w:jc w:val="center"/>
        <w:tblLayout w:type="fixed"/>
        <w:tblLook w:firstColumn="1" w:firstRow="1" w:lastColumn="0" w:lastRow="0" w:noHBand="0" w:noVBand="1" w:val="04A0"/>
      </w:tblPr>
      <w:tblGrid>
        <w:gridCol w:w="7013"/>
        <w:gridCol w:w="701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Fecha</w:t>
            </w:r>
          </w:p>
        </w:tc>
        <w:tc>
          <w:tcPr>
            <w:tcW w:type="dxa" w:w="6236"/>
          </w:tcPr>
          <w:p>
            <w:pPr>
              <w:spacing w:after="40"/>
            </w:pPr>
            <w:r/>
            <w:r>
              <w:rPr>
                <w:sz w:val="20"/>
              </w:rPr>
              <w:t>21 de septiembre de 2026</w:t>
            </w:r>
          </w:p>
        </w:tc>
      </w:tr>
      <w:tr>
        <w:tc>
          <w:tcPr>
            <w:tcW w:type="dxa" w:w="2551"/>
          </w:tcPr>
          <w:p>
            <w:pPr>
              <w:spacing w:after="40"/>
            </w:pPr>
            <w:r/>
            <w:r>
              <w:rPr>
                <w:sz w:val="20"/>
              </w:rPr>
              <w:t>Corte del avance</w:t>
            </w:r>
          </w:p>
        </w:tc>
        <w:tc>
          <w:tcPr>
            <w:tcW w:type="dxa" w:w="6236"/>
          </w:tcPr>
          <w:p>
            <w:pPr>
              <w:spacing w:after="40"/>
            </w:pPr>
            <w:r/>
            <w:r>
              <w:rPr>
                <w:sz w:val="20"/>
              </w:rPr>
              <w:t>18 de septiembre de 2026</w:t>
            </w:r>
          </w:p>
        </w:tc>
      </w:tr>
      <w:tr>
        <w:tc>
          <w:tcPr>
            <w:tcW w:type="dxa" w:w="2551"/>
          </w:tcPr>
          <w:p>
            <w:pPr>
              <w:spacing w:after="40"/>
            </w:pPr>
            <w:r/>
            <w:r>
              <w:rPr>
                <w:sz w:val="20"/>
              </w:rPr>
              <w:t>Fuente</w:t>
            </w:r>
          </w:p>
        </w:tc>
        <w:tc>
          <w:tcPr>
            <w:tcW w:type="dxa" w:w="6236"/>
          </w:tcPr>
          <w:p>
            <w:pPr>
              <w:spacing w:after="40"/>
            </w:pPr>
            <w:r/>
            <w:r>
              <w:rPr>
                <w:sz w:val="20"/>
              </w:rPr>
              <w:t>Cronograma del proyecto y hoja de control</w:t>
            </w:r>
          </w:p>
        </w:tc>
      </w:tr>
      <w:tr>
        <w:tc>
          <w:tcPr>
            <w:tcW w:type="dxa" w:w="2551"/>
          </w:tcPr>
          <w:p>
            <w:pPr>
              <w:spacing w:after="40"/>
            </w:pPr>
            <w:r/>
            <w:r>
              <w:rPr>
                <w:sz w:val="20"/>
              </w:rPr>
              <w:t>Anexo de</w:t>
            </w:r>
          </w:p>
        </w:tc>
        <w:tc>
          <w:tcPr>
            <w:tcW w:type="dxa" w:w="6236"/>
          </w:tcPr>
          <w:p>
            <w:pPr>
              <w:spacing w:after="40"/>
            </w:pPr>
            <w:r/>
            <w:r>
              <w:rPr>
                <w:sz w:val="20"/>
              </w:rPr>
              <w:t>Carta de validación de entregables</w:t>
            </w:r>
          </w:p>
        </w:tc>
      </w:tr>
    </w:tbl>
    <w:p>
      <w:pPr>
        <w:spacing w:after="40"/>
      </w:pPr>
    </w:p>
    <w:p>
      <w:r>
        <w:br w:type="page"/>
      </w:r>
    </w:p>
    <w:p>
      <w:pPr>
        <w:spacing w:after="160"/>
        <w:jc w:val="both"/>
      </w:pPr>
      <w:r>
        <w:rPr>
          <w:b w:val="0"/>
          <w:i w:val="0"/>
        </w:rPr>
        <w:t>Las 257 actividades del proyecto, agrupadas por responsable. El estado procede del cronograma, que es el plan único del proyecto. Se marca como terminada la actividad que el cronograma registra al 100 %.</w:t>
      </w:r>
    </w:p>
    <w:p>
      <w:pPr>
        <w:spacing w:after="160"/>
        <w:jc w:val="both"/>
      </w:pPr>
      <w:r>
        <w:rPr>
          <w:b w:val="0"/>
          <w:i/>
        </w:rPr>
        <w:t>Respecto de la versión anterior de esta lista, 21 actividades pasan de pendientes a terminadas. Corresponden al área de desarrollo VR, cuyo avance la hoja de control no había registrado. Todas son verificables en el repositorio del proyecto.</w:t>
      </w:r>
    </w:p>
    <w:p>
      <w:pPr>
        <w:pStyle w:val="Heading1"/>
      </w:pPr>
      <w:r>
        <w:t>Misael — 24 de 30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DB.3</w:t>
            </w:r>
          </w:p>
        </w:tc>
        <w:tc>
          <w:tcPr>
            <w:tcW w:type="dxa" w:w="7087"/>
          </w:tcPr>
          <w:p>
            <w:pPr>
              <w:spacing w:after="40"/>
            </w:pPr>
            <w:r/>
            <w:r>
              <w:rPr>
                <w:sz w:val="15"/>
              </w:rPr>
              <w:t>Ajustar posición de agarre de cada baqueta en los controles VR</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DG.1</w:t>
            </w:r>
          </w:p>
        </w:tc>
        <w:tc>
          <w:tcPr>
            <w:tcW w:type="dxa" w:w="7087"/>
          </w:tcPr>
          <w:p>
            <w:pPr>
              <w:spacing w:after="40"/>
            </w:pPr>
            <w:r/>
            <w:r>
              <w:rPr>
                <w:sz w:val="15"/>
              </w:rPr>
              <w:t>Crear sistema general de detección de golpe entre baqueta y batería</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DG.2</w:t>
            </w:r>
          </w:p>
        </w:tc>
        <w:tc>
          <w:tcPr>
            <w:tcW w:type="dxa" w:w="7087"/>
          </w:tcPr>
          <w:p>
            <w:pPr>
              <w:spacing w:after="40"/>
            </w:pPr>
            <w:r/>
            <w:r>
              <w:rPr>
                <w:sz w:val="15"/>
              </w:rPr>
              <w:t>Identificar automáticamente qué pieza de la batería fue golpeada</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DG.3</w:t>
            </w:r>
          </w:p>
        </w:tc>
        <w:tc>
          <w:tcPr>
            <w:tcW w:type="dxa" w:w="7087"/>
          </w:tcPr>
          <w:p>
            <w:pPr>
              <w:spacing w:after="40"/>
            </w:pPr>
            <w:r/>
            <w:r>
              <w:rPr>
                <w:sz w:val="15"/>
              </w:rPr>
              <w:t>Detectar velocidad de movimiento de la baqueta antes del impacto</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DG.4</w:t>
            </w:r>
          </w:p>
        </w:tc>
        <w:tc>
          <w:tcPr>
            <w:tcW w:type="dxa" w:w="7087"/>
          </w:tcPr>
          <w:p>
            <w:pPr>
              <w:spacing w:after="40"/>
            </w:pPr>
            <w:r/>
            <w:r>
              <w:rPr>
                <w:sz w:val="15"/>
              </w:rPr>
              <w:t>Convertir la velocidad de la baqueta en un valor de intensidad de golpe</w:t>
            </w:r>
          </w:p>
        </w:tc>
        <w:tc>
          <w:tcPr>
            <w:tcW w:type="dxa" w:w="1814"/>
          </w:tcPr>
          <w:p>
            <w:pPr>
              <w:spacing w:after="40"/>
            </w:pPr>
            <w:r/>
            <w:r>
              <w:rPr>
                <w:sz w:val="15"/>
              </w:rPr>
              <w:t>Terminada</w:t>
            </w:r>
          </w:p>
        </w:tc>
        <w:tc>
          <w:tcPr>
            <w:tcW w:type="dxa" w:w="1701"/>
          </w:tcPr>
          <w:p>
            <w:pPr>
              <w:spacing w:after="40"/>
            </w:pPr>
            <w:r/>
            <w:r>
              <w:rPr>
                <w:sz w:val="15"/>
              </w:rPr>
              <w:t>21/09/2026</w:t>
            </w:r>
          </w:p>
        </w:tc>
        <w:tc>
          <w:tcPr>
            <w:tcW w:type="dxa" w:w="850"/>
          </w:tcPr>
          <w:p>
            <w:pPr>
              <w:spacing w:after="40"/>
            </w:pPr>
            <w:r/>
            <w:r>
              <w:rPr>
                <w:sz w:val="15"/>
              </w:rPr>
              <w:t>X</w:t>
            </w:r>
          </w:p>
        </w:tc>
      </w:tr>
      <w:tr>
        <w:tc>
          <w:tcPr>
            <w:tcW w:type="dxa" w:w="1020"/>
          </w:tcPr>
          <w:p>
            <w:pPr>
              <w:spacing w:after="40"/>
            </w:pPr>
            <w:r/>
            <w:r>
              <w:rPr>
                <w:sz w:val="15"/>
              </w:rPr>
              <w:t>DG.5</w:t>
            </w:r>
          </w:p>
        </w:tc>
        <w:tc>
          <w:tcPr>
            <w:tcW w:type="dxa" w:w="7087"/>
          </w:tcPr>
          <w:p>
            <w:pPr>
              <w:spacing w:after="40"/>
            </w:pPr>
            <w:r/>
            <w:r>
              <w:rPr>
                <w:sz w:val="15"/>
              </w:rPr>
              <w:t>Establecer niveles de intensidad suave, media y fuerte</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DG.6</w:t>
            </w:r>
          </w:p>
        </w:tc>
        <w:tc>
          <w:tcPr>
            <w:tcW w:type="dxa" w:w="7087"/>
          </w:tcPr>
          <w:p>
            <w:pPr>
              <w:spacing w:after="40"/>
            </w:pPr>
            <w:r/>
            <w:r>
              <w:rPr>
                <w:sz w:val="15"/>
              </w:rPr>
              <w:t>Implementar sistema para evitar golpes duplicados provocados por una misma col</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DG.7</w:t>
            </w:r>
          </w:p>
        </w:tc>
        <w:tc>
          <w:tcPr>
            <w:tcW w:type="dxa" w:w="7087"/>
          </w:tcPr>
          <w:p>
            <w:pPr>
              <w:spacing w:after="40"/>
            </w:pPr>
            <w:r/>
            <w:r>
              <w:rPr>
                <w:sz w:val="15"/>
              </w:rPr>
              <w:t xml:space="preserve">Crear evento general DrumHit que informe instrumento, intensidad y tiempo del </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DG.8</w:t>
            </w:r>
          </w:p>
        </w:tc>
        <w:tc>
          <w:tcPr>
            <w:tcW w:type="dxa" w:w="7087"/>
          </w:tcPr>
          <w:p>
            <w:pPr>
              <w:spacing w:after="40"/>
            </w:pPr>
            <w:r/>
            <w:r>
              <w:rPr>
                <w:sz w:val="15"/>
              </w:rPr>
              <w:t>Implementar soporte independiente para golpe con baqueta izquierda y derecha</w:t>
            </w:r>
          </w:p>
        </w:tc>
        <w:tc>
          <w:tcPr>
            <w:tcW w:type="dxa" w:w="1814"/>
          </w:tcPr>
          <w:p>
            <w:pPr>
              <w:spacing w:after="40"/>
            </w:pPr>
            <w:r/>
            <w:r>
              <w:rPr>
                <w:sz w:val="15"/>
              </w:rPr>
              <w:t>Terminada</w:t>
            </w:r>
          </w:p>
        </w:tc>
        <w:tc>
          <w:tcPr>
            <w:tcW w:type="dxa" w:w="1701"/>
          </w:tcPr>
          <w:p>
            <w:pPr>
              <w:spacing w:after="40"/>
            </w:pPr>
            <w:r/>
            <w:r>
              <w:rPr>
                <w:sz w:val="15"/>
              </w:rPr>
              <w:t>23/09/2026</w:t>
            </w:r>
          </w:p>
        </w:tc>
        <w:tc>
          <w:tcPr>
            <w:tcW w:type="dxa" w:w="850"/>
          </w:tcPr>
          <w:p>
            <w:pPr>
              <w:spacing w:after="40"/>
            </w:pPr>
            <w:r/>
            <w:r>
              <w:rPr>
                <w:sz w:val="15"/>
              </w:rPr>
              <w:t>X</w:t>
            </w:r>
          </w:p>
        </w:tc>
      </w:tr>
      <w:tr>
        <w:tc>
          <w:tcPr>
            <w:tcW w:type="dxa" w:w="1020"/>
          </w:tcPr>
          <w:p>
            <w:pPr>
              <w:spacing w:after="40"/>
            </w:pPr>
            <w:r/>
            <w:r>
              <w:rPr>
                <w:sz w:val="15"/>
              </w:rPr>
              <w:t>DG.9</w:t>
            </w:r>
          </w:p>
        </w:tc>
        <w:tc>
          <w:tcPr>
            <w:tcW w:type="dxa" w:w="7087"/>
          </w:tcPr>
          <w:p>
            <w:pPr>
              <w:spacing w:after="40"/>
            </w:pPr>
            <w:r/>
            <w:r>
              <w:rPr>
                <w:sz w:val="15"/>
              </w:rPr>
              <w:t>Ajustar sensibilidad de las colisiones de batería</w:t>
            </w:r>
          </w:p>
        </w:tc>
        <w:tc>
          <w:tcPr>
            <w:tcW w:type="dxa" w:w="1814"/>
          </w:tcPr>
          <w:p>
            <w:pPr>
              <w:spacing w:after="40"/>
            </w:pPr>
            <w:r/>
            <w:r>
              <w:rPr>
                <w:sz w:val="15"/>
              </w:rPr>
              <w:t>Terminada</w:t>
            </w:r>
          </w:p>
        </w:tc>
        <w:tc>
          <w:tcPr>
            <w:tcW w:type="dxa" w:w="1701"/>
          </w:tcPr>
          <w:p>
            <w:pPr>
              <w:spacing w:after="40"/>
            </w:pPr>
            <w:r/>
            <w:r>
              <w:rPr>
                <w:sz w:val="15"/>
              </w:rPr>
              <w:t>21/09/2026</w:t>
            </w:r>
          </w:p>
        </w:tc>
        <w:tc>
          <w:tcPr>
            <w:tcW w:type="dxa" w:w="850"/>
          </w:tcPr>
          <w:p>
            <w:pPr>
              <w:spacing w:after="40"/>
            </w:pPr>
            <w:r/>
            <w:r>
              <w:rPr>
                <w:sz w:val="15"/>
              </w:rPr>
              <w:t>X</w:t>
            </w:r>
          </w:p>
        </w:tc>
      </w:tr>
      <w:tr>
        <w:tc>
          <w:tcPr>
            <w:tcW w:type="dxa" w:w="1020"/>
          </w:tcPr>
          <w:p>
            <w:pPr>
              <w:spacing w:after="40"/>
            </w:pPr>
            <w:r/>
            <w:r>
              <w:rPr>
                <w:sz w:val="15"/>
              </w:rPr>
              <w:t>DH.1</w:t>
            </w:r>
          </w:p>
        </w:tc>
        <w:tc>
          <w:tcPr>
            <w:tcW w:type="dxa" w:w="7087"/>
          </w:tcPr>
          <w:p>
            <w:pPr>
              <w:spacing w:after="40"/>
            </w:pPr>
            <w:r/>
            <w:r>
              <w:rPr>
                <w:sz w:val="15"/>
              </w:rPr>
              <w:t>Configurar vibración háptica del controlador al golpear la batería</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DH.2</w:t>
            </w:r>
          </w:p>
        </w:tc>
        <w:tc>
          <w:tcPr>
            <w:tcW w:type="dxa" w:w="7087"/>
          </w:tcPr>
          <w:p>
            <w:pPr>
              <w:spacing w:after="40"/>
            </w:pPr>
            <w:r/>
            <w:r>
              <w:rPr>
                <w:sz w:val="15"/>
              </w:rPr>
              <w:t>Ajustar la intensidad háptica de acuerdo con la fuerza del golpe</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DP.1</w:t>
            </w:r>
          </w:p>
        </w:tc>
        <w:tc>
          <w:tcPr>
            <w:tcW w:type="dxa" w:w="7087"/>
          </w:tcPr>
          <w:p>
            <w:pPr>
              <w:spacing w:after="40"/>
            </w:pPr>
            <w:r/>
            <w:r>
              <w:rPr>
                <w:sz w:val="15"/>
              </w:rPr>
              <w:t>Crear el proyecto base en Unity y definir la versión que utilizará todo el equ</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DP.2</w:t>
            </w:r>
          </w:p>
        </w:tc>
        <w:tc>
          <w:tcPr>
            <w:tcW w:type="dxa" w:w="7087"/>
          </w:tcPr>
          <w:p>
            <w:pPr>
              <w:spacing w:after="40"/>
            </w:pPr>
            <w:r/>
            <w:r>
              <w:rPr>
                <w:sz w:val="15"/>
              </w:rPr>
              <w:t>Configurar repositorio y estructura inicial de carpetas del proyecto</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DP.3</w:t>
            </w:r>
          </w:p>
        </w:tc>
        <w:tc>
          <w:tcPr>
            <w:tcW w:type="dxa" w:w="7087"/>
          </w:tcPr>
          <w:p>
            <w:pPr>
              <w:spacing w:after="40"/>
            </w:pPr>
            <w:r/>
            <w:r>
              <w:rPr>
                <w:sz w:val="15"/>
              </w:rPr>
              <w:t>Configurar control de versiones y reglas para evitar conflictos entre desarrol</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DR.1</w:t>
            </w:r>
          </w:p>
        </w:tc>
        <w:tc>
          <w:tcPr>
            <w:tcW w:type="dxa" w:w="7087"/>
          </w:tcPr>
          <w:p>
            <w:pPr>
              <w:spacing w:after="40"/>
            </w:pPr>
            <w:r/>
            <w:r>
              <w:rPr>
                <w:sz w:val="15"/>
              </w:rPr>
              <w:t>Realizar primera prueba completa de interacción física de la batería</w:t>
            </w:r>
          </w:p>
        </w:tc>
        <w:tc>
          <w:tcPr>
            <w:tcW w:type="dxa" w:w="1814"/>
          </w:tcPr>
          <w:p>
            <w:pPr>
              <w:spacing w:after="40"/>
            </w:pPr>
            <w:r/>
            <w:r>
              <w:rPr>
                <w:sz w:val="15"/>
              </w:rPr>
              <w:t>Terminada</w:t>
            </w:r>
          </w:p>
        </w:tc>
        <w:tc>
          <w:tcPr>
            <w:tcW w:type="dxa" w:w="1701"/>
          </w:tcPr>
          <w:p>
            <w:pPr>
              <w:spacing w:after="40"/>
            </w:pPr>
            <w:r/>
            <w:r>
              <w:rPr>
                <w:sz w:val="15"/>
              </w:rPr>
              <w:t>05/10/2026</w:t>
            </w:r>
          </w:p>
        </w:tc>
        <w:tc>
          <w:tcPr>
            <w:tcW w:type="dxa" w:w="850"/>
          </w:tcPr>
          <w:p>
            <w:pPr>
              <w:spacing w:after="40"/>
            </w:pPr>
            <w:r/>
            <w:r>
              <w:rPr>
                <w:sz w:val="15"/>
              </w:rPr>
              <w:t>X</w:t>
            </w:r>
          </w:p>
        </w:tc>
      </w:tr>
      <w:tr>
        <w:tc>
          <w:tcPr>
            <w:tcW w:type="dxa" w:w="1020"/>
          </w:tcPr>
          <w:p>
            <w:pPr>
              <w:spacing w:after="40"/>
            </w:pPr>
            <w:r/>
            <w:r>
              <w:rPr>
                <w:sz w:val="15"/>
              </w:rPr>
              <w:t>DR.2</w:t>
            </w:r>
          </w:p>
        </w:tc>
        <w:tc>
          <w:tcPr>
            <w:tcW w:type="dxa" w:w="7087"/>
          </w:tcPr>
          <w:p>
            <w:pPr>
              <w:spacing w:after="40"/>
            </w:pPr>
            <w:r/>
            <w:r>
              <w:rPr>
                <w:sz w:val="15"/>
              </w:rPr>
              <w:t>Corregir errores detectados durante la primera prueba de batería</w:t>
            </w:r>
          </w:p>
        </w:tc>
        <w:tc>
          <w:tcPr>
            <w:tcW w:type="dxa" w:w="1814"/>
          </w:tcPr>
          <w:p>
            <w:pPr>
              <w:spacing w:after="40"/>
            </w:pPr>
            <w:r/>
            <w:r>
              <w:rPr>
                <w:sz w:val="15"/>
              </w:rPr>
              <w:t>Terminada</w:t>
            </w:r>
          </w:p>
        </w:tc>
        <w:tc>
          <w:tcPr>
            <w:tcW w:type="dxa" w:w="1701"/>
          </w:tcPr>
          <w:p>
            <w:pPr>
              <w:spacing w:after="40"/>
            </w:pPr>
            <w:r/>
            <w:r>
              <w:rPr>
                <w:sz w:val="15"/>
              </w:rPr>
              <w:t>06/10/2026</w:t>
            </w:r>
          </w:p>
        </w:tc>
        <w:tc>
          <w:tcPr>
            <w:tcW w:type="dxa" w:w="850"/>
          </w:tcPr>
          <w:p>
            <w:pPr>
              <w:spacing w:after="40"/>
            </w:pPr>
            <w:r/>
            <w:r>
              <w:rPr>
                <w:sz w:val="15"/>
              </w:rPr>
              <w:t>X</w:t>
            </w:r>
          </w:p>
        </w:tc>
      </w:tr>
      <w:tr>
        <w:tc>
          <w:tcPr>
            <w:tcW w:type="dxa" w:w="1020"/>
          </w:tcPr>
          <w:p>
            <w:pPr>
              <w:spacing w:after="40"/>
            </w:pPr>
            <w:r/>
            <w:r>
              <w:rPr>
                <w:sz w:val="15"/>
              </w:rPr>
              <w:t>DT.2</w:t>
            </w:r>
          </w:p>
        </w:tc>
        <w:tc>
          <w:tcPr>
            <w:tcW w:type="dxa" w:w="7087"/>
          </w:tcPr>
          <w:p>
            <w:pPr>
              <w:spacing w:after="40"/>
            </w:pPr>
            <w:r/>
            <w:r>
              <w:rPr>
                <w:sz w:val="15"/>
              </w:rPr>
              <w:t>Definir todos los componentes interactivos de la batería: snare, kick, toms, h</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DT.6</w:t>
            </w:r>
          </w:p>
        </w:tc>
        <w:tc>
          <w:tcPr>
            <w:tcW w:type="dxa" w:w="7087"/>
          </w:tcPr>
          <w:p>
            <w:pPr>
              <w:spacing w:after="40"/>
            </w:pPr>
            <w:r/>
            <w:r>
              <w:rPr>
                <w:sz w:val="15"/>
              </w:rPr>
              <w:t>Ajustar posición y dimensiones de batería para una postura cómoda en VR</w:t>
            </w:r>
          </w:p>
        </w:tc>
        <w:tc>
          <w:tcPr>
            <w:tcW w:type="dxa" w:w="1814"/>
          </w:tcPr>
          <w:p>
            <w:pPr>
              <w:spacing w:after="40"/>
            </w:pPr>
            <w:r/>
            <w:r>
              <w:rPr>
                <w:sz w:val="15"/>
              </w:rPr>
              <w:t>Terminada</w:t>
            </w:r>
          </w:p>
        </w:tc>
        <w:tc>
          <w:tcPr>
            <w:tcW w:type="dxa" w:w="1701"/>
          </w:tcPr>
          <w:p>
            <w:pPr>
              <w:spacing w:after="40"/>
            </w:pPr>
            <w:r/>
            <w:r>
              <w:rPr>
                <w:sz w:val="15"/>
              </w:rPr>
              <w:t>02/10/2026</w:t>
            </w:r>
          </w:p>
        </w:tc>
        <w:tc>
          <w:tcPr>
            <w:tcW w:type="dxa" w:w="850"/>
          </w:tcPr>
          <w:p>
            <w:pPr>
              <w:spacing w:after="40"/>
            </w:pPr>
            <w:r/>
            <w:r>
              <w:rPr>
                <w:sz w:val="15"/>
              </w:rPr>
              <w:t>X</w:t>
            </w:r>
          </w:p>
        </w:tc>
      </w:tr>
      <w:tr>
        <w:tc>
          <w:tcPr>
            <w:tcW w:type="dxa" w:w="1020"/>
          </w:tcPr>
          <w:p>
            <w:pPr>
              <w:spacing w:after="40"/>
            </w:pPr>
            <w:r/>
            <w:r>
              <w:rPr>
                <w:sz w:val="15"/>
              </w:rPr>
              <w:t>DX.1</w:t>
            </w:r>
          </w:p>
        </w:tc>
        <w:tc>
          <w:tcPr>
            <w:tcW w:type="dxa" w:w="7087"/>
          </w:tcPr>
          <w:p>
            <w:pPr>
              <w:spacing w:after="40"/>
            </w:pPr>
            <w:r/>
            <w:r>
              <w:rPr>
                <w:sz w:val="15"/>
              </w:rPr>
              <w:t>Instalar y configurar paquetes XR necesarios para realidad virtual</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DX.2</w:t>
            </w:r>
          </w:p>
        </w:tc>
        <w:tc>
          <w:tcPr>
            <w:tcW w:type="dxa" w:w="7087"/>
          </w:tcPr>
          <w:p>
            <w:pPr>
              <w:spacing w:after="40"/>
            </w:pPr>
            <w:r/>
            <w:r>
              <w:rPr>
                <w:sz w:val="15"/>
              </w:rPr>
              <w:t>Configurar OpenXR y compatibilidad con el visor VR seleccionado</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DX.3</w:t>
            </w:r>
          </w:p>
        </w:tc>
        <w:tc>
          <w:tcPr>
            <w:tcW w:type="dxa" w:w="7087"/>
          </w:tcPr>
          <w:p>
            <w:pPr>
              <w:spacing w:after="40"/>
            </w:pPr>
            <w:r/>
            <w:r>
              <w:rPr>
                <w:sz w:val="15"/>
              </w:rPr>
              <w:t>Crear escena técnica inicial para realizar pruebas de VR</w:t>
            </w:r>
          </w:p>
        </w:tc>
        <w:tc>
          <w:tcPr>
            <w:tcW w:type="dxa" w:w="1814"/>
          </w:tcPr>
          <w:p>
            <w:pPr>
              <w:spacing w:after="40"/>
            </w:pPr>
            <w:r/>
            <w:r>
              <w:rPr>
                <w:sz w:val="15"/>
              </w:rPr>
              <w:t>Terminada</w:t>
            </w:r>
          </w:p>
        </w:tc>
        <w:tc>
          <w:tcPr>
            <w:tcW w:type="dxa" w:w="1701"/>
          </w:tcPr>
          <w:p>
            <w:pPr>
              <w:spacing w:after="40"/>
            </w:pPr>
            <w:r/>
            <w:r>
              <w:rPr>
                <w:sz w:val="15"/>
              </w:rPr>
              <w:t>10/09/2026</w:t>
            </w:r>
          </w:p>
        </w:tc>
        <w:tc>
          <w:tcPr>
            <w:tcW w:type="dxa" w:w="850"/>
          </w:tcPr>
          <w:p>
            <w:pPr>
              <w:spacing w:after="40"/>
            </w:pPr>
            <w:r/>
            <w:r>
              <w:rPr>
                <w:sz w:val="15"/>
              </w:rPr>
              <w:t>X</w:t>
            </w:r>
          </w:p>
        </w:tc>
      </w:tr>
      <w:tr>
        <w:tc>
          <w:tcPr>
            <w:tcW w:type="dxa" w:w="1020"/>
          </w:tcPr>
          <w:p>
            <w:pPr>
              <w:spacing w:after="40"/>
            </w:pPr>
            <w:r/>
            <w:r>
              <w:rPr>
                <w:sz w:val="15"/>
              </w:rPr>
              <w:t>DX.5</w:t>
            </w:r>
          </w:p>
        </w:tc>
        <w:tc>
          <w:tcPr>
            <w:tcW w:type="dxa" w:w="7087"/>
          </w:tcPr>
          <w:p>
            <w:pPr>
              <w:spacing w:after="40"/>
            </w:pPr>
            <w:r/>
            <w:r>
              <w:rPr>
                <w:sz w:val="15"/>
              </w:rPr>
              <w:t>Configurar seguimiento de los controles derecho e izquierdo</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DX.6</w:t>
            </w:r>
          </w:p>
        </w:tc>
        <w:tc>
          <w:tcPr>
            <w:tcW w:type="dxa" w:w="7087"/>
          </w:tcPr>
          <w:p>
            <w:pPr>
              <w:spacing w:after="40"/>
            </w:pPr>
            <w:r/>
            <w:r>
              <w:rPr>
                <w:sz w:val="15"/>
              </w:rPr>
              <w:t>Comprobar escala, altura y posición del jugador dentro del entorno VR</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DB.2</w:t>
            </w:r>
          </w:p>
        </w:tc>
        <w:tc>
          <w:tcPr>
            <w:tcW w:type="dxa" w:w="7087"/>
          </w:tcPr>
          <w:p>
            <w:pPr>
              <w:spacing w:after="40"/>
            </w:pPr>
            <w:r/>
            <w:r>
              <w:rPr>
                <w:sz w:val="15"/>
              </w:rPr>
              <w:t>Configurar las baquetas como objetos interactuables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DB.4</w:t>
            </w:r>
          </w:p>
        </w:tc>
        <w:tc>
          <w:tcPr>
            <w:tcW w:type="dxa" w:w="7087"/>
          </w:tcPr>
          <w:p>
            <w:pPr>
              <w:spacing w:after="40"/>
            </w:pPr>
            <w:r/>
            <w:r>
              <w:rPr>
                <w:sz w:val="15"/>
              </w:rPr>
              <w:t>Ajustar física de las baquetas para evitar vibraciones o movimientos extraños</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DO</w:t>
            </w:r>
          </w:p>
        </w:tc>
        <w:tc>
          <w:tcPr>
            <w:tcW w:type="dxa" w:w="7087"/>
          </w:tcPr>
          <w:p>
            <w:pPr>
              <w:spacing w:after="40"/>
            </w:pPr>
            <w:r/>
            <w:r>
              <w:rPr>
                <w:sz w:val="15"/>
              </w:rPr>
              <w:t>Implementar sistema para agarrar y soltar objetos con los controles</w:t>
            </w:r>
          </w:p>
        </w:tc>
        <w:tc>
          <w:tcPr>
            <w:tcW w:type="dxa" w:w="1814"/>
          </w:tcPr>
          <w:p>
            <w:pPr>
              <w:spacing w:after="40"/>
            </w:pPr>
            <w:r/>
            <w:r>
              <w:rPr>
                <w:sz w:val="15"/>
              </w:rPr>
              <w:t>Bloqueada</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DT.3</w:t>
            </w:r>
          </w:p>
        </w:tc>
        <w:tc>
          <w:tcPr>
            <w:tcW w:type="dxa" w:w="7087"/>
          </w:tcPr>
          <w:p>
            <w:pPr>
              <w:spacing w:after="40"/>
            </w:pPr>
            <w:r/>
            <w:r>
              <w:rPr>
                <w:sz w:val="15"/>
              </w:rPr>
              <w:t>Configurar colliders para cada componente de la batería</w:t>
            </w:r>
          </w:p>
        </w:tc>
        <w:tc>
          <w:tcPr>
            <w:tcW w:type="dxa" w:w="1814"/>
          </w:tcPr>
          <w:p>
            <w:pPr>
              <w:spacing w:after="40"/>
            </w:pPr>
            <w:r/>
            <w:r>
              <w:rPr>
                <w:sz w:val="15"/>
              </w:rPr>
              <w:t>Bloqueada</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DT.4</w:t>
            </w:r>
          </w:p>
        </w:tc>
        <w:tc>
          <w:tcPr>
            <w:tcW w:type="dxa" w:w="7087"/>
          </w:tcPr>
          <w:p>
            <w:pPr>
              <w:spacing w:after="40"/>
            </w:pPr>
            <w:r/>
            <w:r>
              <w:rPr>
                <w:sz w:val="15"/>
              </w:rPr>
              <w:t>Incorporar modelo 3D definitivo de la batería</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DT.5</w:t>
            </w:r>
          </w:p>
        </w:tc>
        <w:tc>
          <w:tcPr>
            <w:tcW w:type="dxa" w:w="7087"/>
          </w:tcPr>
          <w:p>
            <w:pPr>
              <w:spacing w:after="40"/>
            </w:pPr>
            <w:r/>
            <w:r>
              <w:rPr>
                <w:sz w:val="15"/>
              </w:rPr>
              <w:t>Reconfigurar colliders utilizando el modelo definitivo</w:t>
            </w:r>
          </w:p>
        </w:tc>
        <w:tc>
          <w:tcPr>
            <w:tcW w:type="dxa" w:w="1814"/>
          </w:tcPr>
          <w:p>
            <w:pPr>
              <w:spacing w:after="40"/>
            </w:pPr>
            <w:r/>
            <w:r>
              <w:rPr>
                <w:sz w:val="15"/>
              </w:rPr>
              <w:t>Bloqueada</w:t>
            </w:r>
          </w:p>
        </w:tc>
        <w:tc>
          <w:tcPr>
            <w:tcW w:type="dxa" w:w="1701"/>
          </w:tcPr>
          <w:p>
            <w:pPr>
              <w:spacing w:after="40"/>
            </w:pPr>
            <w:r/>
            <w:r>
              <w:rPr>
                <w:sz w:val="15"/>
              </w:rPr>
              <w:t>01/10/2026</w:t>
            </w:r>
          </w:p>
        </w:tc>
        <w:tc>
          <w:tcPr>
            <w:tcW w:type="dxa" w:w="850"/>
          </w:tcPr>
          <w:p>
            <w:pPr>
              <w:spacing w:after="40"/>
            </w:pPr>
            <w:r/>
            <w:r>
              <w:rPr>
                <w:sz w:val="15"/>
              </w:rPr>
            </w:r>
          </w:p>
        </w:tc>
      </w:tr>
    </w:tbl>
    <w:p>
      <w:pPr>
        <w:spacing w:after="40"/>
      </w:pPr>
    </w:p>
    <w:p>
      <w:pPr>
        <w:pStyle w:val="Heading1"/>
      </w:pPr>
      <w:r>
        <w:t>Maria — 21 de 22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DB.1</w:t>
            </w:r>
          </w:p>
        </w:tc>
        <w:tc>
          <w:tcPr>
            <w:tcW w:type="dxa" w:w="7087"/>
          </w:tcPr>
          <w:p>
            <w:pPr>
              <w:spacing w:after="40"/>
            </w:pPr>
            <w:r/>
            <w:r>
              <w:rPr>
                <w:sz w:val="15"/>
              </w:rPr>
              <w:t>Crear versión provisional de las baquetas para pruebas</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DT.1</w:t>
            </w:r>
          </w:p>
        </w:tc>
        <w:tc>
          <w:tcPr>
            <w:tcW w:type="dxa" w:w="7087"/>
          </w:tcPr>
          <w:p>
            <w:pPr>
              <w:spacing w:after="40"/>
            </w:pPr>
            <w:r/>
            <w:r>
              <w:rPr>
                <w:sz w:val="15"/>
              </w:rPr>
              <w:t>Crear batería provisional con objetos simples para comenzar pruebas</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DX.4</w:t>
            </w:r>
          </w:p>
        </w:tc>
        <w:tc>
          <w:tcPr>
            <w:tcW w:type="dxa" w:w="7087"/>
          </w:tcPr>
          <w:p>
            <w:pPr>
              <w:spacing w:after="40"/>
            </w:pPr>
            <w:r/>
            <w:r>
              <w:rPr>
                <w:sz w:val="15"/>
              </w:rPr>
              <w:t>Configurar XR Origin, cámara y seguimiento de cabeza</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EB.1</w:t>
            </w:r>
          </w:p>
        </w:tc>
        <w:tc>
          <w:tcPr>
            <w:tcW w:type="dxa" w:w="7087"/>
          </w:tcPr>
          <w:p>
            <w:pPr>
              <w:spacing w:after="40"/>
            </w:pPr>
            <w:r/>
            <w:r>
              <w:rPr>
                <w:sz w:val="15"/>
              </w:rPr>
              <w:t>Buscar bibliografía científica sobre música y regulación emocional</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EB.2</w:t>
            </w:r>
          </w:p>
        </w:tc>
        <w:tc>
          <w:tcPr>
            <w:tcW w:type="dxa" w:w="7087"/>
          </w:tcPr>
          <w:p>
            <w:pPr>
              <w:spacing w:after="40"/>
            </w:pPr>
            <w:r/>
            <w:r>
              <w:rPr>
                <w:sz w:val="15"/>
              </w:rPr>
              <w:t>Buscar bibliografía científica sobre percusión y expresión emocional</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EB.3</w:t>
            </w:r>
          </w:p>
        </w:tc>
        <w:tc>
          <w:tcPr>
            <w:tcW w:type="dxa" w:w="7087"/>
          </w:tcPr>
          <w:p>
            <w:pPr>
              <w:spacing w:after="40"/>
            </w:pPr>
            <w:r/>
            <w:r>
              <w:rPr>
                <w:sz w:val="15"/>
              </w:rPr>
              <w:t>Buscar investigaciones sobre juegos de ritmo relacionados con bienestar y expr</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EB.4</w:t>
            </w:r>
          </w:p>
        </w:tc>
        <w:tc>
          <w:tcPr>
            <w:tcW w:type="dxa" w:w="7087"/>
          </w:tcPr>
          <w:p>
            <w:pPr>
              <w:spacing w:after="40"/>
            </w:pPr>
            <w:r/>
            <w:r>
              <w:rPr>
                <w:sz w:val="15"/>
              </w:rPr>
              <w:t>Seleccionar estudios científicos que realmente sustentarán el proyecto</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EB.5</w:t>
            </w:r>
          </w:p>
        </w:tc>
        <w:tc>
          <w:tcPr>
            <w:tcW w:type="dxa" w:w="7087"/>
          </w:tcPr>
          <w:p>
            <w:pPr>
              <w:spacing w:after="40"/>
            </w:pPr>
            <w:r/>
            <w:r>
              <w:rPr>
                <w:sz w:val="15"/>
              </w:rPr>
              <w:t>Crear matriz bibliográfica de artículos, objetivo, metodología y resultados</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EE.1</w:t>
            </w:r>
          </w:p>
        </w:tc>
        <w:tc>
          <w:tcPr>
            <w:tcW w:type="dxa" w:w="7087"/>
          </w:tcPr>
          <w:p>
            <w:pPr>
              <w:spacing w:after="40"/>
            </w:pPr>
            <w:r/>
            <w:r>
              <w:rPr>
                <w:sz w:val="15"/>
              </w:rPr>
              <w:t>Definir qué emociones serán abordadas dentro de la simulación</w:t>
            </w:r>
          </w:p>
        </w:tc>
        <w:tc>
          <w:tcPr>
            <w:tcW w:type="dxa" w:w="1814"/>
          </w:tcPr>
          <w:p>
            <w:pPr>
              <w:spacing w:after="40"/>
            </w:pPr>
            <w:r/>
            <w:r>
              <w:rPr>
                <w:sz w:val="15"/>
              </w:rPr>
              <w:t>Terminada</w:t>
            </w:r>
          </w:p>
        </w:tc>
        <w:tc>
          <w:tcPr>
            <w:tcW w:type="dxa" w:w="1701"/>
          </w:tcPr>
          <w:p>
            <w:pPr>
              <w:spacing w:after="40"/>
            </w:pPr>
            <w:r/>
            <w:r>
              <w:rPr>
                <w:sz w:val="15"/>
              </w:rPr>
              <w:t>10/09/2026</w:t>
            </w:r>
          </w:p>
        </w:tc>
        <w:tc>
          <w:tcPr>
            <w:tcW w:type="dxa" w:w="850"/>
          </w:tcPr>
          <w:p>
            <w:pPr>
              <w:spacing w:after="40"/>
            </w:pPr>
            <w:r/>
            <w:r>
              <w:rPr>
                <w:sz w:val="15"/>
              </w:rPr>
              <w:t>X</w:t>
            </w:r>
          </w:p>
        </w:tc>
      </w:tr>
      <w:tr>
        <w:tc>
          <w:tcPr>
            <w:tcW w:type="dxa" w:w="1020"/>
          </w:tcPr>
          <w:p>
            <w:pPr>
              <w:spacing w:after="40"/>
            </w:pPr>
            <w:r/>
            <w:r>
              <w:rPr>
                <w:sz w:val="15"/>
              </w:rPr>
              <w:t>EE.2</w:t>
            </w:r>
          </w:p>
        </w:tc>
        <w:tc>
          <w:tcPr>
            <w:tcW w:type="dxa" w:w="7087"/>
          </w:tcPr>
          <w:p>
            <w:pPr>
              <w:spacing w:after="40"/>
            </w:pPr>
            <w:r/>
            <w:r>
              <w:rPr>
                <w:sz w:val="15"/>
              </w:rPr>
              <w:t>Definir qué actividades se relacionarán con cada emoción</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EE.3</w:t>
            </w:r>
          </w:p>
        </w:tc>
        <w:tc>
          <w:tcPr>
            <w:tcW w:type="dxa" w:w="7087"/>
          </w:tcPr>
          <w:p>
            <w:pPr>
              <w:spacing w:after="40"/>
            </w:pPr>
            <w:r/>
            <w:r>
              <w:rPr>
                <w:sz w:val="15"/>
              </w:rPr>
              <w:t>Determinar duración aproximada de una sesión</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EF</w:t>
            </w:r>
          </w:p>
        </w:tc>
        <w:tc>
          <w:tcPr>
            <w:tcW w:type="dxa" w:w="7087"/>
          </w:tcPr>
          <w:p>
            <w:pPr>
              <w:spacing w:after="40"/>
            </w:pPr>
            <w:r/>
            <w:r>
              <w:rPr>
                <w:sz w:val="15"/>
              </w:rPr>
              <w:t>Diseñar flujo completo de experiencia desde ingreso hasta finalización</w:t>
            </w:r>
          </w:p>
        </w:tc>
        <w:tc>
          <w:tcPr>
            <w:tcW w:type="dxa" w:w="1814"/>
          </w:tcPr>
          <w:p>
            <w:pPr>
              <w:spacing w:after="40"/>
            </w:pPr>
            <w:r/>
            <w:r>
              <w:rPr>
                <w:sz w:val="15"/>
              </w:rPr>
              <w:t>Terminada</w:t>
            </w:r>
          </w:p>
        </w:tc>
        <w:tc>
          <w:tcPr>
            <w:tcW w:type="dxa" w:w="1701"/>
          </w:tcPr>
          <w:p>
            <w:pPr>
              <w:spacing w:after="40"/>
            </w:pPr>
            <w:r/>
            <w:r>
              <w:rPr>
                <w:sz w:val="15"/>
              </w:rPr>
              <w:t>16/09/2026</w:t>
            </w:r>
          </w:p>
        </w:tc>
        <w:tc>
          <w:tcPr>
            <w:tcW w:type="dxa" w:w="850"/>
          </w:tcPr>
          <w:p>
            <w:pPr>
              <w:spacing w:after="40"/>
            </w:pPr>
            <w:r/>
            <w:r>
              <w:rPr>
                <w:sz w:val="15"/>
              </w:rPr>
              <w:t>X</w:t>
            </w:r>
          </w:p>
        </w:tc>
      </w:tr>
      <w:tr>
        <w:tc>
          <w:tcPr>
            <w:tcW w:type="dxa" w:w="1020"/>
          </w:tcPr>
          <w:p>
            <w:pPr>
              <w:spacing w:after="40"/>
            </w:pPr>
            <w:r/>
            <w:r>
              <w:rPr>
                <w:sz w:val="15"/>
              </w:rPr>
              <w:t>EG.1</w:t>
            </w:r>
          </w:p>
        </w:tc>
        <w:tc>
          <w:tcPr>
            <w:tcW w:type="dxa" w:w="7087"/>
          </w:tcPr>
          <w:p>
            <w:pPr>
              <w:spacing w:after="40"/>
            </w:pPr>
            <w:r/>
            <w:r>
              <w:rPr>
                <w:sz w:val="15"/>
              </w:rPr>
              <w:t>Redactar el guion de introducción general de la terapia</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EG.2</w:t>
            </w:r>
          </w:p>
        </w:tc>
        <w:tc>
          <w:tcPr>
            <w:tcW w:type="dxa" w:w="7087"/>
          </w:tcPr>
          <w:p>
            <w:pPr>
              <w:spacing w:after="40"/>
            </w:pPr>
            <w:r/>
            <w:r>
              <w:rPr>
                <w:sz w:val="15"/>
              </w:rPr>
              <w:t>Redactar las instrucciones específicas de la actividad terapéutica</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EG.3</w:t>
            </w:r>
          </w:p>
        </w:tc>
        <w:tc>
          <w:tcPr>
            <w:tcW w:type="dxa" w:w="7087"/>
          </w:tcPr>
          <w:p>
            <w:pPr>
              <w:spacing w:after="40"/>
            </w:pPr>
            <w:r/>
            <w:r>
              <w:rPr>
                <w:sz w:val="15"/>
              </w:rPr>
              <w:t>Redactar el guion del tutorial introductorio</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EG.4</w:t>
            </w:r>
          </w:p>
        </w:tc>
        <w:tc>
          <w:tcPr>
            <w:tcW w:type="dxa" w:w="7087"/>
          </w:tcPr>
          <w:p>
            <w:pPr>
              <w:spacing w:after="40"/>
            </w:pPr>
            <w:r/>
            <w:r>
              <w:rPr>
                <w:sz w:val="15"/>
              </w:rPr>
              <w:t>Redactar el guion de cierre de la experiencia terapéutica</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EI</w:t>
            </w:r>
          </w:p>
        </w:tc>
        <w:tc>
          <w:tcPr>
            <w:tcW w:type="dxa" w:w="7087"/>
          </w:tcPr>
          <w:p>
            <w:pPr>
              <w:spacing w:after="40"/>
            </w:pPr>
            <w:r/>
            <w:r>
              <w:rPr>
                <w:sz w:val="15"/>
              </w:rPr>
              <w:t>Definir cómo se utilizarán el ritmo y la intensidad de los golpes para expresa</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EO.1</w:t>
            </w:r>
          </w:p>
        </w:tc>
        <w:tc>
          <w:tcPr>
            <w:tcW w:type="dxa" w:w="7087"/>
          </w:tcPr>
          <w:p>
            <w:pPr>
              <w:spacing w:after="40"/>
            </w:pPr>
            <w:r/>
            <w:r>
              <w:rPr>
                <w:sz w:val="15"/>
              </w:rPr>
              <w:t>Definir objetivo general de la experiencia emocional</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EO.2</w:t>
            </w:r>
          </w:p>
        </w:tc>
        <w:tc>
          <w:tcPr>
            <w:tcW w:type="dxa" w:w="7087"/>
          </w:tcPr>
          <w:p>
            <w:pPr>
              <w:spacing w:after="40"/>
            </w:pPr>
            <w:r/>
            <w:r>
              <w:rPr>
                <w:sz w:val="15"/>
              </w:rPr>
              <w:t>Definir alcance y límites del proyecto respecto al concepto de terapia</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ER</w:t>
            </w:r>
          </w:p>
        </w:tc>
        <w:tc>
          <w:tcPr>
            <w:tcW w:type="dxa" w:w="7087"/>
          </w:tcPr>
          <w:p>
            <w:pPr>
              <w:spacing w:after="40"/>
            </w:pPr>
            <w:r/>
            <w:r>
              <w:rPr>
                <w:sz w:val="15"/>
              </w:rPr>
              <w:t>Investigar postura, comodidad y ergonomía durante actividades de percusión VR</w:t>
            </w:r>
          </w:p>
        </w:tc>
        <w:tc>
          <w:tcPr>
            <w:tcW w:type="dxa" w:w="1814"/>
          </w:tcPr>
          <w:p>
            <w:pPr>
              <w:spacing w:after="40"/>
            </w:pPr>
            <w:r/>
            <w:r>
              <w:rPr>
                <w:sz w:val="15"/>
              </w:rPr>
              <w:t>Terminada</w:t>
            </w:r>
          </w:p>
        </w:tc>
        <w:tc>
          <w:tcPr>
            <w:tcW w:type="dxa" w:w="1701"/>
          </w:tcPr>
          <w:p>
            <w:pPr>
              <w:spacing w:after="40"/>
            </w:pPr>
            <w:r/>
            <w:r>
              <w:rPr>
                <w:sz w:val="15"/>
              </w:rPr>
              <w:t>10/09/2026</w:t>
            </w:r>
          </w:p>
        </w:tc>
        <w:tc>
          <w:tcPr>
            <w:tcW w:type="dxa" w:w="850"/>
          </w:tcPr>
          <w:p>
            <w:pPr>
              <w:spacing w:after="40"/>
            </w:pPr>
            <w:r/>
            <w:r>
              <w:rPr>
                <w:sz w:val="15"/>
              </w:rPr>
              <w:t>X</w:t>
            </w:r>
          </w:p>
        </w:tc>
      </w:tr>
      <w:tr>
        <w:tc>
          <w:tcPr>
            <w:tcW w:type="dxa" w:w="1020"/>
          </w:tcPr>
          <w:p>
            <w:pPr>
              <w:spacing w:after="40"/>
            </w:pPr>
            <w:r/>
            <w:r>
              <w:rPr>
                <w:sz w:val="15"/>
              </w:rPr>
              <w:t>ET.1</w:t>
            </w:r>
          </w:p>
        </w:tc>
        <w:tc>
          <w:tcPr>
            <w:tcW w:type="dxa" w:w="7087"/>
          </w:tcPr>
          <w:p>
            <w:pPr>
              <w:spacing w:after="40"/>
            </w:pPr>
            <w:r/>
            <w:r>
              <w:rPr>
                <w:sz w:val="15"/>
              </w:rPr>
              <w:t>Redactar la fundamentación teórica de la propuesta terapéutica</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ET.2</w:t>
            </w:r>
          </w:p>
        </w:tc>
        <w:tc>
          <w:tcPr>
            <w:tcW w:type="dxa" w:w="7087"/>
          </w:tcPr>
          <w:p>
            <w:pPr>
              <w:spacing w:after="40"/>
            </w:pPr>
            <w:r/>
            <w:r>
              <w:rPr>
                <w:sz w:val="15"/>
              </w:rPr>
              <w:t>Revisar y actualizar la fundamentación según el funcionamiento final del proto</w:t>
            </w:r>
          </w:p>
        </w:tc>
        <w:tc>
          <w:tcPr>
            <w:tcW w:type="dxa" w:w="1814"/>
          </w:tcPr>
          <w:p>
            <w:pPr>
              <w:spacing w:after="40"/>
            </w:pPr>
            <w:r/>
            <w:r>
              <w:rPr>
                <w:sz w:val="15"/>
              </w:rPr>
              <w:t>Bloqueada</w:t>
            </w:r>
          </w:p>
        </w:tc>
        <w:tc>
          <w:tcPr>
            <w:tcW w:type="dxa" w:w="1701"/>
          </w:tcPr>
          <w:p>
            <w:pPr>
              <w:spacing w:after="40"/>
            </w:pPr>
            <w:r/>
            <w:r>
              <w:rPr>
                <w:sz w:val="15"/>
              </w:rPr>
              <w:t>14/10/2026</w:t>
            </w:r>
          </w:p>
        </w:tc>
        <w:tc>
          <w:tcPr>
            <w:tcW w:type="dxa" w:w="850"/>
          </w:tcPr>
          <w:p>
            <w:pPr>
              <w:spacing w:after="40"/>
            </w:pPr>
            <w:r/>
            <w:r>
              <w:rPr>
                <w:sz w:val="15"/>
              </w:rPr>
            </w:r>
          </w:p>
        </w:tc>
      </w:tr>
    </w:tbl>
    <w:p>
      <w:pPr>
        <w:spacing w:after="40"/>
      </w:pPr>
    </w:p>
    <w:p>
      <w:pPr>
        <w:pStyle w:val="Heading1"/>
      </w:pPr>
      <w:r>
        <w:t>Diana — 18 de 60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QC.2</w:t>
            </w:r>
          </w:p>
        </w:tc>
        <w:tc>
          <w:tcPr>
            <w:tcW w:type="dxa" w:w="7087"/>
          </w:tcPr>
          <w:p>
            <w:pPr>
              <w:spacing w:after="40"/>
            </w:pPr>
            <w:r/>
            <w:r>
              <w:rPr>
                <w:sz w:val="15"/>
              </w:rPr>
              <w:t>Documentar avances semanales</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QC.3</w:t>
            </w:r>
          </w:p>
        </w:tc>
        <w:tc>
          <w:tcPr>
            <w:tcW w:type="dxa" w:w="7087"/>
          </w:tcPr>
          <w:p>
            <w:pPr>
              <w:spacing w:after="40"/>
            </w:pPr>
            <w:r/>
            <w:r>
              <w:rPr>
                <w:sz w:val="15"/>
              </w:rPr>
              <w:t>Mantener actualizada la bibliografía del proyecto</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QC.5</w:t>
            </w:r>
          </w:p>
        </w:tc>
        <w:tc>
          <w:tcPr>
            <w:tcW w:type="dxa" w:w="7087"/>
          </w:tcPr>
          <w:p>
            <w:pPr>
              <w:spacing w:after="40"/>
            </w:pPr>
            <w:r/>
            <w:r>
              <w:rPr>
                <w:sz w:val="15"/>
              </w:rPr>
              <w:t>Mantener registro de música y licencias utilizadas</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QE.1</w:t>
            </w:r>
          </w:p>
        </w:tc>
        <w:tc>
          <w:tcPr>
            <w:tcW w:type="dxa" w:w="7087"/>
          </w:tcPr>
          <w:p>
            <w:pPr>
              <w:spacing w:after="40"/>
            </w:pPr>
            <w:r/>
            <w:r>
              <w:rPr>
                <w:sz w:val="15"/>
              </w:rPr>
              <w:t>Establecer formato para documentar errores</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QG.1</w:t>
            </w:r>
          </w:p>
        </w:tc>
        <w:tc>
          <w:tcPr>
            <w:tcW w:type="dxa" w:w="7087"/>
          </w:tcPr>
          <w:p>
            <w:pPr>
              <w:spacing w:after="40"/>
            </w:pPr>
            <w:r/>
            <w:r>
              <w:rPr>
                <w:sz w:val="15"/>
              </w:rPr>
              <w:t>Crear lista de riesgos técnicos, académicos y de tiempo</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QP.1</w:t>
            </w:r>
          </w:p>
        </w:tc>
        <w:tc>
          <w:tcPr>
            <w:tcW w:type="dxa" w:w="7087"/>
          </w:tcPr>
          <w:p>
            <w:pPr>
              <w:spacing w:after="40"/>
            </w:pPr>
            <w:r/>
            <w:r>
              <w:rPr>
                <w:sz w:val="15"/>
              </w:rPr>
              <w:t>Definir alcance general del proyecto</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QP.2</w:t>
            </w:r>
          </w:p>
        </w:tc>
        <w:tc>
          <w:tcPr>
            <w:tcW w:type="dxa" w:w="7087"/>
          </w:tcPr>
          <w:p>
            <w:pPr>
              <w:spacing w:after="40"/>
            </w:pPr>
            <w:r/>
            <w:r>
              <w:rPr>
                <w:sz w:val="15"/>
              </w:rPr>
              <w:t>Definir objetivos generales y específicos</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QP.3</w:t>
            </w:r>
          </w:p>
        </w:tc>
        <w:tc>
          <w:tcPr>
            <w:tcW w:type="dxa" w:w="7087"/>
          </w:tcPr>
          <w:p>
            <w:pPr>
              <w:spacing w:after="40"/>
            </w:pPr>
            <w:r/>
            <w:r>
              <w:rPr>
                <w:sz w:val="15"/>
              </w:rPr>
              <w:t>Identificar entregables principales del proyecto</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QP.4</w:t>
            </w:r>
          </w:p>
        </w:tc>
        <w:tc>
          <w:tcPr>
            <w:tcW w:type="dxa" w:w="7087"/>
          </w:tcPr>
          <w:p>
            <w:pPr>
              <w:spacing w:after="40"/>
            </w:pPr>
            <w:r/>
            <w:r>
              <w:rPr>
                <w:sz w:val="15"/>
              </w:rPr>
              <w:t>Elaborar EDT/WBS completa de tareas</w:t>
            </w:r>
          </w:p>
        </w:tc>
        <w:tc>
          <w:tcPr>
            <w:tcW w:type="dxa" w:w="1814"/>
          </w:tcPr>
          <w:p>
            <w:pPr>
              <w:spacing w:after="40"/>
            </w:pPr>
            <w:r/>
            <w:r>
              <w:rPr>
                <w:sz w:val="15"/>
              </w:rPr>
              <w:t>Terminada</w:t>
            </w:r>
          </w:p>
        </w:tc>
        <w:tc>
          <w:tcPr>
            <w:tcW w:type="dxa" w:w="1701"/>
          </w:tcPr>
          <w:p>
            <w:pPr>
              <w:spacing w:after="40"/>
            </w:pPr>
            <w:r/>
            <w:r>
              <w:rPr>
                <w:sz w:val="15"/>
              </w:rPr>
              <w:t>11/09/2026</w:t>
            </w:r>
          </w:p>
        </w:tc>
        <w:tc>
          <w:tcPr>
            <w:tcW w:type="dxa" w:w="850"/>
          </w:tcPr>
          <w:p>
            <w:pPr>
              <w:spacing w:after="40"/>
            </w:pPr>
            <w:r/>
            <w:r>
              <w:rPr>
                <w:sz w:val="15"/>
              </w:rPr>
              <w:t>X</w:t>
            </w:r>
          </w:p>
        </w:tc>
      </w:tr>
      <w:tr>
        <w:tc>
          <w:tcPr>
            <w:tcW w:type="dxa" w:w="1020"/>
          </w:tcPr>
          <w:p>
            <w:pPr>
              <w:spacing w:after="40"/>
            </w:pPr>
            <w:r/>
            <w:r>
              <w:rPr>
                <w:sz w:val="15"/>
              </w:rPr>
              <w:t>QP.5</w:t>
            </w:r>
          </w:p>
        </w:tc>
        <w:tc>
          <w:tcPr>
            <w:tcW w:type="dxa" w:w="7087"/>
          </w:tcPr>
          <w:p>
            <w:pPr>
              <w:spacing w:after="40"/>
            </w:pPr>
            <w:r/>
            <w:r>
              <w:rPr>
                <w:sz w:val="15"/>
              </w:rPr>
              <w:t>Asignar responsables principales para cada tarea</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QP.6</w:t>
            </w:r>
          </w:p>
        </w:tc>
        <w:tc>
          <w:tcPr>
            <w:tcW w:type="dxa" w:w="7087"/>
          </w:tcPr>
          <w:p>
            <w:pPr>
              <w:spacing w:after="40"/>
            </w:pPr>
            <w:r/>
            <w:r>
              <w:rPr>
                <w:sz w:val="15"/>
              </w:rPr>
              <w:t>Establecer dependencias entre tareas</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QP.7</w:t>
            </w:r>
          </w:p>
        </w:tc>
        <w:tc>
          <w:tcPr>
            <w:tcW w:type="dxa" w:w="7087"/>
          </w:tcPr>
          <w:p>
            <w:pPr>
              <w:spacing w:after="40"/>
            </w:pPr>
            <w:r/>
            <w:r>
              <w:rPr>
                <w:sz w:val="15"/>
              </w:rPr>
              <w:t>Crear cronograma inicial del proyecto</w:t>
            </w:r>
          </w:p>
        </w:tc>
        <w:tc>
          <w:tcPr>
            <w:tcW w:type="dxa" w:w="1814"/>
          </w:tcPr>
          <w:p>
            <w:pPr>
              <w:spacing w:after="40"/>
            </w:pPr>
            <w:r/>
            <w:r>
              <w:rPr>
                <w:sz w:val="15"/>
              </w:rPr>
              <w:t>Terminada</w:t>
            </w:r>
          </w:p>
        </w:tc>
        <w:tc>
          <w:tcPr>
            <w:tcW w:type="dxa" w:w="1701"/>
          </w:tcPr>
          <w:p>
            <w:pPr>
              <w:spacing w:after="40"/>
            </w:pPr>
            <w:r/>
            <w:r>
              <w:rPr>
                <w:sz w:val="15"/>
              </w:rPr>
              <w:t>15/09/2026</w:t>
            </w:r>
          </w:p>
        </w:tc>
        <w:tc>
          <w:tcPr>
            <w:tcW w:type="dxa" w:w="850"/>
          </w:tcPr>
          <w:p>
            <w:pPr>
              <w:spacing w:after="40"/>
            </w:pPr>
            <w:r/>
            <w:r>
              <w:rPr>
                <w:sz w:val="15"/>
              </w:rPr>
              <w:t>X</w:t>
            </w:r>
          </w:p>
        </w:tc>
      </w:tr>
      <w:tr>
        <w:tc>
          <w:tcPr>
            <w:tcW w:type="dxa" w:w="1020"/>
          </w:tcPr>
          <w:p>
            <w:pPr>
              <w:spacing w:after="40"/>
            </w:pPr>
            <w:r/>
            <w:r>
              <w:rPr>
                <w:sz w:val="15"/>
              </w:rPr>
              <w:t>QP.8</w:t>
            </w:r>
          </w:p>
        </w:tc>
        <w:tc>
          <w:tcPr>
            <w:tcW w:type="dxa" w:w="7087"/>
          </w:tcPr>
          <w:p>
            <w:pPr>
              <w:spacing w:after="40"/>
            </w:pPr>
            <w:r/>
            <w:r>
              <w:rPr>
                <w:sz w:val="15"/>
              </w:rPr>
              <w:t>Crear diagrama de Gantt</w:t>
            </w:r>
          </w:p>
        </w:tc>
        <w:tc>
          <w:tcPr>
            <w:tcW w:type="dxa" w:w="1814"/>
          </w:tcPr>
          <w:p>
            <w:pPr>
              <w:spacing w:after="40"/>
            </w:pPr>
            <w:r/>
            <w:r>
              <w:rPr>
                <w:sz w:val="15"/>
              </w:rPr>
              <w:t>Terminada</w:t>
            </w:r>
          </w:p>
        </w:tc>
        <w:tc>
          <w:tcPr>
            <w:tcW w:type="dxa" w:w="1701"/>
          </w:tcPr>
          <w:p>
            <w:pPr>
              <w:spacing w:after="40"/>
            </w:pPr>
            <w:r/>
            <w:r>
              <w:rPr>
                <w:sz w:val="15"/>
              </w:rPr>
              <w:t>16/09/2026</w:t>
            </w:r>
          </w:p>
        </w:tc>
        <w:tc>
          <w:tcPr>
            <w:tcW w:type="dxa" w:w="850"/>
          </w:tcPr>
          <w:p>
            <w:pPr>
              <w:spacing w:after="40"/>
            </w:pPr>
            <w:r/>
            <w:r>
              <w:rPr>
                <w:sz w:val="15"/>
              </w:rPr>
              <w:t>X</w:t>
            </w:r>
          </w:p>
        </w:tc>
      </w:tr>
      <w:tr>
        <w:tc>
          <w:tcPr>
            <w:tcW w:type="dxa" w:w="1020"/>
          </w:tcPr>
          <w:p>
            <w:pPr>
              <w:spacing w:after="40"/>
            </w:pPr>
            <w:r/>
            <w:r>
              <w:rPr>
                <w:sz w:val="15"/>
              </w:rPr>
              <w:t>QP.9</w:t>
            </w:r>
          </w:p>
        </w:tc>
        <w:tc>
          <w:tcPr>
            <w:tcW w:type="dxa" w:w="7087"/>
          </w:tcPr>
          <w:p>
            <w:pPr>
              <w:spacing w:after="40"/>
            </w:pPr>
            <w:r/>
            <w:r>
              <w:rPr>
                <w:sz w:val="15"/>
              </w:rPr>
              <w:t>Identificar ruta crítica del proyecto</w:t>
            </w:r>
          </w:p>
        </w:tc>
        <w:tc>
          <w:tcPr>
            <w:tcW w:type="dxa" w:w="1814"/>
          </w:tcPr>
          <w:p>
            <w:pPr>
              <w:spacing w:after="40"/>
            </w:pPr>
            <w:r/>
            <w:r>
              <w:rPr>
                <w:sz w:val="15"/>
              </w:rPr>
              <w:t>Terminada</w:t>
            </w:r>
          </w:p>
        </w:tc>
        <w:tc>
          <w:tcPr>
            <w:tcW w:type="dxa" w:w="1701"/>
          </w:tcPr>
          <w:p>
            <w:pPr>
              <w:spacing w:after="40"/>
            </w:pPr>
            <w:r/>
            <w:r>
              <w:rPr>
                <w:sz w:val="15"/>
              </w:rPr>
              <w:t>17/09/2026</w:t>
            </w:r>
          </w:p>
        </w:tc>
        <w:tc>
          <w:tcPr>
            <w:tcW w:type="dxa" w:w="850"/>
          </w:tcPr>
          <w:p>
            <w:pPr>
              <w:spacing w:after="40"/>
            </w:pPr>
            <w:r/>
            <w:r>
              <w:rPr>
                <w:sz w:val="15"/>
              </w:rPr>
              <w:t>X</w:t>
            </w:r>
          </w:p>
        </w:tc>
      </w:tr>
      <w:tr>
        <w:tc>
          <w:tcPr>
            <w:tcW w:type="dxa" w:w="1020"/>
          </w:tcPr>
          <w:p>
            <w:pPr>
              <w:spacing w:after="40"/>
            </w:pPr>
            <w:r/>
            <w:r>
              <w:rPr>
                <w:sz w:val="15"/>
              </w:rPr>
              <w:t>QR.1</w:t>
            </w:r>
          </w:p>
        </w:tc>
        <w:tc>
          <w:tcPr>
            <w:tcW w:type="dxa" w:w="7087"/>
          </w:tcPr>
          <w:p>
            <w:pPr>
              <w:spacing w:after="40"/>
            </w:pPr>
            <w:r/>
            <w:r>
              <w:rPr>
                <w:sz w:val="15"/>
              </w:rPr>
              <w:t>Definir requisitos funcionales de la simulación</w:t>
            </w:r>
          </w:p>
        </w:tc>
        <w:tc>
          <w:tcPr>
            <w:tcW w:type="dxa" w:w="1814"/>
          </w:tcPr>
          <w:p>
            <w:pPr>
              <w:spacing w:after="40"/>
            </w:pPr>
            <w:r/>
            <w:r>
              <w:rPr>
                <w:sz w:val="15"/>
              </w:rPr>
              <w:t>Terminada</w:t>
            </w:r>
          </w:p>
        </w:tc>
        <w:tc>
          <w:tcPr>
            <w:tcW w:type="dxa" w:w="1701"/>
          </w:tcPr>
          <w:p>
            <w:pPr>
              <w:spacing w:after="40"/>
            </w:pPr>
            <w:r/>
            <w:r>
              <w:rPr>
                <w:sz w:val="15"/>
              </w:rPr>
              <w:t>09/09/2026</w:t>
            </w:r>
          </w:p>
        </w:tc>
        <w:tc>
          <w:tcPr>
            <w:tcW w:type="dxa" w:w="850"/>
          </w:tcPr>
          <w:p>
            <w:pPr>
              <w:spacing w:after="40"/>
            </w:pPr>
            <w:r/>
            <w:r>
              <w:rPr>
                <w:sz w:val="15"/>
              </w:rPr>
              <w:t>X</w:t>
            </w:r>
          </w:p>
        </w:tc>
      </w:tr>
      <w:tr>
        <w:tc>
          <w:tcPr>
            <w:tcW w:type="dxa" w:w="1020"/>
          </w:tcPr>
          <w:p>
            <w:pPr>
              <w:spacing w:after="40"/>
            </w:pPr>
            <w:r/>
            <w:r>
              <w:rPr>
                <w:sz w:val="15"/>
              </w:rPr>
              <w:t>QR.2</w:t>
            </w:r>
          </w:p>
        </w:tc>
        <w:tc>
          <w:tcPr>
            <w:tcW w:type="dxa" w:w="7087"/>
          </w:tcPr>
          <w:p>
            <w:pPr>
              <w:spacing w:after="40"/>
            </w:pPr>
            <w:r/>
            <w:r>
              <w:rPr>
                <w:sz w:val="15"/>
              </w:rPr>
              <w:t>Definir requisitos no funcionales</w:t>
            </w:r>
          </w:p>
        </w:tc>
        <w:tc>
          <w:tcPr>
            <w:tcW w:type="dxa" w:w="1814"/>
          </w:tcPr>
          <w:p>
            <w:pPr>
              <w:spacing w:after="40"/>
            </w:pPr>
            <w:r/>
            <w:r>
              <w:rPr>
                <w:sz w:val="15"/>
              </w:rPr>
              <w:t>Terminada</w:t>
            </w:r>
          </w:p>
        </w:tc>
        <w:tc>
          <w:tcPr>
            <w:tcW w:type="dxa" w:w="1701"/>
          </w:tcPr>
          <w:p>
            <w:pPr>
              <w:spacing w:after="40"/>
            </w:pPr>
            <w:r/>
            <w:r>
              <w:rPr>
                <w:sz w:val="15"/>
              </w:rPr>
              <w:t>10/09/2026</w:t>
            </w:r>
          </w:p>
        </w:tc>
        <w:tc>
          <w:tcPr>
            <w:tcW w:type="dxa" w:w="850"/>
          </w:tcPr>
          <w:p>
            <w:pPr>
              <w:spacing w:after="40"/>
            </w:pPr>
            <w:r/>
            <w:r>
              <w:rPr>
                <w:sz w:val="15"/>
              </w:rPr>
              <w:t>X</w:t>
            </w:r>
          </w:p>
        </w:tc>
      </w:tr>
      <w:tr>
        <w:tc>
          <w:tcPr>
            <w:tcW w:type="dxa" w:w="1020"/>
          </w:tcPr>
          <w:p>
            <w:pPr>
              <w:spacing w:after="40"/>
            </w:pPr>
            <w:r/>
            <w:r>
              <w:rPr>
                <w:sz w:val="15"/>
              </w:rPr>
              <w:t>QR.3</w:t>
            </w:r>
          </w:p>
        </w:tc>
        <w:tc>
          <w:tcPr>
            <w:tcW w:type="dxa" w:w="7087"/>
          </w:tcPr>
          <w:p>
            <w:pPr>
              <w:spacing w:after="40"/>
            </w:pPr>
            <w:r/>
            <w:r>
              <w:rPr>
                <w:sz w:val="15"/>
              </w:rPr>
              <w:t>Crear criterios de aceptación para cada requisito</w:t>
            </w:r>
          </w:p>
        </w:tc>
        <w:tc>
          <w:tcPr>
            <w:tcW w:type="dxa" w:w="1814"/>
          </w:tcPr>
          <w:p>
            <w:pPr>
              <w:spacing w:after="40"/>
            </w:pPr>
            <w:r/>
            <w:r>
              <w:rPr>
                <w:sz w:val="15"/>
              </w:rPr>
              <w:t>Terminada</w:t>
            </w:r>
          </w:p>
        </w:tc>
        <w:tc>
          <w:tcPr>
            <w:tcW w:type="dxa" w:w="1701"/>
          </w:tcPr>
          <w:p>
            <w:pPr>
              <w:spacing w:after="40"/>
            </w:pPr>
            <w:r/>
            <w:r>
              <w:rPr>
                <w:sz w:val="15"/>
              </w:rPr>
              <w:t>14/09/2026</w:t>
            </w:r>
          </w:p>
        </w:tc>
        <w:tc>
          <w:tcPr>
            <w:tcW w:type="dxa" w:w="850"/>
          </w:tcPr>
          <w:p>
            <w:pPr>
              <w:spacing w:after="40"/>
            </w:pPr>
            <w:r/>
            <w:r>
              <w:rPr>
                <w:sz w:val="15"/>
              </w:rPr>
              <w:t>X</w:t>
            </w:r>
          </w:p>
        </w:tc>
      </w:tr>
      <w:tr>
        <w:tc>
          <w:tcPr>
            <w:tcW w:type="dxa" w:w="1020"/>
          </w:tcPr>
          <w:p>
            <w:pPr>
              <w:spacing w:after="40"/>
            </w:pPr>
            <w:r/>
            <w:r>
              <w:rPr>
                <w:sz w:val="15"/>
              </w:rPr>
              <w:t>QR.4</w:t>
            </w:r>
          </w:p>
        </w:tc>
        <w:tc>
          <w:tcPr>
            <w:tcW w:type="dxa" w:w="7087"/>
          </w:tcPr>
          <w:p>
            <w:pPr>
              <w:spacing w:after="40"/>
            </w:pPr>
            <w:r/>
            <w:r>
              <w:rPr>
                <w:sz w:val="15"/>
              </w:rPr>
              <w:t>Crear matriz de trazabilidad entre requisitos y funcionalidades</w:t>
            </w:r>
          </w:p>
        </w:tc>
        <w:tc>
          <w:tcPr>
            <w:tcW w:type="dxa" w:w="1814"/>
          </w:tcPr>
          <w:p>
            <w:pPr>
              <w:spacing w:after="40"/>
            </w:pPr>
            <w:r/>
            <w:r>
              <w:rPr>
                <w:sz w:val="15"/>
              </w:rPr>
              <w:t>Terminada</w:t>
            </w:r>
          </w:p>
        </w:tc>
        <w:tc>
          <w:tcPr>
            <w:tcW w:type="dxa" w:w="1701"/>
          </w:tcPr>
          <w:p>
            <w:pPr>
              <w:spacing w:after="40"/>
            </w:pPr>
            <w:r/>
            <w:r>
              <w:rPr>
                <w:sz w:val="15"/>
              </w:rPr>
              <w:t>15/09/2026</w:t>
            </w:r>
          </w:p>
        </w:tc>
        <w:tc>
          <w:tcPr>
            <w:tcW w:type="dxa" w:w="850"/>
          </w:tcPr>
          <w:p>
            <w:pPr>
              <w:spacing w:after="40"/>
            </w:pPr>
            <w:r/>
            <w:r>
              <w:rPr>
                <w:sz w:val="15"/>
              </w:rPr>
              <w:t>X</w:t>
            </w:r>
          </w:p>
        </w:tc>
      </w:tr>
      <w:tr>
        <w:tc>
          <w:tcPr>
            <w:tcW w:type="dxa" w:w="1020"/>
          </w:tcPr>
          <w:p>
            <w:pPr>
              <w:spacing w:after="40"/>
            </w:pPr>
            <w:r/>
            <w:r>
              <w:rPr>
                <w:sz w:val="15"/>
              </w:rPr>
              <w:t>QB.1</w:t>
            </w:r>
          </w:p>
        </w:tc>
        <w:tc>
          <w:tcPr>
            <w:tcW w:type="dxa" w:w="7087"/>
          </w:tcPr>
          <w:p>
            <w:pPr>
              <w:spacing w:after="40"/>
            </w:pPr>
            <w:r/>
            <w:r>
              <w:rPr>
                <w:sz w:val="15"/>
              </w:rPr>
              <w:t>Generar build candidata a versión final</w:t>
            </w:r>
          </w:p>
        </w:tc>
        <w:tc>
          <w:tcPr>
            <w:tcW w:type="dxa" w:w="1814"/>
          </w:tcPr>
          <w:p>
            <w:pPr>
              <w:spacing w:after="40"/>
            </w:pPr>
            <w:r/>
            <w:r>
              <w:rPr>
                <w:sz w:val="15"/>
              </w:rPr>
              <w:t>Bloqueada</w:t>
            </w:r>
          </w:p>
        </w:tc>
        <w:tc>
          <w:tcPr>
            <w:tcW w:type="dxa" w:w="1701"/>
          </w:tcPr>
          <w:p>
            <w:pPr>
              <w:spacing w:after="40"/>
            </w:pPr>
            <w:r/>
            <w:r>
              <w:rPr>
                <w:sz w:val="15"/>
              </w:rPr>
              <w:t>22/10/2026</w:t>
            </w:r>
          </w:p>
        </w:tc>
        <w:tc>
          <w:tcPr>
            <w:tcW w:type="dxa" w:w="850"/>
          </w:tcPr>
          <w:p>
            <w:pPr>
              <w:spacing w:after="40"/>
            </w:pPr>
            <w:r/>
            <w:r>
              <w:rPr>
                <w:sz w:val="15"/>
              </w:rPr>
            </w:r>
          </w:p>
        </w:tc>
      </w:tr>
      <w:tr>
        <w:tc>
          <w:tcPr>
            <w:tcW w:type="dxa" w:w="1020"/>
          </w:tcPr>
          <w:p>
            <w:pPr>
              <w:spacing w:after="40"/>
            </w:pPr>
            <w:r/>
            <w:r>
              <w:rPr>
                <w:sz w:val="15"/>
              </w:rPr>
              <w:t>QB.2</w:t>
            </w:r>
          </w:p>
        </w:tc>
        <w:tc>
          <w:tcPr>
            <w:tcW w:type="dxa" w:w="7087"/>
          </w:tcPr>
          <w:p>
            <w:pPr>
              <w:spacing w:after="40"/>
            </w:pPr>
            <w:r/>
            <w:r>
              <w:rPr>
                <w:sz w:val="15"/>
              </w:rPr>
              <w:t>Probar build final en el visor VR objetivo</w:t>
            </w:r>
          </w:p>
        </w:tc>
        <w:tc>
          <w:tcPr>
            <w:tcW w:type="dxa" w:w="1814"/>
          </w:tcPr>
          <w:p>
            <w:pPr>
              <w:spacing w:after="40"/>
            </w:pPr>
            <w:r/>
            <w:r>
              <w:rPr>
                <w:sz w:val="15"/>
              </w:rPr>
              <w:t>Bloqueada</w:t>
            </w:r>
          </w:p>
        </w:tc>
        <w:tc>
          <w:tcPr>
            <w:tcW w:type="dxa" w:w="1701"/>
          </w:tcPr>
          <w:p>
            <w:pPr>
              <w:spacing w:after="40"/>
            </w:pPr>
            <w:r/>
            <w:r>
              <w:rPr>
                <w:sz w:val="15"/>
              </w:rPr>
              <w:t>23/10/2026</w:t>
            </w:r>
          </w:p>
        </w:tc>
        <w:tc>
          <w:tcPr>
            <w:tcW w:type="dxa" w:w="850"/>
          </w:tcPr>
          <w:p>
            <w:pPr>
              <w:spacing w:after="40"/>
            </w:pPr>
            <w:r/>
            <w:r>
              <w:rPr>
                <w:sz w:val="15"/>
              </w:rPr>
            </w:r>
          </w:p>
        </w:tc>
      </w:tr>
      <w:tr>
        <w:tc>
          <w:tcPr>
            <w:tcW w:type="dxa" w:w="1020"/>
          </w:tcPr>
          <w:p>
            <w:pPr>
              <w:spacing w:after="40"/>
            </w:pPr>
            <w:r/>
            <w:r>
              <w:rPr>
                <w:sz w:val="15"/>
              </w:rPr>
              <w:t>QB.3</w:t>
            </w:r>
          </w:p>
        </w:tc>
        <w:tc>
          <w:tcPr>
            <w:tcW w:type="dxa" w:w="7087"/>
          </w:tcPr>
          <w:p>
            <w:pPr>
              <w:spacing w:after="40"/>
            </w:pPr>
            <w:r/>
            <w:r>
              <w:rPr>
                <w:sz w:val="15"/>
              </w:rPr>
              <w:t>Corregir errores críticos encontrados en build final</w:t>
            </w:r>
          </w:p>
        </w:tc>
        <w:tc>
          <w:tcPr>
            <w:tcW w:type="dxa" w:w="1814"/>
          </w:tcPr>
          <w:p>
            <w:pPr>
              <w:spacing w:after="40"/>
            </w:pPr>
            <w:r/>
            <w:r>
              <w:rPr>
                <w:sz w:val="15"/>
              </w:rPr>
              <w:t>Bloqueada</w:t>
            </w:r>
          </w:p>
        </w:tc>
        <w:tc>
          <w:tcPr>
            <w:tcW w:type="dxa" w:w="1701"/>
          </w:tcPr>
          <w:p>
            <w:pPr>
              <w:spacing w:after="40"/>
            </w:pPr>
            <w:r/>
            <w:r>
              <w:rPr>
                <w:sz w:val="15"/>
              </w:rPr>
              <w:t>26/10/2026</w:t>
            </w:r>
          </w:p>
        </w:tc>
        <w:tc>
          <w:tcPr>
            <w:tcW w:type="dxa" w:w="850"/>
          </w:tcPr>
          <w:p>
            <w:pPr>
              <w:spacing w:after="40"/>
            </w:pPr>
            <w:r/>
            <w:r>
              <w:rPr>
                <w:sz w:val="15"/>
              </w:rPr>
            </w:r>
          </w:p>
        </w:tc>
      </w:tr>
      <w:tr>
        <w:tc>
          <w:tcPr>
            <w:tcW w:type="dxa" w:w="1020"/>
          </w:tcPr>
          <w:p>
            <w:pPr>
              <w:spacing w:after="40"/>
            </w:pPr>
            <w:r/>
            <w:r>
              <w:rPr>
                <w:sz w:val="15"/>
              </w:rPr>
              <w:t>QB.4</w:t>
            </w:r>
          </w:p>
        </w:tc>
        <w:tc>
          <w:tcPr>
            <w:tcW w:type="dxa" w:w="7087"/>
          </w:tcPr>
          <w:p>
            <w:pPr>
              <w:spacing w:after="40"/>
            </w:pPr>
            <w:r/>
            <w:r>
              <w:rPr>
                <w:sz w:val="15"/>
              </w:rPr>
              <w:t>Generar versión definitiva del videojuego</w:t>
            </w:r>
          </w:p>
        </w:tc>
        <w:tc>
          <w:tcPr>
            <w:tcW w:type="dxa" w:w="1814"/>
          </w:tcPr>
          <w:p>
            <w:pPr>
              <w:spacing w:after="40"/>
            </w:pPr>
            <w:r/>
            <w:r>
              <w:rPr>
                <w:sz w:val="15"/>
              </w:rPr>
              <w:t>Bloqueada</w:t>
            </w:r>
          </w:p>
        </w:tc>
        <w:tc>
          <w:tcPr>
            <w:tcW w:type="dxa" w:w="1701"/>
          </w:tcPr>
          <w:p>
            <w:pPr>
              <w:spacing w:after="40"/>
            </w:pPr>
            <w:r/>
            <w:r>
              <w:rPr>
                <w:sz w:val="15"/>
              </w:rPr>
              <w:t>27/10/2026</w:t>
            </w:r>
          </w:p>
        </w:tc>
        <w:tc>
          <w:tcPr>
            <w:tcW w:type="dxa" w:w="850"/>
          </w:tcPr>
          <w:p>
            <w:pPr>
              <w:spacing w:after="40"/>
            </w:pPr>
            <w:r/>
            <w:r>
              <w:rPr>
                <w:sz w:val="15"/>
              </w:rPr>
            </w:r>
          </w:p>
        </w:tc>
      </w:tr>
      <w:tr>
        <w:tc>
          <w:tcPr>
            <w:tcW w:type="dxa" w:w="1020"/>
          </w:tcPr>
          <w:p>
            <w:pPr>
              <w:spacing w:after="40"/>
            </w:pPr>
            <w:r/>
            <w:r>
              <w:rPr>
                <w:sz w:val="15"/>
              </w:rPr>
              <w:t>QC.1</w:t>
            </w:r>
          </w:p>
        </w:tc>
        <w:tc>
          <w:tcPr>
            <w:tcW w:type="dxa" w:w="7087"/>
          </w:tcPr>
          <w:p>
            <w:pPr>
              <w:spacing w:after="40"/>
            </w:pPr>
            <w:r/>
            <w:r>
              <w:rPr>
                <w:sz w:val="15"/>
              </w:rPr>
              <w:t>Registrar versiones importantes del proyecto</w:t>
            </w:r>
          </w:p>
        </w:tc>
        <w:tc>
          <w:tcPr>
            <w:tcW w:type="dxa" w:w="1814"/>
          </w:tcPr>
          <w:p>
            <w:pPr>
              <w:spacing w:after="40"/>
            </w:pPr>
            <w:r/>
            <w:r>
              <w:rPr>
                <w:sz w:val="15"/>
              </w:rPr>
              <w:t>Sin empezar</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QC.4</w:t>
            </w:r>
          </w:p>
        </w:tc>
        <w:tc>
          <w:tcPr>
            <w:tcW w:type="dxa" w:w="7087"/>
          </w:tcPr>
          <w:p>
            <w:pPr>
              <w:spacing w:after="40"/>
            </w:pPr>
            <w:r/>
            <w:r>
              <w:rPr>
                <w:sz w:val="15"/>
              </w:rPr>
              <w:t>Mantener registro de assets y sus licencias</w:t>
            </w:r>
          </w:p>
        </w:tc>
        <w:tc>
          <w:tcPr>
            <w:tcW w:type="dxa" w:w="1814"/>
          </w:tcPr>
          <w:p>
            <w:pPr>
              <w:spacing w:after="40"/>
            </w:pPr>
            <w:r/>
            <w:r>
              <w:rPr>
                <w:sz w:val="15"/>
              </w:rPr>
              <w:t>Bloqueada</w:t>
            </w:r>
          </w:p>
        </w:tc>
        <w:tc>
          <w:tcPr>
            <w:tcW w:type="dxa" w:w="1701"/>
          </w:tcPr>
          <w:p>
            <w:pPr>
              <w:spacing w:after="40"/>
            </w:pPr>
            <w:r/>
            <w:r>
              <w:rPr>
                <w:sz w:val="15"/>
              </w:rPr>
              <w:t>11/09/2026</w:t>
            </w:r>
          </w:p>
        </w:tc>
        <w:tc>
          <w:tcPr>
            <w:tcW w:type="dxa" w:w="850"/>
          </w:tcPr>
          <w:p>
            <w:pPr>
              <w:spacing w:after="40"/>
            </w:pPr>
            <w:r/>
            <w:r>
              <w:rPr>
                <w:sz w:val="15"/>
              </w:rPr>
            </w:r>
          </w:p>
        </w:tc>
      </w:tr>
      <w:tr>
        <w:tc>
          <w:tcPr>
            <w:tcW w:type="dxa" w:w="1020"/>
          </w:tcPr>
          <w:p>
            <w:pPr>
              <w:spacing w:after="40"/>
            </w:pPr>
            <w:r/>
            <w:r>
              <w:rPr>
                <w:sz w:val="15"/>
              </w:rPr>
              <w:t>QD.1</w:t>
            </w:r>
          </w:p>
        </w:tc>
        <w:tc>
          <w:tcPr>
            <w:tcW w:type="dxa" w:w="7087"/>
          </w:tcPr>
          <w:p>
            <w:pPr>
              <w:spacing w:after="40"/>
            </w:pPr>
            <w:r/>
            <w:r>
              <w:rPr>
                <w:sz w:val="15"/>
              </w:rPr>
              <w:t>Crear documentación de arquitectura del software</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QD.2</w:t>
            </w:r>
          </w:p>
        </w:tc>
        <w:tc>
          <w:tcPr>
            <w:tcW w:type="dxa" w:w="7087"/>
          </w:tcPr>
          <w:p>
            <w:pPr>
              <w:spacing w:after="40"/>
            </w:pPr>
            <w:r/>
            <w:r>
              <w:rPr>
                <w:sz w:val="15"/>
              </w:rPr>
              <w:t>Crear diagrama del flujo general de la aplicación</w:t>
            </w:r>
          </w:p>
        </w:tc>
        <w:tc>
          <w:tcPr>
            <w:tcW w:type="dxa" w:w="1814"/>
          </w:tcPr>
          <w:p>
            <w:pPr>
              <w:spacing w:after="40"/>
            </w:pPr>
            <w:r/>
            <w:r>
              <w:rPr>
                <w:sz w:val="15"/>
              </w:rPr>
              <w:t>Sin empezar</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QD.3</w:t>
            </w:r>
          </w:p>
        </w:tc>
        <w:tc>
          <w:tcPr>
            <w:tcW w:type="dxa" w:w="7087"/>
          </w:tcPr>
          <w:p>
            <w:pPr>
              <w:spacing w:after="40"/>
            </w:pPr>
            <w:r/>
            <w:r>
              <w:rPr>
                <w:sz w:val="15"/>
              </w:rPr>
              <w:t>Documentar funcionamiento del sistema de detección de golpes</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QD.4</w:t>
            </w:r>
          </w:p>
        </w:tc>
        <w:tc>
          <w:tcPr>
            <w:tcW w:type="dxa" w:w="7087"/>
          </w:tcPr>
          <w:p>
            <w:pPr>
              <w:spacing w:after="40"/>
            </w:pPr>
            <w:r/>
            <w:r>
              <w:rPr>
                <w:sz w:val="15"/>
              </w:rPr>
              <w:t>Documentar funcionamiento del juego de ritmo</w:t>
            </w:r>
          </w:p>
        </w:tc>
        <w:tc>
          <w:tcPr>
            <w:tcW w:type="dxa" w:w="1814"/>
          </w:tcPr>
          <w:p>
            <w:pPr>
              <w:spacing w:after="40"/>
            </w:pPr>
            <w:r/>
            <w:r>
              <w:rPr>
                <w:sz w:val="15"/>
              </w:rPr>
              <w:t>Bloqueada</w:t>
            </w:r>
          </w:p>
        </w:tc>
        <w:tc>
          <w:tcPr>
            <w:tcW w:type="dxa" w:w="1701"/>
          </w:tcPr>
          <w:p>
            <w:pPr>
              <w:spacing w:after="40"/>
            </w:pPr>
            <w:r/>
            <w:r>
              <w:rPr>
                <w:sz w:val="15"/>
              </w:rPr>
              <w:t>05/10/2026</w:t>
            </w:r>
          </w:p>
        </w:tc>
        <w:tc>
          <w:tcPr>
            <w:tcW w:type="dxa" w:w="850"/>
          </w:tcPr>
          <w:p>
            <w:pPr>
              <w:spacing w:after="40"/>
            </w:pPr>
            <w:r/>
            <w:r>
              <w:rPr>
                <w:sz w:val="15"/>
              </w:rPr>
            </w:r>
          </w:p>
        </w:tc>
      </w:tr>
      <w:tr>
        <w:tc>
          <w:tcPr>
            <w:tcW w:type="dxa" w:w="1020"/>
          </w:tcPr>
          <w:p>
            <w:pPr>
              <w:spacing w:after="40"/>
            </w:pPr>
            <w:r/>
            <w:r>
              <w:rPr>
                <w:sz w:val="15"/>
              </w:rPr>
              <w:t>QD.5</w:t>
            </w:r>
          </w:p>
        </w:tc>
        <w:tc>
          <w:tcPr>
            <w:tcW w:type="dxa" w:w="7087"/>
          </w:tcPr>
          <w:p>
            <w:pPr>
              <w:spacing w:after="40"/>
            </w:pPr>
            <w:r/>
            <w:r>
              <w:rPr>
                <w:sz w:val="15"/>
              </w:rPr>
              <w:t>Documentar sistema de intensidad de los golpes</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QD.6</w:t>
            </w:r>
          </w:p>
        </w:tc>
        <w:tc>
          <w:tcPr>
            <w:tcW w:type="dxa" w:w="7087"/>
          </w:tcPr>
          <w:p>
            <w:pPr>
              <w:spacing w:after="40"/>
            </w:pPr>
            <w:r/>
            <w:r>
              <w:rPr>
                <w:sz w:val="15"/>
              </w:rPr>
              <w:t>Documentar selección y fundamentación del entorno virtual</w:t>
            </w:r>
          </w:p>
        </w:tc>
        <w:tc>
          <w:tcPr>
            <w:tcW w:type="dxa" w:w="1814"/>
          </w:tcPr>
          <w:p>
            <w:pPr>
              <w:spacing w:after="40"/>
            </w:pPr>
            <w:r/>
            <w:r>
              <w:rPr>
                <w:sz w:val="15"/>
              </w:rPr>
              <w:t>Bloqueada</w:t>
            </w:r>
          </w:p>
        </w:tc>
        <w:tc>
          <w:tcPr>
            <w:tcW w:type="dxa" w:w="1701"/>
          </w:tcPr>
          <w:p>
            <w:pPr>
              <w:spacing w:after="40"/>
            </w:pPr>
            <w:r/>
            <w:r>
              <w:rPr>
                <w:sz w:val="15"/>
              </w:rPr>
              <w:t>09/10/2026</w:t>
            </w:r>
          </w:p>
        </w:tc>
        <w:tc>
          <w:tcPr>
            <w:tcW w:type="dxa" w:w="850"/>
          </w:tcPr>
          <w:p>
            <w:pPr>
              <w:spacing w:after="40"/>
            </w:pPr>
            <w:r/>
            <w:r>
              <w:rPr>
                <w:sz w:val="15"/>
              </w:rPr>
            </w:r>
          </w:p>
        </w:tc>
      </w:tr>
      <w:tr>
        <w:tc>
          <w:tcPr>
            <w:tcW w:type="dxa" w:w="1020"/>
          </w:tcPr>
          <w:p>
            <w:pPr>
              <w:spacing w:after="40"/>
            </w:pPr>
            <w:r/>
            <w:r>
              <w:rPr>
                <w:sz w:val="15"/>
              </w:rPr>
              <w:t>QD.7</w:t>
            </w:r>
          </w:p>
        </w:tc>
        <w:tc>
          <w:tcPr>
            <w:tcW w:type="dxa" w:w="7087"/>
          </w:tcPr>
          <w:p>
            <w:pPr>
              <w:spacing w:after="40"/>
            </w:pPr>
            <w:r/>
            <w:r>
              <w:rPr>
                <w:sz w:val="15"/>
              </w:rPr>
              <w:t>Documentar fundamentación de la música utilizada</w:t>
            </w:r>
          </w:p>
        </w:tc>
        <w:tc>
          <w:tcPr>
            <w:tcW w:type="dxa" w:w="1814"/>
          </w:tcPr>
          <w:p>
            <w:pPr>
              <w:spacing w:after="40"/>
            </w:pPr>
            <w:r/>
            <w:r>
              <w:rPr>
                <w:sz w:val="15"/>
              </w:rPr>
              <w:t>Bloqueada</w:t>
            </w:r>
          </w:p>
        </w:tc>
        <w:tc>
          <w:tcPr>
            <w:tcW w:type="dxa" w:w="1701"/>
          </w:tcPr>
          <w:p>
            <w:pPr>
              <w:spacing w:after="40"/>
            </w:pPr>
            <w:r/>
            <w:r>
              <w:rPr>
                <w:sz w:val="15"/>
              </w:rPr>
              <w:t>09/10/2026</w:t>
            </w:r>
          </w:p>
        </w:tc>
        <w:tc>
          <w:tcPr>
            <w:tcW w:type="dxa" w:w="850"/>
          </w:tcPr>
          <w:p>
            <w:pPr>
              <w:spacing w:after="40"/>
            </w:pPr>
            <w:r/>
            <w:r>
              <w:rPr>
                <w:sz w:val="15"/>
              </w:rPr>
            </w:r>
          </w:p>
        </w:tc>
      </w:tr>
      <w:tr>
        <w:tc>
          <w:tcPr>
            <w:tcW w:type="dxa" w:w="1020"/>
          </w:tcPr>
          <w:p>
            <w:pPr>
              <w:spacing w:after="40"/>
            </w:pPr>
            <w:r/>
            <w:r>
              <w:rPr>
                <w:sz w:val="15"/>
              </w:rPr>
              <w:t>QD.8</w:t>
            </w:r>
          </w:p>
        </w:tc>
        <w:tc>
          <w:tcPr>
            <w:tcW w:type="dxa" w:w="7087"/>
          </w:tcPr>
          <w:p>
            <w:pPr>
              <w:spacing w:after="40"/>
            </w:pPr>
            <w:r/>
            <w:r>
              <w:rPr>
                <w:sz w:val="15"/>
              </w:rPr>
              <w:t>Documentar diseño y funcionamiento de la interfaz</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QE.2</w:t>
            </w:r>
          </w:p>
        </w:tc>
        <w:tc>
          <w:tcPr>
            <w:tcW w:type="dxa" w:w="7087"/>
          </w:tcPr>
          <w:p>
            <w:pPr>
              <w:spacing w:after="40"/>
            </w:pPr>
            <w:r/>
            <w:r>
              <w:rPr>
                <w:sz w:val="15"/>
              </w:rPr>
              <w:t>Registrar errores, observaciones y sugerencias de usuarios</w:t>
            </w:r>
          </w:p>
        </w:tc>
        <w:tc>
          <w:tcPr>
            <w:tcW w:type="dxa" w:w="1814"/>
          </w:tcPr>
          <w:p>
            <w:pPr>
              <w:spacing w:after="40"/>
            </w:pPr>
            <w:r/>
            <w:r>
              <w:rPr>
                <w:sz w:val="15"/>
              </w:rPr>
              <w:t>Bloqueada</w:t>
            </w:r>
          </w:p>
        </w:tc>
        <w:tc>
          <w:tcPr>
            <w:tcW w:type="dxa" w:w="1701"/>
          </w:tcPr>
          <w:p>
            <w:pPr>
              <w:spacing w:after="40"/>
            </w:pPr>
            <w:r/>
            <w:r>
              <w:rPr>
                <w:sz w:val="15"/>
              </w:rPr>
              <w:t>14/10/2026</w:t>
            </w:r>
          </w:p>
        </w:tc>
        <w:tc>
          <w:tcPr>
            <w:tcW w:type="dxa" w:w="850"/>
          </w:tcPr>
          <w:p>
            <w:pPr>
              <w:spacing w:after="40"/>
            </w:pPr>
            <w:r/>
            <w:r>
              <w:rPr>
                <w:sz w:val="15"/>
              </w:rPr>
            </w:r>
          </w:p>
        </w:tc>
      </w:tr>
      <w:tr>
        <w:tc>
          <w:tcPr>
            <w:tcW w:type="dxa" w:w="1020"/>
          </w:tcPr>
          <w:p>
            <w:pPr>
              <w:spacing w:after="40"/>
            </w:pPr>
            <w:r/>
            <w:r>
              <w:rPr>
                <w:sz w:val="15"/>
              </w:rPr>
              <w:t>QE.3</w:t>
            </w:r>
          </w:p>
        </w:tc>
        <w:tc>
          <w:tcPr>
            <w:tcW w:type="dxa" w:w="7087"/>
          </w:tcPr>
          <w:p>
            <w:pPr>
              <w:spacing w:after="40"/>
            </w:pPr>
            <w:r/>
            <w:r>
              <w:rPr>
                <w:sz w:val="15"/>
              </w:rPr>
              <w:t>Clasificar errores por gravedad y prioridad</w:t>
            </w:r>
          </w:p>
        </w:tc>
        <w:tc>
          <w:tcPr>
            <w:tcW w:type="dxa" w:w="1814"/>
          </w:tcPr>
          <w:p>
            <w:pPr>
              <w:spacing w:after="40"/>
            </w:pPr>
            <w:r/>
            <w:r>
              <w:rPr>
                <w:sz w:val="15"/>
              </w:rPr>
              <w:t>Bloqueada</w:t>
            </w:r>
          </w:p>
        </w:tc>
        <w:tc>
          <w:tcPr>
            <w:tcW w:type="dxa" w:w="1701"/>
          </w:tcPr>
          <w:p>
            <w:pPr>
              <w:spacing w:after="40"/>
            </w:pPr>
            <w:r/>
            <w:r>
              <w:rPr>
                <w:sz w:val="15"/>
              </w:rPr>
              <w:t>15/10/2026</w:t>
            </w:r>
          </w:p>
        </w:tc>
        <w:tc>
          <w:tcPr>
            <w:tcW w:type="dxa" w:w="850"/>
          </w:tcPr>
          <w:p>
            <w:pPr>
              <w:spacing w:after="40"/>
            </w:pPr>
            <w:r/>
            <w:r>
              <w:rPr>
                <w:sz w:val="15"/>
              </w:rPr>
            </w:r>
          </w:p>
        </w:tc>
      </w:tr>
      <w:tr>
        <w:tc>
          <w:tcPr>
            <w:tcW w:type="dxa" w:w="1020"/>
          </w:tcPr>
          <w:p>
            <w:pPr>
              <w:spacing w:after="40"/>
            </w:pPr>
            <w:r/>
            <w:r>
              <w:rPr>
                <w:sz w:val="15"/>
              </w:rPr>
              <w:t>QE.4</w:t>
            </w:r>
          </w:p>
        </w:tc>
        <w:tc>
          <w:tcPr>
            <w:tcW w:type="dxa" w:w="7087"/>
          </w:tcPr>
          <w:p>
            <w:pPr>
              <w:spacing w:after="40"/>
            </w:pPr>
            <w:r/>
            <w:r>
              <w:rPr>
                <w:sz w:val="15"/>
              </w:rPr>
              <w:t>Asignar errores a las áreas correspondientes</w:t>
            </w:r>
          </w:p>
        </w:tc>
        <w:tc>
          <w:tcPr>
            <w:tcW w:type="dxa" w:w="1814"/>
          </w:tcPr>
          <w:p>
            <w:pPr>
              <w:spacing w:after="40"/>
            </w:pPr>
            <w:r/>
            <w:r>
              <w:rPr>
                <w:sz w:val="15"/>
              </w:rPr>
              <w:t>Bloqueada</w:t>
            </w:r>
          </w:p>
        </w:tc>
        <w:tc>
          <w:tcPr>
            <w:tcW w:type="dxa" w:w="1701"/>
          </w:tcPr>
          <w:p>
            <w:pPr>
              <w:spacing w:after="40"/>
            </w:pPr>
            <w:r/>
            <w:r>
              <w:rPr>
                <w:sz w:val="15"/>
              </w:rPr>
              <w:t>16/10/2026</w:t>
            </w:r>
          </w:p>
        </w:tc>
        <w:tc>
          <w:tcPr>
            <w:tcW w:type="dxa" w:w="850"/>
          </w:tcPr>
          <w:p>
            <w:pPr>
              <w:spacing w:after="40"/>
            </w:pPr>
            <w:r/>
            <w:r>
              <w:rPr>
                <w:sz w:val="15"/>
              </w:rPr>
            </w:r>
          </w:p>
        </w:tc>
      </w:tr>
      <w:tr>
        <w:tc>
          <w:tcPr>
            <w:tcW w:type="dxa" w:w="1020"/>
          </w:tcPr>
          <w:p>
            <w:pPr>
              <w:spacing w:after="40"/>
            </w:pPr>
            <w:r/>
            <w:r>
              <w:rPr>
                <w:sz w:val="15"/>
              </w:rPr>
              <w:t>QE.5</w:t>
            </w:r>
          </w:p>
        </w:tc>
        <w:tc>
          <w:tcPr>
            <w:tcW w:type="dxa" w:w="7087"/>
          </w:tcPr>
          <w:p>
            <w:pPr>
              <w:spacing w:after="40"/>
            </w:pPr>
            <w:r/>
            <w:r>
              <w:rPr>
                <w:sz w:val="15"/>
              </w:rPr>
              <w:t>Verificar corrección de errores críticos</w:t>
            </w:r>
          </w:p>
        </w:tc>
        <w:tc>
          <w:tcPr>
            <w:tcW w:type="dxa" w:w="1814"/>
          </w:tcPr>
          <w:p>
            <w:pPr>
              <w:spacing w:after="40"/>
            </w:pPr>
            <w:r/>
            <w:r>
              <w:rPr>
                <w:sz w:val="15"/>
              </w:rPr>
              <w:t>Bloqueada</w:t>
            </w:r>
          </w:p>
        </w:tc>
        <w:tc>
          <w:tcPr>
            <w:tcW w:type="dxa" w:w="1701"/>
          </w:tcPr>
          <w:p>
            <w:pPr>
              <w:spacing w:after="40"/>
            </w:pPr>
            <w:r/>
            <w:r>
              <w:rPr>
                <w:sz w:val="15"/>
              </w:rPr>
              <w:t>19/10/2026</w:t>
            </w:r>
          </w:p>
        </w:tc>
        <w:tc>
          <w:tcPr>
            <w:tcW w:type="dxa" w:w="850"/>
          </w:tcPr>
          <w:p>
            <w:pPr>
              <w:spacing w:after="40"/>
            </w:pPr>
            <w:r/>
            <w:r>
              <w:rPr>
                <w:sz w:val="15"/>
              </w:rPr>
            </w:r>
          </w:p>
        </w:tc>
      </w:tr>
      <w:tr>
        <w:tc>
          <w:tcPr>
            <w:tcW w:type="dxa" w:w="1020"/>
          </w:tcPr>
          <w:p>
            <w:pPr>
              <w:spacing w:after="40"/>
            </w:pPr>
            <w:r/>
            <w:r>
              <w:rPr>
                <w:sz w:val="15"/>
              </w:rPr>
              <w:t>QF.1</w:t>
            </w:r>
          </w:p>
        </w:tc>
        <w:tc>
          <w:tcPr>
            <w:tcW w:type="dxa" w:w="7087"/>
          </w:tcPr>
          <w:p>
            <w:pPr>
              <w:spacing w:after="40"/>
            </w:pPr>
            <w:r/>
            <w:r>
              <w:rPr>
                <w:sz w:val="15"/>
              </w:rPr>
              <w:t>Preparar capturas de pantalla del proyecto</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QF.2</w:t>
            </w:r>
          </w:p>
        </w:tc>
        <w:tc>
          <w:tcPr>
            <w:tcW w:type="dxa" w:w="7087"/>
          </w:tcPr>
          <w:p>
            <w:pPr>
              <w:spacing w:after="40"/>
            </w:pPr>
            <w:r/>
            <w:r>
              <w:rPr>
                <w:sz w:val="15"/>
              </w:rPr>
              <w:t>Grabar evidencia en video del funcionamiento</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QG.2</w:t>
            </w:r>
          </w:p>
        </w:tc>
        <w:tc>
          <w:tcPr>
            <w:tcW w:type="dxa" w:w="7087"/>
          </w:tcPr>
          <w:p>
            <w:pPr>
              <w:spacing w:after="40"/>
            </w:pPr>
            <w:r/>
            <w:r>
              <w:rPr>
                <w:sz w:val="15"/>
              </w:rPr>
              <w:t>Definir acciones de mitigación para cada riesgo</w:t>
            </w:r>
          </w:p>
        </w:tc>
        <w:tc>
          <w:tcPr>
            <w:tcW w:type="dxa" w:w="1814"/>
          </w:tcPr>
          <w:p>
            <w:pPr>
              <w:spacing w:after="40"/>
            </w:pPr>
            <w:r/>
            <w:r>
              <w:rPr>
                <w:sz w:val="15"/>
              </w:rPr>
              <w:t>Sin empezar</w:t>
            </w:r>
          </w:p>
        </w:tc>
        <w:tc>
          <w:tcPr>
            <w:tcW w:type="dxa" w:w="1701"/>
          </w:tcPr>
          <w:p>
            <w:pPr>
              <w:spacing w:after="40"/>
            </w:pPr>
            <w:r/>
            <w:r>
              <w:rPr>
                <w:sz w:val="15"/>
              </w:rPr>
              <w:t>21/09/2026</w:t>
            </w:r>
          </w:p>
        </w:tc>
        <w:tc>
          <w:tcPr>
            <w:tcW w:type="dxa" w:w="850"/>
          </w:tcPr>
          <w:p>
            <w:pPr>
              <w:spacing w:after="40"/>
            </w:pPr>
            <w:r/>
            <w:r>
              <w:rPr>
                <w:sz w:val="15"/>
              </w:rPr>
            </w:r>
          </w:p>
        </w:tc>
      </w:tr>
      <w:tr>
        <w:tc>
          <w:tcPr>
            <w:tcW w:type="dxa" w:w="1020"/>
          </w:tcPr>
          <w:p>
            <w:pPr>
              <w:spacing w:after="40"/>
            </w:pPr>
            <w:r/>
            <w:r>
              <w:rPr>
                <w:sz w:val="15"/>
              </w:rPr>
              <w:t>QI.1</w:t>
            </w:r>
          </w:p>
        </w:tc>
        <w:tc>
          <w:tcPr>
            <w:tcW w:type="dxa" w:w="7087"/>
          </w:tcPr>
          <w:p>
            <w:pPr>
              <w:spacing w:after="40"/>
            </w:pPr>
            <w:r/>
            <w:r>
              <w:rPr>
                <w:sz w:val="15"/>
              </w:rPr>
              <w:t>Analizar resultados obtenidos durante las pruebas</w:t>
            </w:r>
          </w:p>
        </w:tc>
        <w:tc>
          <w:tcPr>
            <w:tcW w:type="dxa" w:w="1814"/>
          </w:tcPr>
          <w:p>
            <w:pPr>
              <w:spacing w:after="40"/>
            </w:pPr>
            <w:r/>
            <w:r>
              <w:rPr>
                <w:sz w:val="15"/>
              </w:rPr>
              <w:t>Bloqueada</w:t>
            </w:r>
          </w:p>
        </w:tc>
        <w:tc>
          <w:tcPr>
            <w:tcW w:type="dxa" w:w="1701"/>
          </w:tcPr>
          <w:p>
            <w:pPr>
              <w:spacing w:after="40"/>
            </w:pPr>
            <w:r/>
            <w:r>
              <w:rPr>
                <w:sz w:val="15"/>
              </w:rPr>
              <w:t>16/10/2026</w:t>
            </w:r>
          </w:p>
        </w:tc>
        <w:tc>
          <w:tcPr>
            <w:tcW w:type="dxa" w:w="850"/>
          </w:tcPr>
          <w:p>
            <w:pPr>
              <w:spacing w:after="40"/>
            </w:pPr>
            <w:r/>
            <w:r>
              <w:rPr>
                <w:sz w:val="15"/>
              </w:rPr>
            </w:r>
          </w:p>
        </w:tc>
      </w:tr>
      <w:tr>
        <w:tc>
          <w:tcPr>
            <w:tcW w:type="dxa" w:w="1020"/>
          </w:tcPr>
          <w:p>
            <w:pPr>
              <w:spacing w:after="40"/>
            </w:pPr>
            <w:r/>
            <w:r>
              <w:rPr>
                <w:sz w:val="15"/>
              </w:rPr>
              <w:t>QI.2</w:t>
            </w:r>
          </w:p>
        </w:tc>
        <w:tc>
          <w:tcPr>
            <w:tcW w:type="dxa" w:w="7087"/>
          </w:tcPr>
          <w:p>
            <w:pPr>
              <w:spacing w:after="40"/>
            </w:pPr>
            <w:r/>
            <w:r>
              <w:rPr>
                <w:sz w:val="15"/>
              </w:rPr>
              <w:t>Redactar apartado de resultados del proyecto</w:t>
            </w:r>
          </w:p>
        </w:tc>
        <w:tc>
          <w:tcPr>
            <w:tcW w:type="dxa" w:w="1814"/>
          </w:tcPr>
          <w:p>
            <w:pPr>
              <w:spacing w:after="40"/>
            </w:pPr>
            <w:r/>
            <w:r>
              <w:rPr>
                <w:sz w:val="15"/>
              </w:rPr>
              <w:t>Bloqueada</w:t>
            </w:r>
          </w:p>
        </w:tc>
        <w:tc>
          <w:tcPr>
            <w:tcW w:type="dxa" w:w="1701"/>
          </w:tcPr>
          <w:p>
            <w:pPr>
              <w:spacing w:after="40"/>
            </w:pPr>
            <w:r/>
            <w:r>
              <w:rPr>
                <w:sz w:val="15"/>
              </w:rPr>
              <w:t>20/10/2026</w:t>
            </w:r>
          </w:p>
        </w:tc>
        <w:tc>
          <w:tcPr>
            <w:tcW w:type="dxa" w:w="850"/>
          </w:tcPr>
          <w:p>
            <w:pPr>
              <w:spacing w:after="40"/>
            </w:pPr>
            <w:r/>
            <w:r>
              <w:rPr>
                <w:sz w:val="15"/>
              </w:rPr>
            </w:r>
          </w:p>
        </w:tc>
      </w:tr>
      <w:tr>
        <w:tc>
          <w:tcPr>
            <w:tcW w:type="dxa" w:w="1020"/>
          </w:tcPr>
          <w:p>
            <w:pPr>
              <w:spacing w:after="40"/>
            </w:pPr>
            <w:r/>
            <w:r>
              <w:rPr>
                <w:sz w:val="15"/>
              </w:rPr>
              <w:t>QI.3</w:t>
            </w:r>
          </w:p>
        </w:tc>
        <w:tc>
          <w:tcPr>
            <w:tcW w:type="dxa" w:w="7087"/>
          </w:tcPr>
          <w:p>
            <w:pPr>
              <w:spacing w:after="40"/>
            </w:pPr>
            <w:r/>
            <w:r>
              <w:rPr>
                <w:sz w:val="15"/>
              </w:rPr>
              <w:t>Redactar conclusiones y limitaciones</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QI.4</w:t>
            </w:r>
          </w:p>
        </w:tc>
        <w:tc>
          <w:tcPr>
            <w:tcW w:type="dxa" w:w="7087"/>
          </w:tcPr>
          <w:p>
            <w:pPr>
              <w:spacing w:after="40"/>
            </w:pPr>
            <w:r/>
            <w:r>
              <w:rPr>
                <w:sz w:val="15"/>
              </w:rPr>
              <w:t>Integrar todas las secciones del informe final</w:t>
            </w:r>
          </w:p>
        </w:tc>
        <w:tc>
          <w:tcPr>
            <w:tcW w:type="dxa" w:w="1814"/>
          </w:tcPr>
          <w:p>
            <w:pPr>
              <w:spacing w:after="40"/>
            </w:pPr>
            <w:r/>
            <w:r>
              <w:rPr>
                <w:sz w:val="15"/>
              </w:rPr>
              <w:t>Bloqueada</w:t>
            </w:r>
          </w:p>
        </w:tc>
        <w:tc>
          <w:tcPr>
            <w:tcW w:type="dxa" w:w="1701"/>
          </w:tcPr>
          <w:p>
            <w:pPr>
              <w:spacing w:after="40"/>
            </w:pPr>
            <w:r/>
            <w:r>
              <w:rPr>
                <w:sz w:val="15"/>
              </w:rPr>
              <w:t>23/10/2026</w:t>
            </w:r>
          </w:p>
        </w:tc>
        <w:tc>
          <w:tcPr>
            <w:tcW w:type="dxa" w:w="850"/>
          </w:tcPr>
          <w:p>
            <w:pPr>
              <w:spacing w:after="40"/>
            </w:pPr>
            <w:r/>
            <w:r>
              <w:rPr>
                <w:sz w:val="15"/>
              </w:rPr>
            </w:r>
          </w:p>
        </w:tc>
      </w:tr>
      <w:tr>
        <w:tc>
          <w:tcPr>
            <w:tcW w:type="dxa" w:w="1020"/>
          </w:tcPr>
          <w:p>
            <w:pPr>
              <w:spacing w:after="40"/>
            </w:pPr>
            <w:r/>
            <w:r>
              <w:rPr>
                <w:sz w:val="15"/>
              </w:rPr>
              <w:t>QI.5</w:t>
            </w:r>
          </w:p>
        </w:tc>
        <w:tc>
          <w:tcPr>
            <w:tcW w:type="dxa" w:w="7087"/>
          </w:tcPr>
          <w:p>
            <w:pPr>
              <w:spacing w:after="40"/>
            </w:pPr>
            <w:r/>
            <w:r>
              <w:rPr>
                <w:sz w:val="15"/>
              </w:rPr>
              <w:t>Revisar redacción, ortografía, referencias y formato</w:t>
            </w:r>
          </w:p>
        </w:tc>
        <w:tc>
          <w:tcPr>
            <w:tcW w:type="dxa" w:w="1814"/>
          </w:tcPr>
          <w:p>
            <w:pPr>
              <w:spacing w:after="40"/>
            </w:pPr>
            <w:r/>
            <w:r>
              <w:rPr>
                <w:sz w:val="15"/>
              </w:rPr>
              <w:t>Bloqueada</w:t>
            </w:r>
          </w:p>
        </w:tc>
        <w:tc>
          <w:tcPr>
            <w:tcW w:type="dxa" w:w="1701"/>
          </w:tcPr>
          <w:p>
            <w:pPr>
              <w:spacing w:after="40"/>
            </w:pPr>
            <w:r/>
            <w:r>
              <w:rPr>
                <w:sz w:val="15"/>
              </w:rPr>
              <w:t>27/10/2026</w:t>
            </w:r>
          </w:p>
        </w:tc>
        <w:tc>
          <w:tcPr>
            <w:tcW w:type="dxa" w:w="850"/>
          </w:tcPr>
          <w:p>
            <w:pPr>
              <w:spacing w:after="40"/>
            </w:pPr>
            <w:r/>
            <w:r>
              <w:rPr>
                <w:sz w:val="15"/>
              </w:rPr>
            </w:r>
          </w:p>
        </w:tc>
      </w:tr>
      <w:tr>
        <w:tc>
          <w:tcPr>
            <w:tcW w:type="dxa" w:w="1020"/>
          </w:tcPr>
          <w:p>
            <w:pPr>
              <w:spacing w:after="40"/>
            </w:pPr>
            <w:r/>
            <w:r>
              <w:rPr>
                <w:sz w:val="15"/>
              </w:rPr>
              <w:t>QM.1</w:t>
            </w:r>
          </w:p>
        </w:tc>
        <w:tc>
          <w:tcPr>
            <w:tcW w:type="dxa" w:w="7087"/>
          </w:tcPr>
          <w:p>
            <w:pPr>
              <w:spacing w:after="40"/>
            </w:pPr>
            <w:r/>
            <w:r>
              <w:rPr>
                <w:sz w:val="15"/>
              </w:rPr>
              <w:t>Elaborar manual básico de usuario</w:t>
            </w:r>
          </w:p>
        </w:tc>
        <w:tc>
          <w:tcPr>
            <w:tcW w:type="dxa" w:w="1814"/>
          </w:tcPr>
          <w:p>
            <w:pPr>
              <w:spacing w:after="40"/>
            </w:pPr>
            <w:r/>
            <w:r>
              <w:rPr>
                <w:sz w:val="15"/>
              </w:rPr>
              <w:t>Bloqueada</w:t>
            </w:r>
          </w:p>
        </w:tc>
        <w:tc>
          <w:tcPr>
            <w:tcW w:type="dxa" w:w="1701"/>
          </w:tcPr>
          <w:p>
            <w:pPr>
              <w:spacing w:after="40"/>
            </w:pPr>
            <w:r/>
            <w:r>
              <w:rPr>
                <w:sz w:val="15"/>
              </w:rPr>
              <w:t>22/10/2026</w:t>
            </w:r>
          </w:p>
        </w:tc>
        <w:tc>
          <w:tcPr>
            <w:tcW w:type="dxa" w:w="850"/>
          </w:tcPr>
          <w:p>
            <w:pPr>
              <w:spacing w:after="40"/>
            </w:pPr>
            <w:r/>
            <w:r>
              <w:rPr>
                <w:sz w:val="15"/>
              </w:rPr>
            </w:r>
          </w:p>
        </w:tc>
      </w:tr>
      <w:tr>
        <w:tc>
          <w:tcPr>
            <w:tcW w:type="dxa" w:w="1020"/>
          </w:tcPr>
          <w:p>
            <w:pPr>
              <w:spacing w:after="40"/>
            </w:pPr>
            <w:r/>
            <w:r>
              <w:rPr>
                <w:sz w:val="15"/>
              </w:rPr>
              <w:t>QM.2</w:t>
            </w:r>
          </w:p>
        </w:tc>
        <w:tc>
          <w:tcPr>
            <w:tcW w:type="dxa" w:w="7087"/>
          </w:tcPr>
          <w:p>
            <w:pPr>
              <w:spacing w:after="40"/>
            </w:pPr>
            <w:r/>
            <w:r>
              <w:rPr>
                <w:sz w:val="15"/>
              </w:rPr>
              <w:t>Elaborar manual técnico de instalación y ejecución</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QT.1</w:t>
            </w:r>
          </w:p>
        </w:tc>
        <w:tc>
          <w:tcPr>
            <w:tcW w:type="dxa" w:w="7087"/>
          </w:tcPr>
          <w:p>
            <w:pPr>
              <w:spacing w:after="40"/>
            </w:pPr>
            <w:r/>
            <w:r>
              <w:rPr>
                <w:sz w:val="15"/>
              </w:rPr>
              <w:t>Crear plan de pruebas de batería VR</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QT.2</w:t>
            </w:r>
          </w:p>
        </w:tc>
        <w:tc>
          <w:tcPr>
            <w:tcW w:type="dxa" w:w="7087"/>
          </w:tcPr>
          <w:p>
            <w:pPr>
              <w:spacing w:after="40"/>
            </w:pPr>
            <w:r/>
            <w:r>
              <w:rPr>
                <w:sz w:val="15"/>
              </w:rPr>
              <w:t>Crear plan de pruebas del juego de ritmo</w:t>
            </w:r>
          </w:p>
        </w:tc>
        <w:tc>
          <w:tcPr>
            <w:tcW w:type="dxa" w:w="1814"/>
          </w:tcPr>
          <w:p>
            <w:pPr>
              <w:spacing w:after="40"/>
            </w:pPr>
            <w:r/>
            <w:r>
              <w:rPr>
                <w:sz w:val="15"/>
              </w:rPr>
              <w:t>Sin empezar</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QT.3</w:t>
            </w:r>
          </w:p>
        </w:tc>
        <w:tc>
          <w:tcPr>
            <w:tcW w:type="dxa" w:w="7087"/>
          </w:tcPr>
          <w:p>
            <w:pPr>
              <w:spacing w:after="40"/>
            </w:pPr>
            <w:r/>
            <w:r>
              <w:rPr>
                <w:sz w:val="15"/>
              </w:rPr>
              <w:t>Crear plan de pruebas de interfaz</w:t>
            </w:r>
          </w:p>
        </w:tc>
        <w:tc>
          <w:tcPr>
            <w:tcW w:type="dxa" w:w="1814"/>
          </w:tcPr>
          <w:p>
            <w:pPr>
              <w:spacing w:after="40"/>
            </w:pPr>
            <w:r/>
            <w:r>
              <w:rPr>
                <w:sz w:val="15"/>
              </w:rPr>
              <w:t>Sin empezar</w:t>
            </w:r>
          </w:p>
        </w:tc>
        <w:tc>
          <w:tcPr>
            <w:tcW w:type="dxa" w:w="1701"/>
          </w:tcPr>
          <w:p>
            <w:pPr>
              <w:spacing w:after="40"/>
            </w:pPr>
            <w:r/>
            <w:r>
              <w:rPr>
                <w:sz w:val="15"/>
              </w:rPr>
              <w:t>21/09/2026</w:t>
            </w:r>
          </w:p>
        </w:tc>
        <w:tc>
          <w:tcPr>
            <w:tcW w:type="dxa" w:w="850"/>
          </w:tcPr>
          <w:p>
            <w:pPr>
              <w:spacing w:after="40"/>
            </w:pPr>
            <w:r/>
            <w:r>
              <w:rPr>
                <w:sz w:val="15"/>
              </w:rPr>
            </w:r>
          </w:p>
        </w:tc>
      </w:tr>
      <w:tr>
        <w:tc>
          <w:tcPr>
            <w:tcW w:type="dxa" w:w="1020"/>
          </w:tcPr>
          <w:p>
            <w:pPr>
              <w:spacing w:after="40"/>
            </w:pPr>
            <w:r/>
            <w:r>
              <w:rPr>
                <w:sz w:val="15"/>
              </w:rPr>
              <w:t>QT.4</w:t>
            </w:r>
          </w:p>
        </w:tc>
        <w:tc>
          <w:tcPr>
            <w:tcW w:type="dxa" w:w="7087"/>
          </w:tcPr>
          <w:p>
            <w:pPr>
              <w:spacing w:after="40"/>
            </w:pPr>
            <w:r/>
            <w:r>
              <w:rPr>
                <w:sz w:val="15"/>
              </w:rPr>
              <w:t>Crear plan de pruebas de audio</w:t>
            </w:r>
          </w:p>
        </w:tc>
        <w:tc>
          <w:tcPr>
            <w:tcW w:type="dxa" w:w="1814"/>
          </w:tcPr>
          <w:p>
            <w:pPr>
              <w:spacing w:after="40"/>
            </w:pPr>
            <w:r/>
            <w:r>
              <w:rPr>
                <w:sz w:val="15"/>
              </w:rPr>
              <w:t>Sin empezar</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QT.5</w:t>
            </w:r>
          </w:p>
        </w:tc>
        <w:tc>
          <w:tcPr>
            <w:tcW w:type="dxa" w:w="7087"/>
          </w:tcPr>
          <w:p>
            <w:pPr>
              <w:spacing w:after="40"/>
            </w:pPr>
            <w:r/>
            <w:r>
              <w:rPr>
                <w:sz w:val="15"/>
              </w:rPr>
              <w:t>Crear plan de pruebas de rendimiento VR</w:t>
            </w:r>
          </w:p>
        </w:tc>
        <w:tc>
          <w:tcPr>
            <w:tcW w:type="dxa" w:w="1814"/>
          </w:tcPr>
          <w:p>
            <w:pPr>
              <w:spacing w:after="40"/>
            </w:pPr>
            <w:r/>
            <w:r>
              <w:rPr>
                <w:sz w:val="15"/>
              </w:rPr>
              <w:t>Bloqueada</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QT.6</w:t>
            </w:r>
          </w:p>
        </w:tc>
        <w:tc>
          <w:tcPr>
            <w:tcW w:type="dxa" w:w="7087"/>
          </w:tcPr>
          <w:p>
            <w:pPr>
              <w:spacing w:after="40"/>
            </w:pPr>
            <w:r/>
            <w:r>
              <w:rPr>
                <w:sz w:val="15"/>
              </w:rPr>
              <w:t>Realizar pruebas unitarias de batería</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QT.7</w:t>
            </w:r>
          </w:p>
        </w:tc>
        <w:tc>
          <w:tcPr>
            <w:tcW w:type="dxa" w:w="7087"/>
          </w:tcPr>
          <w:p>
            <w:pPr>
              <w:spacing w:after="40"/>
            </w:pPr>
            <w:r/>
            <w:r>
              <w:rPr>
                <w:sz w:val="15"/>
              </w:rPr>
              <w:t>Realizar pruebas del sistema de ritmo</w:t>
            </w:r>
          </w:p>
        </w:tc>
        <w:tc>
          <w:tcPr>
            <w:tcW w:type="dxa" w:w="1814"/>
          </w:tcPr>
          <w:p>
            <w:pPr>
              <w:spacing w:after="40"/>
            </w:pPr>
            <w:r/>
            <w:r>
              <w:rPr>
                <w:sz w:val="15"/>
              </w:rPr>
              <w:t>Bloqueada</w:t>
            </w:r>
          </w:p>
        </w:tc>
        <w:tc>
          <w:tcPr>
            <w:tcW w:type="dxa" w:w="1701"/>
          </w:tcPr>
          <w:p>
            <w:pPr>
              <w:spacing w:after="40"/>
            </w:pPr>
            <w:r/>
            <w:r>
              <w:rPr>
                <w:sz w:val="15"/>
              </w:rPr>
              <w:t>05/10/2026</w:t>
            </w:r>
          </w:p>
        </w:tc>
        <w:tc>
          <w:tcPr>
            <w:tcW w:type="dxa" w:w="850"/>
          </w:tcPr>
          <w:p>
            <w:pPr>
              <w:spacing w:after="40"/>
            </w:pPr>
            <w:r/>
            <w:r>
              <w:rPr>
                <w:sz w:val="15"/>
              </w:rPr>
            </w:r>
          </w:p>
        </w:tc>
      </w:tr>
      <w:tr>
        <w:tc>
          <w:tcPr>
            <w:tcW w:type="dxa" w:w="1020"/>
          </w:tcPr>
          <w:p>
            <w:pPr>
              <w:spacing w:after="40"/>
            </w:pPr>
            <w:r/>
            <w:r>
              <w:rPr>
                <w:sz w:val="15"/>
              </w:rPr>
              <w:t>QT.8</w:t>
            </w:r>
          </w:p>
        </w:tc>
        <w:tc>
          <w:tcPr>
            <w:tcW w:type="dxa" w:w="7087"/>
          </w:tcPr>
          <w:p>
            <w:pPr>
              <w:spacing w:after="40"/>
            </w:pPr>
            <w:r/>
            <w:r>
              <w:rPr>
                <w:sz w:val="15"/>
              </w:rPr>
              <w:t>Realizar pruebas con usuarios del prototipo integrado</w:t>
            </w:r>
          </w:p>
        </w:tc>
        <w:tc>
          <w:tcPr>
            <w:tcW w:type="dxa" w:w="1814"/>
          </w:tcPr>
          <w:p>
            <w:pPr>
              <w:spacing w:after="40"/>
            </w:pPr>
            <w:r/>
            <w:r>
              <w:rPr>
                <w:sz w:val="15"/>
              </w:rPr>
              <w:t>Bloqueada</w:t>
            </w:r>
          </w:p>
        </w:tc>
        <w:tc>
          <w:tcPr>
            <w:tcW w:type="dxa" w:w="1701"/>
          </w:tcPr>
          <w:p>
            <w:pPr>
              <w:spacing w:after="40"/>
            </w:pPr>
            <w:r/>
            <w:r>
              <w:rPr>
                <w:sz w:val="15"/>
              </w:rPr>
              <w:t>13/10/2026</w:t>
            </w:r>
          </w:p>
        </w:tc>
        <w:tc>
          <w:tcPr>
            <w:tcW w:type="dxa" w:w="850"/>
          </w:tcPr>
          <w:p>
            <w:pPr>
              <w:spacing w:after="40"/>
            </w:pPr>
            <w:r/>
            <w:r>
              <w:rPr>
                <w:sz w:val="15"/>
              </w:rPr>
            </w:r>
          </w:p>
        </w:tc>
      </w:tr>
      <w:tr>
        <w:tc>
          <w:tcPr>
            <w:tcW w:type="dxa" w:w="1020"/>
          </w:tcPr>
          <w:p>
            <w:pPr>
              <w:spacing w:after="40"/>
            </w:pPr>
            <w:r/>
            <w:r>
              <w:rPr>
                <w:sz w:val="15"/>
              </w:rPr>
              <w:t>QV.1</w:t>
            </w:r>
          </w:p>
        </w:tc>
        <w:tc>
          <w:tcPr>
            <w:tcW w:type="dxa" w:w="7087"/>
          </w:tcPr>
          <w:p>
            <w:pPr>
              <w:spacing w:after="40"/>
            </w:pPr>
            <w:r/>
            <w:r>
              <w:rPr>
                <w:sz w:val="15"/>
              </w:rPr>
              <w:t>Realizar prueba completa desde inicio hasta final de una sesión</w:t>
            </w:r>
          </w:p>
        </w:tc>
        <w:tc>
          <w:tcPr>
            <w:tcW w:type="dxa" w:w="1814"/>
          </w:tcPr>
          <w:p>
            <w:pPr>
              <w:spacing w:after="40"/>
            </w:pPr>
            <w:r/>
            <w:r>
              <w:rPr>
                <w:sz w:val="15"/>
              </w:rPr>
              <w:t>Bloqueada</w:t>
            </w:r>
          </w:p>
        </w:tc>
        <w:tc>
          <w:tcPr>
            <w:tcW w:type="dxa" w:w="1701"/>
          </w:tcPr>
          <w:p>
            <w:pPr>
              <w:spacing w:after="40"/>
            </w:pPr>
            <w:r/>
            <w:r>
              <w:rPr>
                <w:sz w:val="15"/>
              </w:rPr>
              <w:t>20/10/2026</w:t>
            </w:r>
          </w:p>
        </w:tc>
        <w:tc>
          <w:tcPr>
            <w:tcW w:type="dxa" w:w="850"/>
          </w:tcPr>
          <w:p>
            <w:pPr>
              <w:spacing w:after="40"/>
            </w:pPr>
            <w:r/>
            <w:r>
              <w:rPr>
                <w:sz w:val="15"/>
              </w:rPr>
            </w:r>
          </w:p>
        </w:tc>
      </w:tr>
      <w:tr>
        <w:tc>
          <w:tcPr>
            <w:tcW w:type="dxa" w:w="1020"/>
          </w:tcPr>
          <w:p>
            <w:pPr>
              <w:spacing w:after="40"/>
            </w:pPr>
            <w:r/>
            <w:r>
              <w:rPr>
                <w:sz w:val="15"/>
              </w:rPr>
              <w:t>QV.2</w:t>
            </w:r>
          </w:p>
        </w:tc>
        <w:tc>
          <w:tcPr>
            <w:tcW w:type="dxa" w:w="7087"/>
          </w:tcPr>
          <w:p>
            <w:pPr>
              <w:spacing w:after="40"/>
            </w:pPr>
            <w:r/>
            <w:r>
              <w:rPr>
                <w:sz w:val="15"/>
              </w:rPr>
              <w:t>Evaluar estabilidad y presencia de cierres inesperados</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QV.3</w:t>
            </w:r>
          </w:p>
        </w:tc>
        <w:tc>
          <w:tcPr>
            <w:tcW w:type="dxa" w:w="7087"/>
          </w:tcPr>
          <w:p>
            <w:pPr>
              <w:spacing w:after="40"/>
            </w:pPr>
            <w:r/>
            <w:r>
              <w:rPr>
                <w:sz w:val="15"/>
              </w:rPr>
              <w:t>Medir FPS del proyecto en el visor objetivo</w:t>
            </w:r>
          </w:p>
        </w:tc>
        <w:tc>
          <w:tcPr>
            <w:tcW w:type="dxa" w:w="1814"/>
          </w:tcPr>
          <w:p>
            <w:pPr>
              <w:spacing w:after="40"/>
            </w:pPr>
            <w:r/>
            <w:r>
              <w:rPr>
                <w:sz w:val="15"/>
              </w:rPr>
              <w:t>Bloqueada</w:t>
            </w:r>
          </w:p>
        </w:tc>
        <w:tc>
          <w:tcPr>
            <w:tcW w:type="dxa" w:w="1701"/>
          </w:tcPr>
          <w:p>
            <w:pPr>
              <w:spacing w:after="40"/>
            </w:pPr>
            <w:r/>
            <w:r>
              <w:rPr>
                <w:sz w:val="15"/>
              </w:rPr>
              <w:t>21/10/2026</w:t>
            </w:r>
          </w:p>
        </w:tc>
        <w:tc>
          <w:tcPr>
            <w:tcW w:type="dxa" w:w="850"/>
          </w:tcPr>
          <w:p>
            <w:pPr>
              <w:spacing w:after="40"/>
            </w:pPr>
            <w:r/>
            <w:r>
              <w:rPr>
                <w:sz w:val="15"/>
              </w:rPr>
            </w:r>
          </w:p>
        </w:tc>
      </w:tr>
      <w:tr>
        <w:tc>
          <w:tcPr>
            <w:tcW w:type="dxa" w:w="1020"/>
          </w:tcPr>
          <w:p>
            <w:pPr>
              <w:spacing w:after="40"/>
            </w:pPr>
            <w:r/>
            <w:r>
              <w:rPr>
                <w:sz w:val="15"/>
              </w:rPr>
              <w:t>QV.4</w:t>
            </w:r>
          </w:p>
        </w:tc>
        <w:tc>
          <w:tcPr>
            <w:tcW w:type="dxa" w:w="7087"/>
          </w:tcPr>
          <w:p>
            <w:pPr>
              <w:spacing w:after="40"/>
            </w:pPr>
            <w:r/>
            <w:r>
              <w:rPr>
                <w:sz w:val="15"/>
              </w:rPr>
              <w:t>Evaluar latencia entre golpe físico, sonido y detección</w:t>
            </w:r>
          </w:p>
        </w:tc>
        <w:tc>
          <w:tcPr>
            <w:tcW w:type="dxa" w:w="1814"/>
          </w:tcPr>
          <w:p>
            <w:pPr>
              <w:spacing w:after="40"/>
            </w:pPr>
            <w:r/>
            <w:r>
              <w:rPr>
                <w:sz w:val="15"/>
              </w:rPr>
              <w:t>Bloqueada</w:t>
            </w:r>
          </w:p>
        </w:tc>
        <w:tc>
          <w:tcPr>
            <w:tcW w:type="dxa" w:w="1701"/>
          </w:tcPr>
          <w:p>
            <w:pPr>
              <w:spacing w:after="40"/>
            </w:pPr>
            <w:r/>
            <w:r>
              <w:rPr>
                <w:sz w:val="15"/>
              </w:rPr>
              <w:t>07/10/2026</w:t>
            </w:r>
          </w:p>
        </w:tc>
        <w:tc>
          <w:tcPr>
            <w:tcW w:type="dxa" w:w="850"/>
          </w:tcPr>
          <w:p>
            <w:pPr>
              <w:spacing w:after="40"/>
            </w:pPr>
            <w:r/>
            <w:r>
              <w:rPr>
                <w:sz w:val="15"/>
              </w:rPr>
            </w:r>
          </w:p>
        </w:tc>
      </w:tr>
      <w:tr>
        <w:tc>
          <w:tcPr>
            <w:tcW w:type="dxa" w:w="1020"/>
          </w:tcPr>
          <w:p>
            <w:pPr>
              <w:spacing w:after="40"/>
            </w:pPr>
            <w:r/>
            <w:r>
              <w:rPr>
                <w:sz w:val="15"/>
              </w:rPr>
              <w:t>QV.5</w:t>
            </w:r>
          </w:p>
        </w:tc>
        <w:tc>
          <w:tcPr>
            <w:tcW w:type="dxa" w:w="7087"/>
          </w:tcPr>
          <w:p>
            <w:pPr>
              <w:spacing w:after="40"/>
            </w:pPr>
            <w:r/>
            <w:r>
              <w:rPr>
                <w:sz w:val="15"/>
              </w:rPr>
              <w:t>Evaluar comodidad de la experiencia VR</w:t>
            </w:r>
          </w:p>
        </w:tc>
        <w:tc>
          <w:tcPr>
            <w:tcW w:type="dxa" w:w="1814"/>
          </w:tcPr>
          <w:p>
            <w:pPr>
              <w:spacing w:after="40"/>
            </w:pPr>
            <w:r/>
            <w:r>
              <w:rPr>
                <w:sz w:val="15"/>
              </w:rPr>
              <w:t>Bloqueada</w:t>
            </w:r>
          </w:p>
        </w:tc>
        <w:tc>
          <w:tcPr>
            <w:tcW w:type="dxa" w:w="1701"/>
          </w:tcPr>
          <w:p>
            <w:pPr>
              <w:spacing w:after="40"/>
            </w:pPr>
            <w:r/>
            <w:r>
              <w:rPr>
                <w:sz w:val="15"/>
              </w:rPr>
              <w:t>14/10/2026</w:t>
            </w:r>
          </w:p>
        </w:tc>
        <w:tc>
          <w:tcPr>
            <w:tcW w:type="dxa" w:w="850"/>
          </w:tcPr>
          <w:p>
            <w:pPr>
              <w:spacing w:after="40"/>
            </w:pPr>
            <w:r/>
            <w:r>
              <w:rPr>
                <w:sz w:val="15"/>
              </w:rPr>
            </w:r>
          </w:p>
        </w:tc>
      </w:tr>
      <w:tr>
        <w:tc>
          <w:tcPr>
            <w:tcW w:type="dxa" w:w="1020"/>
          </w:tcPr>
          <w:p>
            <w:pPr>
              <w:spacing w:after="40"/>
            </w:pPr>
            <w:r/>
            <w:r>
              <w:rPr>
                <w:sz w:val="15"/>
              </w:rPr>
              <w:t>QX</w:t>
            </w:r>
          </w:p>
        </w:tc>
        <w:tc>
          <w:tcPr>
            <w:tcW w:type="dxa" w:w="7087"/>
          </w:tcPr>
          <w:p>
            <w:pPr>
              <w:spacing w:after="40"/>
            </w:pPr>
            <w:r/>
            <w:r>
              <w:rPr>
                <w:sz w:val="15"/>
              </w:rPr>
              <w:t>Preparar presentación y demostración final del proyecto</w:t>
            </w:r>
          </w:p>
        </w:tc>
        <w:tc>
          <w:tcPr>
            <w:tcW w:type="dxa" w:w="1814"/>
          </w:tcPr>
          <w:p>
            <w:pPr>
              <w:spacing w:after="40"/>
            </w:pPr>
            <w:r/>
            <w:r>
              <w:rPr>
                <w:sz w:val="15"/>
              </w:rPr>
              <w:t>Bloqueada</w:t>
            </w:r>
          </w:p>
        </w:tc>
        <w:tc>
          <w:tcPr>
            <w:tcW w:type="dxa" w:w="1701"/>
          </w:tcPr>
          <w:p>
            <w:pPr>
              <w:spacing w:after="40"/>
            </w:pPr>
            <w:r/>
            <w:r>
              <w:rPr>
                <w:sz w:val="15"/>
              </w:rPr>
              <w:t>29/10/2026</w:t>
            </w:r>
          </w:p>
        </w:tc>
        <w:tc>
          <w:tcPr>
            <w:tcW w:type="dxa" w:w="850"/>
          </w:tcPr>
          <w:p>
            <w:pPr>
              <w:spacing w:after="40"/>
            </w:pPr>
            <w:r/>
            <w:r>
              <w:rPr>
                <w:sz w:val="15"/>
              </w:rPr>
            </w:r>
          </w:p>
        </w:tc>
      </w:tr>
    </w:tbl>
    <w:p>
      <w:pPr>
        <w:spacing w:after="40"/>
      </w:pPr>
    </w:p>
    <w:p>
      <w:pPr>
        <w:pStyle w:val="Heading1"/>
      </w:pPr>
      <w:r>
        <w:t>Sarai — 10 de 32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AL.1</w:t>
            </w:r>
          </w:p>
        </w:tc>
        <w:tc>
          <w:tcPr>
            <w:tcW w:type="dxa" w:w="7087"/>
          </w:tcPr>
          <w:p>
            <w:pPr>
              <w:spacing w:after="40"/>
            </w:pPr>
            <w:r/>
            <w:r>
              <w:rPr>
                <w:sz w:val="15"/>
              </w:rPr>
              <w:t>Configurar iluminación inicial considerando la paleta de colores establecida</w:t>
            </w:r>
          </w:p>
        </w:tc>
        <w:tc>
          <w:tcPr>
            <w:tcW w:type="dxa" w:w="1814"/>
          </w:tcPr>
          <w:p>
            <w:pPr>
              <w:spacing w:after="40"/>
            </w:pPr>
            <w:r/>
            <w:r>
              <w:rPr>
                <w:sz w:val="15"/>
              </w:rPr>
              <w:t>Terminada</w:t>
            </w:r>
          </w:p>
        </w:tc>
        <w:tc>
          <w:tcPr>
            <w:tcW w:type="dxa" w:w="1701"/>
          </w:tcPr>
          <w:p>
            <w:pPr>
              <w:spacing w:after="40"/>
            </w:pPr>
            <w:r/>
            <w:r>
              <w:rPr>
                <w:sz w:val="15"/>
              </w:rPr>
              <w:t>01/10/2026</w:t>
            </w:r>
          </w:p>
        </w:tc>
        <w:tc>
          <w:tcPr>
            <w:tcW w:type="dxa" w:w="850"/>
          </w:tcPr>
          <w:p>
            <w:pPr>
              <w:spacing w:after="40"/>
            </w:pPr>
            <w:r/>
            <w:r>
              <w:rPr>
                <w:sz w:val="15"/>
              </w:rPr>
              <w:t>X</w:t>
            </w:r>
          </w:p>
        </w:tc>
      </w:tr>
      <w:tr>
        <w:tc>
          <w:tcPr>
            <w:tcW w:type="dxa" w:w="1020"/>
          </w:tcPr>
          <w:p>
            <w:pPr>
              <w:spacing w:after="40"/>
            </w:pPr>
            <w:r/>
            <w:r>
              <w:rPr>
                <w:sz w:val="15"/>
              </w:rPr>
              <w:t>IG.1</w:t>
            </w:r>
          </w:p>
        </w:tc>
        <w:tc>
          <w:tcPr>
            <w:tcW w:type="dxa" w:w="7087"/>
          </w:tcPr>
          <w:p>
            <w:pPr>
              <w:spacing w:after="40"/>
            </w:pPr>
            <w:r/>
            <w:r>
              <w:rPr>
                <w:sz w:val="15"/>
              </w:rPr>
              <w:t>Diseñar indicadores visuales de Perfect, Good y Miss</w:t>
            </w:r>
          </w:p>
        </w:tc>
        <w:tc>
          <w:tcPr>
            <w:tcW w:type="dxa" w:w="1814"/>
          </w:tcPr>
          <w:p>
            <w:pPr>
              <w:spacing w:after="40"/>
            </w:pPr>
            <w:r/>
            <w:r>
              <w:rPr>
                <w:sz w:val="15"/>
              </w:rPr>
              <w:t>Terminada</w:t>
            </w:r>
          </w:p>
        </w:tc>
        <w:tc>
          <w:tcPr>
            <w:tcW w:type="dxa" w:w="1701"/>
          </w:tcPr>
          <w:p>
            <w:pPr>
              <w:spacing w:after="40"/>
            </w:pPr>
            <w:r/>
            <w:r>
              <w:rPr>
                <w:sz w:val="15"/>
              </w:rPr>
              <w:t>21/09/2026</w:t>
            </w:r>
          </w:p>
        </w:tc>
        <w:tc>
          <w:tcPr>
            <w:tcW w:type="dxa" w:w="850"/>
          </w:tcPr>
          <w:p>
            <w:pPr>
              <w:spacing w:after="40"/>
            </w:pPr>
            <w:r/>
            <w:r>
              <w:rPr>
                <w:sz w:val="15"/>
              </w:rPr>
              <w:t>X</w:t>
            </w:r>
          </w:p>
        </w:tc>
      </w:tr>
      <w:tr>
        <w:tc>
          <w:tcPr>
            <w:tcW w:type="dxa" w:w="1020"/>
          </w:tcPr>
          <w:p>
            <w:pPr>
              <w:spacing w:after="40"/>
            </w:pPr>
            <w:r/>
            <w:r>
              <w:rPr>
                <w:sz w:val="15"/>
              </w:rPr>
              <w:t>IG.2</w:t>
            </w:r>
          </w:p>
        </w:tc>
        <w:tc>
          <w:tcPr>
            <w:tcW w:type="dxa" w:w="7087"/>
          </w:tcPr>
          <w:p>
            <w:pPr>
              <w:spacing w:after="40"/>
            </w:pPr>
            <w:r/>
            <w:r>
              <w:rPr>
                <w:sz w:val="15"/>
              </w:rPr>
              <w:t>Diseñar representación definitiva de las notas del juego</w:t>
            </w:r>
          </w:p>
        </w:tc>
        <w:tc>
          <w:tcPr>
            <w:tcW w:type="dxa" w:w="1814"/>
          </w:tcPr>
          <w:p>
            <w:pPr>
              <w:spacing w:after="40"/>
            </w:pPr>
            <w:r/>
            <w:r>
              <w:rPr>
                <w:sz w:val="15"/>
              </w:rPr>
              <w:t>Terminada</w:t>
            </w:r>
          </w:p>
        </w:tc>
        <w:tc>
          <w:tcPr>
            <w:tcW w:type="dxa" w:w="1701"/>
          </w:tcPr>
          <w:p>
            <w:pPr>
              <w:spacing w:after="40"/>
            </w:pPr>
            <w:r/>
            <w:r>
              <w:rPr>
                <w:sz w:val="15"/>
              </w:rPr>
              <w:t>21/09/2026</w:t>
            </w:r>
          </w:p>
        </w:tc>
        <w:tc>
          <w:tcPr>
            <w:tcW w:type="dxa" w:w="850"/>
          </w:tcPr>
          <w:p>
            <w:pPr>
              <w:spacing w:after="40"/>
            </w:pPr>
            <w:r/>
            <w:r>
              <w:rPr>
                <w:sz w:val="15"/>
              </w:rPr>
              <w:t>X</w:t>
            </w:r>
          </w:p>
        </w:tc>
      </w:tr>
      <w:tr>
        <w:tc>
          <w:tcPr>
            <w:tcW w:type="dxa" w:w="1020"/>
          </w:tcPr>
          <w:p>
            <w:pPr>
              <w:spacing w:after="40"/>
            </w:pPr>
            <w:r/>
            <w:r>
              <w:rPr>
                <w:sz w:val="15"/>
              </w:rPr>
              <w:t>IG.3</w:t>
            </w:r>
          </w:p>
        </w:tc>
        <w:tc>
          <w:tcPr>
            <w:tcW w:type="dxa" w:w="7087"/>
          </w:tcPr>
          <w:p>
            <w:pPr>
              <w:spacing w:after="40"/>
            </w:pPr>
            <w:r/>
            <w:r>
              <w:rPr>
                <w:sz w:val="15"/>
              </w:rPr>
              <w:t>Diseñar indicadores para señalar el tambor que debe golpearse</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IM.1</w:t>
            </w:r>
          </w:p>
        </w:tc>
        <w:tc>
          <w:tcPr>
            <w:tcW w:type="dxa" w:w="7087"/>
          </w:tcPr>
          <w:p>
            <w:pPr>
              <w:spacing w:after="40"/>
            </w:pPr>
            <w:r/>
            <w:r>
              <w:rPr>
                <w:sz w:val="15"/>
              </w:rPr>
              <w:t>Definir mapa completo de pantallas de la aplicación</w:t>
            </w:r>
          </w:p>
        </w:tc>
        <w:tc>
          <w:tcPr>
            <w:tcW w:type="dxa" w:w="1814"/>
          </w:tcPr>
          <w:p>
            <w:pPr>
              <w:spacing w:after="40"/>
            </w:pPr>
            <w:r/>
            <w:r>
              <w:rPr>
                <w:sz w:val="15"/>
              </w:rPr>
              <w:t>Terminada</w:t>
            </w:r>
          </w:p>
        </w:tc>
        <w:tc>
          <w:tcPr>
            <w:tcW w:type="dxa" w:w="1701"/>
          </w:tcPr>
          <w:p>
            <w:pPr>
              <w:spacing w:after="40"/>
            </w:pPr>
            <w:r/>
            <w:r>
              <w:rPr>
                <w:sz w:val="15"/>
              </w:rPr>
              <w:t>18/09/2026</w:t>
            </w:r>
          </w:p>
        </w:tc>
        <w:tc>
          <w:tcPr>
            <w:tcW w:type="dxa" w:w="850"/>
          </w:tcPr>
          <w:p>
            <w:pPr>
              <w:spacing w:after="40"/>
            </w:pPr>
            <w:r/>
            <w:r>
              <w:rPr>
                <w:sz w:val="15"/>
              </w:rPr>
              <w:t>X</w:t>
            </w:r>
          </w:p>
        </w:tc>
      </w:tr>
      <w:tr>
        <w:tc>
          <w:tcPr>
            <w:tcW w:type="dxa" w:w="1020"/>
          </w:tcPr>
          <w:p>
            <w:pPr>
              <w:spacing w:after="40"/>
            </w:pPr>
            <w:r/>
            <w:r>
              <w:rPr>
                <w:sz w:val="15"/>
              </w:rPr>
              <w:t>IM.2</w:t>
            </w:r>
          </w:p>
        </w:tc>
        <w:tc>
          <w:tcPr>
            <w:tcW w:type="dxa" w:w="7087"/>
          </w:tcPr>
          <w:p>
            <w:pPr>
              <w:spacing w:after="40"/>
            </w:pPr>
            <w:r/>
            <w:r>
              <w:rPr>
                <w:sz w:val="15"/>
              </w:rPr>
              <w:t>Definir navegación entre menú, experiencia guiada, juego y modo libre</w:t>
            </w:r>
          </w:p>
        </w:tc>
        <w:tc>
          <w:tcPr>
            <w:tcW w:type="dxa" w:w="1814"/>
          </w:tcPr>
          <w:p>
            <w:pPr>
              <w:spacing w:after="40"/>
            </w:pPr>
            <w:r/>
            <w:r>
              <w:rPr>
                <w:sz w:val="15"/>
              </w:rPr>
              <w:t>Terminada</w:t>
            </w:r>
          </w:p>
        </w:tc>
        <w:tc>
          <w:tcPr>
            <w:tcW w:type="dxa" w:w="1701"/>
          </w:tcPr>
          <w:p>
            <w:pPr>
              <w:spacing w:after="40"/>
            </w:pPr>
            <w:r/>
            <w:r>
              <w:rPr>
                <w:sz w:val="15"/>
              </w:rPr>
              <w:t>21/09/2026</w:t>
            </w:r>
          </w:p>
        </w:tc>
        <w:tc>
          <w:tcPr>
            <w:tcW w:type="dxa" w:w="850"/>
          </w:tcPr>
          <w:p>
            <w:pPr>
              <w:spacing w:after="40"/>
            </w:pPr>
            <w:r/>
            <w:r>
              <w:rPr>
                <w:sz w:val="15"/>
              </w:rPr>
              <w:t>X</w:t>
            </w:r>
          </w:p>
        </w:tc>
      </w:tr>
      <w:tr>
        <w:tc>
          <w:tcPr>
            <w:tcW w:type="dxa" w:w="1020"/>
          </w:tcPr>
          <w:p>
            <w:pPr>
              <w:spacing w:after="40"/>
            </w:pPr>
            <w:r/>
            <w:r>
              <w:rPr>
                <w:sz w:val="15"/>
              </w:rPr>
              <w:t>IW.1</w:t>
            </w:r>
          </w:p>
        </w:tc>
        <w:tc>
          <w:tcPr>
            <w:tcW w:type="dxa" w:w="7087"/>
          </w:tcPr>
          <w:p>
            <w:pPr>
              <w:spacing w:after="40"/>
            </w:pPr>
            <w:r/>
            <w:r>
              <w:rPr>
                <w:sz w:val="15"/>
              </w:rPr>
              <w:t>Crear wireframe del menú principal</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IW.2</w:t>
            </w:r>
          </w:p>
        </w:tc>
        <w:tc>
          <w:tcPr>
            <w:tcW w:type="dxa" w:w="7087"/>
          </w:tcPr>
          <w:p>
            <w:pPr>
              <w:spacing w:after="40"/>
            </w:pPr>
            <w:r/>
            <w:r>
              <w:rPr>
                <w:sz w:val="15"/>
              </w:rPr>
              <w:t>Crear wireframe de selección de modo</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IW.3</w:t>
            </w:r>
          </w:p>
        </w:tc>
        <w:tc>
          <w:tcPr>
            <w:tcW w:type="dxa" w:w="7087"/>
          </w:tcPr>
          <w:p>
            <w:pPr>
              <w:spacing w:after="40"/>
            </w:pPr>
            <w:r/>
            <w:r>
              <w:rPr>
                <w:sz w:val="15"/>
              </w:rPr>
              <w:t>Crear wireframe de selección emocional</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IW.5</w:t>
            </w:r>
          </w:p>
        </w:tc>
        <w:tc>
          <w:tcPr>
            <w:tcW w:type="dxa" w:w="7087"/>
          </w:tcPr>
          <w:p>
            <w:pPr>
              <w:spacing w:after="40"/>
            </w:pPr>
            <w:r/>
            <w:r>
              <w:rPr>
                <w:sz w:val="15"/>
              </w:rPr>
              <w:t>Crear wireframe de pantalla previa al juego</w:t>
            </w:r>
          </w:p>
        </w:tc>
        <w:tc>
          <w:tcPr>
            <w:tcW w:type="dxa" w:w="1814"/>
          </w:tcPr>
          <w:p>
            <w:pPr>
              <w:spacing w:after="40"/>
            </w:pPr>
            <w:r/>
            <w:r>
              <w:rPr>
                <w:sz w:val="15"/>
              </w:rPr>
              <w:t>Terminada</w:t>
            </w:r>
          </w:p>
        </w:tc>
        <w:tc>
          <w:tcPr>
            <w:tcW w:type="dxa" w:w="1701"/>
          </w:tcPr>
          <w:p>
            <w:pPr>
              <w:spacing w:after="40"/>
            </w:pPr>
            <w:r/>
            <w:r>
              <w:rPr>
                <w:sz w:val="15"/>
              </w:rPr>
              <w:t>22/09/2026</w:t>
            </w:r>
          </w:p>
        </w:tc>
        <w:tc>
          <w:tcPr>
            <w:tcW w:type="dxa" w:w="850"/>
          </w:tcPr>
          <w:p>
            <w:pPr>
              <w:spacing w:after="40"/>
            </w:pPr>
            <w:r/>
            <w:r>
              <w:rPr>
                <w:sz w:val="15"/>
              </w:rPr>
              <w:t>X</w:t>
            </w:r>
          </w:p>
        </w:tc>
      </w:tr>
      <w:tr>
        <w:tc>
          <w:tcPr>
            <w:tcW w:type="dxa" w:w="1020"/>
          </w:tcPr>
          <w:p>
            <w:pPr>
              <w:spacing w:after="40"/>
            </w:pPr>
            <w:r/>
            <w:r>
              <w:rPr>
                <w:sz w:val="15"/>
              </w:rPr>
              <w:t>IE</w:t>
            </w:r>
          </w:p>
        </w:tc>
        <w:tc>
          <w:tcPr>
            <w:tcW w:type="dxa" w:w="7087"/>
          </w:tcPr>
          <w:p>
            <w:pPr>
              <w:spacing w:after="40"/>
            </w:pPr>
            <w:r/>
            <w:r>
              <w:rPr>
                <w:sz w:val="15"/>
              </w:rPr>
              <w:t>Definir estilo visual general de la interfaz</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II.1</w:t>
            </w:r>
          </w:p>
        </w:tc>
        <w:tc>
          <w:tcPr>
            <w:tcW w:type="dxa" w:w="7087"/>
          </w:tcPr>
          <w:p>
            <w:pPr>
              <w:spacing w:after="40"/>
            </w:pPr>
            <w:r/>
            <w:r>
              <w:rPr>
                <w:sz w:val="15"/>
              </w:rPr>
              <w:t>Importar recursos gráficos de Canva/Figma a Unity</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II.2</w:t>
            </w:r>
          </w:p>
        </w:tc>
        <w:tc>
          <w:tcPr>
            <w:tcW w:type="dxa" w:w="7087"/>
          </w:tcPr>
          <w:p>
            <w:pPr>
              <w:spacing w:after="40"/>
            </w:pPr>
            <w:r/>
            <w:r>
              <w:rPr>
                <w:sz w:val="15"/>
              </w:rPr>
              <w:t>Implementar menú principal dentro de Unity</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II.3</w:t>
            </w:r>
          </w:p>
        </w:tc>
        <w:tc>
          <w:tcPr>
            <w:tcW w:type="dxa" w:w="7087"/>
          </w:tcPr>
          <w:p>
            <w:pPr>
              <w:spacing w:after="40"/>
            </w:pPr>
            <w:r/>
            <w:r>
              <w:rPr>
                <w:sz w:val="15"/>
              </w:rPr>
              <w:t>Implementar interacción con botones utilizando controlador VR</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II.4</w:t>
            </w:r>
          </w:p>
        </w:tc>
        <w:tc>
          <w:tcPr>
            <w:tcW w:type="dxa" w:w="7087"/>
          </w:tcPr>
          <w:p>
            <w:pPr>
              <w:spacing w:after="40"/>
            </w:pPr>
            <w:r/>
            <w:r>
              <w:rPr>
                <w:sz w:val="15"/>
              </w:rPr>
              <w:t>Implementar configuración de volumen</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II.5</w:t>
            </w:r>
          </w:p>
        </w:tc>
        <w:tc>
          <w:tcPr>
            <w:tcW w:type="dxa" w:w="7087"/>
          </w:tcPr>
          <w:p>
            <w:pPr>
              <w:spacing w:after="40"/>
            </w:pPr>
            <w:r/>
            <w:r>
              <w:rPr>
                <w:sz w:val="15"/>
              </w:rPr>
              <w:t>Implementar menú de pausa</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II.6</w:t>
            </w:r>
          </w:p>
        </w:tc>
        <w:tc>
          <w:tcPr>
            <w:tcW w:type="dxa" w:w="7087"/>
          </w:tcPr>
          <w:p>
            <w:pPr>
              <w:spacing w:after="40"/>
            </w:pPr>
            <w:r/>
            <w:r>
              <w:rPr>
                <w:sz w:val="15"/>
              </w:rPr>
              <w:t>Implementar pantalla de resultados</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IR.1</w:t>
            </w:r>
          </w:p>
        </w:tc>
        <w:tc>
          <w:tcPr>
            <w:tcW w:type="dxa" w:w="7087"/>
          </w:tcPr>
          <w:p>
            <w:pPr>
              <w:spacing w:after="40"/>
            </w:pPr>
            <w:r/>
            <w:r>
              <w:rPr>
                <w:sz w:val="15"/>
              </w:rPr>
              <w:t>Revisar legibilidad de textos dentro del visor VR</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IR.2</w:t>
            </w:r>
          </w:p>
        </w:tc>
        <w:tc>
          <w:tcPr>
            <w:tcW w:type="dxa" w:w="7087"/>
          </w:tcPr>
          <w:p>
            <w:pPr>
              <w:spacing w:after="40"/>
            </w:pPr>
            <w:r/>
            <w:r>
              <w:rPr>
                <w:sz w:val="15"/>
              </w:rPr>
              <w:t>Revisar tamaño, distancia y posición de paneles</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IR.3</w:t>
            </w:r>
          </w:p>
        </w:tc>
        <w:tc>
          <w:tcPr>
            <w:tcW w:type="dxa" w:w="7087"/>
          </w:tcPr>
          <w:p>
            <w:pPr>
              <w:spacing w:after="40"/>
            </w:pPr>
            <w:r/>
            <w:r>
              <w:rPr>
                <w:sz w:val="15"/>
              </w:rPr>
              <w:t>Corregir problemas de navegación encontrados en pruebas</w:t>
            </w:r>
          </w:p>
        </w:tc>
        <w:tc>
          <w:tcPr>
            <w:tcW w:type="dxa" w:w="1814"/>
          </w:tcPr>
          <w:p>
            <w:pPr>
              <w:spacing w:after="40"/>
            </w:pPr>
            <w:r/>
            <w:r>
              <w:rPr>
                <w:sz w:val="15"/>
              </w:rPr>
              <w:t>Bloqueada</w:t>
            </w:r>
          </w:p>
        </w:tc>
        <w:tc>
          <w:tcPr>
            <w:tcW w:type="dxa" w:w="1701"/>
          </w:tcPr>
          <w:p>
            <w:pPr>
              <w:spacing w:after="40"/>
            </w:pPr>
            <w:r/>
            <w:r>
              <w:rPr>
                <w:sz w:val="15"/>
              </w:rPr>
              <w:t>14/10/2026</w:t>
            </w:r>
          </w:p>
        </w:tc>
        <w:tc>
          <w:tcPr>
            <w:tcW w:type="dxa" w:w="850"/>
          </w:tcPr>
          <w:p>
            <w:pPr>
              <w:spacing w:after="40"/>
            </w:pPr>
            <w:r/>
            <w:r>
              <w:rPr>
                <w:sz w:val="15"/>
              </w:rPr>
            </w:r>
          </w:p>
        </w:tc>
      </w:tr>
      <w:tr>
        <w:tc>
          <w:tcPr>
            <w:tcW w:type="dxa" w:w="1020"/>
          </w:tcPr>
          <w:p>
            <w:pPr>
              <w:spacing w:after="40"/>
            </w:pPr>
            <w:r/>
            <w:r>
              <w:rPr>
                <w:sz w:val="15"/>
              </w:rPr>
              <w:t>IS.1</w:t>
            </w:r>
          </w:p>
        </w:tc>
        <w:tc>
          <w:tcPr>
            <w:tcW w:type="dxa" w:w="7087"/>
          </w:tcPr>
          <w:p>
            <w:pPr>
              <w:spacing w:after="40"/>
            </w:pPr>
            <w:r/>
            <w:r>
              <w:rPr>
                <w:sz w:val="15"/>
              </w:rPr>
              <w:t>Crear interfaz para selección de canción y dificultad</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IS.2</w:t>
            </w:r>
          </w:p>
        </w:tc>
        <w:tc>
          <w:tcPr>
            <w:tcW w:type="dxa" w:w="7087"/>
          </w:tcPr>
          <w:p>
            <w:pPr>
              <w:spacing w:after="40"/>
            </w:pPr>
            <w:r/>
            <w:r>
              <w:rPr>
                <w:sz w:val="15"/>
              </w:rPr>
              <w:t>Diseñar menú de configuración</w:t>
            </w:r>
          </w:p>
        </w:tc>
        <w:tc>
          <w:tcPr>
            <w:tcW w:type="dxa" w:w="1814"/>
          </w:tcPr>
          <w:p>
            <w:pPr>
              <w:spacing w:after="40"/>
            </w:pPr>
            <w:r/>
            <w:r>
              <w:rPr>
                <w:sz w:val="15"/>
              </w:rPr>
              <w:t>Sin empezar</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IS.3</w:t>
            </w:r>
          </w:p>
        </w:tc>
        <w:tc>
          <w:tcPr>
            <w:tcW w:type="dxa" w:w="7087"/>
          </w:tcPr>
          <w:p>
            <w:pPr>
              <w:spacing w:after="40"/>
            </w:pPr>
            <w:r/>
            <w:r>
              <w:rPr>
                <w:sz w:val="15"/>
              </w:rPr>
              <w:t>Diseñar controles para volumen de música, batería y ambiente</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IS.4</w:t>
            </w:r>
          </w:p>
        </w:tc>
        <w:tc>
          <w:tcPr>
            <w:tcW w:type="dxa" w:w="7087"/>
          </w:tcPr>
          <w:p>
            <w:pPr>
              <w:spacing w:after="40"/>
            </w:pPr>
            <w:r/>
            <w:r>
              <w:rPr>
                <w:sz w:val="15"/>
              </w:rPr>
              <w:t>Diseñar menú de pausa</w:t>
            </w:r>
          </w:p>
        </w:tc>
        <w:tc>
          <w:tcPr>
            <w:tcW w:type="dxa" w:w="1814"/>
          </w:tcPr>
          <w:p>
            <w:pPr>
              <w:spacing w:after="40"/>
            </w:pPr>
            <w:r/>
            <w:r>
              <w:rPr>
                <w:sz w:val="15"/>
              </w:rPr>
              <w:t>Sin empezar</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IS.5</w:t>
            </w:r>
          </w:p>
        </w:tc>
        <w:tc>
          <w:tcPr>
            <w:tcW w:type="dxa" w:w="7087"/>
          </w:tcPr>
          <w:p>
            <w:pPr>
              <w:spacing w:after="40"/>
            </w:pPr>
            <w:r/>
            <w:r>
              <w:rPr>
                <w:sz w:val="15"/>
              </w:rPr>
              <w:t>Diseñar pantalla de confirmación para salir o reiniciar</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IS.6</w:t>
            </w:r>
          </w:p>
        </w:tc>
        <w:tc>
          <w:tcPr>
            <w:tcW w:type="dxa" w:w="7087"/>
          </w:tcPr>
          <w:p>
            <w:pPr>
              <w:spacing w:after="40"/>
            </w:pPr>
            <w:r/>
            <w:r>
              <w:rPr>
                <w:sz w:val="15"/>
              </w:rPr>
              <w:t>Diseñar presentación de resultados finales</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IT.1</w:t>
            </w:r>
          </w:p>
        </w:tc>
        <w:tc>
          <w:tcPr>
            <w:tcW w:type="dxa" w:w="7087"/>
          </w:tcPr>
          <w:p>
            <w:pPr>
              <w:spacing w:after="40"/>
            </w:pPr>
            <w:r/>
            <w:r>
              <w:rPr>
                <w:sz w:val="15"/>
              </w:rPr>
              <w:t>Diseñar tutorial visual sobre cómo sujetar las baquetas</w:t>
            </w:r>
          </w:p>
        </w:tc>
        <w:tc>
          <w:tcPr>
            <w:tcW w:type="dxa" w:w="1814"/>
          </w:tcPr>
          <w:p>
            <w:pPr>
              <w:spacing w:after="40"/>
            </w:pPr>
            <w:r/>
            <w:r>
              <w:rPr>
                <w:sz w:val="15"/>
              </w:rPr>
              <w:t>Bloqueada</w:t>
            </w:r>
          </w:p>
        </w:tc>
        <w:tc>
          <w:tcPr>
            <w:tcW w:type="dxa" w:w="1701"/>
          </w:tcPr>
          <w:p>
            <w:pPr>
              <w:spacing w:after="40"/>
            </w:pPr>
            <w:r/>
            <w:r>
              <w:rPr>
                <w:sz w:val="15"/>
              </w:rPr>
              <w:t>17/09/2026</w:t>
            </w:r>
          </w:p>
        </w:tc>
        <w:tc>
          <w:tcPr>
            <w:tcW w:type="dxa" w:w="850"/>
          </w:tcPr>
          <w:p>
            <w:pPr>
              <w:spacing w:after="40"/>
            </w:pPr>
            <w:r/>
            <w:r>
              <w:rPr>
                <w:sz w:val="15"/>
              </w:rPr>
            </w:r>
          </w:p>
        </w:tc>
      </w:tr>
      <w:tr>
        <w:tc>
          <w:tcPr>
            <w:tcW w:type="dxa" w:w="1020"/>
          </w:tcPr>
          <w:p>
            <w:pPr>
              <w:spacing w:after="40"/>
            </w:pPr>
            <w:r/>
            <w:r>
              <w:rPr>
                <w:sz w:val="15"/>
              </w:rPr>
              <w:t>IT.2</w:t>
            </w:r>
          </w:p>
        </w:tc>
        <w:tc>
          <w:tcPr>
            <w:tcW w:type="dxa" w:w="7087"/>
          </w:tcPr>
          <w:p>
            <w:pPr>
              <w:spacing w:after="40"/>
            </w:pPr>
            <w:r/>
            <w:r>
              <w:rPr>
                <w:sz w:val="15"/>
              </w:rPr>
              <w:t>Diseñar tutorial para explicar cómo seguir el ritmo</w:t>
            </w:r>
          </w:p>
        </w:tc>
        <w:tc>
          <w:tcPr>
            <w:tcW w:type="dxa" w:w="1814"/>
          </w:tcPr>
          <w:p>
            <w:pPr>
              <w:spacing w:after="40"/>
            </w:pPr>
            <w:r/>
            <w:r>
              <w:rPr>
                <w:sz w:val="15"/>
              </w:rPr>
              <w:t>En curso</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IT.3</w:t>
            </w:r>
          </w:p>
        </w:tc>
        <w:tc>
          <w:tcPr>
            <w:tcW w:type="dxa" w:w="7087"/>
          </w:tcPr>
          <w:p>
            <w:pPr>
              <w:spacing w:after="40"/>
            </w:pPr>
            <w:r/>
            <w:r>
              <w:rPr>
                <w:sz w:val="15"/>
              </w:rPr>
              <w:t>Diseñar tutorial para explicar la intensidad de los golpes</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IT.4</w:t>
            </w:r>
          </w:p>
        </w:tc>
        <w:tc>
          <w:tcPr>
            <w:tcW w:type="dxa" w:w="7087"/>
          </w:tcPr>
          <w:p>
            <w:pPr>
              <w:spacing w:after="40"/>
            </w:pPr>
            <w:r/>
            <w:r>
              <w:rPr>
                <w:sz w:val="15"/>
              </w:rPr>
              <w:t>Implementar flujo del tutorial completo</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IW.4</w:t>
            </w:r>
          </w:p>
        </w:tc>
        <w:tc>
          <w:tcPr>
            <w:tcW w:type="dxa" w:w="7087"/>
          </w:tcPr>
          <w:p>
            <w:pPr>
              <w:spacing w:after="40"/>
            </w:pPr>
            <w:r/>
            <w:r>
              <w:rPr>
                <w:sz w:val="15"/>
              </w:rPr>
              <w:t>Crear wireframe del tutorial</w:t>
            </w:r>
          </w:p>
        </w:tc>
        <w:tc>
          <w:tcPr>
            <w:tcW w:type="dxa" w:w="1814"/>
          </w:tcPr>
          <w:p>
            <w:pPr>
              <w:spacing w:after="40"/>
            </w:pPr>
            <w:r/>
            <w:r>
              <w:rPr>
                <w:sz w:val="15"/>
              </w:rPr>
              <w:t>Sin empezar</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IW.6</w:t>
            </w:r>
          </w:p>
        </w:tc>
        <w:tc>
          <w:tcPr>
            <w:tcW w:type="dxa" w:w="7087"/>
          </w:tcPr>
          <w:p>
            <w:pPr>
              <w:spacing w:after="40"/>
            </w:pPr>
            <w:r/>
            <w:r>
              <w:rPr>
                <w:sz w:val="15"/>
              </w:rPr>
              <w:t>Crear wireframe de resultados</w:t>
            </w:r>
          </w:p>
        </w:tc>
        <w:tc>
          <w:tcPr>
            <w:tcW w:type="dxa" w:w="1814"/>
          </w:tcPr>
          <w:p>
            <w:pPr>
              <w:spacing w:after="40"/>
            </w:pPr>
            <w:r/>
            <w:r>
              <w:rPr>
                <w:sz w:val="15"/>
              </w:rPr>
              <w:t>Sin empezar</w:t>
            </w:r>
          </w:p>
        </w:tc>
        <w:tc>
          <w:tcPr>
            <w:tcW w:type="dxa" w:w="1701"/>
          </w:tcPr>
          <w:p>
            <w:pPr>
              <w:spacing w:after="40"/>
            </w:pPr>
            <w:r/>
            <w:r>
              <w:rPr>
                <w:sz w:val="15"/>
              </w:rPr>
              <w:t>22/09/2026</w:t>
            </w:r>
          </w:p>
        </w:tc>
        <w:tc>
          <w:tcPr>
            <w:tcW w:type="dxa" w:w="850"/>
          </w:tcPr>
          <w:p>
            <w:pPr>
              <w:spacing w:after="40"/>
            </w:pPr>
            <w:r/>
            <w:r>
              <w:rPr>
                <w:sz w:val="15"/>
              </w:rPr>
            </w:r>
          </w:p>
        </w:tc>
      </w:tr>
    </w:tbl>
    <w:p>
      <w:pPr>
        <w:spacing w:after="40"/>
      </w:pPr>
    </w:p>
    <w:p>
      <w:pPr>
        <w:pStyle w:val="Heading1"/>
      </w:pPr>
      <w:r>
        <w:t>Javier — 2 de 20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ML.1</w:t>
            </w:r>
          </w:p>
        </w:tc>
        <w:tc>
          <w:tcPr>
            <w:tcW w:type="dxa" w:w="7087"/>
          </w:tcPr>
          <w:p>
            <w:pPr>
              <w:spacing w:after="40"/>
            </w:pPr>
            <w:r/>
            <w:r>
              <w:rPr>
                <w:sz w:val="15"/>
              </w:rPr>
              <w:t>Determinar si se utilizará música original, libre de derechos o licenciada</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ML.2</w:t>
            </w:r>
          </w:p>
        </w:tc>
        <w:tc>
          <w:tcPr>
            <w:tcW w:type="dxa" w:w="7087"/>
          </w:tcPr>
          <w:p>
            <w:pPr>
              <w:spacing w:after="40"/>
            </w:pPr>
            <w:r/>
            <w:r>
              <w:rPr>
                <w:sz w:val="15"/>
              </w:rPr>
              <w:t>Investigar licencias de las pistas o recursos musicales considerados</w:t>
            </w:r>
          </w:p>
        </w:tc>
        <w:tc>
          <w:tcPr>
            <w:tcW w:type="dxa" w:w="1814"/>
          </w:tcPr>
          <w:p>
            <w:pPr>
              <w:spacing w:after="40"/>
            </w:pPr>
            <w:r/>
            <w:r>
              <w:rPr>
                <w:sz w:val="15"/>
              </w:rPr>
              <w:t>Terminada</w:t>
            </w:r>
          </w:p>
        </w:tc>
        <w:tc>
          <w:tcPr>
            <w:tcW w:type="dxa" w:w="1701"/>
          </w:tcPr>
          <w:p>
            <w:pPr>
              <w:spacing w:after="40"/>
            </w:pPr>
            <w:r/>
            <w:r>
              <w:rPr>
                <w:sz w:val="15"/>
              </w:rPr>
              <w:t>08/09/2026</w:t>
            </w:r>
          </w:p>
        </w:tc>
        <w:tc>
          <w:tcPr>
            <w:tcW w:type="dxa" w:w="850"/>
          </w:tcPr>
          <w:p>
            <w:pPr>
              <w:spacing w:after="40"/>
            </w:pPr>
            <w:r/>
            <w:r>
              <w:rPr>
                <w:sz w:val="15"/>
              </w:rPr>
              <w:t>X</w:t>
            </w:r>
          </w:p>
        </w:tc>
      </w:tr>
      <w:tr>
        <w:tc>
          <w:tcPr>
            <w:tcW w:type="dxa" w:w="1020"/>
          </w:tcPr>
          <w:p>
            <w:pPr>
              <w:spacing w:after="40"/>
            </w:pPr>
            <w:r/>
            <w:r>
              <w:rPr>
                <w:sz w:val="15"/>
              </w:rPr>
              <w:t>MA.1</w:t>
            </w:r>
          </w:p>
        </w:tc>
        <w:tc>
          <w:tcPr>
            <w:tcW w:type="dxa" w:w="7087"/>
          </w:tcPr>
          <w:p>
            <w:pPr>
              <w:spacing w:after="40"/>
            </w:pPr>
            <w:r/>
            <w:r>
              <w:rPr>
                <w:sz w:val="15"/>
              </w:rPr>
              <w:t>Crear o seleccionar pistas adicionales</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MA.2</w:t>
            </w:r>
          </w:p>
        </w:tc>
        <w:tc>
          <w:tcPr>
            <w:tcW w:type="dxa" w:w="7087"/>
          </w:tcPr>
          <w:p>
            <w:pPr>
              <w:spacing w:after="40"/>
            </w:pPr>
            <w:r/>
            <w:r>
              <w:rPr>
                <w:sz w:val="15"/>
              </w:rPr>
              <w:t>Preparar pistas para modo libre</w:t>
            </w:r>
          </w:p>
        </w:tc>
        <w:tc>
          <w:tcPr>
            <w:tcW w:type="dxa" w:w="1814"/>
          </w:tcPr>
          <w:p>
            <w:pPr>
              <w:spacing w:after="40"/>
            </w:pPr>
            <w:r/>
            <w:r>
              <w:rPr>
                <w:sz w:val="15"/>
              </w:rPr>
              <w:t>Bloqueada</w:t>
            </w:r>
          </w:p>
        </w:tc>
        <w:tc>
          <w:tcPr>
            <w:tcW w:type="dxa" w:w="1701"/>
          </w:tcPr>
          <w:p>
            <w:pPr>
              <w:spacing w:after="40"/>
            </w:pPr>
            <w:r/>
            <w:r>
              <w:rPr>
                <w:sz w:val="15"/>
              </w:rPr>
              <w:t>07/10/2026</w:t>
            </w:r>
          </w:p>
        </w:tc>
        <w:tc>
          <w:tcPr>
            <w:tcW w:type="dxa" w:w="850"/>
          </w:tcPr>
          <w:p>
            <w:pPr>
              <w:spacing w:after="40"/>
            </w:pPr>
            <w:r/>
            <w:r>
              <w:rPr>
                <w:sz w:val="15"/>
              </w:rPr>
            </w:r>
          </w:p>
        </w:tc>
      </w:tr>
      <w:tr>
        <w:tc>
          <w:tcPr>
            <w:tcW w:type="dxa" w:w="1020"/>
          </w:tcPr>
          <w:p>
            <w:pPr>
              <w:spacing w:after="40"/>
            </w:pPr>
            <w:r/>
            <w:r>
              <w:rPr>
                <w:sz w:val="15"/>
              </w:rPr>
              <w:t>MB.1</w:t>
            </w:r>
          </w:p>
        </w:tc>
        <w:tc>
          <w:tcPr>
            <w:tcW w:type="dxa" w:w="7087"/>
          </w:tcPr>
          <w:p>
            <w:pPr>
              <w:spacing w:after="40"/>
            </w:pPr>
            <w:r/>
            <w:r>
              <w:rPr>
                <w:sz w:val="15"/>
              </w:rPr>
              <w:t>Crear patrón básico de batería para la primera pista</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MB.2</w:t>
            </w:r>
          </w:p>
        </w:tc>
        <w:tc>
          <w:tcPr>
            <w:tcW w:type="dxa" w:w="7087"/>
          </w:tcPr>
          <w:p>
            <w:pPr>
              <w:spacing w:after="40"/>
            </w:pPr>
            <w:r/>
            <w:r>
              <w:rPr>
                <w:sz w:val="15"/>
              </w:rPr>
              <w:t>Definir momentos donde se utilizarán golpes suaves, medios o fuertes</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MB.3</w:t>
            </w:r>
          </w:p>
        </w:tc>
        <w:tc>
          <w:tcPr>
            <w:tcW w:type="dxa" w:w="7087"/>
          </w:tcPr>
          <w:p>
            <w:pPr>
              <w:spacing w:after="40"/>
            </w:pPr>
            <w:r/>
            <w:r>
              <w:rPr>
                <w:sz w:val="15"/>
              </w:rPr>
              <w:t>Crear versiones de dificultad Tutorial, Fácil e Intermedio del patrón</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MB.4</w:t>
            </w:r>
          </w:p>
        </w:tc>
        <w:tc>
          <w:tcPr>
            <w:tcW w:type="dxa" w:w="7087"/>
          </w:tcPr>
          <w:p>
            <w:pPr>
              <w:spacing w:after="40"/>
            </w:pPr>
            <w:r/>
            <w:r>
              <w:rPr>
                <w:sz w:val="15"/>
              </w:rPr>
              <w:t>Convertir patrón rítmico en información utilizable para el beatmap</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MB.5</w:t>
            </w:r>
          </w:p>
        </w:tc>
        <w:tc>
          <w:tcPr>
            <w:tcW w:type="dxa" w:w="7087"/>
          </w:tcPr>
          <w:p>
            <w:pPr>
              <w:spacing w:after="40"/>
            </w:pPr>
            <w:r/>
            <w:r>
              <w:rPr>
                <w:sz w:val="15"/>
              </w:rPr>
              <w:t>Probar primer beatmap junto con el desarrollador</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MB.6</w:t>
            </w:r>
          </w:p>
        </w:tc>
        <w:tc>
          <w:tcPr>
            <w:tcW w:type="dxa" w:w="7087"/>
          </w:tcPr>
          <w:p>
            <w:pPr>
              <w:spacing w:after="40"/>
            </w:pPr>
            <w:r/>
            <w:r>
              <w:rPr>
                <w:sz w:val="15"/>
              </w:rPr>
              <w:t>Corregir patrones que resulten poco cómodos o confusos</w:t>
            </w:r>
          </w:p>
        </w:tc>
        <w:tc>
          <w:tcPr>
            <w:tcW w:type="dxa" w:w="1814"/>
          </w:tcPr>
          <w:p>
            <w:pPr>
              <w:spacing w:after="40"/>
            </w:pPr>
            <w:r/>
            <w:r>
              <w:rPr>
                <w:sz w:val="15"/>
              </w:rPr>
              <w:t>Bloqueada</w:t>
            </w:r>
          </w:p>
        </w:tc>
        <w:tc>
          <w:tcPr>
            <w:tcW w:type="dxa" w:w="1701"/>
          </w:tcPr>
          <w:p>
            <w:pPr>
              <w:spacing w:after="40"/>
            </w:pPr>
            <w:r/>
            <w:r>
              <w:rPr>
                <w:sz w:val="15"/>
              </w:rPr>
              <w:t>01/10/2026</w:t>
            </w:r>
          </w:p>
        </w:tc>
        <w:tc>
          <w:tcPr>
            <w:tcW w:type="dxa" w:w="850"/>
          </w:tcPr>
          <w:p>
            <w:pPr>
              <w:spacing w:after="40"/>
            </w:pPr>
            <w:r/>
            <w:r>
              <w:rPr>
                <w:sz w:val="15"/>
              </w:rPr>
            </w:r>
          </w:p>
        </w:tc>
      </w:tr>
      <w:tr>
        <w:tc>
          <w:tcPr>
            <w:tcW w:type="dxa" w:w="1020"/>
          </w:tcPr>
          <w:p>
            <w:pPr>
              <w:spacing w:after="40"/>
            </w:pPr>
            <w:r/>
            <w:r>
              <w:rPr>
                <w:sz w:val="15"/>
              </w:rPr>
              <w:t>MN.1</w:t>
            </w:r>
          </w:p>
        </w:tc>
        <w:tc>
          <w:tcPr>
            <w:tcW w:type="dxa" w:w="7087"/>
          </w:tcPr>
          <w:p>
            <w:pPr>
              <w:spacing w:after="40"/>
            </w:pPr>
            <w:r/>
            <w:r>
              <w:rPr>
                <w:sz w:val="15"/>
              </w:rPr>
              <w:t>Normalizar formato, frecuencia de muestreo y volumen de todas las pistas</w:t>
            </w:r>
          </w:p>
        </w:tc>
        <w:tc>
          <w:tcPr>
            <w:tcW w:type="dxa" w:w="1814"/>
          </w:tcPr>
          <w:p>
            <w:pPr>
              <w:spacing w:after="40"/>
            </w:pPr>
            <w:r/>
            <w:r>
              <w:rPr>
                <w:sz w:val="15"/>
              </w:rPr>
              <w:t>Bloqueada</w:t>
            </w:r>
          </w:p>
        </w:tc>
        <w:tc>
          <w:tcPr>
            <w:tcW w:type="dxa" w:w="1701"/>
          </w:tcPr>
          <w:p>
            <w:pPr>
              <w:spacing w:after="40"/>
            </w:pPr>
            <w:r/>
            <w:r>
              <w:rPr>
                <w:sz w:val="15"/>
              </w:rPr>
              <w:t>07/10/2026</w:t>
            </w:r>
          </w:p>
        </w:tc>
        <w:tc>
          <w:tcPr>
            <w:tcW w:type="dxa" w:w="850"/>
          </w:tcPr>
          <w:p>
            <w:pPr>
              <w:spacing w:after="40"/>
            </w:pPr>
            <w:r/>
            <w:r>
              <w:rPr>
                <w:sz w:val="15"/>
              </w:rPr>
            </w:r>
          </w:p>
        </w:tc>
      </w:tr>
      <w:tr>
        <w:tc>
          <w:tcPr>
            <w:tcW w:type="dxa" w:w="1020"/>
          </w:tcPr>
          <w:p>
            <w:pPr>
              <w:spacing w:after="40"/>
            </w:pPr>
            <w:r/>
            <w:r>
              <w:rPr>
                <w:sz w:val="15"/>
              </w:rPr>
              <w:t>MN.2</w:t>
            </w:r>
          </w:p>
        </w:tc>
        <w:tc>
          <w:tcPr>
            <w:tcW w:type="dxa" w:w="7087"/>
          </w:tcPr>
          <w:p>
            <w:pPr>
              <w:spacing w:after="40"/>
            </w:pPr>
            <w:r/>
            <w:r>
              <w:rPr>
                <w:sz w:val="15"/>
              </w:rPr>
              <w:t>Documentar BPM, duración, compás y finalidad de cada pista</w:t>
            </w:r>
          </w:p>
        </w:tc>
        <w:tc>
          <w:tcPr>
            <w:tcW w:type="dxa" w:w="1814"/>
          </w:tcPr>
          <w:p>
            <w:pPr>
              <w:spacing w:after="40"/>
            </w:pPr>
            <w:r/>
            <w:r>
              <w:rPr>
                <w:sz w:val="15"/>
              </w:rPr>
              <w:t>Bloqueada</w:t>
            </w:r>
          </w:p>
        </w:tc>
        <w:tc>
          <w:tcPr>
            <w:tcW w:type="dxa" w:w="1701"/>
          </w:tcPr>
          <w:p>
            <w:pPr>
              <w:spacing w:after="40"/>
            </w:pPr>
            <w:r/>
            <w:r>
              <w:rPr>
                <w:sz w:val="15"/>
              </w:rPr>
              <w:t>08/10/2026</w:t>
            </w:r>
          </w:p>
        </w:tc>
        <w:tc>
          <w:tcPr>
            <w:tcW w:type="dxa" w:w="850"/>
          </w:tcPr>
          <w:p>
            <w:pPr>
              <w:spacing w:after="40"/>
            </w:pPr>
            <w:r/>
            <w:r>
              <w:rPr>
                <w:sz w:val="15"/>
              </w:rPr>
            </w:r>
          </w:p>
        </w:tc>
      </w:tr>
      <w:tr>
        <w:tc>
          <w:tcPr>
            <w:tcW w:type="dxa" w:w="1020"/>
          </w:tcPr>
          <w:p>
            <w:pPr>
              <w:spacing w:after="40"/>
            </w:pPr>
            <w:r/>
            <w:r>
              <w:rPr>
                <w:sz w:val="15"/>
              </w:rPr>
              <w:t>MP.1</w:t>
            </w:r>
          </w:p>
        </w:tc>
        <w:tc>
          <w:tcPr>
            <w:tcW w:type="dxa" w:w="7087"/>
          </w:tcPr>
          <w:p>
            <w:pPr>
              <w:spacing w:after="40"/>
            </w:pPr>
            <w:r/>
            <w:r>
              <w:rPr>
                <w:sz w:val="15"/>
              </w:rPr>
              <w:t>Crear o seleccionar primera pista musical de prueba</w:t>
            </w:r>
          </w:p>
        </w:tc>
        <w:tc>
          <w:tcPr>
            <w:tcW w:type="dxa" w:w="1814"/>
          </w:tcPr>
          <w:p>
            <w:pPr>
              <w:spacing w:after="40"/>
            </w:pPr>
            <w:r/>
            <w:r>
              <w:rPr>
                <w:sz w:val="15"/>
              </w:rPr>
              <w:t>Bloqueada</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MP.2</w:t>
            </w:r>
          </w:p>
        </w:tc>
        <w:tc>
          <w:tcPr>
            <w:tcW w:type="dxa" w:w="7087"/>
          </w:tcPr>
          <w:p>
            <w:pPr>
              <w:spacing w:after="40"/>
            </w:pPr>
            <w:r/>
            <w:r>
              <w:rPr>
                <w:sz w:val="15"/>
              </w:rPr>
              <w:t>Determinar BPM exacto de la primera pista</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MP.3</w:t>
            </w:r>
          </w:p>
        </w:tc>
        <w:tc>
          <w:tcPr>
            <w:tcW w:type="dxa" w:w="7087"/>
          </w:tcPr>
          <w:p>
            <w:pPr>
              <w:spacing w:after="40"/>
            </w:pPr>
            <w:r/>
            <w:r>
              <w:rPr>
                <w:sz w:val="15"/>
              </w:rPr>
              <w:t>Identificar estructura musical de la primera pista</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MR.1</w:t>
            </w:r>
          </w:p>
        </w:tc>
        <w:tc>
          <w:tcPr>
            <w:tcW w:type="dxa" w:w="7087"/>
          </w:tcPr>
          <w:p>
            <w:pPr>
              <w:spacing w:after="40"/>
            </w:pPr>
            <w:r/>
            <w:r>
              <w:rPr>
                <w:sz w:val="15"/>
              </w:rPr>
              <w:t>Investigar características musicales adecuadas para la experiencia planteada</w:t>
            </w:r>
          </w:p>
        </w:tc>
        <w:tc>
          <w:tcPr>
            <w:tcW w:type="dxa" w:w="1814"/>
          </w:tcPr>
          <w:p>
            <w:pPr>
              <w:spacing w:after="40"/>
            </w:pPr>
            <w:r/>
            <w:r>
              <w:rPr>
                <w:sz w:val="15"/>
              </w:rPr>
              <w:t>Sin empezar</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MR.2</w:t>
            </w:r>
          </w:p>
        </w:tc>
        <w:tc>
          <w:tcPr>
            <w:tcW w:type="dxa" w:w="7087"/>
          </w:tcPr>
          <w:p>
            <w:pPr>
              <w:spacing w:after="40"/>
            </w:pPr>
            <w:r/>
            <w:r>
              <w:rPr>
                <w:sz w:val="15"/>
              </w:rPr>
              <w:t>Analizar BPM utilizados en las referencias encontradas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MR.3</w:t>
            </w:r>
          </w:p>
        </w:tc>
        <w:tc>
          <w:tcPr>
            <w:tcW w:type="dxa" w:w="7087"/>
          </w:tcPr>
          <w:p>
            <w:pPr>
              <w:spacing w:after="40"/>
            </w:pPr>
            <w:r/>
            <w:r>
              <w:rPr>
                <w:sz w:val="15"/>
              </w:rPr>
              <w:t>Analizar compases y patrones rítmicos apropiados para principiantes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MR.4</w:t>
            </w:r>
          </w:p>
        </w:tc>
        <w:tc>
          <w:tcPr>
            <w:tcW w:type="dxa" w:w="7087"/>
          </w:tcPr>
          <w:p>
            <w:pPr>
              <w:spacing w:after="40"/>
            </w:pPr>
            <w:r/>
            <w:r>
              <w:rPr>
                <w:sz w:val="15"/>
              </w:rPr>
              <w:t>Definir estilos musicales que utilizará el proyecto</w:t>
            </w:r>
          </w:p>
        </w:tc>
        <w:tc>
          <w:tcPr>
            <w:tcW w:type="dxa" w:w="1814"/>
          </w:tcPr>
          <w:p>
            <w:pPr>
              <w:spacing w:after="40"/>
            </w:pPr>
            <w:r/>
            <w:r>
              <w:rPr>
                <w:sz w:val="15"/>
              </w:rPr>
              <w:t>Bloqueada</w:t>
            </w:r>
          </w:p>
        </w:tc>
        <w:tc>
          <w:tcPr>
            <w:tcW w:type="dxa" w:w="1701"/>
          </w:tcPr>
          <w:p>
            <w:pPr>
              <w:spacing w:after="40"/>
            </w:pPr>
            <w:r/>
            <w:r>
              <w:rPr>
                <w:sz w:val="15"/>
              </w:rPr>
              <w:t>17/09/2026</w:t>
            </w:r>
          </w:p>
        </w:tc>
        <w:tc>
          <w:tcPr>
            <w:tcW w:type="dxa" w:w="850"/>
          </w:tcPr>
          <w:p>
            <w:pPr>
              <w:spacing w:after="40"/>
            </w:pPr>
            <w:r/>
            <w:r>
              <w:rPr>
                <w:sz w:val="15"/>
              </w:rPr>
            </w:r>
          </w:p>
        </w:tc>
      </w:tr>
      <w:tr>
        <w:tc>
          <w:tcPr>
            <w:tcW w:type="dxa" w:w="1020"/>
          </w:tcPr>
          <w:p>
            <w:pPr>
              <w:spacing w:after="40"/>
            </w:pPr>
            <w:r/>
            <w:r>
              <w:rPr>
                <w:sz w:val="15"/>
              </w:rPr>
              <w:t>MR.5</w:t>
            </w:r>
          </w:p>
        </w:tc>
        <w:tc>
          <w:tcPr>
            <w:tcW w:type="dxa" w:w="7087"/>
          </w:tcPr>
          <w:p>
            <w:pPr>
              <w:spacing w:after="40"/>
            </w:pPr>
            <w:r/>
            <w:r>
              <w:rPr>
                <w:sz w:val="15"/>
              </w:rPr>
              <w:t>Definir duración de las pistas musicales</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bl>
    <w:p>
      <w:pPr>
        <w:spacing w:after="40"/>
      </w:pPr>
    </w:p>
    <w:p>
      <w:pPr>
        <w:pStyle w:val="Heading1"/>
      </w:pPr>
      <w:r>
        <w:t>Benjamin — 1 de 39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JA.1</w:t>
            </w:r>
          </w:p>
        </w:tc>
        <w:tc>
          <w:tcPr>
            <w:tcW w:type="dxa" w:w="7087"/>
          </w:tcPr>
          <w:p>
            <w:pPr>
              <w:spacing w:after="40"/>
            </w:pPr>
            <w:r/>
            <w:r>
              <w:rPr>
                <w:sz w:val="15"/>
              </w:rPr>
              <w:t>Definir técnicamente cómo funcionará el juego de ritmo</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JA.2</w:t>
            </w:r>
          </w:p>
        </w:tc>
        <w:tc>
          <w:tcPr>
            <w:tcW w:type="dxa" w:w="7087"/>
          </w:tcPr>
          <w:p>
            <w:pPr>
              <w:spacing w:after="40"/>
            </w:pPr>
            <w:r/>
            <w:r>
              <w:rPr>
                <w:sz w:val="15"/>
              </w:rPr>
              <w:t>Definir los datos necesarios para representar una nota musical dentro del jueg</w:t>
            </w:r>
          </w:p>
        </w:tc>
        <w:tc>
          <w:tcPr>
            <w:tcW w:type="dxa" w:w="1814"/>
          </w:tcPr>
          <w:p>
            <w:pPr>
              <w:spacing w:after="40"/>
            </w:pPr>
            <w:r/>
            <w:r>
              <w:rPr>
                <w:sz w:val="15"/>
              </w:rPr>
              <w:t>Sin empezar</w:t>
            </w:r>
          </w:p>
        </w:tc>
        <w:tc>
          <w:tcPr>
            <w:tcW w:type="dxa" w:w="1701"/>
          </w:tcPr>
          <w:p>
            <w:pPr>
              <w:spacing w:after="40"/>
            </w:pPr>
            <w:r/>
            <w:r>
              <w:rPr>
                <w:sz w:val="15"/>
              </w:rPr>
              <w:t>08/09/2026</w:t>
            </w:r>
          </w:p>
        </w:tc>
        <w:tc>
          <w:tcPr>
            <w:tcW w:type="dxa" w:w="850"/>
          </w:tcPr>
          <w:p>
            <w:pPr>
              <w:spacing w:after="40"/>
            </w:pPr>
            <w:r/>
            <w:r>
              <w:rPr>
                <w:sz w:val="15"/>
              </w:rPr>
            </w:r>
          </w:p>
        </w:tc>
      </w:tr>
      <w:tr>
        <w:tc>
          <w:tcPr>
            <w:tcW w:type="dxa" w:w="1020"/>
          </w:tcPr>
          <w:p>
            <w:pPr>
              <w:spacing w:after="40"/>
            </w:pPr>
            <w:r/>
            <w:r>
              <w:rPr>
                <w:sz w:val="15"/>
              </w:rPr>
              <w:t>JA.3</w:t>
            </w:r>
          </w:p>
        </w:tc>
        <w:tc>
          <w:tcPr>
            <w:tcW w:type="dxa" w:w="7087"/>
          </w:tcPr>
          <w:p>
            <w:pPr>
              <w:spacing w:after="40"/>
            </w:pPr>
            <w:r/>
            <w:r>
              <w:rPr>
                <w:sz w:val="15"/>
              </w:rPr>
              <w:t>Diseñar estructura de datos para canciones y beatmaps</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JB.1</w:t>
            </w:r>
          </w:p>
        </w:tc>
        <w:tc>
          <w:tcPr>
            <w:tcW w:type="dxa" w:w="7087"/>
          </w:tcPr>
          <w:p>
            <w:pPr>
              <w:spacing w:after="40"/>
            </w:pPr>
            <w:r/>
            <w:r>
              <w:rPr>
                <w:sz w:val="15"/>
              </w:rPr>
              <w:t>Crear prototipo de beatmap manual</w:t>
            </w:r>
          </w:p>
        </w:tc>
        <w:tc>
          <w:tcPr>
            <w:tcW w:type="dxa" w:w="1814"/>
          </w:tcPr>
          <w:p>
            <w:pPr>
              <w:spacing w:after="40"/>
            </w:pPr>
            <w:r/>
            <w:r>
              <w:rPr>
                <w:sz w:val="15"/>
              </w:rPr>
              <w:t>Bloqueada</w:t>
            </w:r>
          </w:p>
        </w:tc>
        <w:tc>
          <w:tcPr>
            <w:tcW w:type="dxa" w:w="1701"/>
          </w:tcPr>
          <w:p>
            <w:pPr>
              <w:spacing w:after="40"/>
            </w:pPr>
            <w:r/>
            <w:r>
              <w:rPr>
                <w:sz w:val="15"/>
              </w:rPr>
              <w:t>10/09/2026</w:t>
            </w:r>
          </w:p>
        </w:tc>
        <w:tc>
          <w:tcPr>
            <w:tcW w:type="dxa" w:w="850"/>
          </w:tcPr>
          <w:p>
            <w:pPr>
              <w:spacing w:after="40"/>
            </w:pPr>
            <w:r/>
            <w:r>
              <w:rPr>
                <w:sz w:val="15"/>
              </w:rPr>
            </w:r>
          </w:p>
        </w:tc>
      </w:tr>
      <w:tr>
        <w:tc>
          <w:tcPr>
            <w:tcW w:type="dxa" w:w="1020"/>
          </w:tcPr>
          <w:p>
            <w:pPr>
              <w:spacing w:after="40"/>
            </w:pPr>
            <w:r/>
            <w:r>
              <w:rPr>
                <w:sz w:val="15"/>
              </w:rPr>
              <w:t>JB.2</w:t>
            </w:r>
          </w:p>
        </w:tc>
        <w:tc>
          <w:tcPr>
            <w:tcW w:type="dxa" w:w="7087"/>
          </w:tcPr>
          <w:p>
            <w:pPr>
              <w:spacing w:after="40"/>
            </w:pPr>
            <w:r/>
            <w:r>
              <w:rPr>
                <w:sz w:val="15"/>
              </w:rPr>
              <w:t>Crear sistema que cargue un beatmap</w:t>
            </w:r>
          </w:p>
        </w:tc>
        <w:tc>
          <w:tcPr>
            <w:tcW w:type="dxa" w:w="1814"/>
          </w:tcPr>
          <w:p>
            <w:pPr>
              <w:spacing w:after="40"/>
            </w:pPr>
            <w:r/>
            <w:r>
              <w:rPr>
                <w:sz w:val="15"/>
              </w:rPr>
              <w:t>Bloqueada</w:t>
            </w:r>
          </w:p>
        </w:tc>
        <w:tc>
          <w:tcPr>
            <w:tcW w:type="dxa" w:w="1701"/>
          </w:tcPr>
          <w:p>
            <w:pPr>
              <w:spacing w:after="40"/>
            </w:pPr>
            <w:r/>
            <w:r>
              <w:rPr>
                <w:sz w:val="15"/>
              </w:rPr>
              <w:t>10/09/2026</w:t>
            </w:r>
          </w:p>
        </w:tc>
        <w:tc>
          <w:tcPr>
            <w:tcW w:type="dxa" w:w="850"/>
          </w:tcPr>
          <w:p>
            <w:pPr>
              <w:spacing w:after="40"/>
            </w:pPr>
            <w:r/>
            <w:r>
              <w:rPr>
                <w:sz w:val="15"/>
              </w:rPr>
            </w:r>
          </w:p>
        </w:tc>
      </w:tr>
      <w:tr>
        <w:tc>
          <w:tcPr>
            <w:tcW w:type="dxa" w:w="1020"/>
          </w:tcPr>
          <w:p>
            <w:pPr>
              <w:spacing w:after="40"/>
            </w:pPr>
            <w:r/>
            <w:r>
              <w:rPr>
                <w:sz w:val="15"/>
              </w:rPr>
              <w:t>JB.3</w:t>
            </w:r>
          </w:p>
        </w:tc>
        <w:tc>
          <w:tcPr>
            <w:tcW w:type="dxa" w:w="7087"/>
          </w:tcPr>
          <w:p>
            <w:pPr>
              <w:spacing w:after="40"/>
            </w:pPr>
            <w:r/>
            <w:r>
              <w:rPr>
                <w:sz w:val="15"/>
              </w:rPr>
              <w:t>Sincronizar beatmap con reproducción de música</w:t>
            </w:r>
          </w:p>
        </w:tc>
        <w:tc>
          <w:tcPr>
            <w:tcW w:type="dxa" w:w="1814"/>
          </w:tcPr>
          <w:p>
            <w:pPr>
              <w:spacing w:after="40"/>
            </w:pPr>
            <w:r/>
            <w:r>
              <w:rPr>
                <w:sz w:val="15"/>
              </w:rPr>
              <w:t>Bloqueada</w:t>
            </w:r>
          </w:p>
        </w:tc>
        <w:tc>
          <w:tcPr>
            <w:tcW w:type="dxa" w:w="1701"/>
          </w:tcPr>
          <w:p>
            <w:pPr>
              <w:spacing w:after="40"/>
            </w:pPr>
            <w:r/>
            <w:r>
              <w:rPr>
                <w:sz w:val="15"/>
              </w:rPr>
              <w:t>11/09/2026</w:t>
            </w:r>
          </w:p>
        </w:tc>
        <w:tc>
          <w:tcPr>
            <w:tcW w:type="dxa" w:w="850"/>
          </w:tcPr>
          <w:p>
            <w:pPr>
              <w:spacing w:after="40"/>
            </w:pPr>
            <w:r/>
            <w:r>
              <w:rPr>
                <w:sz w:val="15"/>
              </w:rPr>
            </w:r>
          </w:p>
        </w:tc>
      </w:tr>
      <w:tr>
        <w:tc>
          <w:tcPr>
            <w:tcW w:type="dxa" w:w="1020"/>
          </w:tcPr>
          <w:p>
            <w:pPr>
              <w:spacing w:after="40"/>
            </w:pPr>
            <w:r/>
            <w:r>
              <w:rPr>
                <w:sz w:val="15"/>
              </w:rPr>
              <w:t>JC.1</w:t>
            </w:r>
          </w:p>
        </w:tc>
        <w:tc>
          <w:tcPr>
            <w:tcW w:type="dxa" w:w="7087"/>
          </w:tcPr>
          <w:p>
            <w:pPr>
              <w:spacing w:after="40"/>
            </w:pPr>
            <w:r/>
            <w:r>
              <w:rPr>
                <w:sz w:val="15"/>
              </w:rPr>
              <w:t>Implementar cuenta regresiva antes de iniciar una canción</w:t>
            </w:r>
          </w:p>
        </w:tc>
        <w:tc>
          <w:tcPr>
            <w:tcW w:type="dxa" w:w="1814"/>
          </w:tcPr>
          <w:p>
            <w:pPr>
              <w:spacing w:after="40"/>
            </w:pPr>
            <w:r/>
            <w:r>
              <w:rPr>
                <w:sz w:val="15"/>
              </w:rPr>
              <w:t>Bloqueada</w:t>
            </w:r>
          </w:p>
        </w:tc>
        <w:tc>
          <w:tcPr>
            <w:tcW w:type="dxa" w:w="1701"/>
          </w:tcPr>
          <w:p>
            <w:pPr>
              <w:spacing w:after="40"/>
            </w:pPr>
            <w:r/>
            <w:r>
              <w:rPr>
                <w:sz w:val="15"/>
              </w:rPr>
              <w:t>14/09/2026</w:t>
            </w:r>
          </w:p>
        </w:tc>
        <w:tc>
          <w:tcPr>
            <w:tcW w:type="dxa" w:w="850"/>
          </w:tcPr>
          <w:p>
            <w:pPr>
              <w:spacing w:after="40"/>
            </w:pPr>
            <w:r/>
            <w:r>
              <w:rPr>
                <w:sz w:val="15"/>
              </w:rPr>
            </w:r>
          </w:p>
        </w:tc>
      </w:tr>
      <w:tr>
        <w:tc>
          <w:tcPr>
            <w:tcW w:type="dxa" w:w="1020"/>
          </w:tcPr>
          <w:p>
            <w:pPr>
              <w:spacing w:after="40"/>
            </w:pPr>
            <w:r/>
            <w:r>
              <w:rPr>
                <w:sz w:val="15"/>
              </w:rPr>
              <w:t>JC.2</w:t>
            </w:r>
          </w:p>
        </w:tc>
        <w:tc>
          <w:tcPr>
            <w:tcW w:type="dxa" w:w="7087"/>
          </w:tcPr>
          <w:p>
            <w:pPr>
              <w:spacing w:after="40"/>
            </w:pPr>
            <w:r/>
            <w:r>
              <w:rPr>
                <w:sz w:val="15"/>
              </w:rPr>
              <w:t>Crear sistema de pausa y reanudación</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JC.3</w:t>
            </w:r>
          </w:p>
        </w:tc>
        <w:tc>
          <w:tcPr>
            <w:tcW w:type="dxa" w:w="7087"/>
          </w:tcPr>
          <w:p>
            <w:pPr>
              <w:spacing w:after="40"/>
            </w:pPr>
            <w:r/>
            <w:r>
              <w:rPr>
                <w:sz w:val="15"/>
              </w:rPr>
              <w:t>Crear sistema para reiniciar una actividad</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JC.4</w:t>
            </w:r>
          </w:p>
        </w:tc>
        <w:tc>
          <w:tcPr>
            <w:tcW w:type="dxa" w:w="7087"/>
          </w:tcPr>
          <w:p>
            <w:pPr>
              <w:spacing w:after="40"/>
            </w:pPr>
            <w:r/>
            <w:r>
              <w:rPr>
                <w:sz w:val="15"/>
              </w:rPr>
              <w:t>Crear sistema para abandonar una actividad y regresar al menú</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JF.1</w:t>
            </w:r>
          </w:p>
        </w:tc>
        <w:tc>
          <w:tcPr>
            <w:tcW w:type="dxa" w:w="7087"/>
          </w:tcPr>
          <w:p>
            <w:pPr>
              <w:spacing w:after="40"/>
            </w:pPr>
            <w:r/>
            <w:r>
              <w:rPr>
                <w:sz w:val="15"/>
              </w:rPr>
              <w:t>Crear feedback visual inmediato de acierto o error</w:t>
            </w:r>
          </w:p>
        </w:tc>
        <w:tc>
          <w:tcPr>
            <w:tcW w:type="dxa" w:w="1814"/>
          </w:tcPr>
          <w:p>
            <w:pPr>
              <w:spacing w:after="40"/>
            </w:pPr>
            <w:r/>
            <w:r>
              <w:rPr>
                <w:sz w:val="15"/>
              </w:rPr>
              <w:t>Bloqueada</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JF.2</w:t>
            </w:r>
          </w:p>
        </w:tc>
        <w:tc>
          <w:tcPr>
            <w:tcW w:type="dxa" w:w="7087"/>
          </w:tcPr>
          <w:p>
            <w:pPr>
              <w:spacing w:after="40"/>
            </w:pPr>
            <w:r/>
            <w:r>
              <w:rPr>
                <w:sz w:val="15"/>
              </w:rPr>
              <w:t>Crear feedback auditivo para aciertos, errores e interacción</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JI.1</w:t>
            </w:r>
          </w:p>
        </w:tc>
        <w:tc>
          <w:tcPr>
            <w:tcW w:type="dxa" w:w="7087"/>
          </w:tcPr>
          <w:p>
            <w:pPr>
              <w:spacing w:after="40"/>
            </w:pPr>
            <w:r/>
            <w:r>
              <w:rPr>
                <w:sz w:val="15"/>
              </w:rPr>
              <w:t>Integrar evento DrumHit de la batería VR con el juego de ritmo</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JI.2</w:t>
            </w:r>
          </w:p>
        </w:tc>
        <w:tc>
          <w:tcPr>
            <w:tcW w:type="dxa" w:w="7087"/>
          </w:tcPr>
          <w:p>
            <w:pPr>
              <w:spacing w:after="40"/>
            </w:pPr>
            <w:r/>
            <w:r>
              <w:rPr>
                <w:sz w:val="15"/>
              </w:rPr>
              <w:t>Sustituir controles provisionales de teclado por interacción VR</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JI.3</w:t>
            </w:r>
          </w:p>
        </w:tc>
        <w:tc>
          <w:tcPr>
            <w:tcW w:type="dxa" w:w="7087"/>
          </w:tcPr>
          <w:p>
            <w:pPr>
              <w:spacing w:after="40"/>
            </w:pPr>
            <w:r/>
            <w:r>
              <w:rPr>
                <w:sz w:val="15"/>
              </w:rPr>
              <w:t>Implementar detección de intensidad del golpe dentro del juego</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JI.4</w:t>
            </w:r>
          </w:p>
        </w:tc>
        <w:tc>
          <w:tcPr>
            <w:tcW w:type="dxa" w:w="7087"/>
          </w:tcPr>
          <w:p>
            <w:pPr>
              <w:spacing w:after="40"/>
            </w:pPr>
            <w:r/>
            <w:r>
              <w:rPr>
                <w:sz w:val="15"/>
              </w:rPr>
              <w:t>Diseñar mecánicas en las que determinados golpes requieran distinta intensidad</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JI.5</w:t>
            </w:r>
          </w:p>
        </w:tc>
        <w:tc>
          <w:tcPr>
            <w:tcW w:type="dxa" w:w="7087"/>
          </w:tcPr>
          <w:p>
            <w:pPr>
              <w:spacing w:after="40"/>
            </w:pPr>
            <w:r/>
            <w:r>
              <w:rPr>
                <w:sz w:val="15"/>
              </w:rPr>
              <w:t>Integrar juego de ritmo completo con flujo general de la experiencia</w:t>
            </w:r>
          </w:p>
        </w:tc>
        <w:tc>
          <w:tcPr>
            <w:tcW w:type="dxa" w:w="1814"/>
          </w:tcPr>
          <w:p>
            <w:pPr>
              <w:spacing w:after="40"/>
            </w:pPr>
            <w:r/>
            <w:r>
              <w:rPr>
                <w:sz w:val="15"/>
              </w:rPr>
              <w:t>Bloqueada</w:t>
            </w:r>
          </w:p>
        </w:tc>
        <w:tc>
          <w:tcPr>
            <w:tcW w:type="dxa" w:w="1701"/>
          </w:tcPr>
          <w:p>
            <w:pPr>
              <w:spacing w:after="40"/>
            </w:pPr>
            <w:r/>
            <w:r>
              <w:rPr>
                <w:sz w:val="15"/>
              </w:rPr>
              <w:t>02/10/2026</w:t>
            </w:r>
          </w:p>
        </w:tc>
        <w:tc>
          <w:tcPr>
            <w:tcW w:type="dxa" w:w="850"/>
          </w:tcPr>
          <w:p>
            <w:pPr>
              <w:spacing w:after="40"/>
            </w:pPr>
            <w:r/>
            <w:r>
              <w:rPr>
                <w:sz w:val="15"/>
              </w:rPr>
            </w:r>
          </w:p>
        </w:tc>
      </w:tr>
      <w:tr>
        <w:tc>
          <w:tcPr>
            <w:tcW w:type="dxa" w:w="1020"/>
          </w:tcPr>
          <w:p>
            <w:pPr>
              <w:spacing w:after="40"/>
            </w:pPr>
            <w:r/>
            <w:r>
              <w:rPr>
                <w:sz w:val="15"/>
              </w:rPr>
              <w:t>JK</w:t>
            </w:r>
          </w:p>
        </w:tc>
        <w:tc>
          <w:tcPr>
            <w:tcW w:type="dxa" w:w="7087"/>
          </w:tcPr>
          <w:p>
            <w:pPr>
              <w:spacing w:after="40"/>
            </w:pPr>
            <w:r/>
            <w:r>
              <w:rPr>
                <w:sz w:val="15"/>
              </w:rPr>
              <w:t>Crear sistema provisional de golpes utilizando teclado para desarrollar sin de</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JL.1</w:t>
            </w:r>
          </w:p>
        </w:tc>
        <w:tc>
          <w:tcPr>
            <w:tcW w:type="dxa" w:w="7087"/>
          </w:tcPr>
          <w:p>
            <w:pPr>
              <w:spacing w:after="40"/>
            </w:pPr>
            <w:r/>
            <w:r>
              <w:rPr>
                <w:sz w:val="15"/>
              </w:rPr>
              <w:t>Crear diferentes niveles de dificultad</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JL.2</w:t>
            </w:r>
          </w:p>
        </w:tc>
        <w:tc>
          <w:tcPr>
            <w:tcW w:type="dxa" w:w="7087"/>
          </w:tcPr>
          <w:p>
            <w:pPr>
              <w:spacing w:after="40"/>
            </w:pPr>
            <w:r/>
            <w:r>
              <w:rPr>
                <w:sz w:val="15"/>
              </w:rPr>
              <w:t>Programar selección de dificultad antes de iniciar</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JM.1</w:t>
            </w:r>
          </w:p>
        </w:tc>
        <w:tc>
          <w:tcPr>
            <w:tcW w:type="dxa" w:w="7087"/>
          </w:tcPr>
          <w:p>
            <w:pPr>
              <w:spacing w:after="40"/>
            </w:pPr>
            <w:r/>
            <w:r>
              <w:rPr>
                <w:sz w:val="15"/>
              </w:rPr>
              <w:t>Crear modo libre sin puntuación ni notas obligatorias</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JM.2</w:t>
            </w:r>
          </w:p>
        </w:tc>
        <w:tc>
          <w:tcPr>
            <w:tcW w:type="dxa" w:w="7087"/>
          </w:tcPr>
          <w:p>
            <w:pPr>
              <w:spacing w:after="40"/>
            </w:pPr>
            <w:r/>
            <w:r>
              <w:rPr>
                <w:sz w:val="15"/>
              </w:rPr>
              <w:t>Permitir seleccionar música de fondo en modo libre</w:t>
            </w:r>
          </w:p>
        </w:tc>
        <w:tc>
          <w:tcPr>
            <w:tcW w:type="dxa" w:w="1814"/>
          </w:tcPr>
          <w:p>
            <w:pPr>
              <w:spacing w:after="40"/>
            </w:pPr>
            <w:r/>
            <w:r>
              <w:rPr>
                <w:sz w:val="15"/>
              </w:rPr>
              <w:t>Bloqueada</w:t>
            </w:r>
          </w:p>
        </w:tc>
        <w:tc>
          <w:tcPr>
            <w:tcW w:type="dxa" w:w="1701"/>
          </w:tcPr>
          <w:p>
            <w:pPr>
              <w:spacing w:after="40"/>
            </w:pPr>
            <w:r/>
            <w:r>
              <w:rPr>
                <w:sz w:val="15"/>
              </w:rPr>
              <w:t>08/10/2026</w:t>
            </w:r>
          </w:p>
        </w:tc>
        <w:tc>
          <w:tcPr>
            <w:tcW w:type="dxa" w:w="850"/>
          </w:tcPr>
          <w:p>
            <w:pPr>
              <w:spacing w:after="40"/>
            </w:pPr>
            <w:r/>
            <w:r>
              <w:rPr>
                <w:sz w:val="15"/>
              </w:rPr>
            </w:r>
          </w:p>
        </w:tc>
      </w:tr>
      <w:tr>
        <w:tc>
          <w:tcPr>
            <w:tcW w:type="dxa" w:w="1020"/>
          </w:tcPr>
          <w:p>
            <w:pPr>
              <w:spacing w:after="40"/>
            </w:pPr>
            <w:r/>
            <w:r>
              <w:rPr>
                <w:sz w:val="15"/>
              </w:rPr>
              <w:t>JM.3</w:t>
            </w:r>
          </w:p>
        </w:tc>
        <w:tc>
          <w:tcPr>
            <w:tcW w:type="dxa" w:w="7087"/>
          </w:tcPr>
          <w:p>
            <w:pPr>
              <w:spacing w:after="40"/>
            </w:pPr>
            <w:r/>
            <w:r>
              <w:rPr>
                <w:sz w:val="15"/>
              </w:rPr>
              <w:t>Permitir tocar sin música en modo libre</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JN.1</w:t>
            </w:r>
          </w:p>
        </w:tc>
        <w:tc>
          <w:tcPr>
            <w:tcW w:type="dxa" w:w="7087"/>
          </w:tcPr>
          <w:p>
            <w:pPr>
              <w:spacing w:after="40"/>
            </w:pPr>
            <w:r/>
            <w:r>
              <w:rPr>
                <w:sz w:val="15"/>
              </w:rPr>
              <w:t>Crear representación visual provisional de las notas</w:t>
            </w:r>
          </w:p>
        </w:tc>
        <w:tc>
          <w:tcPr>
            <w:tcW w:type="dxa" w:w="1814"/>
          </w:tcPr>
          <w:p>
            <w:pPr>
              <w:spacing w:after="40"/>
            </w:pPr>
            <w:r/>
            <w:r>
              <w:rPr>
                <w:sz w:val="15"/>
              </w:rPr>
              <w:t>Bloqueada</w:t>
            </w:r>
          </w:p>
        </w:tc>
        <w:tc>
          <w:tcPr>
            <w:tcW w:type="dxa" w:w="1701"/>
          </w:tcPr>
          <w:p>
            <w:pPr>
              <w:spacing w:after="40"/>
            </w:pPr>
            <w:r/>
            <w:r>
              <w:rPr>
                <w:sz w:val="15"/>
              </w:rPr>
              <w:t>14/09/2026</w:t>
            </w:r>
          </w:p>
        </w:tc>
        <w:tc>
          <w:tcPr>
            <w:tcW w:type="dxa" w:w="850"/>
          </w:tcPr>
          <w:p>
            <w:pPr>
              <w:spacing w:after="40"/>
            </w:pPr>
            <w:r/>
            <w:r>
              <w:rPr>
                <w:sz w:val="15"/>
              </w:rPr>
            </w:r>
          </w:p>
        </w:tc>
      </w:tr>
      <w:tr>
        <w:tc>
          <w:tcPr>
            <w:tcW w:type="dxa" w:w="1020"/>
          </w:tcPr>
          <w:p>
            <w:pPr>
              <w:spacing w:after="40"/>
            </w:pPr>
            <w:r/>
            <w:r>
              <w:rPr>
                <w:sz w:val="15"/>
              </w:rPr>
              <w:t>JN.2</w:t>
            </w:r>
          </w:p>
        </w:tc>
        <w:tc>
          <w:tcPr>
            <w:tcW w:type="dxa" w:w="7087"/>
          </w:tcPr>
          <w:p>
            <w:pPr>
              <w:spacing w:after="40"/>
            </w:pPr>
            <w:r/>
            <w:r>
              <w:rPr>
                <w:sz w:val="15"/>
              </w:rPr>
              <w:t>Crear sistema que indique qué componente de la batería debe golpearse</w:t>
            </w:r>
          </w:p>
        </w:tc>
        <w:tc>
          <w:tcPr>
            <w:tcW w:type="dxa" w:w="1814"/>
          </w:tcPr>
          <w:p>
            <w:pPr>
              <w:spacing w:after="40"/>
            </w:pPr>
            <w:r/>
            <w:r>
              <w:rPr>
                <w:sz w:val="15"/>
              </w:rPr>
              <w:t>Bloqueada</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JP.1</w:t>
            </w:r>
          </w:p>
        </w:tc>
        <w:tc>
          <w:tcPr>
            <w:tcW w:type="dxa" w:w="7087"/>
          </w:tcPr>
          <w:p>
            <w:pPr>
              <w:spacing w:after="40"/>
            </w:pPr>
            <w:r/>
            <w:r>
              <w:rPr>
                <w:sz w:val="15"/>
              </w:rPr>
              <w:t>Crear sistema básico de puntuación</w:t>
            </w:r>
          </w:p>
        </w:tc>
        <w:tc>
          <w:tcPr>
            <w:tcW w:type="dxa" w:w="1814"/>
          </w:tcPr>
          <w:p>
            <w:pPr>
              <w:spacing w:after="40"/>
            </w:pPr>
            <w:r/>
            <w:r>
              <w:rPr>
                <w:sz w:val="15"/>
              </w:rPr>
              <w:t>Bloqueada</w:t>
            </w:r>
          </w:p>
        </w:tc>
        <w:tc>
          <w:tcPr>
            <w:tcW w:type="dxa" w:w="1701"/>
          </w:tcPr>
          <w:p>
            <w:pPr>
              <w:spacing w:after="40"/>
            </w:pPr>
            <w:r/>
            <w:r>
              <w:rPr>
                <w:sz w:val="15"/>
              </w:rPr>
              <w:t>17/09/2026</w:t>
            </w:r>
          </w:p>
        </w:tc>
        <w:tc>
          <w:tcPr>
            <w:tcW w:type="dxa" w:w="850"/>
          </w:tcPr>
          <w:p>
            <w:pPr>
              <w:spacing w:after="40"/>
            </w:pPr>
            <w:r/>
            <w:r>
              <w:rPr>
                <w:sz w:val="15"/>
              </w:rPr>
            </w:r>
          </w:p>
        </w:tc>
      </w:tr>
      <w:tr>
        <w:tc>
          <w:tcPr>
            <w:tcW w:type="dxa" w:w="1020"/>
          </w:tcPr>
          <w:p>
            <w:pPr>
              <w:spacing w:after="40"/>
            </w:pPr>
            <w:r/>
            <w:r>
              <w:rPr>
                <w:sz w:val="15"/>
              </w:rPr>
              <w:t>JP.2</w:t>
            </w:r>
          </w:p>
        </w:tc>
        <w:tc>
          <w:tcPr>
            <w:tcW w:type="dxa" w:w="7087"/>
          </w:tcPr>
          <w:p>
            <w:pPr>
              <w:spacing w:after="40"/>
            </w:pPr>
            <w:r/>
            <w:r>
              <w:rPr>
                <w:sz w:val="15"/>
              </w:rPr>
              <w:t>Crear sistema de combo o golpes consecutivos</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JP.3</w:t>
            </w:r>
          </w:p>
        </w:tc>
        <w:tc>
          <w:tcPr>
            <w:tcW w:type="dxa" w:w="7087"/>
          </w:tcPr>
          <w:p>
            <w:pPr>
              <w:spacing w:after="40"/>
            </w:pPr>
            <w:r/>
            <w:r>
              <w:rPr>
                <w:sz w:val="15"/>
              </w:rPr>
              <w:t>Crear cálculo de precisión porcentual del usuario</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JP.4</w:t>
            </w:r>
          </w:p>
        </w:tc>
        <w:tc>
          <w:tcPr>
            <w:tcW w:type="dxa" w:w="7087"/>
          </w:tcPr>
          <w:p>
            <w:pPr>
              <w:spacing w:after="40"/>
            </w:pPr>
            <w:r/>
            <w:r>
              <w:rPr>
                <w:sz w:val="15"/>
              </w:rPr>
              <w:t>Crear resumen de resultados al terminar una canción</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JT.1</w:t>
            </w:r>
          </w:p>
        </w:tc>
        <w:tc>
          <w:tcPr>
            <w:tcW w:type="dxa" w:w="7087"/>
          </w:tcPr>
          <w:p>
            <w:pPr>
              <w:spacing w:after="40"/>
            </w:pPr>
            <w:r/>
            <w:r>
              <w:rPr>
                <w:sz w:val="15"/>
              </w:rPr>
              <w:t>Crear sistema de reloj musical independiente de los FPS</w:t>
            </w:r>
          </w:p>
        </w:tc>
        <w:tc>
          <w:tcPr>
            <w:tcW w:type="dxa" w:w="1814"/>
          </w:tcPr>
          <w:p>
            <w:pPr>
              <w:spacing w:after="40"/>
            </w:pPr>
            <w:r/>
            <w:r>
              <w:rPr>
                <w:sz w:val="15"/>
              </w:rPr>
              <w:t>Sin empezar</w:t>
            </w:r>
          </w:p>
        </w:tc>
        <w:tc>
          <w:tcPr>
            <w:tcW w:type="dxa" w:w="1701"/>
          </w:tcPr>
          <w:p>
            <w:pPr>
              <w:spacing w:after="40"/>
            </w:pPr>
            <w:r/>
            <w:r>
              <w:rPr>
                <w:sz w:val="15"/>
              </w:rPr>
              <w:t>08/09/2026</w:t>
            </w:r>
          </w:p>
        </w:tc>
        <w:tc>
          <w:tcPr>
            <w:tcW w:type="dxa" w:w="850"/>
          </w:tcPr>
          <w:p>
            <w:pPr>
              <w:spacing w:after="40"/>
            </w:pPr>
            <w:r/>
            <w:r>
              <w:rPr>
                <w:sz w:val="15"/>
              </w:rPr>
            </w:r>
          </w:p>
        </w:tc>
      </w:tr>
      <w:tr>
        <w:tc>
          <w:tcPr>
            <w:tcW w:type="dxa" w:w="1020"/>
          </w:tcPr>
          <w:p>
            <w:pPr>
              <w:spacing w:after="40"/>
            </w:pPr>
            <w:r/>
            <w:r>
              <w:rPr>
                <w:sz w:val="15"/>
              </w:rPr>
              <w:t>JT.2</w:t>
            </w:r>
          </w:p>
        </w:tc>
        <w:tc>
          <w:tcPr>
            <w:tcW w:type="dxa" w:w="7087"/>
          </w:tcPr>
          <w:p>
            <w:pPr>
              <w:spacing w:after="40"/>
            </w:pPr>
            <w:r/>
            <w:r>
              <w:rPr>
                <w:sz w:val="15"/>
              </w:rPr>
              <w:t>Implementar cálculo de BPM y duración de cada beat</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JT.3</w:t>
            </w:r>
          </w:p>
        </w:tc>
        <w:tc>
          <w:tcPr>
            <w:tcW w:type="dxa" w:w="7087"/>
          </w:tcPr>
          <w:p>
            <w:pPr>
              <w:spacing w:after="40"/>
            </w:pPr>
            <w:r/>
            <w:r>
              <w:rPr>
                <w:sz w:val="15"/>
              </w:rPr>
              <w:t>Implementar cálculo de compases y subdivisiones rítmicas</w:t>
            </w:r>
          </w:p>
        </w:tc>
        <w:tc>
          <w:tcPr>
            <w:tcW w:type="dxa" w:w="1814"/>
          </w:tcPr>
          <w:p>
            <w:pPr>
              <w:spacing w:after="40"/>
            </w:pPr>
            <w:r/>
            <w:r>
              <w:rPr>
                <w:sz w:val="15"/>
              </w:rPr>
              <w:t>Bloqueada</w:t>
            </w:r>
          </w:p>
        </w:tc>
        <w:tc>
          <w:tcPr>
            <w:tcW w:type="dxa" w:w="1701"/>
          </w:tcPr>
          <w:p>
            <w:pPr>
              <w:spacing w:after="40"/>
            </w:pPr>
            <w:r/>
            <w:r>
              <w:rPr>
                <w:sz w:val="15"/>
              </w:rPr>
              <w:t>10/09/2026</w:t>
            </w:r>
          </w:p>
        </w:tc>
        <w:tc>
          <w:tcPr>
            <w:tcW w:type="dxa" w:w="850"/>
          </w:tcPr>
          <w:p>
            <w:pPr>
              <w:spacing w:after="40"/>
            </w:pPr>
            <w:r/>
            <w:r>
              <w:rPr>
                <w:sz w:val="15"/>
              </w:rPr>
            </w:r>
          </w:p>
        </w:tc>
      </w:tr>
      <w:tr>
        <w:tc>
          <w:tcPr>
            <w:tcW w:type="dxa" w:w="1020"/>
          </w:tcPr>
          <w:p>
            <w:pPr>
              <w:spacing w:after="40"/>
            </w:pPr>
            <w:r/>
            <w:r>
              <w:rPr>
                <w:sz w:val="15"/>
              </w:rPr>
              <w:t>JW.1</w:t>
            </w:r>
          </w:p>
        </w:tc>
        <w:tc>
          <w:tcPr>
            <w:tcW w:type="dxa" w:w="7087"/>
          </w:tcPr>
          <w:p>
            <w:pPr>
              <w:spacing w:after="40"/>
            </w:pPr>
            <w:r/>
            <w:r>
              <w:rPr>
                <w:sz w:val="15"/>
              </w:rPr>
              <w:t>Definir ventanas temporales Perfect, Good y Miss</w:t>
            </w:r>
          </w:p>
        </w:tc>
        <w:tc>
          <w:tcPr>
            <w:tcW w:type="dxa" w:w="1814"/>
          </w:tcPr>
          <w:p>
            <w:pPr>
              <w:spacing w:after="40"/>
            </w:pPr>
            <w:r/>
            <w:r>
              <w:rPr>
                <w:sz w:val="15"/>
              </w:rPr>
              <w:t>Bloqueada</w:t>
            </w:r>
          </w:p>
        </w:tc>
        <w:tc>
          <w:tcPr>
            <w:tcW w:type="dxa" w:w="1701"/>
          </w:tcPr>
          <w:p>
            <w:pPr>
              <w:spacing w:after="40"/>
            </w:pPr>
            <w:r/>
            <w:r>
              <w:rPr>
                <w:sz w:val="15"/>
              </w:rPr>
              <w:t>14/09/2026</w:t>
            </w:r>
          </w:p>
        </w:tc>
        <w:tc>
          <w:tcPr>
            <w:tcW w:type="dxa" w:w="850"/>
          </w:tcPr>
          <w:p>
            <w:pPr>
              <w:spacing w:after="40"/>
            </w:pPr>
            <w:r/>
            <w:r>
              <w:rPr>
                <w:sz w:val="15"/>
              </w:rPr>
            </w:r>
          </w:p>
        </w:tc>
      </w:tr>
      <w:tr>
        <w:tc>
          <w:tcPr>
            <w:tcW w:type="dxa" w:w="1020"/>
          </w:tcPr>
          <w:p>
            <w:pPr>
              <w:spacing w:after="40"/>
            </w:pPr>
            <w:r/>
            <w:r>
              <w:rPr>
                <w:sz w:val="15"/>
              </w:rPr>
              <w:t>JW.2</w:t>
            </w:r>
          </w:p>
        </w:tc>
        <w:tc>
          <w:tcPr>
            <w:tcW w:type="dxa" w:w="7087"/>
          </w:tcPr>
          <w:p>
            <w:pPr>
              <w:spacing w:after="40"/>
            </w:pPr>
            <w:r/>
            <w:r>
              <w:rPr>
                <w:sz w:val="15"/>
              </w:rPr>
              <w:t>Programar detección de golpes correctos</w:t>
            </w:r>
          </w:p>
        </w:tc>
        <w:tc>
          <w:tcPr>
            <w:tcW w:type="dxa" w:w="1814"/>
          </w:tcPr>
          <w:p>
            <w:pPr>
              <w:spacing w:after="40"/>
            </w:pPr>
            <w:r/>
            <w:r>
              <w:rPr>
                <w:sz w:val="15"/>
              </w:rPr>
              <w:t>Bloqueada</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JW.3</w:t>
            </w:r>
          </w:p>
        </w:tc>
        <w:tc>
          <w:tcPr>
            <w:tcW w:type="dxa" w:w="7087"/>
          </w:tcPr>
          <w:p>
            <w:pPr>
              <w:spacing w:after="40"/>
            </w:pPr>
            <w:r/>
            <w:r>
              <w:rPr>
                <w:sz w:val="15"/>
              </w:rPr>
              <w:t>Programar detección de golpes anticipados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JW.4</w:t>
            </w:r>
          </w:p>
        </w:tc>
        <w:tc>
          <w:tcPr>
            <w:tcW w:type="dxa" w:w="7087"/>
          </w:tcPr>
          <w:p>
            <w:pPr>
              <w:spacing w:after="40"/>
            </w:pPr>
            <w:r/>
            <w:r>
              <w:rPr>
                <w:sz w:val="15"/>
              </w:rPr>
              <w:t>Programar detección de golpes atrasados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JW.5</w:t>
            </w:r>
          </w:p>
        </w:tc>
        <w:tc>
          <w:tcPr>
            <w:tcW w:type="dxa" w:w="7087"/>
          </w:tcPr>
          <w:p>
            <w:pPr>
              <w:spacing w:after="40"/>
            </w:pPr>
            <w:r/>
            <w:r>
              <w:rPr>
                <w:sz w:val="15"/>
              </w:rPr>
              <w:t>Programar detección de notas no golpeadas</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JW.6</w:t>
            </w:r>
          </w:p>
        </w:tc>
        <w:tc>
          <w:tcPr>
            <w:tcW w:type="dxa" w:w="7087"/>
          </w:tcPr>
          <w:p>
            <w:pPr>
              <w:spacing w:after="40"/>
            </w:pPr>
            <w:r/>
            <w:r>
              <w:rPr>
                <w:sz w:val="15"/>
              </w:rPr>
              <w:t>Ajustar ventanas de precisión después de pruebas de usuarios</w:t>
            </w:r>
          </w:p>
        </w:tc>
        <w:tc>
          <w:tcPr>
            <w:tcW w:type="dxa" w:w="1814"/>
          </w:tcPr>
          <w:p>
            <w:pPr>
              <w:spacing w:after="40"/>
            </w:pPr>
            <w:r/>
            <w:r>
              <w:rPr>
                <w:sz w:val="15"/>
              </w:rPr>
              <w:t>Bloqueada</w:t>
            </w:r>
          </w:p>
        </w:tc>
        <w:tc>
          <w:tcPr>
            <w:tcW w:type="dxa" w:w="1701"/>
          </w:tcPr>
          <w:p>
            <w:pPr>
              <w:spacing w:after="40"/>
            </w:pPr>
            <w:r/>
            <w:r>
              <w:rPr>
                <w:sz w:val="15"/>
              </w:rPr>
              <w:t>14/10/2026</w:t>
            </w:r>
          </w:p>
        </w:tc>
        <w:tc>
          <w:tcPr>
            <w:tcW w:type="dxa" w:w="850"/>
          </w:tcPr>
          <w:p>
            <w:pPr>
              <w:spacing w:after="40"/>
            </w:pPr>
            <w:r/>
            <w:r>
              <w:rPr>
                <w:sz w:val="15"/>
              </w:rPr>
            </w:r>
          </w:p>
        </w:tc>
      </w:tr>
      <w:tr>
        <w:tc>
          <w:tcPr>
            <w:tcW w:type="dxa" w:w="1020"/>
          </w:tcPr>
          <w:p>
            <w:pPr>
              <w:spacing w:after="40"/>
            </w:pPr>
            <w:r/>
            <w:r>
              <w:rPr>
                <w:sz w:val="15"/>
              </w:rPr>
              <w:t>JY</w:t>
            </w:r>
          </w:p>
        </w:tc>
        <w:tc>
          <w:tcPr>
            <w:tcW w:type="dxa" w:w="7087"/>
          </w:tcPr>
          <w:p>
            <w:pPr>
              <w:spacing w:after="40"/>
            </w:pPr>
            <w:r/>
            <w:r>
              <w:rPr>
                <w:sz w:val="15"/>
              </w:rPr>
              <w:t>Crear sistema de calibración de latencia entre golpe y música</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bl>
    <w:p>
      <w:pPr>
        <w:spacing w:after="40"/>
      </w:pPr>
    </w:p>
    <w:p>
      <w:pPr>
        <w:pStyle w:val="Heading1"/>
      </w:pPr>
      <w:r>
        <w:t>Christian — 1 de 23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SP.1</w:t>
            </w:r>
          </w:p>
        </w:tc>
        <w:tc>
          <w:tcPr>
            <w:tcW w:type="dxa" w:w="7087"/>
          </w:tcPr>
          <w:p>
            <w:pPr>
              <w:spacing w:after="40"/>
            </w:pPr>
            <w:r/>
            <w:r>
              <w:rPr>
                <w:sz w:val="15"/>
              </w:rPr>
              <w:t>Crear lista de todos los sonidos necesarios para el proyecto</w:t>
            </w:r>
          </w:p>
        </w:tc>
        <w:tc>
          <w:tcPr>
            <w:tcW w:type="dxa" w:w="1814"/>
          </w:tcPr>
          <w:p>
            <w:pPr>
              <w:spacing w:after="40"/>
            </w:pPr>
            <w:r/>
            <w:r>
              <w:rPr>
                <w:sz w:val="15"/>
              </w:rPr>
              <w:t>Terminada</w:t>
            </w:r>
          </w:p>
        </w:tc>
        <w:tc>
          <w:tcPr>
            <w:tcW w:type="dxa" w:w="1701"/>
          </w:tcPr>
          <w:p>
            <w:pPr>
              <w:spacing w:after="40"/>
            </w:pPr>
            <w:r/>
            <w:r>
              <w:rPr>
                <w:sz w:val="15"/>
              </w:rPr>
              <w:t>07/09/2026</w:t>
            </w:r>
          </w:p>
        </w:tc>
        <w:tc>
          <w:tcPr>
            <w:tcW w:type="dxa" w:w="850"/>
          </w:tcPr>
          <w:p>
            <w:pPr>
              <w:spacing w:after="40"/>
            </w:pPr>
            <w:r/>
            <w:r>
              <w:rPr>
                <w:sz w:val="15"/>
              </w:rPr>
              <w:t>X</w:t>
            </w:r>
          </w:p>
        </w:tc>
      </w:tr>
      <w:tr>
        <w:tc>
          <w:tcPr>
            <w:tcW w:type="dxa" w:w="1020"/>
          </w:tcPr>
          <w:p>
            <w:pPr>
              <w:spacing w:after="40"/>
            </w:pPr>
            <w:r/>
            <w:r>
              <w:rPr>
                <w:sz w:val="15"/>
              </w:rPr>
              <w:t>SA.1</w:t>
            </w:r>
          </w:p>
        </w:tc>
        <w:tc>
          <w:tcPr>
            <w:tcW w:type="dxa" w:w="7087"/>
          </w:tcPr>
          <w:p>
            <w:pPr>
              <w:spacing w:after="40"/>
            </w:pPr>
            <w:r/>
            <w:r>
              <w:rPr>
                <w:sz w:val="15"/>
              </w:rPr>
              <w:t>Buscar o producir sonidos ambientales para el escenario</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SA.2</w:t>
            </w:r>
          </w:p>
        </w:tc>
        <w:tc>
          <w:tcPr>
            <w:tcW w:type="dxa" w:w="7087"/>
          </w:tcPr>
          <w:p>
            <w:pPr>
              <w:spacing w:after="40"/>
            </w:pPr>
            <w:r/>
            <w:r>
              <w:rPr>
                <w:sz w:val="15"/>
              </w:rPr>
              <w:t>Integrar ambiente sonoro con escenario final</w:t>
            </w:r>
          </w:p>
        </w:tc>
        <w:tc>
          <w:tcPr>
            <w:tcW w:type="dxa" w:w="1814"/>
          </w:tcPr>
          <w:p>
            <w:pPr>
              <w:spacing w:after="40"/>
            </w:pPr>
            <w:r/>
            <w:r>
              <w:rPr>
                <w:sz w:val="15"/>
              </w:rPr>
              <w:t>Bloqueada</w:t>
            </w:r>
          </w:p>
        </w:tc>
        <w:tc>
          <w:tcPr>
            <w:tcW w:type="dxa" w:w="1701"/>
          </w:tcPr>
          <w:p>
            <w:pPr>
              <w:spacing w:after="40"/>
            </w:pPr>
            <w:r/>
            <w:r>
              <w:rPr>
                <w:sz w:val="15"/>
              </w:rPr>
              <w:t>01/10/2026</w:t>
            </w:r>
          </w:p>
        </w:tc>
        <w:tc>
          <w:tcPr>
            <w:tcW w:type="dxa" w:w="850"/>
          </w:tcPr>
          <w:p>
            <w:pPr>
              <w:spacing w:after="40"/>
            </w:pPr>
            <w:r/>
            <w:r>
              <w:rPr>
                <w:sz w:val="15"/>
              </w:rPr>
            </w:r>
          </w:p>
        </w:tc>
      </w:tr>
      <w:tr>
        <w:tc>
          <w:tcPr>
            <w:tcW w:type="dxa" w:w="1020"/>
          </w:tcPr>
          <w:p>
            <w:pPr>
              <w:spacing w:after="40"/>
            </w:pPr>
            <w:r/>
            <w:r>
              <w:rPr>
                <w:sz w:val="15"/>
              </w:rPr>
              <w:t>SB.1</w:t>
            </w:r>
          </w:p>
        </w:tc>
        <w:tc>
          <w:tcPr>
            <w:tcW w:type="dxa" w:w="7087"/>
          </w:tcPr>
          <w:p>
            <w:pPr>
              <w:spacing w:after="40"/>
            </w:pPr>
            <w:r/>
            <w:r>
              <w:rPr>
                <w:sz w:val="15"/>
              </w:rPr>
              <w:t>Buscar sonido de kick</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SB.2</w:t>
            </w:r>
          </w:p>
        </w:tc>
        <w:tc>
          <w:tcPr>
            <w:tcW w:type="dxa" w:w="7087"/>
          </w:tcPr>
          <w:p>
            <w:pPr>
              <w:spacing w:after="40"/>
            </w:pPr>
            <w:r/>
            <w:r>
              <w:rPr>
                <w:sz w:val="15"/>
              </w:rPr>
              <w:t>Buscar sonido de snare</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SB.3</w:t>
            </w:r>
          </w:p>
        </w:tc>
        <w:tc>
          <w:tcPr>
            <w:tcW w:type="dxa" w:w="7087"/>
          </w:tcPr>
          <w:p>
            <w:pPr>
              <w:spacing w:after="40"/>
            </w:pPr>
            <w:r/>
            <w:r>
              <w:rPr>
                <w:sz w:val="15"/>
              </w:rPr>
              <w:t>Buscar sonidos de toms</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SB.4</w:t>
            </w:r>
          </w:p>
        </w:tc>
        <w:tc>
          <w:tcPr>
            <w:tcW w:type="dxa" w:w="7087"/>
          </w:tcPr>
          <w:p>
            <w:pPr>
              <w:spacing w:after="40"/>
            </w:pPr>
            <w:r/>
            <w:r>
              <w:rPr>
                <w:sz w:val="15"/>
              </w:rPr>
              <w:t>Buscar sonidos de hi-hat abierto y cerrado</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SB.5</w:t>
            </w:r>
          </w:p>
        </w:tc>
        <w:tc>
          <w:tcPr>
            <w:tcW w:type="dxa" w:w="7087"/>
          </w:tcPr>
          <w:p>
            <w:pPr>
              <w:spacing w:after="40"/>
            </w:pPr>
            <w:r/>
            <w:r>
              <w:rPr>
                <w:sz w:val="15"/>
              </w:rPr>
              <w:t>Buscar sonidos de crash y ride</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r>
        <w:tc>
          <w:tcPr>
            <w:tcW w:type="dxa" w:w="1020"/>
          </w:tcPr>
          <w:p>
            <w:pPr>
              <w:spacing w:after="40"/>
            </w:pPr>
            <w:r/>
            <w:r>
              <w:rPr>
                <w:sz w:val="15"/>
              </w:rPr>
              <w:t>SB.6</w:t>
            </w:r>
          </w:p>
        </w:tc>
        <w:tc>
          <w:tcPr>
            <w:tcW w:type="dxa" w:w="7087"/>
          </w:tcPr>
          <w:p>
            <w:pPr>
              <w:spacing w:after="40"/>
            </w:pPr>
            <w:r/>
            <w:r>
              <w:rPr>
                <w:sz w:val="15"/>
              </w:rPr>
              <w:t>Seleccionar tres niveles de intensidad para cada componente principal</w:t>
            </w:r>
          </w:p>
        </w:tc>
        <w:tc>
          <w:tcPr>
            <w:tcW w:type="dxa" w:w="1814"/>
          </w:tcPr>
          <w:p>
            <w:pPr>
              <w:spacing w:after="40"/>
            </w:pPr>
            <w:r/>
            <w:r>
              <w:rPr>
                <w:sz w:val="15"/>
              </w:rPr>
              <w:t>Bloqueada</w:t>
            </w:r>
          </w:p>
        </w:tc>
        <w:tc>
          <w:tcPr>
            <w:tcW w:type="dxa" w:w="1701"/>
          </w:tcPr>
          <w:p>
            <w:pPr>
              <w:spacing w:after="40"/>
            </w:pPr>
            <w:r/>
            <w:r>
              <w:rPr>
                <w:sz w:val="15"/>
              </w:rPr>
              <w:t>11/09/2026</w:t>
            </w:r>
          </w:p>
        </w:tc>
        <w:tc>
          <w:tcPr>
            <w:tcW w:type="dxa" w:w="850"/>
          </w:tcPr>
          <w:p>
            <w:pPr>
              <w:spacing w:after="40"/>
            </w:pPr>
            <w:r/>
            <w:r>
              <w:rPr>
                <w:sz w:val="15"/>
              </w:rPr>
            </w:r>
          </w:p>
        </w:tc>
      </w:tr>
      <w:tr>
        <w:tc>
          <w:tcPr>
            <w:tcW w:type="dxa" w:w="1020"/>
          </w:tcPr>
          <w:p>
            <w:pPr>
              <w:spacing w:after="40"/>
            </w:pPr>
            <w:r/>
            <w:r>
              <w:rPr>
                <w:sz w:val="15"/>
              </w:rPr>
              <w:t>SC.1</w:t>
            </w:r>
          </w:p>
        </w:tc>
        <w:tc>
          <w:tcPr>
            <w:tcW w:type="dxa" w:w="7087"/>
          </w:tcPr>
          <w:p>
            <w:pPr>
              <w:spacing w:after="40"/>
            </w:pPr>
            <w:r/>
            <w:r>
              <w:rPr>
                <w:sz w:val="15"/>
              </w:rPr>
              <w:t>Crear controles independientes de volumen para música, batería y ambiente</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SC.2</w:t>
            </w:r>
          </w:p>
        </w:tc>
        <w:tc>
          <w:tcPr>
            <w:tcW w:type="dxa" w:w="7087"/>
          </w:tcPr>
          <w:p>
            <w:pPr>
              <w:spacing w:after="40"/>
            </w:pPr>
            <w:r/>
            <w:r>
              <w:rPr>
                <w:sz w:val="15"/>
              </w:rPr>
              <w:t>Realizar mezcla general de audio</w:t>
            </w:r>
          </w:p>
        </w:tc>
        <w:tc>
          <w:tcPr>
            <w:tcW w:type="dxa" w:w="1814"/>
          </w:tcPr>
          <w:p>
            <w:pPr>
              <w:spacing w:after="40"/>
            </w:pPr>
            <w:r/>
            <w:r>
              <w:rPr>
                <w:sz w:val="15"/>
              </w:rPr>
              <w:t>Bloqueada</w:t>
            </w:r>
          </w:p>
        </w:tc>
        <w:tc>
          <w:tcPr>
            <w:tcW w:type="dxa" w:w="1701"/>
          </w:tcPr>
          <w:p>
            <w:pPr>
              <w:spacing w:after="40"/>
            </w:pPr>
            <w:r/>
            <w:r>
              <w:rPr>
                <w:sz w:val="15"/>
              </w:rPr>
              <w:t>02/10/2026</w:t>
            </w:r>
          </w:p>
        </w:tc>
        <w:tc>
          <w:tcPr>
            <w:tcW w:type="dxa" w:w="850"/>
          </w:tcPr>
          <w:p>
            <w:pPr>
              <w:spacing w:after="40"/>
            </w:pPr>
            <w:r/>
            <w:r>
              <w:rPr>
                <w:sz w:val="15"/>
              </w:rPr>
            </w:r>
          </w:p>
        </w:tc>
      </w:tr>
      <w:tr>
        <w:tc>
          <w:tcPr>
            <w:tcW w:type="dxa" w:w="1020"/>
          </w:tcPr>
          <w:p>
            <w:pPr>
              <w:spacing w:after="40"/>
            </w:pPr>
            <w:r/>
            <w:r>
              <w:rPr>
                <w:sz w:val="15"/>
              </w:rPr>
              <w:t>SE.1</w:t>
            </w:r>
          </w:p>
        </w:tc>
        <w:tc>
          <w:tcPr>
            <w:tcW w:type="dxa" w:w="7087"/>
          </w:tcPr>
          <w:p>
            <w:pPr>
              <w:spacing w:after="40"/>
            </w:pPr>
            <w:r/>
            <w:r>
              <w:rPr>
                <w:sz w:val="15"/>
              </w:rPr>
              <w:t>Editar inicio y final de cada muestra para evitar retrasos</w:t>
            </w:r>
          </w:p>
        </w:tc>
        <w:tc>
          <w:tcPr>
            <w:tcW w:type="dxa" w:w="1814"/>
          </w:tcPr>
          <w:p>
            <w:pPr>
              <w:spacing w:after="40"/>
            </w:pPr>
            <w:r/>
            <w:r>
              <w:rPr>
                <w:sz w:val="15"/>
              </w:rPr>
              <w:t>Bloqueada</w:t>
            </w:r>
          </w:p>
        </w:tc>
        <w:tc>
          <w:tcPr>
            <w:tcW w:type="dxa" w:w="1701"/>
          </w:tcPr>
          <w:p>
            <w:pPr>
              <w:spacing w:after="40"/>
            </w:pPr>
            <w:r/>
            <w:r>
              <w:rPr>
                <w:sz w:val="15"/>
              </w:rPr>
              <w:t>14/09/2026</w:t>
            </w:r>
          </w:p>
        </w:tc>
        <w:tc>
          <w:tcPr>
            <w:tcW w:type="dxa" w:w="850"/>
          </w:tcPr>
          <w:p>
            <w:pPr>
              <w:spacing w:after="40"/>
            </w:pPr>
            <w:r/>
            <w:r>
              <w:rPr>
                <w:sz w:val="15"/>
              </w:rPr>
            </w:r>
          </w:p>
        </w:tc>
      </w:tr>
      <w:tr>
        <w:tc>
          <w:tcPr>
            <w:tcW w:type="dxa" w:w="1020"/>
          </w:tcPr>
          <w:p>
            <w:pPr>
              <w:spacing w:after="40"/>
            </w:pPr>
            <w:r/>
            <w:r>
              <w:rPr>
                <w:sz w:val="15"/>
              </w:rPr>
              <w:t>SE.2</w:t>
            </w:r>
          </w:p>
        </w:tc>
        <w:tc>
          <w:tcPr>
            <w:tcW w:type="dxa" w:w="7087"/>
          </w:tcPr>
          <w:p>
            <w:pPr>
              <w:spacing w:after="40"/>
            </w:pPr>
            <w:r/>
            <w:r>
              <w:rPr>
                <w:sz w:val="15"/>
              </w:rPr>
              <w:t>Eliminar ruidos innecesarios de las muestras</w:t>
            </w:r>
          </w:p>
        </w:tc>
        <w:tc>
          <w:tcPr>
            <w:tcW w:type="dxa" w:w="1814"/>
          </w:tcPr>
          <w:p>
            <w:pPr>
              <w:spacing w:after="40"/>
            </w:pPr>
            <w:r/>
            <w:r>
              <w:rPr>
                <w:sz w:val="15"/>
              </w:rPr>
              <w:t>Bloqueada</w:t>
            </w:r>
          </w:p>
        </w:tc>
        <w:tc>
          <w:tcPr>
            <w:tcW w:type="dxa" w:w="1701"/>
          </w:tcPr>
          <w:p>
            <w:pPr>
              <w:spacing w:after="40"/>
            </w:pPr>
            <w:r/>
            <w:r>
              <w:rPr>
                <w:sz w:val="15"/>
              </w:rPr>
              <w:t>14/09/2026</w:t>
            </w:r>
          </w:p>
        </w:tc>
        <w:tc>
          <w:tcPr>
            <w:tcW w:type="dxa" w:w="850"/>
          </w:tcPr>
          <w:p>
            <w:pPr>
              <w:spacing w:after="40"/>
            </w:pPr>
            <w:r/>
            <w:r>
              <w:rPr>
                <w:sz w:val="15"/>
              </w:rPr>
            </w:r>
          </w:p>
        </w:tc>
      </w:tr>
      <w:tr>
        <w:tc>
          <w:tcPr>
            <w:tcW w:type="dxa" w:w="1020"/>
          </w:tcPr>
          <w:p>
            <w:pPr>
              <w:spacing w:after="40"/>
            </w:pPr>
            <w:r/>
            <w:r>
              <w:rPr>
                <w:sz w:val="15"/>
              </w:rPr>
              <w:t>SE.3</w:t>
            </w:r>
          </w:p>
        </w:tc>
        <w:tc>
          <w:tcPr>
            <w:tcW w:type="dxa" w:w="7087"/>
          </w:tcPr>
          <w:p>
            <w:pPr>
              <w:spacing w:after="40"/>
            </w:pPr>
            <w:r/>
            <w:r>
              <w:rPr>
                <w:sz w:val="15"/>
              </w:rPr>
              <w:t>Normalizar volumen de las muestras de batería</w:t>
            </w:r>
          </w:p>
        </w:tc>
        <w:tc>
          <w:tcPr>
            <w:tcW w:type="dxa" w:w="1814"/>
          </w:tcPr>
          <w:p>
            <w:pPr>
              <w:spacing w:after="40"/>
            </w:pPr>
            <w:r/>
            <w:r>
              <w:rPr>
                <w:sz w:val="15"/>
              </w:rPr>
              <w:t>Bloqueada</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SE.4</w:t>
            </w:r>
          </w:p>
        </w:tc>
        <w:tc>
          <w:tcPr>
            <w:tcW w:type="dxa" w:w="7087"/>
          </w:tcPr>
          <w:p>
            <w:pPr>
              <w:spacing w:after="40"/>
            </w:pPr>
            <w:r/>
            <w:r>
              <w:rPr>
                <w:sz w:val="15"/>
              </w:rPr>
              <w:t>Exportar sonidos en formato apropiado para Unity</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SI.1</w:t>
            </w:r>
          </w:p>
        </w:tc>
        <w:tc>
          <w:tcPr>
            <w:tcW w:type="dxa" w:w="7087"/>
          </w:tcPr>
          <w:p>
            <w:pPr>
              <w:spacing w:after="40"/>
            </w:pPr>
            <w:r/>
            <w:r>
              <w:rPr>
                <w:sz w:val="15"/>
              </w:rPr>
              <w:t>Integrar sonidos de batería con sistema DrumHit</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SI.2</w:t>
            </w:r>
          </w:p>
        </w:tc>
        <w:tc>
          <w:tcPr>
            <w:tcW w:type="dxa" w:w="7087"/>
          </w:tcPr>
          <w:p>
            <w:pPr>
              <w:spacing w:after="40"/>
            </w:pPr>
            <w:r/>
            <w:r>
              <w:rPr>
                <w:sz w:val="15"/>
              </w:rPr>
              <w:t>Asignar sonidos diferentes según intensidad del golpe</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SI.3</w:t>
            </w:r>
          </w:p>
        </w:tc>
        <w:tc>
          <w:tcPr>
            <w:tcW w:type="dxa" w:w="7087"/>
          </w:tcPr>
          <w:p>
            <w:pPr>
              <w:spacing w:after="40"/>
            </w:pPr>
            <w:r/>
            <w:r>
              <w:rPr>
                <w:sz w:val="15"/>
              </w:rPr>
              <w:t>Configurar volumen espacial de la batería dentro del entorno VR</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SI.4</w:t>
            </w:r>
          </w:p>
        </w:tc>
        <w:tc>
          <w:tcPr>
            <w:tcW w:type="dxa" w:w="7087"/>
          </w:tcPr>
          <w:p>
            <w:pPr>
              <w:spacing w:after="40"/>
            </w:pPr>
            <w:r/>
            <w:r>
              <w:rPr>
                <w:sz w:val="15"/>
              </w:rPr>
              <w:t>Medir retraso perceptible entre impacto y reproducción del sonido</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SM.1</w:t>
            </w:r>
          </w:p>
        </w:tc>
        <w:tc>
          <w:tcPr>
            <w:tcW w:type="dxa" w:w="7087"/>
          </w:tcPr>
          <w:p>
            <w:pPr>
              <w:spacing w:after="40"/>
            </w:pPr>
            <w:r/>
            <w:r>
              <w:rPr>
                <w:sz w:val="15"/>
              </w:rPr>
              <w:t>Crear Audio Mixer dentro de Unity</w:t>
            </w:r>
          </w:p>
        </w:tc>
        <w:tc>
          <w:tcPr>
            <w:tcW w:type="dxa" w:w="1814"/>
          </w:tcPr>
          <w:p>
            <w:pPr>
              <w:spacing w:after="40"/>
            </w:pPr>
            <w:r/>
            <w:r>
              <w:rPr>
                <w:sz w:val="15"/>
              </w:rPr>
              <w:t>Bloqueada</w:t>
            </w:r>
          </w:p>
        </w:tc>
        <w:tc>
          <w:tcPr>
            <w:tcW w:type="dxa" w:w="1701"/>
          </w:tcPr>
          <w:p>
            <w:pPr>
              <w:spacing w:after="40"/>
            </w:pPr>
            <w:r/>
            <w:r>
              <w:rPr>
                <w:sz w:val="15"/>
              </w:rPr>
              <w:t>17/09/2026</w:t>
            </w:r>
          </w:p>
        </w:tc>
        <w:tc>
          <w:tcPr>
            <w:tcW w:type="dxa" w:w="850"/>
          </w:tcPr>
          <w:p>
            <w:pPr>
              <w:spacing w:after="40"/>
            </w:pPr>
            <w:r/>
            <w:r>
              <w:rPr>
                <w:sz w:val="15"/>
              </w:rPr>
            </w:r>
          </w:p>
        </w:tc>
      </w:tr>
      <w:tr>
        <w:tc>
          <w:tcPr>
            <w:tcW w:type="dxa" w:w="1020"/>
          </w:tcPr>
          <w:p>
            <w:pPr>
              <w:spacing w:after="40"/>
            </w:pPr>
            <w:r/>
            <w:r>
              <w:rPr>
                <w:sz w:val="15"/>
              </w:rPr>
              <w:t>SM.2</w:t>
            </w:r>
          </w:p>
        </w:tc>
        <w:tc>
          <w:tcPr>
            <w:tcW w:type="dxa" w:w="7087"/>
          </w:tcPr>
          <w:p>
            <w:pPr>
              <w:spacing w:after="40"/>
            </w:pPr>
            <w:r/>
            <w:r>
              <w:rPr>
                <w:sz w:val="15"/>
              </w:rPr>
              <w:t>Separar canales de batería, música, ambiente e interfaz</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SP.2</w:t>
            </w:r>
          </w:p>
        </w:tc>
        <w:tc>
          <w:tcPr>
            <w:tcW w:type="dxa" w:w="7087"/>
          </w:tcPr>
          <w:p>
            <w:pPr>
              <w:spacing w:after="40"/>
            </w:pPr>
            <w:r/>
            <w:r>
              <w:rPr>
                <w:sz w:val="15"/>
              </w:rPr>
              <w:t>Investigar bancos de sonidos compatibles con la licencia del proyecto</w:t>
            </w:r>
          </w:p>
        </w:tc>
        <w:tc>
          <w:tcPr>
            <w:tcW w:type="dxa" w:w="1814"/>
          </w:tcPr>
          <w:p>
            <w:pPr>
              <w:spacing w:after="40"/>
            </w:pPr>
            <w:r/>
            <w:r>
              <w:rPr>
                <w:sz w:val="15"/>
              </w:rPr>
              <w:t>Sin empezar</w:t>
            </w:r>
          </w:p>
        </w:tc>
        <w:tc>
          <w:tcPr>
            <w:tcW w:type="dxa" w:w="1701"/>
          </w:tcPr>
          <w:p>
            <w:pPr>
              <w:spacing w:after="40"/>
            </w:pPr>
            <w:r/>
            <w:r>
              <w:rPr>
                <w:sz w:val="15"/>
              </w:rPr>
              <w:t>08/09/2026</w:t>
            </w:r>
          </w:p>
        </w:tc>
        <w:tc>
          <w:tcPr>
            <w:tcW w:type="dxa" w:w="850"/>
          </w:tcPr>
          <w:p>
            <w:pPr>
              <w:spacing w:after="40"/>
            </w:pPr>
            <w:r/>
            <w:r>
              <w:rPr>
                <w:sz w:val="15"/>
              </w:rPr>
            </w:r>
          </w:p>
        </w:tc>
      </w:tr>
      <w:tr>
        <w:tc>
          <w:tcPr>
            <w:tcW w:type="dxa" w:w="1020"/>
          </w:tcPr>
          <w:p>
            <w:pPr>
              <w:spacing w:after="40"/>
            </w:pPr>
            <w:r/>
            <w:r>
              <w:rPr>
                <w:sz w:val="15"/>
              </w:rPr>
              <w:t>SU</w:t>
            </w:r>
          </w:p>
        </w:tc>
        <w:tc>
          <w:tcPr>
            <w:tcW w:type="dxa" w:w="7087"/>
          </w:tcPr>
          <w:p>
            <w:pPr>
              <w:spacing w:after="40"/>
            </w:pPr>
            <w:r/>
            <w:r>
              <w:rPr>
                <w:sz w:val="15"/>
              </w:rPr>
              <w:t>Buscar y preparar sonidos para botones, aciertos y errores</w:t>
            </w:r>
          </w:p>
        </w:tc>
        <w:tc>
          <w:tcPr>
            <w:tcW w:type="dxa" w:w="1814"/>
          </w:tcPr>
          <w:p>
            <w:pPr>
              <w:spacing w:after="40"/>
            </w:pPr>
            <w:r/>
            <w:r>
              <w:rPr>
                <w:sz w:val="15"/>
              </w:rPr>
              <w:t>Bloqueada</w:t>
            </w:r>
          </w:p>
        </w:tc>
        <w:tc>
          <w:tcPr>
            <w:tcW w:type="dxa" w:w="1701"/>
          </w:tcPr>
          <w:p>
            <w:pPr>
              <w:spacing w:after="40"/>
            </w:pPr>
            <w:r/>
            <w:r>
              <w:rPr>
                <w:sz w:val="15"/>
              </w:rPr>
              <w:t>09/09/2026</w:t>
            </w:r>
          </w:p>
        </w:tc>
        <w:tc>
          <w:tcPr>
            <w:tcW w:type="dxa" w:w="850"/>
          </w:tcPr>
          <w:p>
            <w:pPr>
              <w:spacing w:after="40"/>
            </w:pPr>
            <w:r/>
            <w:r>
              <w:rPr>
                <w:sz w:val="15"/>
              </w:rPr>
            </w:r>
          </w:p>
        </w:tc>
      </w:tr>
    </w:tbl>
    <w:p>
      <w:pPr>
        <w:spacing w:after="40"/>
      </w:pPr>
    </w:p>
    <w:p>
      <w:pPr>
        <w:pStyle w:val="Heading1"/>
      </w:pPr>
      <w:r>
        <w:t>Kimberly — 0 de 31 terminadas</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c>
          <w:tcPr>
            <w:tcW w:type="dxa" w:w="1020"/>
          </w:tcPr>
          <w:p>
            <w:pPr>
              <w:spacing w:after="40"/>
              <w:jc w:val="center"/>
            </w:pPr>
            <w:r/>
            <w:r>
              <w:rPr>
                <w:b/>
                <w:sz w:val="15"/>
              </w:rPr>
              <w:t>Clave</w:t>
            </w:r>
          </w:p>
        </w:tc>
        <w:tc>
          <w:tcPr>
            <w:tcW w:type="dxa" w:w="7087"/>
          </w:tcPr>
          <w:p>
            <w:pPr>
              <w:spacing w:after="40"/>
              <w:jc w:val="center"/>
            </w:pPr>
            <w:r/>
            <w:r>
              <w:rPr>
                <w:b/>
                <w:sz w:val="15"/>
              </w:rPr>
              <w:t>Actividad</w:t>
            </w:r>
          </w:p>
        </w:tc>
        <w:tc>
          <w:tcPr>
            <w:tcW w:type="dxa" w:w="1814"/>
          </w:tcPr>
          <w:p>
            <w:pPr>
              <w:spacing w:after="40"/>
              <w:jc w:val="center"/>
            </w:pPr>
            <w:r/>
            <w:r>
              <w:rPr>
                <w:b/>
                <w:sz w:val="15"/>
              </w:rPr>
              <w:t>Estado</w:t>
            </w:r>
          </w:p>
        </w:tc>
        <w:tc>
          <w:tcPr>
            <w:tcW w:type="dxa" w:w="1701"/>
          </w:tcPr>
          <w:p>
            <w:pPr>
              <w:spacing w:after="40"/>
              <w:jc w:val="center"/>
            </w:pPr>
            <w:r/>
            <w:r>
              <w:rPr>
                <w:b/>
                <w:sz w:val="15"/>
              </w:rPr>
              <w:t>Compromiso</w:t>
            </w:r>
          </w:p>
        </w:tc>
        <w:tc>
          <w:tcPr>
            <w:tcW w:type="dxa" w:w="850"/>
          </w:tcPr>
          <w:p>
            <w:pPr>
              <w:spacing w:after="40"/>
              <w:jc w:val="center"/>
            </w:pPr>
            <w:r/>
            <w:r>
              <w:rPr>
                <w:b/>
                <w:sz w:val="15"/>
              </w:rPr>
              <w:t>Hecho</w:t>
            </w:r>
          </w:p>
        </w:tc>
      </w:tr>
      <w:tr>
        <w:tc>
          <w:tcPr>
            <w:tcW w:type="dxa" w:w="1020"/>
          </w:tcPr>
          <w:p>
            <w:pPr>
              <w:spacing w:after="40"/>
            </w:pPr>
            <w:r/>
            <w:r>
              <w:rPr>
                <w:sz w:val="15"/>
              </w:rPr>
              <w:t>AA.1</w:t>
            </w:r>
          </w:p>
        </w:tc>
        <w:tc>
          <w:tcPr>
            <w:tcW w:type="dxa" w:w="7087"/>
          </w:tcPr>
          <w:p>
            <w:pPr>
              <w:spacing w:after="40"/>
            </w:pPr>
            <w:r/>
            <w:r>
              <w:rPr>
                <w:sz w:val="15"/>
              </w:rPr>
              <w:t>Crear lista de todos los assets 3D necesarios</w:t>
            </w:r>
          </w:p>
        </w:tc>
        <w:tc>
          <w:tcPr>
            <w:tcW w:type="dxa" w:w="1814"/>
          </w:tcPr>
          <w:p>
            <w:pPr>
              <w:spacing w:after="40"/>
            </w:pPr>
            <w:r/>
            <w:r>
              <w:rPr>
                <w:sz w:val="15"/>
              </w:rPr>
              <w:t>Bloqueada</w:t>
            </w:r>
          </w:p>
        </w:tc>
        <w:tc>
          <w:tcPr>
            <w:tcW w:type="dxa" w:w="1701"/>
          </w:tcPr>
          <w:p>
            <w:pPr>
              <w:spacing w:after="40"/>
            </w:pPr>
            <w:r/>
            <w:r>
              <w:rPr>
                <w:sz w:val="15"/>
              </w:rPr>
              <w:t>22/09/2026</w:t>
            </w:r>
          </w:p>
        </w:tc>
        <w:tc>
          <w:tcPr>
            <w:tcW w:type="dxa" w:w="850"/>
          </w:tcPr>
          <w:p>
            <w:pPr>
              <w:spacing w:after="40"/>
            </w:pPr>
            <w:r/>
            <w:r>
              <w:rPr>
                <w:sz w:val="15"/>
              </w:rPr>
            </w:r>
          </w:p>
        </w:tc>
      </w:tr>
      <w:tr>
        <w:tc>
          <w:tcPr>
            <w:tcW w:type="dxa" w:w="1020"/>
          </w:tcPr>
          <w:p>
            <w:pPr>
              <w:spacing w:after="40"/>
            </w:pPr>
            <w:r/>
            <w:r>
              <w:rPr>
                <w:sz w:val="15"/>
              </w:rPr>
              <w:t>AA.2</w:t>
            </w:r>
          </w:p>
        </w:tc>
        <w:tc>
          <w:tcPr>
            <w:tcW w:type="dxa" w:w="7087"/>
          </w:tcPr>
          <w:p>
            <w:pPr>
              <w:spacing w:after="40"/>
            </w:pPr>
            <w:r/>
            <w:r>
              <w:rPr>
                <w:sz w:val="15"/>
              </w:rPr>
              <w:t>Definir límites de polígonos y rendimiento adecuados para VR</w:t>
            </w:r>
          </w:p>
        </w:tc>
        <w:tc>
          <w:tcPr>
            <w:tcW w:type="dxa" w:w="1814"/>
          </w:tcPr>
          <w:p>
            <w:pPr>
              <w:spacing w:after="40"/>
            </w:pPr>
            <w:r/>
            <w:r>
              <w:rPr>
                <w:sz w:val="15"/>
              </w:rPr>
              <w:t>Sin empezar</w:t>
            </w:r>
          </w:p>
        </w:tc>
        <w:tc>
          <w:tcPr>
            <w:tcW w:type="dxa" w:w="1701"/>
          </w:tcPr>
          <w:p>
            <w:pPr>
              <w:spacing w:after="40"/>
            </w:pPr>
            <w:r/>
            <w:r>
              <w:rPr>
                <w:sz w:val="15"/>
              </w:rPr>
              <w:t>10/09/2026</w:t>
            </w:r>
          </w:p>
        </w:tc>
        <w:tc>
          <w:tcPr>
            <w:tcW w:type="dxa" w:w="850"/>
          </w:tcPr>
          <w:p>
            <w:pPr>
              <w:spacing w:after="40"/>
            </w:pPr>
            <w:r/>
            <w:r>
              <w:rPr>
                <w:sz w:val="15"/>
              </w:rPr>
            </w:r>
          </w:p>
        </w:tc>
      </w:tr>
      <w:tr>
        <w:tc>
          <w:tcPr>
            <w:tcW w:type="dxa" w:w="1020"/>
          </w:tcPr>
          <w:p>
            <w:pPr>
              <w:spacing w:after="40"/>
            </w:pPr>
            <w:r/>
            <w:r>
              <w:rPr>
                <w:sz w:val="15"/>
              </w:rPr>
              <w:t>AA.3</w:t>
            </w:r>
          </w:p>
        </w:tc>
        <w:tc>
          <w:tcPr>
            <w:tcW w:type="dxa" w:w="7087"/>
          </w:tcPr>
          <w:p>
            <w:pPr>
              <w:spacing w:after="40"/>
            </w:pPr>
            <w:r/>
            <w:r>
              <w:rPr>
                <w:sz w:val="15"/>
              </w:rPr>
              <w:t>Buscar assets de entorno compatibles con el estilo elegido</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AA.4</w:t>
            </w:r>
          </w:p>
        </w:tc>
        <w:tc>
          <w:tcPr>
            <w:tcW w:type="dxa" w:w="7087"/>
          </w:tcPr>
          <w:p>
            <w:pPr>
              <w:spacing w:after="40"/>
            </w:pPr>
            <w:r/>
            <w:r>
              <w:rPr>
                <w:sz w:val="15"/>
              </w:rPr>
              <w:t>Revisar licencias de los assets seleccionados</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AB.1</w:t>
            </w:r>
          </w:p>
        </w:tc>
        <w:tc>
          <w:tcPr>
            <w:tcW w:type="dxa" w:w="7087"/>
          </w:tcPr>
          <w:p>
            <w:pPr>
              <w:spacing w:after="40"/>
            </w:pPr>
            <w:r/>
            <w:r>
              <w:rPr>
                <w:sz w:val="15"/>
              </w:rPr>
              <w:t>Buscar modelo de batería adecuado</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AB.2</w:t>
            </w:r>
          </w:p>
        </w:tc>
        <w:tc>
          <w:tcPr>
            <w:tcW w:type="dxa" w:w="7087"/>
          </w:tcPr>
          <w:p>
            <w:pPr>
              <w:spacing w:after="40"/>
            </w:pPr>
            <w:r/>
            <w:r>
              <w:rPr>
                <w:sz w:val="15"/>
              </w:rPr>
              <w:t>Revisar licencia del modelo de batería</w:t>
            </w:r>
          </w:p>
        </w:tc>
        <w:tc>
          <w:tcPr>
            <w:tcW w:type="dxa" w:w="1814"/>
          </w:tcPr>
          <w:p>
            <w:pPr>
              <w:spacing w:after="40"/>
            </w:pPr>
            <w:r/>
            <w:r>
              <w:rPr>
                <w:sz w:val="15"/>
              </w:rPr>
              <w:t>Bloqueada</w:t>
            </w:r>
          </w:p>
        </w:tc>
        <w:tc>
          <w:tcPr>
            <w:tcW w:type="dxa" w:w="1701"/>
          </w:tcPr>
          <w:p>
            <w:pPr>
              <w:spacing w:after="40"/>
            </w:pPr>
            <w:r/>
            <w:r>
              <w:rPr>
                <w:sz w:val="15"/>
              </w:rPr>
              <w:t>24/09/2026</w:t>
            </w:r>
          </w:p>
        </w:tc>
        <w:tc>
          <w:tcPr>
            <w:tcW w:type="dxa" w:w="850"/>
          </w:tcPr>
          <w:p>
            <w:pPr>
              <w:spacing w:after="40"/>
            </w:pPr>
            <w:r/>
            <w:r>
              <w:rPr>
                <w:sz w:val="15"/>
              </w:rPr>
            </w:r>
          </w:p>
        </w:tc>
      </w:tr>
      <w:tr>
        <w:tc>
          <w:tcPr>
            <w:tcW w:type="dxa" w:w="1020"/>
          </w:tcPr>
          <w:p>
            <w:pPr>
              <w:spacing w:after="40"/>
            </w:pPr>
            <w:r/>
            <w:r>
              <w:rPr>
                <w:sz w:val="15"/>
              </w:rPr>
              <w:t>AB.3</w:t>
            </w:r>
          </w:p>
        </w:tc>
        <w:tc>
          <w:tcPr>
            <w:tcW w:type="dxa" w:w="7087"/>
          </w:tcPr>
          <w:p>
            <w:pPr>
              <w:spacing w:after="40"/>
            </w:pPr>
            <w:r/>
            <w:r>
              <w:rPr>
                <w:sz w:val="15"/>
              </w:rPr>
              <w:t>Buscar o crear modelos definitivos de baquetas</w:t>
            </w:r>
          </w:p>
        </w:tc>
        <w:tc>
          <w:tcPr>
            <w:tcW w:type="dxa" w:w="1814"/>
          </w:tcPr>
          <w:p>
            <w:pPr>
              <w:spacing w:after="40"/>
            </w:pPr>
            <w:r/>
            <w:r>
              <w:rPr>
                <w:sz w:val="15"/>
              </w:rPr>
              <w:t>Bloqueada</w:t>
            </w:r>
          </w:p>
        </w:tc>
        <w:tc>
          <w:tcPr>
            <w:tcW w:type="dxa" w:w="1701"/>
          </w:tcPr>
          <w:p>
            <w:pPr>
              <w:spacing w:after="40"/>
            </w:pPr>
            <w:r/>
            <w:r>
              <w:rPr>
                <w:sz w:val="15"/>
              </w:rPr>
              <w:t>23/09/2026</w:t>
            </w:r>
          </w:p>
        </w:tc>
        <w:tc>
          <w:tcPr>
            <w:tcW w:type="dxa" w:w="850"/>
          </w:tcPr>
          <w:p>
            <w:pPr>
              <w:spacing w:after="40"/>
            </w:pPr>
            <w:r/>
            <w:r>
              <w:rPr>
                <w:sz w:val="15"/>
              </w:rPr>
            </w:r>
          </w:p>
        </w:tc>
      </w:tr>
      <w:tr>
        <w:tc>
          <w:tcPr>
            <w:tcW w:type="dxa" w:w="1020"/>
          </w:tcPr>
          <w:p>
            <w:pPr>
              <w:spacing w:after="40"/>
            </w:pPr>
            <w:r/>
            <w:r>
              <w:rPr>
                <w:sz w:val="15"/>
              </w:rPr>
              <w:t>AB.4</w:t>
            </w:r>
          </w:p>
        </w:tc>
        <w:tc>
          <w:tcPr>
            <w:tcW w:type="dxa" w:w="7087"/>
          </w:tcPr>
          <w:p>
            <w:pPr>
              <w:spacing w:after="40"/>
            </w:pPr>
            <w:r/>
            <w:r>
              <w:rPr>
                <w:sz w:val="15"/>
              </w:rPr>
              <w:t>Optimizar modelo de batería para VR</w:t>
            </w:r>
          </w:p>
        </w:tc>
        <w:tc>
          <w:tcPr>
            <w:tcW w:type="dxa" w:w="1814"/>
          </w:tcPr>
          <w:p>
            <w:pPr>
              <w:spacing w:after="40"/>
            </w:pPr>
            <w:r/>
            <w:r>
              <w:rPr>
                <w:sz w:val="15"/>
              </w:rPr>
              <w:t>Bloqueada</w:t>
            </w:r>
          </w:p>
        </w:tc>
        <w:tc>
          <w:tcPr>
            <w:tcW w:type="dxa" w:w="1701"/>
          </w:tcPr>
          <w:p>
            <w:pPr>
              <w:spacing w:after="40"/>
            </w:pPr>
            <w:r/>
            <w:r>
              <w:rPr>
                <w:sz w:val="15"/>
              </w:rPr>
              <w:t>25/09/2026</w:t>
            </w:r>
          </w:p>
        </w:tc>
        <w:tc>
          <w:tcPr>
            <w:tcW w:type="dxa" w:w="850"/>
          </w:tcPr>
          <w:p>
            <w:pPr>
              <w:spacing w:after="40"/>
            </w:pPr>
            <w:r/>
            <w:r>
              <w:rPr>
                <w:sz w:val="15"/>
              </w:rPr>
            </w:r>
          </w:p>
        </w:tc>
      </w:tr>
      <w:tr>
        <w:tc>
          <w:tcPr>
            <w:tcW w:type="dxa" w:w="1020"/>
          </w:tcPr>
          <w:p>
            <w:pPr>
              <w:spacing w:after="40"/>
            </w:pPr>
            <w:r/>
            <w:r>
              <w:rPr>
                <w:sz w:val="15"/>
              </w:rPr>
              <w:t>AB.5</w:t>
            </w:r>
          </w:p>
        </w:tc>
        <w:tc>
          <w:tcPr>
            <w:tcW w:type="dxa" w:w="7087"/>
          </w:tcPr>
          <w:p>
            <w:pPr>
              <w:spacing w:after="40"/>
            </w:pPr>
            <w:r/>
            <w:r>
              <w:rPr>
                <w:sz w:val="15"/>
              </w:rPr>
              <w:t>Optimizar materiales y texturas de la batería considerando la paleta de colore</w:t>
            </w:r>
          </w:p>
        </w:tc>
        <w:tc>
          <w:tcPr>
            <w:tcW w:type="dxa" w:w="1814"/>
          </w:tcPr>
          <w:p>
            <w:pPr>
              <w:spacing w:after="40"/>
            </w:pPr>
            <w:r/>
            <w:r>
              <w:rPr>
                <w:sz w:val="15"/>
              </w:rPr>
              <w:t>Bloqueada</w:t>
            </w:r>
          </w:p>
        </w:tc>
        <w:tc>
          <w:tcPr>
            <w:tcW w:type="dxa" w:w="1701"/>
          </w:tcPr>
          <w:p>
            <w:pPr>
              <w:spacing w:after="40"/>
            </w:pPr>
            <w:r/>
            <w:r>
              <w:rPr>
                <w:sz w:val="15"/>
              </w:rPr>
              <w:t>28/09/2026</w:t>
            </w:r>
          </w:p>
        </w:tc>
        <w:tc>
          <w:tcPr>
            <w:tcW w:type="dxa" w:w="850"/>
          </w:tcPr>
          <w:p>
            <w:pPr>
              <w:spacing w:after="40"/>
            </w:pPr>
            <w:r/>
            <w:r>
              <w:rPr>
                <w:sz w:val="15"/>
              </w:rPr>
            </w:r>
          </w:p>
        </w:tc>
      </w:tr>
      <w:tr>
        <w:tc>
          <w:tcPr>
            <w:tcW w:type="dxa" w:w="1020"/>
          </w:tcPr>
          <w:p>
            <w:pPr>
              <w:spacing w:after="40"/>
            </w:pPr>
            <w:r/>
            <w:r>
              <w:rPr>
                <w:sz w:val="15"/>
              </w:rPr>
              <w:t>AB.6</w:t>
            </w:r>
          </w:p>
        </w:tc>
        <w:tc>
          <w:tcPr>
            <w:tcW w:type="dxa" w:w="7087"/>
          </w:tcPr>
          <w:p>
            <w:pPr>
              <w:spacing w:after="40"/>
            </w:pPr>
            <w:r/>
            <w:r>
              <w:rPr>
                <w:sz w:val="15"/>
              </w:rPr>
              <w:t>Preparar batería definitiva para integración en Unity</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AC.1</w:t>
            </w:r>
          </w:p>
        </w:tc>
        <w:tc>
          <w:tcPr>
            <w:tcW w:type="dxa" w:w="7087"/>
          </w:tcPr>
          <w:p>
            <w:pPr>
              <w:spacing w:after="40"/>
            </w:pPr>
            <w:r/>
            <w:r>
              <w:rPr>
                <w:sz w:val="15"/>
              </w:rPr>
              <w:t>Investigar teoría del color y su relación con la percepción emocional, concent</w:t>
            </w:r>
          </w:p>
        </w:tc>
        <w:tc>
          <w:tcPr>
            <w:tcW w:type="dxa" w:w="1814"/>
          </w:tcPr>
          <w:p>
            <w:pPr>
              <w:spacing w:after="40"/>
            </w:pPr>
            <w:r/>
            <w:r>
              <w:rPr>
                <w:sz w:val="15"/>
              </w:rPr>
              <w:t>Sin empezar</w:t>
            </w:r>
          </w:p>
        </w:tc>
        <w:tc>
          <w:tcPr>
            <w:tcW w:type="dxa" w:w="1701"/>
          </w:tcPr>
          <w:p>
            <w:pPr>
              <w:spacing w:after="40"/>
            </w:pPr>
            <w:r/>
            <w:r>
              <w:rPr>
                <w:sz w:val="15"/>
              </w:rPr>
              <w:t>10/09/2026</w:t>
            </w:r>
          </w:p>
        </w:tc>
        <w:tc>
          <w:tcPr>
            <w:tcW w:type="dxa" w:w="850"/>
          </w:tcPr>
          <w:p>
            <w:pPr>
              <w:spacing w:after="40"/>
            </w:pPr>
            <w:r/>
            <w:r>
              <w:rPr>
                <w:sz w:val="15"/>
              </w:rPr>
            </w:r>
          </w:p>
        </w:tc>
      </w:tr>
      <w:tr>
        <w:tc>
          <w:tcPr>
            <w:tcW w:type="dxa" w:w="1020"/>
          </w:tcPr>
          <w:p>
            <w:pPr>
              <w:spacing w:after="40"/>
            </w:pPr>
            <w:r/>
            <w:r>
              <w:rPr>
                <w:sz w:val="15"/>
              </w:rPr>
              <w:t>AC.2</w:t>
            </w:r>
          </w:p>
        </w:tc>
        <w:tc>
          <w:tcPr>
            <w:tcW w:type="dxa" w:w="7087"/>
          </w:tcPr>
          <w:p>
            <w:pPr>
              <w:spacing w:after="40"/>
            </w:pPr>
            <w:r/>
            <w:r>
              <w:rPr>
                <w:sz w:val="15"/>
              </w:rPr>
              <w:t>Definir paleta de colores y criterios para aplicarla en los modelos 3D y el en</w:t>
            </w:r>
          </w:p>
        </w:tc>
        <w:tc>
          <w:tcPr>
            <w:tcW w:type="dxa" w:w="1814"/>
          </w:tcPr>
          <w:p>
            <w:pPr>
              <w:spacing w:after="40"/>
            </w:pPr>
            <w:r/>
            <w:r>
              <w:rPr>
                <w:sz w:val="15"/>
              </w:rPr>
              <w:t>Bloqueada</w:t>
            </w:r>
          </w:p>
        </w:tc>
        <w:tc>
          <w:tcPr>
            <w:tcW w:type="dxa" w:w="1701"/>
          </w:tcPr>
          <w:p>
            <w:pPr>
              <w:spacing w:after="40"/>
            </w:pPr>
            <w:r/>
            <w:r>
              <w:rPr>
                <w:sz w:val="15"/>
              </w:rPr>
              <w:t>18/09/2026</w:t>
            </w:r>
          </w:p>
        </w:tc>
        <w:tc>
          <w:tcPr>
            <w:tcW w:type="dxa" w:w="850"/>
          </w:tcPr>
          <w:p>
            <w:pPr>
              <w:spacing w:after="40"/>
            </w:pPr>
            <w:r/>
            <w:r>
              <w:rPr>
                <w:sz w:val="15"/>
              </w:rPr>
            </w:r>
          </w:p>
        </w:tc>
      </w:tr>
      <w:tr>
        <w:tc>
          <w:tcPr>
            <w:tcW w:type="dxa" w:w="1020"/>
          </w:tcPr>
          <w:p>
            <w:pPr>
              <w:spacing w:after="40"/>
            </w:pPr>
            <w:r/>
            <w:r>
              <w:rPr>
                <w:sz w:val="15"/>
              </w:rPr>
              <w:t>AC.3</w:t>
            </w:r>
          </w:p>
        </w:tc>
        <w:tc>
          <w:tcPr>
            <w:tcW w:type="dxa" w:w="7087"/>
          </w:tcPr>
          <w:p>
            <w:pPr>
              <w:spacing w:after="40"/>
            </w:pPr>
            <w:r/>
            <w:r>
              <w:rPr>
                <w:sz w:val="15"/>
              </w:rPr>
              <w:t xml:space="preserve">Crear moodboard visual del escenario incorporando la dirección artística y la </w:t>
            </w:r>
          </w:p>
        </w:tc>
        <w:tc>
          <w:tcPr>
            <w:tcW w:type="dxa" w:w="1814"/>
          </w:tcPr>
          <w:p>
            <w:pPr>
              <w:spacing w:after="40"/>
            </w:pPr>
            <w:r/>
            <w:r>
              <w:rPr>
                <w:sz w:val="15"/>
              </w:rPr>
              <w:t>Bloqueada</w:t>
            </w:r>
          </w:p>
        </w:tc>
        <w:tc>
          <w:tcPr>
            <w:tcW w:type="dxa" w:w="1701"/>
          </w:tcPr>
          <w:p>
            <w:pPr>
              <w:spacing w:after="40"/>
            </w:pPr>
            <w:r/>
            <w:r>
              <w:rPr>
                <w:sz w:val="15"/>
              </w:rPr>
              <w:t>21/09/2026</w:t>
            </w:r>
          </w:p>
        </w:tc>
        <w:tc>
          <w:tcPr>
            <w:tcW w:type="dxa" w:w="850"/>
          </w:tcPr>
          <w:p>
            <w:pPr>
              <w:spacing w:after="40"/>
            </w:pPr>
            <w:r/>
            <w:r>
              <w:rPr>
                <w:sz w:val="15"/>
              </w:rPr>
            </w:r>
          </w:p>
        </w:tc>
      </w:tr>
      <w:tr>
        <w:tc>
          <w:tcPr>
            <w:tcW w:type="dxa" w:w="1020"/>
          </w:tcPr>
          <w:p>
            <w:pPr>
              <w:spacing w:after="40"/>
            </w:pPr>
            <w:r/>
            <w:r>
              <w:rPr>
                <w:sz w:val="15"/>
              </w:rPr>
              <w:t>AD.1</w:t>
            </w:r>
          </w:p>
        </w:tc>
        <w:tc>
          <w:tcPr>
            <w:tcW w:type="dxa" w:w="7087"/>
          </w:tcPr>
          <w:p>
            <w:pPr>
              <w:spacing w:after="40"/>
            </w:pPr>
            <w:r/>
            <w:r>
              <w:rPr>
                <w:sz w:val="15"/>
              </w:rPr>
              <w:t>Añadir elementos ambientales secundarios</w:t>
            </w:r>
          </w:p>
        </w:tc>
        <w:tc>
          <w:tcPr>
            <w:tcW w:type="dxa" w:w="1814"/>
          </w:tcPr>
          <w:p>
            <w:pPr>
              <w:spacing w:after="40"/>
            </w:pPr>
            <w:r/>
            <w:r>
              <w:rPr>
                <w:sz w:val="15"/>
              </w:rPr>
              <w:t>Bloqueada</w:t>
            </w:r>
          </w:p>
        </w:tc>
        <w:tc>
          <w:tcPr>
            <w:tcW w:type="dxa" w:w="1701"/>
          </w:tcPr>
          <w:p>
            <w:pPr>
              <w:spacing w:after="40"/>
            </w:pPr>
            <w:r/>
            <w:r>
              <w:rPr>
                <w:sz w:val="15"/>
              </w:rPr>
              <w:t>05/10/2026</w:t>
            </w:r>
          </w:p>
        </w:tc>
        <w:tc>
          <w:tcPr>
            <w:tcW w:type="dxa" w:w="850"/>
          </w:tcPr>
          <w:p>
            <w:pPr>
              <w:spacing w:after="40"/>
            </w:pPr>
            <w:r/>
            <w:r>
              <w:rPr>
                <w:sz w:val="15"/>
              </w:rPr>
            </w:r>
          </w:p>
        </w:tc>
      </w:tr>
      <w:tr>
        <w:tc>
          <w:tcPr>
            <w:tcW w:type="dxa" w:w="1020"/>
          </w:tcPr>
          <w:p>
            <w:pPr>
              <w:spacing w:after="40"/>
            </w:pPr>
            <w:r/>
            <w:r>
              <w:rPr>
                <w:sz w:val="15"/>
              </w:rPr>
              <w:t>AD.2</w:t>
            </w:r>
          </w:p>
        </w:tc>
        <w:tc>
          <w:tcPr>
            <w:tcW w:type="dxa" w:w="7087"/>
          </w:tcPr>
          <w:p>
            <w:pPr>
              <w:spacing w:after="40"/>
            </w:pPr>
            <w:r/>
            <w:r>
              <w:rPr>
                <w:sz w:val="15"/>
              </w:rPr>
              <w:t>Reducir objetos que puedan distraer al usuario</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AE.1</w:t>
            </w:r>
          </w:p>
        </w:tc>
        <w:tc>
          <w:tcPr>
            <w:tcW w:type="dxa" w:w="7087"/>
          </w:tcPr>
          <w:p>
            <w:pPr>
              <w:spacing w:after="40"/>
            </w:pPr>
            <w:r/>
            <w:r>
              <w:rPr>
                <w:sz w:val="15"/>
              </w:rPr>
              <w:t>Investigar qué tipo de entorno puede favorecer la experiencia propuesta</w:t>
            </w:r>
          </w:p>
        </w:tc>
        <w:tc>
          <w:tcPr>
            <w:tcW w:type="dxa" w:w="1814"/>
          </w:tcPr>
          <w:p>
            <w:pPr>
              <w:spacing w:after="40"/>
            </w:pPr>
            <w:r/>
            <w:r>
              <w:rPr>
                <w:sz w:val="15"/>
              </w:rPr>
              <w:t>Sin empezar</w:t>
            </w:r>
          </w:p>
        </w:tc>
        <w:tc>
          <w:tcPr>
            <w:tcW w:type="dxa" w:w="1701"/>
          </w:tcPr>
          <w:p>
            <w:pPr>
              <w:spacing w:after="40"/>
            </w:pPr>
            <w:r/>
            <w:r>
              <w:rPr>
                <w:sz w:val="15"/>
              </w:rPr>
              <w:t>15/09/2026</w:t>
            </w:r>
          </w:p>
        </w:tc>
        <w:tc>
          <w:tcPr>
            <w:tcW w:type="dxa" w:w="850"/>
          </w:tcPr>
          <w:p>
            <w:pPr>
              <w:spacing w:after="40"/>
            </w:pPr>
            <w:r/>
            <w:r>
              <w:rPr>
                <w:sz w:val="15"/>
              </w:rPr>
            </w:r>
          </w:p>
        </w:tc>
      </w:tr>
      <w:tr>
        <w:tc>
          <w:tcPr>
            <w:tcW w:type="dxa" w:w="1020"/>
          </w:tcPr>
          <w:p>
            <w:pPr>
              <w:spacing w:after="40"/>
            </w:pPr>
            <w:r/>
            <w:r>
              <w:rPr>
                <w:sz w:val="15"/>
              </w:rPr>
              <w:t>AE.2</w:t>
            </w:r>
          </w:p>
        </w:tc>
        <w:tc>
          <w:tcPr>
            <w:tcW w:type="dxa" w:w="7087"/>
          </w:tcPr>
          <w:p>
            <w:pPr>
              <w:spacing w:after="40"/>
            </w:pPr>
            <w:r/>
            <w:r>
              <w:rPr>
                <w:sz w:val="15"/>
              </w:rPr>
              <w:t xml:space="preserve">Comparar posibles ambientes: naturaleza, estudio musical, espacio minimalista </w:t>
            </w:r>
          </w:p>
        </w:tc>
        <w:tc>
          <w:tcPr>
            <w:tcW w:type="dxa" w:w="1814"/>
          </w:tcPr>
          <w:p>
            <w:pPr>
              <w:spacing w:after="40"/>
            </w:pPr>
            <w:r/>
            <w:r>
              <w:rPr>
                <w:sz w:val="15"/>
              </w:rPr>
              <w:t>Bloqueada</w:t>
            </w:r>
          </w:p>
        </w:tc>
        <w:tc>
          <w:tcPr>
            <w:tcW w:type="dxa" w:w="1701"/>
          </w:tcPr>
          <w:p>
            <w:pPr>
              <w:spacing w:after="40"/>
            </w:pPr>
            <w:r/>
            <w:r>
              <w:rPr>
                <w:sz w:val="15"/>
              </w:rPr>
              <w:t>16/09/2026</w:t>
            </w:r>
          </w:p>
        </w:tc>
        <w:tc>
          <w:tcPr>
            <w:tcW w:type="dxa" w:w="850"/>
          </w:tcPr>
          <w:p>
            <w:pPr>
              <w:spacing w:after="40"/>
            </w:pPr>
            <w:r/>
            <w:r>
              <w:rPr>
                <w:sz w:val="15"/>
              </w:rPr>
            </w:r>
          </w:p>
        </w:tc>
      </w:tr>
      <w:tr>
        <w:tc>
          <w:tcPr>
            <w:tcW w:type="dxa" w:w="1020"/>
          </w:tcPr>
          <w:p>
            <w:pPr>
              <w:spacing w:after="40"/>
            </w:pPr>
            <w:r/>
            <w:r>
              <w:rPr>
                <w:sz w:val="15"/>
              </w:rPr>
              <w:t>AE.3</w:t>
            </w:r>
          </w:p>
        </w:tc>
        <w:tc>
          <w:tcPr>
            <w:tcW w:type="dxa" w:w="7087"/>
          </w:tcPr>
          <w:p>
            <w:pPr>
              <w:spacing w:after="40"/>
            </w:pPr>
            <w:r/>
            <w:r>
              <w:rPr>
                <w:sz w:val="15"/>
              </w:rPr>
              <w:t>Definir dirección artística general del escenario</w:t>
            </w:r>
          </w:p>
        </w:tc>
        <w:tc>
          <w:tcPr>
            <w:tcW w:type="dxa" w:w="1814"/>
          </w:tcPr>
          <w:p>
            <w:pPr>
              <w:spacing w:after="40"/>
            </w:pPr>
            <w:r/>
            <w:r>
              <w:rPr>
                <w:sz w:val="15"/>
              </w:rPr>
              <w:t>Bloqueada</w:t>
            </w:r>
          </w:p>
        </w:tc>
        <w:tc>
          <w:tcPr>
            <w:tcW w:type="dxa" w:w="1701"/>
          </w:tcPr>
          <w:p>
            <w:pPr>
              <w:spacing w:after="40"/>
            </w:pPr>
            <w:r/>
            <w:r>
              <w:rPr>
                <w:sz w:val="15"/>
              </w:rPr>
              <w:t>17/09/2026</w:t>
            </w:r>
          </w:p>
        </w:tc>
        <w:tc>
          <w:tcPr>
            <w:tcW w:type="dxa" w:w="850"/>
          </w:tcPr>
          <w:p>
            <w:pPr>
              <w:spacing w:after="40"/>
            </w:pPr>
            <w:r/>
            <w:r>
              <w:rPr>
                <w:sz w:val="15"/>
              </w:rPr>
            </w:r>
          </w:p>
        </w:tc>
      </w:tr>
      <w:tr>
        <w:tc>
          <w:tcPr>
            <w:tcW w:type="dxa" w:w="1020"/>
          </w:tcPr>
          <w:p>
            <w:pPr>
              <w:spacing w:after="40"/>
            </w:pPr>
            <w:r/>
            <w:r>
              <w:rPr>
                <w:sz w:val="15"/>
              </w:rPr>
              <w:t>AL.2</w:t>
            </w:r>
          </w:p>
        </w:tc>
        <w:tc>
          <w:tcPr>
            <w:tcW w:type="dxa" w:w="7087"/>
          </w:tcPr>
          <w:p>
            <w:pPr>
              <w:spacing w:after="40"/>
            </w:pPr>
            <w:r/>
            <w:r>
              <w:rPr>
                <w:sz w:val="15"/>
              </w:rPr>
              <w:t>Configurar iluminación definitiva y ambiente visual</w:t>
            </w:r>
          </w:p>
        </w:tc>
        <w:tc>
          <w:tcPr>
            <w:tcW w:type="dxa" w:w="1814"/>
          </w:tcPr>
          <w:p>
            <w:pPr>
              <w:spacing w:after="40"/>
            </w:pPr>
            <w:r/>
            <w:r>
              <w:rPr>
                <w:sz w:val="15"/>
              </w:rPr>
              <w:t>Sin empezar</w:t>
            </w:r>
          </w:p>
        </w:tc>
        <w:tc>
          <w:tcPr>
            <w:tcW w:type="dxa" w:w="1701"/>
          </w:tcPr>
          <w:p>
            <w:pPr>
              <w:spacing w:after="40"/>
            </w:pPr>
            <w:r/>
            <w:r>
              <w:rPr>
                <w:sz w:val="15"/>
              </w:rPr>
              <w:t>02/10/2026</w:t>
            </w:r>
          </w:p>
        </w:tc>
        <w:tc>
          <w:tcPr>
            <w:tcW w:type="dxa" w:w="850"/>
          </w:tcPr>
          <w:p>
            <w:pPr>
              <w:spacing w:after="40"/>
            </w:pPr>
            <w:r/>
            <w:r>
              <w:rPr>
                <w:sz w:val="15"/>
              </w:rPr>
            </w:r>
          </w:p>
        </w:tc>
      </w:tr>
      <w:tr>
        <w:tc>
          <w:tcPr>
            <w:tcW w:type="dxa" w:w="1020"/>
          </w:tcPr>
          <w:p>
            <w:pPr>
              <w:spacing w:after="40"/>
            </w:pPr>
            <w:r/>
            <w:r>
              <w:rPr>
                <w:sz w:val="15"/>
              </w:rPr>
              <w:t>AO.1</w:t>
            </w:r>
          </w:p>
        </w:tc>
        <w:tc>
          <w:tcPr>
            <w:tcW w:type="dxa" w:w="7087"/>
          </w:tcPr>
          <w:p>
            <w:pPr>
              <w:spacing w:after="40"/>
            </w:pPr>
            <w:r/>
            <w:r>
              <w:rPr>
                <w:sz w:val="15"/>
              </w:rPr>
              <w:t>Optimizar texturas del escenario para VR</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AO.2</w:t>
            </w:r>
          </w:p>
        </w:tc>
        <w:tc>
          <w:tcPr>
            <w:tcW w:type="dxa" w:w="7087"/>
          </w:tcPr>
          <w:p>
            <w:pPr>
              <w:spacing w:after="40"/>
            </w:pPr>
            <w:r/>
            <w:r>
              <w:rPr>
                <w:sz w:val="15"/>
              </w:rPr>
              <w:t>Configurar LOD en objetos que lo requieran</w:t>
            </w:r>
          </w:p>
        </w:tc>
        <w:tc>
          <w:tcPr>
            <w:tcW w:type="dxa" w:w="1814"/>
          </w:tcPr>
          <w:p>
            <w:pPr>
              <w:spacing w:after="40"/>
            </w:pPr>
            <w:r/>
            <w:r>
              <w:rPr>
                <w:sz w:val="15"/>
              </w:rPr>
              <w:t>Bloqueada</w:t>
            </w:r>
          </w:p>
        </w:tc>
        <w:tc>
          <w:tcPr>
            <w:tcW w:type="dxa" w:w="1701"/>
          </w:tcPr>
          <w:p>
            <w:pPr>
              <w:spacing w:after="40"/>
            </w:pPr>
            <w:r/>
            <w:r>
              <w:rPr>
                <w:sz w:val="15"/>
              </w:rPr>
              <w:t>07/10/2026</w:t>
            </w:r>
          </w:p>
        </w:tc>
        <w:tc>
          <w:tcPr>
            <w:tcW w:type="dxa" w:w="850"/>
          </w:tcPr>
          <w:p>
            <w:pPr>
              <w:spacing w:after="40"/>
            </w:pPr>
            <w:r/>
            <w:r>
              <w:rPr>
                <w:sz w:val="15"/>
              </w:rPr>
            </w:r>
          </w:p>
        </w:tc>
      </w:tr>
      <w:tr>
        <w:tc>
          <w:tcPr>
            <w:tcW w:type="dxa" w:w="1020"/>
          </w:tcPr>
          <w:p>
            <w:pPr>
              <w:spacing w:after="40"/>
            </w:pPr>
            <w:r/>
            <w:r>
              <w:rPr>
                <w:sz w:val="15"/>
              </w:rPr>
              <w:t>AO.3</w:t>
            </w:r>
          </w:p>
        </w:tc>
        <w:tc>
          <w:tcPr>
            <w:tcW w:type="dxa" w:w="7087"/>
          </w:tcPr>
          <w:p>
            <w:pPr>
              <w:spacing w:after="40"/>
            </w:pPr>
            <w:r/>
            <w:r>
              <w:rPr>
                <w:sz w:val="15"/>
              </w:rPr>
              <w:t>Revisar cantidad de luces en tiempo real</w:t>
            </w:r>
          </w:p>
        </w:tc>
        <w:tc>
          <w:tcPr>
            <w:tcW w:type="dxa" w:w="1814"/>
          </w:tcPr>
          <w:p>
            <w:pPr>
              <w:spacing w:after="40"/>
            </w:pPr>
            <w:r/>
            <w:r>
              <w:rPr>
                <w:sz w:val="15"/>
              </w:rPr>
              <w:t>Bloqueada</w:t>
            </w:r>
          </w:p>
        </w:tc>
        <w:tc>
          <w:tcPr>
            <w:tcW w:type="dxa" w:w="1701"/>
          </w:tcPr>
          <w:p>
            <w:pPr>
              <w:spacing w:after="40"/>
            </w:pPr>
            <w:r/>
            <w:r>
              <w:rPr>
                <w:sz w:val="15"/>
              </w:rPr>
              <w:t>05/10/2026</w:t>
            </w:r>
          </w:p>
        </w:tc>
        <w:tc>
          <w:tcPr>
            <w:tcW w:type="dxa" w:w="850"/>
          </w:tcPr>
          <w:p>
            <w:pPr>
              <w:spacing w:after="40"/>
            </w:pPr>
            <w:r/>
            <w:r>
              <w:rPr>
                <w:sz w:val="15"/>
              </w:rPr>
            </w:r>
          </w:p>
        </w:tc>
      </w:tr>
      <w:tr>
        <w:tc>
          <w:tcPr>
            <w:tcW w:type="dxa" w:w="1020"/>
          </w:tcPr>
          <w:p>
            <w:pPr>
              <w:spacing w:after="40"/>
            </w:pPr>
            <w:r/>
            <w:r>
              <w:rPr>
                <w:sz w:val="15"/>
              </w:rPr>
              <w:t>AO.4</w:t>
            </w:r>
          </w:p>
        </w:tc>
        <w:tc>
          <w:tcPr>
            <w:tcW w:type="dxa" w:w="7087"/>
          </w:tcPr>
          <w:p>
            <w:pPr>
              <w:spacing w:after="40"/>
            </w:pPr>
            <w:r/>
            <w:r>
              <w:rPr>
                <w:sz w:val="15"/>
              </w:rPr>
              <w:t>Preparar iluminación horneada cuando sea conveniente</w:t>
            </w:r>
          </w:p>
        </w:tc>
        <w:tc>
          <w:tcPr>
            <w:tcW w:type="dxa" w:w="1814"/>
          </w:tcPr>
          <w:p>
            <w:pPr>
              <w:spacing w:after="40"/>
            </w:pPr>
            <w:r/>
            <w:r>
              <w:rPr>
                <w:sz w:val="15"/>
              </w:rPr>
              <w:t>Bloqueada</w:t>
            </w:r>
          </w:p>
        </w:tc>
        <w:tc>
          <w:tcPr>
            <w:tcW w:type="dxa" w:w="1701"/>
          </w:tcPr>
          <w:p>
            <w:pPr>
              <w:spacing w:after="40"/>
            </w:pPr>
            <w:r/>
            <w:r>
              <w:rPr>
                <w:sz w:val="15"/>
              </w:rPr>
              <w:t>06/10/2026</w:t>
            </w:r>
          </w:p>
        </w:tc>
        <w:tc>
          <w:tcPr>
            <w:tcW w:type="dxa" w:w="850"/>
          </w:tcPr>
          <w:p>
            <w:pPr>
              <w:spacing w:after="40"/>
            </w:pPr>
            <w:r/>
            <w:r>
              <w:rPr>
                <w:sz w:val="15"/>
              </w:rPr>
            </w:r>
          </w:p>
        </w:tc>
      </w:tr>
      <w:tr>
        <w:tc>
          <w:tcPr>
            <w:tcW w:type="dxa" w:w="1020"/>
          </w:tcPr>
          <w:p>
            <w:pPr>
              <w:spacing w:after="40"/>
            </w:pPr>
            <w:r/>
            <w:r>
              <w:rPr>
                <w:sz w:val="15"/>
              </w:rPr>
              <w:t>AO.5</w:t>
            </w:r>
          </w:p>
        </w:tc>
        <w:tc>
          <w:tcPr>
            <w:tcW w:type="dxa" w:w="7087"/>
          </w:tcPr>
          <w:p>
            <w:pPr>
              <w:spacing w:after="40"/>
            </w:pPr>
            <w:r/>
            <w:r>
              <w:rPr>
                <w:sz w:val="15"/>
              </w:rPr>
              <w:t>Evaluar FPS del escenario en el visor objetivo</w:t>
            </w:r>
          </w:p>
        </w:tc>
        <w:tc>
          <w:tcPr>
            <w:tcW w:type="dxa" w:w="1814"/>
          </w:tcPr>
          <w:p>
            <w:pPr>
              <w:spacing w:after="40"/>
            </w:pPr>
            <w:r/>
            <w:r>
              <w:rPr>
                <w:sz w:val="15"/>
              </w:rPr>
              <w:t>Bloqueada</w:t>
            </w:r>
          </w:p>
        </w:tc>
        <w:tc>
          <w:tcPr>
            <w:tcW w:type="dxa" w:w="1701"/>
          </w:tcPr>
          <w:p>
            <w:pPr>
              <w:spacing w:after="40"/>
            </w:pPr>
            <w:r/>
            <w:r>
              <w:rPr>
                <w:sz w:val="15"/>
              </w:rPr>
              <w:t>08/10/2026</w:t>
            </w:r>
          </w:p>
        </w:tc>
        <w:tc>
          <w:tcPr>
            <w:tcW w:type="dxa" w:w="850"/>
          </w:tcPr>
          <w:p>
            <w:pPr>
              <w:spacing w:after="40"/>
            </w:pPr>
            <w:r/>
            <w:r>
              <w:rPr>
                <w:sz w:val="15"/>
              </w:rPr>
            </w:r>
          </w:p>
        </w:tc>
      </w:tr>
      <w:tr>
        <w:tc>
          <w:tcPr>
            <w:tcW w:type="dxa" w:w="1020"/>
          </w:tcPr>
          <w:p>
            <w:pPr>
              <w:spacing w:after="40"/>
            </w:pPr>
            <w:r/>
            <w:r>
              <w:rPr>
                <w:sz w:val="15"/>
              </w:rPr>
              <w:t>AO.6</w:t>
            </w:r>
          </w:p>
        </w:tc>
        <w:tc>
          <w:tcPr>
            <w:tcW w:type="dxa" w:w="7087"/>
          </w:tcPr>
          <w:p>
            <w:pPr>
              <w:spacing w:after="40"/>
            </w:pPr>
            <w:r/>
            <w:r>
              <w:rPr>
                <w:sz w:val="15"/>
              </w:rPr>
              <w:t>Optimizar escenario hasta cumplir rendimiento esperado</w:t>
            </w:r>
          </w:p>
        </w:tc>
        <w:tc>
          <w:tcPr>
            <w:tcW w:type="dxa" w:w="1814"/>
          </w:tcPr>
          <w:p>
            <w:pPr>
              <w:spacing w:after="40"/>
            </w:pPr>
            <w:r/>
            <w:r>
              <w:rPr>
                <w:sz w:val="15"/>
              </w:rPr>
              <w:t>Bloqueada</w:t>
            </w:r>
          </w:p>
        </w:tc>
        <w:tc>
          <w:tcPr>
            <w:tcW w:type="dxa" w:w="1701"/>
          </w:tcPr>
          <w:p>
            <w:pPr>
              <w:spacing w:after="40"/>
            </w:pPr>
            <w:r/>
            <w:r>
              <w:rPr>
                <w:sz w:val="15"/>
              </w:rPr>
              <w:t>09/10/2026</w:t>
            </w:r>
          </w:p>
        </w:tc>
        <w:tc>
          <w:tcPr>
            <w:tcW w:type="dxa" w:w="850"/>
          </w:tcPr>
          <w:p>
            <w:pPr>
              <w:spacing w:after="40"/>
            </w:pPr>
            <w:r/>
            <w:r>
              <w:rPr>
                <w:sz w:val="15"/>
              </w:rPr>
            </w:r>
          </w:p>
        </w:tc>
      </w:tr>
      <w:tr>
        <w:tc>
          <w:tcPr>
            <w:tcW w:type="dxa" w:w="1020"/>
          </w:tcPr>
          <w:p>
            <w:pPr>
              <w:spacing w:after="40"/>
            </w:pPr>
            <w:r/>
            <w:r>
              <w:rPr>
                <w:sz w:val="15"/>
              </w:rPr>
              <w:t>AP.1</w:t>
            </w:r>
          </w:p>
        </w:tc>
        <w:tc>
          <w:tcPr>
            <w:tcW w:type="dxa" w:w="7087"/>
          </w:tcPr>
          <w:p>
            <w:pPr>
              <w:spacing w:after="40"/>
            </w:pPr>
            <w:r/>
            <w:r>
              <w:rPr>
                <w:sz w:val="15"/>
              </w:rPr>
              <w:t>Crear primera composición del escenario en Unity</w:t>
            </w:r>
          </w:p>
        </w:tc>
        <w:tc>
          <w:tcPr>
            <w:tcW w:type="dxa" w:w="1814"/>
          </w:tcPr>
          <w:p>
            <w:pPr>
              <w:spacing w:after="40"/>
            </w:pPr>
            <w:r/>
            <w:r>
              <w:rPr>
                <w:sz w:val="15"/>
              </w:rPr>
              <w:t>Bloqueada</w:t>
            </w:r>
          </w:p>
        </w:tc>
        <w:tc>
          <w:tcPr>
            <w:tcW w:type="dxa" w:w="1701"/>
          </w:tcPr>
          <w:p>
            <w:pPr>
              <w:spacing w:after="40"/>
            </w:pPr>
            <w:r/>
            <w:r>
              <w:rPr>
                <w:sz w:val="15"/>
              </w:rPr>
              <w:t>29/09/2026</w:t>
            </w:r>
          </w:p>
        </w:tc>
        <w:tc>
          <w:tcPr>
            <w:tcW w:type="dxa" w:w="850"/>
          </w:tcPr>
          <w:p>
            <w:pPr>
              <w:spacing w:after="40"/>
            </w:pPr>
            <w:r/>
            <w:r>
              <w:rPr>
                <w:sz w:val="15"/>
              </w:rPr>
            </w:r>
          </w:p>
        </w:tc>
      </w:tr>
      <w:tr>
        <w:tc>
          <w:tcPr>
            <w:tcW w:type="dxa" w:w="1020"/>
          </w:tcPr>
          <w:p>
            <w:pPr>
              <w:spacing w:after="40"/>
            </w:pPr>
            <w:r/>
            <w:r>
              <w:rPr>
                <w:sz w:val="15"/>
              </w:rPr>
              <w:t>AP.2</w:t>
            </w:r>
          </w:p>
        </w:tc>
        <w:tc>
          <w:tcPr>
            <w:tcW w:type="dxa" w:w="7087"/>
          </w:tcPr>
          <w:p>
            <w:pPr>
              <w:spacing w:after="40"/>
            </w:pPr>
            <w:r/>
            <w:r>
              <w:rPr>
                <w:sz w:val="15"/>
              </w:rPr>
              <w:t>Determinar posición del jugador y batería dentro del escenario</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AP.3</w:t>
            </w:r>
          </w:p>
        </w:tc>
        <w:tc>
          <w:tcPr>
            <w:tcW w:type="dxa" w:w="7087"/>
          </w:tcPr>
          <w:p>
            <w:pPr>
              <w:spacing w:after="40"/>
            </w:pPr>
            <w:r/>
            <w:r>
              <w:rPr>
                <w:sz w:val="15"/>
              </w:rPr>
              <w:t>Aplicar la paleta de colores seleccionada a modelos, materiales y elementos pr</w:t>
            </w:r>
          </w:p>
        </w:tc>
        <w:tc>
          <w:tcPr>
            <w:tcW w:type="dxa" w:w="1814"/>
          </w:tcPr>
          <w:p>
            <w:pPr>
              <w:spacing w:after="40"/>
            </w:pPr>
            <w:r/>
            <w:r>
              <w:rPr>
                <w:sz w:val="15"/>
              </w:rPr>
              <w:t>Bloqueada</w:t>
            </w:r>
          </w:p>
        </w:tc>
        <w:tc>
          <w:tcPr>
            <w:tcW w:type="dxa" w:w="1701"/>
          </w:tcPr>
          <w:p>
            <w:pPr>
              <w:spacing w:after="40"/>
            </w:pPr>
            <w:r/>
            <w:r>
              <w:rPr>
                <w:sz w:val="15"/>
              </w:rPr>
              <w:t>30/09/2026</w:t>
            </w:r>
          </w:p>
        </w:tc>
        <w:tc>
          <w:tcPr>
            <w:tcW w:type="dxa" w:w="850"/>
          </w:tcPr>
          <w:p>
            <w:pPr>
              <w:spacing w:after="40"/>
            </w:pPr>
            <w:r/>
            <w:r>
              <w:rPr>
                <w:sz w:val="15"/>
              </w:rPr>
            </w:r>
          </w:p>
        </w:tc>
      </w:tr>
      <w:tr>
        <w:tc>
          <w:tcPr>
            <w:tcW w:type="dxa" w:w="1020"/>
          </w:tcPr>
          <w:p>
            <w:pPr>
              <w:spacing w:after="40"/>
            </w:pPr>
            <w:r/>
            <w:r>
              <w:rPr>
                <w:sz w:val="15"/>
              </w:rPr>
              <w:t>AR.1</w:t>
            </w:r>
          </w:p>
        </w:tc>
        <w:tc>
          <w:tcPr>
            <w:tcW w:type="dxa" w:w="7087"/>
          </w:tcPr>
          <w:p>
            <w:pPr>
              <w:spacing w:after="40"/>
            </w:pPr>
            <w:r/>
            <w:r>
              <w:rPr>
                <w:sz w:val="15"/>
              </w:rPr>
              <w:t>Revisar ambiente visual con el responsable de experiencia emocional para compr</w:t>
            </w:r>
          </w:p>
        </w:tc>
        <w:tc>
          <w:tcPr>
            <w:tcW w:type="dxa" w:w="1814"/>
          </w:tcPr>
          <w:p>
            <w:pPr>
              <w:spacing w:after="40"/>
            </w:pPr>
            <w:r/>
            <w:r>
              <w:rPr>
                <w:sz w:val="15"/>
              </w:rPr>
              <w:t>Bloqueada</w:t>
            </w:r>
          </w:p>
        </w:tc>
        <w:tc>
          <w:tcPr>
            <w:tcW w:type="dxa" w:w="1701"/>
          </w:tcPr>
          <w:p>
            <w:pPr>
              <w:spacing w:after="40"/>
            </w:pPr>
            <w:r/>
            <w:r>
              <w:rPr>
                <w:sz w:val="15"/>
              </w:rPr>
              <w:t>05/10/2026</w:t>
            </w:r>
          </w:p>
        </w:tc>
        <w:tc>
          <w:tcPr>
            <w:tcW w:type="dxa" w:w="850"/>
          </w:tcPr>
          <w:p>
            <w:pPr>
              <w:spacing w:after="40"/>
            </w:pPr>
            <w:r/>
            <w:r>
              <w:rPr>
                <w:sz w:val="15"/>
              </w:rPr>
            </w:r>
          </w:p>
        </w:tc>
      </w:tr>
      <w:tr>
        <w:tc>
          <w:tcPr>
            <w:tcW w:type="dxa" w:w="1020"/>
          </w:tcPr>
          <w:p>
            <w:pPr>
              <w:spacing w:after="40"/>
            </w:pPr>
            <w:r/>
            <w:r>
              <w:rPr>
                <w:sz w:val="15"/>
              </w:rPr>
              <w:t>AR.2</w:t>
            </w:r>
          </w:p>
        </w:tc>
        <w:tc>
          <w:tcPr>
            <w:tcW w:type="dxa" w:w="7087"/>
          </w:tcPr>
          <w:p>
            <w:pPr>
              <w:spacing w:after="40"/>
            </w:pPr>
            <w:r/>
            <w:r>
              <w:rPr>
                <w:sz w:val="15"/>
              </w:rPr>
              <w:t>Realizar ajustes finales de ambientación</w:t>
            </w:r>
          </w:p>
        </w:tc>
        <w:tc>
          <w:tcPr>
            <w:tcW w:type="dxa" w:w="1814"/>
          </w:tcPr>
          <w:p>
            <w:pPr>
              <w:spacing w:after="40"/>
            </w:pPr>
            <w:r/>
            <w:r>
              <w:rPr>
                <w:sz w:val="15"/>
              </w:rPr>
              <w:t>Bloqueada</w:t>
            </w:r>
          </w:p>
        </w:tc>
        <w:tc>
          <w:tcPr>
            <w:tcW w:type="dxa" w:w="1701"/>
          </w:tcPr>
          <w:p>
            <w:pPr>
              <w:spacing w:after="40"/>
            </w:pPr>
            <w:r/>
            <w:r>
              <w:rPr>
                <w:sz w:val="15"/>
              </w:rPr>
              <w:t>07/10/2026</w:t>
            </w:r>
          </w:p>
        </w:tc>
        <w:tc>
          <w:tcPr>
            <w:tcW w:type="dxa" w:w="850"/>
          </w:tcPr>
          <w:p>
            <w:pPr>
              <w:spacing w:after="40"/>
            </w:pPr>
            <w:r/>
            <w:r>
              <w:rPr>
                <w:sz w:val="15"/>
              </w:rPr>
            </w:r>
          </w:p>
        </w:tc>
      </w:tr>
      <w:tr>
        <w:tc>
          <w:tcPr>
            <w:tcW w:type="dxa" w:w="1020"/>
          </w:tcPr>
          <w:p>
            <w:pPr>
              <w:spacing w:after="40"/>
            </w:pPr>
            <w:r/>
            <w:r>
              <w:rPr>
                <w:sz w:val="15"/>
              </w:rPr>
              <w:t>AS</w:t>
            </w:r>
          </w:p>
        </w:tc>
        <w:tc>
          <w:tcPr>
            <w:tcW w:type="dxa" w:w="7087"/>
          </w:tcPr>
          <w:p>
            <w:pPr>
              <w:spacing w:after="40"/>
            </w:pPr>
            <w:r/>
            <w:r>
              <w:rPr>
                <w:sz w:val="15"/>
              </w:rPr>
              <w:t>Crear límites visuales de seguridad del espacio de interacción</w:t>
            </w:r>
          </w:p>
        </w:tc>
        <w:tc>
          <w:tcPr>
            <w:tcW w:type="dxa" w:w="1814"/>
          </w:tcPr>
          <w:p>
            <w:pPr>
              <w:spacing w:after="40"/>
            </w:pPr>
            <w:r/>
            <w:r>
              <w:rPr>
                <w:sz w:val="15"/>
              </w:rPr>
              <w:t>Bloqueada</w:t>
            </w:r>
          </w:p>
        </w:tc>
        <w:tc>
          <w:tcPr>
            <w:tcW w:type="dxa" w:w="1701"/>
          </w:tcPr>
          <w:p>
            <w:pPr>
              <w:spacing w:after="40"/>
            </w:pPr>
            <w:r/>
            <w:r>
              <w:rPr>
                <w:sz w:val="15"/>
              </w:rPr>
              <w:t>01/10/2026</w:t>
            </w:r>
          </w:p>
        </w:tc>
        <w:tc>
          <w:tcPr>
            <w:tcW w:type="dxa" w:w="850"/>
          </w:tcPr>
          <w:p>
            <w:pPr>
              <w:spacing w:after="40"/>
            </w:pPr>
            <w:r/>
            <w:r>
              <w:rPr>
                <w:sz w:val="15"/>
              </w:rPr>
            </w:r>
          </w:p>
        </w:tc>
      </w:tr>
    </w:tbl>
    <w:p>
      <w:pPr>
        <w:spacing w:after="40"/>
      </w:pPr>
    </w:p>
    <w:p>
      <w:pPr>
        <w:pStyle w:val="Heading1"/>
      </w:pPr>
      <w:r>
        <w:t>Resumen</w:t>
      </w:r>
    </w:p>
    <w:tbl>
      <w:tblPr>
        <w:tblStyle w:val="TableGrid"/>
        <w:tblW w:type="auto" w:w="0"/>
        <w:jc w:val="center"/>
        <w:tblLayout w:type="fixed"/>
        <w:tblLook w:firstColumn="1" w:firstRow="1" w:lastColumn="0" w:lastRow="0" w:noHBand="0" w:noVBand="1" w:val="04A0"/>
      </w:tblPr>
      <w:tblGrid>
        <w:gridCol w:w="3506"/>
        <w:gridCol w:w="3506"/>
        <w:gridCol w:w="3506"/>
        <w:gridCol w:w="3506"/>
      </w:tblGrid>
      <w:tr>
        <w:tc>
          <w:tcPr>
            <w:tcW w:type="dxa" w:w="2835"/>
          </w:tcPr>
          <w:p>
            <w:pPr>
              <w:spacing w:after="40"/>
              <w:jc w:val="center"/>
            </w:pPr>
            <w:r/>
            <w:r>
              <w:rPr>
                <w:b/>
                <w:sz w:val="18"/>
              </w:rPr>
              <w:t>Responsable</w:t>
            </w:r>
          </w:p>
        </w:tc>
        <w:tc>
          <w:tcPr>
            <w:tcW w:type="dxa" w:w="2268"/>
          </w:tcPr>
          <w:p>
            <w:pPr>
              <w:spacing w:after="40"/>
              <w:jc w:val="center"/>
            </w:pPr>
            <w:r/>
            <w:r>
              <w:rPr>
                <w:b/>
                <w:sz w:val="18"/>
              </w:rPr>
              <w:t>Terminadas</w:t>
            </w:r>
          </w:p>
        </w:tc>
        <w:tc>
          <w:tcPr>
            <w:tcW w:type="dxa" w:w="2268"/>
          </w:tcPr>
          <w:p>
            <w:pPr>
              <w:spacing w:after="40"/>
              <w:jc w:val="center"/>
            </w:pPr>
            <w:r/>
            <w:r>
              <w:rPr>
                <w:b/>
                <w:sz w:val="18"/>
              </w:rPr>
              <w:t>Asignadas</w:t>
            </w:r>
          </w:p>
        </w:tc>
        <w:tc>
          <w:tcPr>
            <w:tcW w:type="dxa" w:w="2268"/>
          </w:tcPr>
          <w:p>
            <w:pPr>
              <w:spacing w:after="40"/>
              <w:jc w:val="center"/>
            </w:pPr>
            <w:r/>
            <w:r>
              <w:rPr>
                <w:b/>
                <w:sz w:val="18"/>
              </w:rPr>
              <w:t>Avance</w:t>
            </w:r>
          </w:p>
        </w:tc>
      </w:tr>
      <w:tr>
        <w:tc>
          <w:tcPr>
            <w:tcW w:type="dxa" w:w="2835"/>
          </w:tcPr>
          <w:p>
            <w:pPr>
              <w:spacing w:after="40"/>
            </w:pPr>
            <w:r/>
            <w:r>
              <w:rPr>
                <w:b/>
                <w:sz w:val="18"/>
              </w:rPr>
              <w:t>Misael</w:t>
            </w:r>
          </w:p>
        </w:tc>
        <w:tc>
          <w:tcPr>
            <w:tcW w:type="dxa" w:w="2268"/>
          </w:tcPr>
          <w:p>
            <w:pPr>
              <w:spacing w:after="40"/>
            </w:pPr>
            <w:r/>
            <w:r>
              <w:rPr>
                <w:sz w:val="18"/>
              </w:rPr>
              <w:t>24</w:t>
            </w:r>
          </w:p>
        </w:tc>
        <w:tc>
          <w:tcPr>
            <w:tcW w:type="dxa" w:w="2268"/>
          </w:tcPr>
          <w:p>
            <w:pPr>
              <w:spacing w:after="40"/>
            </w:pPr>
            <w:r/>
            <w:r>
              <w:rPr>
                <w:sz w:val="18"/>
              </w:rPr>
              <w:t>30</w:t>
            </w:r>
          </w:p>
        </w:tc>
        <w:tc>
          <w:tcPr>
            <w:tcW w:type="dxa" w:w="2268"/>
          </w:tcPr>
          <w:p>
            <w:pPr>
              <w:spacing w:after="40"/>
            </w:pPr>
            <w:r/>
            <w:r>
              <w:rPr>
                <w:sz w:val="18"/>
              </w:rPr>
              <w:t>80 %</w:t>
            </w:r>
          </w:p>
        </w:tc>
      </w:tr>
      <w:tr>
        <w:tc>
          <w:tcPr>
            <w:tcW w:type="dxa" w:w="2835"/>
          </w:tcPr>
          <w:p>
            <w:pPr>
              <w:spacing w:after="40"/>
            </w:pPr>
            <w:r/>
            <w:r>
              <w:rPr>
                <w:b/>
                <w:sz w:val="18"/>
              </w:rPr>
              <w:t>Maria</w:t>
            </w:r>
          </w:p>
        </w:tc>
        <w:tc>
          <w:tcPr>
            <w:tcW w:type="dxa" w:w="2268"/>
          </w:tcPr>
          <w:p>
            <w:pPr>
              <w:spacing w:after="40"/>
            </w:pPr>
            <w:r/>
            <w:r>
              <w:rPr>
                <w:sz w:val="18"/>
              </w:rPr>
              <w:t>21</w:t>
            </w:r>
          </w:p>
        </w:tc>
        <w:tc>
          <w:tcPr>
            <w:tcW w:type="dxa" w:w="2268"/>
          </w:tcPr>
          <w:p>
            <w:pPr>
              <w:spacing w:after="40"/>
            </w:pPr>
            <w:r/>
            <w:r>
              <w:rPr>
                <w:sz w:val="18"/>
              </w:rPr>
              <w:t>22</w:t>
            </w:r>
          </w:p>
        </w:tc>
        <w:tc>
          <w:tcPr>
            <w:tcW w:type="dxa" w:w="2268"/>
          </w:tcPr>
          <w:p>
            <w:pPr>
              <w:spacing w:after="40"/>
            </w:pPr>
            <w:r/>
            <w:r>
              <w:rPr>
                <w:sz w:val="18"/>
              </w:rPr>
              <w:t>95 %</w:t>
            </w:r>
          </w:p>
        </w:tc>
      </w:tr>
      <w:tr>
        <w:tc>
          <w:tcPr>
            <w:tcW w:type="dxa" w:w="2835"/>
          </w:tcPr>
          <w:p>
            <w:pPr>
              <w:spacing w:after="40"/>
            </w:pPr>
            <w:r/>
            <w:r>
              <w:rPr>
                <w:b/>
                <w:sz w:val="18"/>
              </w:rPr>
              <w:t>Diana</w:t>
            </w:r>
          </w:p>
        </w:tc>
        <w:tc>
          <w:tcPr>
            <w:tcW w:type="dxa" w:w="2268"/>
          </w:tcPr>
          <w:p>
            <w:pPr>
              <w:spacing w:after="40"/>
            </w:pPr>
            <w:r/>
            <w:r>
              <w:rPr>
                <w:sz w:val="18"/>
              </w:rPr>
              <w:t>18</w:t>
            </w:r>
          </w:p>
        </w:tc>
        <w:tc>
          <w:tcPr>
            <w:tcW w:type="dxa" w:w="2268"/>
          </w:tcPr>
          <w:p>
            <w:pPr>
              <w:spacing w:after="40"/>
            </w:pPr>
            <w:r/>
            <w:r>
              <w:rPr>
                <w:sz w:val="18"/>
              </w:rPr>
              <w:t>60</w:t>
            </w:r>
          </w:p>
        </w:tc>
        <w:tc>
          <w:tcPr>
            <w:tcW w:type="dxa" w:w="2268"/>
          </w:tcPr>
          <w:p>
            <w:pPr>
              <w:spacing w:after="40"/>
            </w:pPr>
            <w:r/>
            <w:r>
              <w:rPr>
                <w:sz w:val="18"/>
              </w:rPr>
              <w:t>30 %</w:t>
            </w:r>
          </w:p>
        </w:tc>
      </w:tr>
      <w:tr>
        <w:tc>
          <w:tcPr>
            <w:tcW w:type="dxa" w:w="2835"/>
          </w:tcPr>
          <w:p>
            <w:pPr>
              <w:spacing w:after="40"/>
            </w:pPr>
            <w:r/>
            <w:r>
              <w:rPr>
                <w:b/>
                <w:sz w:val="18"/>
              </w:rPr>
              <w:t>Sarai</w:t>
            </w:r>
          </w:p>
        </w:tc>
        <w:tc>
          <w:tcPr>
            <w:tcW w:type="dxa" w:w="2268"/>
          </w:tcPr>
          <w:p>
            <w:pPr>
              <w:spacing w:after="40"/>
            </w:pPr>
            <w:r/>
            <w:r>
              <w:rPr>
                <w:sz w:val="18"/>
              </w:rPr>
              <w:t>10</w:t>
            </w:r>
          </w:p>
        </w:tc>
        <w:tc>
          <w:tcPr>
            <w:tcW w:type="dxa" w:w="2268"/>
          </w:tcPr>
          <w:p>
            <w:pPr>
              <w:spacing w:after="40"/>
            </w:pPr>
            <w:r/>
            <w:r>
              <w:rPr>
                <w:sz w:val="18"/>
              </w:rPr>
              <w:t>32</w:t>
            </w:r>
          </w:p>
        </w:tc>
        <w:tc>
          <w:tcPr>
            <w:tcW w:type="dxa" w:w="2268"/>
          </w:tcPr>
          <w:p>
            <w:pPr>
              <w:spacing w:after="40"/>
            </w:pPr>
            <w:r/>
            <w:r>
              <w:rPr>
                <w:sz w:val="18"/>
              </w:rPr>
              <w:t>31 %</w:t>
            </w:r>
          </w:p>
        </w:tc>
      </w:tr>
      <w:tr>
        <w:tc>
          <w:tcPr>
            <w:tcW w:type="dxa" w:w="2835"/>
          </w:tcPr>
          <w:p>
            <w:pPr>
              <w:spacing w:after="40"/>
            </w:pPr>
            <w:r/>
            <w:r>
              <w:rPr>
                <w:b/>
                <w:sz w:val="18"/>
              </w:rPr>
              <w:t>Javier</w:t>
            </w:r>
          </w:p>
        </w:tc>
        <w:tc>
          <w:tcPr>
            <w:tcW w:type="dxa" w:w="2268"/>
          </w:tcPr>
          <w:p>
            <w:pPr>
              <w:spacing w:after="40"/>
            </w:pPr>
            <w:r/>
            <w:r>
              <w:rPr>
                <w:sz w:val="18"/>
              </w:rPr>
              <w:t>2</w:t>
            </w:r>
          </w:p>
        </w:tc>
        <w:tc>
          <w:tcPr>
            <w:tcW w:type="dxa" w:w="2268"/>
          </w:tcPr>
          <w:p>
            <w:pPr>
              <w:spacing w:after="40"/>
            </w:pPr>
            <w:r/>
            <w:r>
              <w:rPr>
                <w:sz w:val="18"/>
              </w:rPr>
              <w:t>20</w:t>
            </w:r>
          </w:p>
        </w:tc>
        <w:tc>
          <w:tcPr>
            <w:tcW w:type="dxa" w:w="2268"/>
          </w:tcPr>
          <w:p>
            <w:pPr>
              <w:spacing w:after="40"/>
            </w:pPr>
            <w:r/>
            <w:r>
              <w:rPr>
                <w:sz w:val="18"/>
              </w:rPr>
              <w:t>10 %</w:t>
            </w:r>
          </w:p>
        </w:tc>
      </w:tr>
      <w:tr>
        <w:tc>
          <w:tcPr>
            <w:tcW w:type="dxa" w:w="2835"/>
          </w:tcPr>
          <w:p>
            <w:pPr>
              <w:spacing w:after="40"/>
            </w:pPr>
            <w:r/>
            <w:r>
              <w:rPr>
                <w:b/>
                <w:sz w:val="18"/>
              </w:rPr>
              <w:t>Benjamin</w:t>
            </w:r>
          </w:p>
        </w:tc>
        <w:tc>
          <w:tcPr>
            <w:tcW w:type="dxa" w:w="2268"/>
          </w:tcPr>
          <w:p>
            <w:pPr>
              <w:spacing w:after="40"/>
            </w:pPr>
            <w:r/>
            <w:r>
              <w:rPr>
                <w:sz w:val="18"/>
              </w:rPr>
              <w:t>1</w:t>
            </w:r>
          </w:p>
        </w:tc>
        <w:tc>
          <w:tcPr>
            <w:tcW w:type="dxa" w:w="2268"/>
          </w:tcPr>
          <w:p>
            <w:pPr>
              <w:spacing w:after="40"/>
            </w:pPr>
            <w:r/>
            <w:r>
              <w:rPr>
                <w:sz w:val="18"/>
              </w:rPr>
              <w:t>39</w:t>
            </w:r>
          </w:p>
        </w:tc>
        <w:tc>
          <w:tcPr>
            <w:tcW w:type="dxa" w:w="2268"/>
          </w:tcPr>
          <w:p>
            <w:pPr>
              <w:spacing w:after="40"/>
            </w:pPr>
            <w:r/>
            <w:r>
              <w:rPr>
                <w:sz w:val="18"/>
              </w:rPr>
              <w:t>3 %</w:t>
            </w:r>
          </w:p>
        </w:tc>
      </w:tr>
      <w:tr>
        <w:tc>
          <w:tcPr>
            <w:tcW w:type="dxa" w:w="2835"/>
          </w:tcPr>
          <w:p>
            <w:pPr>
              <w:spacing w:after="40"/>
            </w:pPr>
            <w:r/>
            <w:r>
              <w:rPr>
                <w:b/>
                <w:sz w:val="18"/>
              </w:rPr>
              <w:t>Christian</w:t>
            </w:r>
          </w:p>
        </w:tc>
        <w:tc>
          <w:tcPr>
            <w:tcW w:type="dxa" w:w="2268"/>
          </w:tcPr>
          <w:p>
            <w:pPr>
              <w:spacing w:after="40"/>
            </w:pPr>
            <w:r/>
            <w:r>
              <w:rPr>
                <w:sz w:val="18"/>
              </w:rPr>
              <w:t>1</w:t>
            </w:r>
          </w:p>
        </w:tc>
        <w:tc>
          <w:tcPr>
            <w:tcW w:type="dxa" w:w="2268"/>
          </w:tcPr>
          <w:p>
            <w:pPr>
              <w:spacing w:after="40"/>
            </w:pPr>
            <w:r/>
            <w:r>
              <w:rPr>
                <w:sz w:val="18"/>
              </w:rPr>
              <w:t>23</w:t>
            </w:r>
          </w:p>
        </w:tc>
        <w:tc>
          <w:tcPr>
            <w:tcW w:type="dxa" w:w="2268"/>
          </w:tcPr>
          <w:p>
            <w:pPr>
              <w:spacing w:after="40"/>
            </w:pPr>
            <w:r/>
            <w:r>
              <w:rPr>
                <w:sz w:val="18"/>
              </w:rPr>
              <w:t>4 %</w:t>
            </w:r>
          </w:p>
        </w:tc>
      </w:tr>
      <w:tr>
        <w:tc>
          <w:tcPr>
            <w:tcW w:type="dxa" w:w="2835"/>
          </w:tcPr>
          <w:p>
            <w:pPr>
              <w:spacing w:after="40"/>
            </w:pPr>
            <w:r/>
            <w:r>
              <w:rPr>
                <w:b/>
                <w:sz w:val="18"/>
              </w:rPr>
              <w:t>Kimberly</w:t>
            </w:r>
          </w:p>
        </w:tc>
        <w:tc>
          <w:tcPr>
            <w:tcW w:type="dxa" w:w="2268"/>
          </w:tcPr>
          <w:p>
            <w:pPr>
              <w:spacing w:after="40"/>
            </w:pPr>
            <w:r/>
            <w:r>
              <w:rPr>
                <w:sz w:val="18"/>
              </w:rPr>
              <w:t>0</w:t>
            </w:r>
          </w:p>
        </w:tc>
        <w:tc>
          <w:tcPr>
            <w:tcW w:type="dxa" w:w="2268"/>
          </w:tcPr>
          <w:p>
            <w:pPr>
              <w:spacing w:after="40"/>
            </w:pPr>
            <w:r/>
            <w:r>
              <w:rPr>
                <w:sz w:val="18"/>
              </w:rPr>
              <w:t>31</w:t>
            </w:r>
          </w:p>
        </w:tc>
        <w:tc>
          <w:tcPr>
            <w:tcW w:type="dxa" w:w="2268"/>
          </w:tcPr>
          <w:p>
            <w:pPr>
              <w:spacing w:after="40"/>
            </w:pPr>
            <w:r/>
            <w:r>
              <w:rPr>
                <w:sz w:val="18"/>
              </w:rPr>
              <w:t>0 %</w:t>
            </w:r>
          </w:p>
        </w:tc>
      </w:tr>
      <w:tr>
        <w:tc>
          <w:tcPr>
            <w:tcW w:type="dxa" w:w="2835"/>
          </w:tcPr>
          <w:p>
            <w:pPr>
              <w:spacing w:after="40"/>
            </w:pPr>
            <w:r/>
            <w:r>
              <w:rPr>
                <w:b/>
                <w:sz w:val="18"/>
              </w:rPr>
              <w:t>TOTAL</w:t>
            </w:r>
          </w:p>
        </w:tc>
        <w:tc>
          <w:tcPr>
            <w:tcW w:type="dxa" w:w="2268"/>
          </w:tcPr>
          <w:p>
            <w:pPr>
              <w:spacing w:after="40"/>
            </w:pPr>
            <w:r/>
            <w:r>
              <w:rPr>
                <w:sz w:val="18"/>
              </w:rPr>
              <w:t>77</w:t>
            </w:r>
          </w:p>
        </w:tc>
        <w:tc>
          <w:tcPr>
            <w:tcW w:type="dxa" w:w="2268"/>
          </w:tcPr>
          <w:p>
            <w:pPr>
              <w:spacing w:after="40"/>
            </w:pPr>
            <w:r/>
            <w:r>
              <w:rPr>
                <w:sz w:val="18"/>
              </w:rPr>
              <w:t>257</w:t>
            </w:r>
          </w:p>
        </w:tc>
        <w:tc>
          <w:tcPr>
            <w:tcW w:type="dxa" w:w="2268"/>
          </w:tcPr>
          <w:p>
            <w:pPr>
              <w:spacing w:after="40"/>
            </w:pPr>
            <w:r/>
            <w:r>
              <w:rPr>
                <w:sz w:val="18"/>
              </w:rPr>
              <w:t>30 %</w:t>
            </w:r>
          </w:p>
        </w:tc>
      </w:tr>
    </w:tbl>
    <w:p>
      <w:pPr>
        <w:spacing w:after="40"/>
      </w:pPr>
    </w:p>
    <w:p>
      <w:pPr>
        <w:spacing w:after="160"/>
        <w:jc w:val="both"/>
      </w:pPr>
      <w:r>
        <w:rPr>
          <w:b w:val="0"/>
          <w:i w:val="0"/>
        </w:rPr>
      </w:r>
    </w:p>
    <w:p>
      <w:pPr>
        <w:spacing w:after="160"/>
        <w:jc w:val="both"/>
      </w:pPr>
      <w:r>
        <w:rPr>
          <w:b w:val="0"/>
          <w:i w:val="0"/>
        </w:rPr>
        <w:t>Firma de la coordinadora del proyecto: __________________________________     Fecha: __________________</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