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425115"/>
        <w:docPartObj>
          <w:docPartGallery w:val="Cover Pages"/>
          <w:docPartUnique/>
        </w:docPartObj>
      </w:sdtPr>
      <w:sdtEndPr>
        <w:rPr>
          <w:caps/>
          <w:noProof/>
          <w:sz w:val="40"/>
          <w:szCs w:val="40"/>
        </w:rPr>
      </w:sdtEndPr>
      <w:sdtContent>
        <w:p w14:paraId="32C70FBC" w14:textId="730B6919" w:rsidR="00073A7D" w:rsidRDefault="00073A7D">
          <w:r>
            <w:rPr>
              <w:noProof/>
            </w:rPr>
            <mc:AlternateContent>
              <mc:Choice Requires="wpg">
                <w:drawing>
                  <wp:anchor distT="0" distB="0" distL="114300" distR="114300" simplePos="0" relativeHeight="251659264" behindDoc="1" locked="0" layoutInCell="1" allowOverlap="1" wp14:anchorId="19B35E77" wp14:editId="113BB36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5ECEEF" w14:textId="21F6303D" w:rsidR="00073A7D" w:rsidRDefault="00073A7D">
                                  <w:pPr>
                                    <w:pStyle w:val="NoSpacing"/>
                                    <w:rPr>
                                      <w:color w:val="FFFFFF" w:themeColor="background1"/>
                                      <w:sz w:val="32"/>
                                      <w:szCs w:val="32"/>
                                    </w:rPr>
                                  </w:pPr>
                                  <w:r>
                                    <w:rPr>
                                      <w:color w:val="FFFFFF" w:themeColor="background1"/>
                                      <w:sz w:val="32"/>
                                      <w:szCs w:val="32"/>
                                    </w:rPr>
                                    <w:t>1.ABHIJITH (PROJECT MANAGER)</w:t>
                                  </w:r>
                                </w:p>
                                <w:p w14:paraId="753A03D5" w14:textId="721FCA52" w:rsidR="00073A7D" w:rsidRDefault="00073A7D">
                                  <w:pPr>
                                    <w:pStyle w:val="NoSpacing"/>
                                    <w:rPr>
                                      <w:color w:val="FFFFFF" w:themeColor="background1"/>
                                      <w:sz w:val="32"/>
                                      <w:szCs w:val="32"/>
                                    </w:rPr>
                                  </w:pPr>
                                  <w:r>
                                    <w:rPr>
                                      <w:color w:val="FFFFFF" w:themeColor="background1"/>
                                      <w:sz w:val="32"/>
                                      <w:szCs w:val="32"/>
                                    </w:rPr>
                                    <w:t xml:space="preserve">2.K.V SRAVAN </w:t>
                                  </w:r>
                                </w:p>
                                <w:p w14:paraId="48A1B20F" w14:textId="3132F4B3" w:rsidR="00073A7D" w:rsidRDefault="00073A7D">
                                  <w:pPr>
                                    <w:pStyle w:val="NoSpacing"/>
                                    <w:rPr>
                                      <w:caps/>
                                      <w:color w:val="FFFFFF" w:themeColor="background1"/>
                                    </w:rPr>
                                  </w:pPr>
                                  <w:r>
                                    <w:rPr>
                                      <w:color w:val="FFFFFF" w:themeColor="background1"/>
                                      <w:sz w:val="32"/>
                                      <w:szCs w:val="32"/>
                                    </w:rPr>
                                    <w:t xml:space="preserve">3.CH CHANIKYA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D354CAA" w14:textId="2DDFC014" w:rsidR="00073A7D" w:rsidRDefault="00073A7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STAK</w:t>
                                      </w:r>
                                      <w:r w:rsidR="008B1615">
                                        <w:rPr>
                                          <w:rFonts w:asciiTheme="majorHAnsi" w:eastAsiaTheme="majorEastAsia" w:hAnsiTheme="majorHAnsi" w:cstheme="majorBidi"/>
                                          <w:color w:val="595959" w:themeColor="text1" w:themeTint="A6"/>
                                          <w:sz w:val="108"/>
                                          <w:szCs w:val="108"/>
                                        </w:rPr>
                                        <w:t>E</w:t>
                                      </w:r>
                                      <w:r>
                                        <w:rPr>
                                          <w:rFonts w:asciiTheme="majorHAnsi" w:eastAsiaTheme="majorEastAsia" w:hAnsiTheme="majorHAnsi" w:cstheme="majorBidi"/>
                                          <w:color w:val="595959" w:themeColor="text1" w:themeTint="A6"/>
                                          <w:sz w:val="108"/>
                                          <w:szCs w:val="108"/>
                                        </w:rPr>
                                        <w:t>HOLDERS AND PROCESS MODELS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0CAE52E" w14:textId="0FCFAF7F" w:rsidR="00073A7D" w:rsidRDefault="00073A7D">
                                      <w:pPr>
                                        <w:pStyle w:val="NoSpacing"/>
                                        <w:spacing w:before="240"/>
                                        <w:rPr>
                                          <w:caps/>
                                          <w:color w:val="44546A" w:themeColor="text2"/>
                                          <w:sz w:val="36"/>
                                          <w:szCs w:val="36"/>
                                        </w:rPr>
                                      </w:pPr>
                                      <w:r>
                                        <w:rPr>
                                          <w:caps/>
                                          <w:color w:val="44546A" w:themeColor="text2"/>
                                          <w:sz w:val="36"/>
                                          <w:szCs w:val="36"/>
                                        </w:rPr>
                                        <w:t>EXPERIMENT 2</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9B35E77"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015ECEEF" w14:textId="21F6303D" w:rsidR="00073A7D" w:rsidRDefault="00073A7D">
                            <w:pPr>
                              <w:pStyle w:val="NoSpacing"/>
                              <w:rPr>
                                <w:color w:val="FFFFFF" w:themeColor="background1"/>
                                <w:sz w:val="32"/>
                                <w:szCs w:val="32"/>
                              </w:rPr>
                            </w:pPr>
                            <w:r>
                              <w:rPr>
                                <w:color w:val="FFFFFF" w:themeColor="background1"/>
                                <w:sz w:val="32"/>
                                <w:szCs w:val="32"/>
                              </w:rPr>
                              <w:t>1.ABHIJITH (PROJECT MANAGER)</w:t>
                            </w:r>
                          </w:p>
                          <w:p w14:paraId="753A03D5" w14:textId="721FCA52" w:rsidR="00073A7D" w:rsidRDefault="00073A7D">
                            <w:pPr>
                              <w:pStyle w:val="NoSpacing"/>
                              <w:rPr>
                                <w:color w:val="FFFFFF" w:themeColor="background1"/>
                                <w:sz w:val="32"/>
                                <w:szCs w:val="32"/>
                              </w:rPr>
                            </w:pPr>
                            <w:r>
                              <w:rPr>
                                <w:color w:val="FFFFFF" w:themeColor="background1"/>
                                <w:sz w:val="32"/>
                                <w:szCs w:val="32"/>
                              </w:rPr>
                              <w:t xml:space="preserve">2.K.V SRAVAN </w:t>
                            </w:r>
                          </w:p>
                          <w:p w14:paraId="48A1B20F" w14:textId="3132F4B3" w:rsidR="00073A7D" w:rsidRDefault="00073A7D">
                            <w:pPr>
                              <w:pStyle w:val="NoSpacing"/>
                              <w:rPr>
                                <w:caps/>
                                <w:color w:val="FFFFFF" w:themeColor="background1"/>
                              </w:rPr>
                            </w:pPr>
                            <w:r>
                              <w:rPr>
                                <w:color w:val="FFFFFF" w:themeColor="background1"/>
                                <w:sz w:val="32"/>
                                <w:szCs w:val="32"/>
                              </w:rPr>
                              <w:t xml:space="preserve">3.CH CHANIKYA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D354CAA" w14:textId="2DDFC014" w:rsidR="00073A7D" w:rsidRDefault="00073A7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STAK</w:t>
                                </w:r>
                                <w:r w:rsidR="008B1615">
                                  <w:rPr>
                                    <w:rFonts w:asciiTheme="majorHAnsi" w:eastAsiaTheme="majorEastAsia" w:hAnsiTheme="majorHAnsi" w:cstheme="majorBidi"/>
                                    <w:color w:val="595959" w:themeColor="text1" w:themeTint="A6"/>
                                    <w:sz w:val="108"/>
                                    <w:szCs w:val="108"/>
                                  </w:rPr>
                                  <w:t>E</w:t>
                                </w:r>
                                <w:r>
                                  <w:rPr>
                                    <w:rFonts w:asciiTheme="majorHAnsi" w:eastAsiaTheme="majorEastAsia" w:hAnsiTheme="majorHAnsi" w:cstheme="majorBidi"/>
                                    <w:color w:val="595959" w:themeColor="text1" w:themeTint="A6"/>
                                    <w:sz w:val="108"/>
                                    <w:szCs w:val="108"/>
                                  </w:rPr>
                                  <w:t>HOLDERS AND PROCESS MODELS</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70CAE52E" w14:textId="0FCFAF7F" w:rsidR="00073A7D" w:rsidRDefault="00073A7D">
                                <w:pPr>
                                  <w:pStyle w:val="NoSpacing"/>
                                  <w:spacing w:before="240"/>
                                  <w:rPr>
                                    <w:caps/>
                                    <w:color w:val="44546A" w:themeColor="text2"/>
                                    <w:sz w:val="36"/>
                                    <w:szCs w:val="36"/>
                                  </w:rPr>
                                </w:pPr>
                                <w:r>
                                  <w:rPr>
                                    <w:caps/>
                                    <w:color w:val="44546A" w:themeColor="text2"/>
                                    <w:sz w:val="36"/>
                                    <w:szCs w:val="36"/>
                                  </w:rPr>
                                  <w:t>EXPERIMENT 2</w:t>
                                </w:r>
                              </w:p>
                            </w:sdtContent>
                          </w:sdt>
                        </w:txbxContent>
                      </v:textbox>
                    </v:shape>
                    <w10:wrap anchorx="page" anchory="page"/>
                  </v:group>
                </w:pict>
              </mc:Fallback>
            </mc:AlternateContent>
          </w:r>
        </w:p>
        <w:p w14:paraId="0E2A3526" w14:textId="3A5F3F47" w:rsidR="00073A7D" w:rsidRDefault="00073A7D">
          <w:pPr>
            <w:rPr>
              <w:rFonts w:asciiTheme="majorHAnsi" w:eastAsiaTheme="majorEastAsia" w:hAnsiTheme="majorHAnsi" w:cstheme="majorBidi"/>
              <w:noProof/>
              <w:color w:val="44546A" w:themeColor="text2"/>
              <w:sz w:val="40"/>
              <w:szCs w:val="40"/>
            </w:rPr>
          </w:pPr>
          <w:r>
            <w:rPr>
              <w:caps/>
              <w:noProof/>
              <w:sz w:val="40"/>
              <w:szCs w:val="40"/>
            </w:rPr>
            <w:br w:type="page"/>
          </w:r>
        </w:p>
      </w:sdtContent>
    </w:sdt>
    <w:p w14:paraId="72DC3C47" w14:textId="13F728A7" w:rsidR="00B51C8E" w:rsidRDefault="00775091" w:rsidP="00775091">
      <w:pPr>
        <w:pStyle w:val="Title"/>
        <w:rPr>
          <w:b/>
          <w:bCs/>
          <w:u w:val="single"/>
        </w:rPr>
      </w:pPr>
      <w:r w:rsidRPr="00775091">
        <w:rPr>
          <w:b/>
          <w:bCs/>
          <w:u w:val="single"/>
        </w:rPr>
        <w:lastRenderedPageBreak/>
        <w:t xml:space="preserve">STACKHOLDERS </w:t>
      </w:r>
      <w:r w:rsidR="00650FFC">
        <w:rPr>
          <w:b/>
          <w:bCs/>
          <w:u w:val="single"/>
        </w:rPr>
        <w:t>OF CRIME DETECTION</w:t>
      </w:r>
      <w:r w:rsidR="00725299">
        <w:rPr>
          <w:b/>
          <w:bCs/>
          <w:u w:val="single"/>
        </w:rPr>
        <w:t xml:space="preserve"> USING MACHINE LEARNING</w:t>
      </w:r>
      <w:r w:rsidR="00650FFC">
        <w:rPr>
          <w:b/>
          <w:bCs/>
          <w:u w:val="single"/>
        </w:rPr>
        <w:t xml:space="preserve"> AND DATA MINING</w:t>
      </w:r>
    </w:p>
    <w:p w14:paraId="65B768E7" w14:textId="48405CE7" w:rsidR="00775091" w:rsidRDefault="00775091" w:rsidP="00775091"/>
    <w:p w14:paraId="6838F4D7" w14:textId="6C15BDA9" w:rsidR="00775091" w:rsidRDefault="00775091" w:rsidP="00775091"/>
    <w:p w14:paraId="4F05397B" w14:textId="77777777" w:rsidR="00775091" w:rsidRPr="00775091" w:rsidRDefault="00775091" w:rsidP="00775091">
      <w:pPr>
        <w:shd w:val="clear" w:color="auto" w:fill="FFFFFF"/>
        <w:spacing w:line="240" w:lineRule="auto"/>
        <w:ind w:left="3" w:hanging="3"/>
        <w:jc w:val="both"/>
        <w:rPr>
          <w:rFonts w:ascii="Times New Roman" w:eastAsia="Times New Roman" w:hAnsi="Times New Roman" w:cs="Times New Roman"/>
          <w:bCs/>
          <w:color w:val="222222"/>
          <w:sz w:val="28"/>
          <w:szCs w:val="28"/>
        </w:rPr>
      </w:pPr>
      <w:r w:rsidRPr="00775091">
        <w:rPr>
          <w:rFonts w:ascii="Times New Roman" w:eastAsia="Times New Roman" w:hAnsi="Times New Roman" w:cs="Times New Roman"/>
          <w:bCs/>
          <w:color w:val="222222"/>
          <w:sz w:val="28"/>
          <w:szCs w:val="28"/>
        </w:rPr>
        <w:t>A good discovery process is critical to software development. The requirements generated here set the stage for the entire project, laying the groundwork for success or failure.</w:t>
      </w:r>
    </w:p>
    <w:p w14:paraId="619F4C07" w14:textId="77777777" w:rsidR="00775091" w:rsidRDefault="00775091" w:rsidP="00775091">
      <w:pPr>
        <w:shd w:val="clear" w:color="auto" w:fill="FFFFFF"/>
        <w:spacing w:line="240" w:lineRule="auto"/>
        <w:ind w:left="3" w:hanging="3"/>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Involving all stakeholders from the beginning is the single most impactful step developers can take- but identifying those stakeholders isn’t always easy.</w:t>
      </w:r>
    </w:p>
    <w:p w14:paraId="03F6F803" w14:textId="77777777" w:rsidR="00775091" w:rsidRDefault="00775091" w:rsidP="00775091">
      <w:pPr>
        <w:shd w:val="clear" w:color="auto" w:fill="FFFFFF"/>
        <w:spacing w:line="240" w:lineRule="auto"/>
        <w:ind w:left="3" w:hanging="3"/>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The term “stakeholder’ refers to the people or groups affected by a </w:t>
      </w:r>
      <w:hyperlink r:id="rId9" w:history="1">
        <w:r w:rsidRPr="00650FFC">
          <w:rPr>
            <w:rStyle w:val="Hyperlink"/>
            <w:rFonts w:ascii="Times New Roman" w:eastAsia="Times New Roman" w:hAnsi="Times New Roman" w:cs="Times New Roman"/>
            <w:bCs/>
            <w:color w:val="222222"/>
            <w:sz w:val="28"/>
            <w:szCs w:val="28"/>
            <w:u w:val="none"/>
          </w:rPr>
          <w:t>software</w:t>
        </w:r>
        <w:r>
          <w:rPr>
            <w:rStyle w:val="Hyperlink"/>
            <w:rFonts w:ascii="Times New Roman" w:eastAsia="Times New Roman" w:hAnsi="Times New Roman" w:cs="Times New Roman"/>
            <w:b/>
            <w:color w:val="222222"/>
            <w:sz w:val="28"/>
            <w:szCs w:val="28"/>
          </w:rPr>
          <w:t xml:space="preserve"> </w:t>
        </w:r>
        <w:r w:rsidRPr="00650FFC">
          <w:rPr>
            <w:rStyle w:val="Hyperlink"/>
            <w:rFonts w:ascii="Times New Roman" w:eastAsia="Times New Roman" w:hAnsi="Times New Roman" w:cs="Times New Roman"/>
            <w:bCs/>
            <w:color w:val="222222"/>
            <w:sz w:val="28"/>
            <w:szCs w:val="28"/>
            <w:u w:val="none"/>
          </w:rPr>
          <w:t>development</w:t>
        </w:r>
        <w:r>
          <w:rPr>
            <w:rStyle w:val="Hyperlink"/>
            <w:rFonts w:ascii="Times New Roman" w:eastAsia="Times New Roman" w:hAnsi="Times New Roman" w:cs="Times New Roman"/>
            <w:b/>
            <w:color w:val="222222"/>
            <w:sz w:val="28"/>
            <w:szCs w:val="28"/>
          </w:rPr>
          <w:t xml:space="preserve"> </w:t>
        </w:r>
        <w:r w:rsidRPr="00650FFC">
          <w:rPr>
            <w:rStyle w:val="Hyperlink"/>
            <w:rFonts w:ascii="Times New Roman" w:eastAsia="Times New Roman" w:hAnsi="Times New Roman" w:cs="Times New Roman"/>
            <w:bCs/>
            <w:color w:val="222222"/>
            <w:sz w:val="28"/>
            <w:szCs w:val="28"/>
            <w:u w:val="none"/>
          </w:rPr>
          <w:t>project</w:t>
        </w:r>
      </w:hyperlink>
      <w:r>
        <w:rPr>
          <w:rFonts w:ascii="Times New Roman" w:eastAsia="Times New Roman" w:hAnsi="Times New Roman" w:cs="Times New Roman"/>
          <w:color w:val="222222"/>
          <w:sz w:val="28"/>
          <w:szCs w:val="28"/>
        </w:rPr>
        <w:t>. Stakeholders exist both within the organization and outside of it.</w:t>
      </w:r>
    </w:p>
    <w:p w14:paraId="371ABD5E" w14:textId="77777777" w:rsidR="00650FFC" w:rsidRDefault="00650FFC" w:rsidP="00650FFC">
      <w:pPr>
        <w:shd w:val="clear" w:color="auto" w:fill="FFFFFF"/>
        <w:spacing w:line="240" w:lineRule="auto"/>
        <w:ind w:left="3" w:hanging="3"/>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They may be end users, or they might simply be affected by the process. Either way they have a vested interest in the final product.</w:t>
      </w:r>
    </w:p>
    <w:p w14:paraId="17DF90F9" w14:textId="77777777" w:rsidR="00650FFC" w:rsidRDefault="00650FFC" w:rsidP="00650FFC">
      <w:pPr>
        <w:shd w:val="clear" w:color="auto" w:fill="FFFFFF"/>
        <w:spacing w:line="240" w:lineRule="auto"/>
        <w:ind w:left="3" w:hanging="3"/>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Input from stakeholders tells the company what kind of software is needed, suggesting ideas for features or problems it needs to solve.</w:t>
      </w:r>
    </w:p>
    <w:p w14:paraId="76C9616B" w14:textId="77777777" w:rsidR="00650FFC" w:rsidRDefault="00650FFC" w:rsidP="00650FFC">
      <w:pPr>
        <w:shd w:val="clear" w:color="auto" w:fill="FFFFFF"/>
        <w:spacing w:line="240" w:lineRule="auto"/>
        <w:ind w:left="3" w:hanging="3"/>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They construct use-case diagrams and map workflows which guide the new software’s UI design. As a group they evaluate the merits of </w:t>
      </w:r>
      <w:proofErr w:type="spellStart"/>
      <w:r>
        <w:rPr>
          <w:rFonts w:ascii="Times New Roman" w:eastAsia="Times New Roman" w:hAnsi="Times New Roman" w:cs="Times New Roman"/>
          <w:color w:val="222222"/>
          <w:sz w:val="28"/>
          <w:szCs w:val="28"/>
        </w:rPr>
        <w:t>each others’</w:t>
      </w:r>
      <w:proofErr w:type="spellEnd"/>
      <w:r>
        <w:rPr>
          <w:rFonts w:ascii="Times New Roman" w:eastAsia="Times New Roman" w:hAnsi="Times New Roman" w:cs="Times New Roman"/>
          <w:color w:val="222222"/>
          <w:sz w:val="28"/>
          <w:szCs w:val="28"/>
        </w:rPr>
        <w:t xml:space="preserve"> ideas, assigning an initial priority to the prospective feature list.</w:t>
      </w:r>
    </w:p>
    <w:p w14:paraId="76258480" w14:textId="64D17151" w:rsidR="00DC6ADA" w:rsidRPr="003906D3" w:rsidRDefault="00650FFC" w:rsidP="00F7586C">
      <w:pPr>
        <w:rPr>
          <w:rFonts w:ascii="Times New Roman" w:eastAsia="Times New Roman" w:hAnsi="Times New Roman" w:cs="Times New Roman"/>
          <w:color w:val="222222"/>
          <w:sz w:val="28"/>
          <w:szCs w:val="28"/>
        </w:rPr>
      </w:pPr>
      <w:r w:rsidRPr="00725299">
        <w:rPr>
          <w:rFonts w:ascii="Times New Roman" w:eastAsia="Times New Roman" w:hAnsi="Times New Roman" w:cs="Times New Roman"/>
          <w:sz w:val="28"/>
          <w:szCs w:val="28"/>
        </w:rPr>
        <w:t>Stakeholders are in the best position to offer specific input on needs at their level</w:t>
      </w:r>
      <w:r w:rsidRPr="00725299">
        <w:rPr>
          <w:rFonts w:ascii="Times New Roman" w:eastAsia="Times New Roman" w:hAnsi="Times New Roman" w:cs="Times New Roman"/>
          <w:b/>
          <w:sz w:val="28"/>
          <w:szCs w:val="28"/>
        </w:rPr>
        <w:t>.</w:t>
      </w:r>
      <w:r w:rsidRPr="00F7586C">
        <w:rPr>
          <w:rFonts w:eastAsia="Times New Roman"/>
          <w:sz w:val="28"/>
          <w:szCs w:val="28"/>
        </w:rPr>
        <w:t> </w:t>
      </w:r>
      <w:r w:rsidR="00F7586C">
        <w:rPr>
          <w:rFonts w:ascii="Times New Roman" w:eastAsia="Times New Roman" w:hAnsi="Times New Roman" w:cs="Times New Roman"/>
          <w:color w:val="222222"/>
          <w:sz w:val="28"/>
          <w:szCs w:val="28"/>
        </w:rPr>
        <w:t>They know what will or won’t work within their workflows</w:t>
      </w:r>
      <w:r w:rsidR="003906D3">
        <w:rPr>
          <w:rFonts w:ascii="Times New Roman" w:eastAsia="Times New Roman" w:hAnsi="Times New Roman" w:cs="Times New Roman"/>
          <w:color w:val="222222"/>
          <w:sz w:val="28"/>
          <w:szCs w:val="28"/>
        </w:rPr>
        <w:t>.</w:t>
      </w:r>
    </w:p>
    <w:p w14:paraId="2D81318E" w14:textId="79FD053A" w:rsidR="00DC6ADA" w:rsidRPr="00B02D21" w:rsidRDefault="00DC6ADA" w:rsidP="00B02D21">
      <w:pPr>
        <w:rPr>
          <w:sz w:val="28"/>
          <w:szCs w:val="28"/>
        </w:rPr>
      </w:pPr>
      <w:r w:rsidRPr="00B02D21">
        <w:rPr>
          <w:sz w:val="28"/>
          <w:szCs w:val="28"/>
        </w:rPr>
        <w:t>1.</w:t>
      </w:r>
      <w:r w:rsidR="00725299" w:rsidRPr="00B02D21">
        <w:rPr>
          <w:sz w:val="28"/>
          <w:szCs w:val="28"/>
        </w:rPr>
        <w:t>USERS</w:t>
      </w:r>
      <w:r w:rsidRPr="00B02D21">
        <w:rPr>
          <w:sz w:val="28"/>
          <w:szCs w:val="28"/>
        </w:rPr>
        <w:t>: The users are the persons, who will use the project’s service or result. They maybe internally or externally are helping community.</w:t>
      </w:r>
    </w:p>
    <w:p w14:paraId="4E4A7162" w14:textId="76DD09B3" w:rsidR="00725299" w:rsidRPr="00B02D21" w:rsidRDefault="00725299" w:rsidP="00B02D21">
      <w:pPr>
        <w:rPr>
          <w:sz w:val="28"/>
          <w:szCs w:val="28"/>
        </w:rPr>
      </w:pPr>
      <w:r w:rsidRPr="00B02D21">
        <w:rPr>
          <w:sz w:val="28"/>
          <w:szCs w:val="28"/>
        </w:rPr>
        <w:t xml:space="preserve">2.END USERS: The end-user is the person who will actually be using the solution on a regular basis as part of their </w:t>
      </w:r>
      <w:proofErr w:type="gramStart"/>
      <w:r w:rsidRPr="00B02D21">
        <w:rPr>
          <w:sz w:val="28"/>
          <w:szCs w:val="28"/>
        </w:rPr>
        <w:t>day to day</w:t>
      </w:r>
      <w:proofErr w:type="gramEnd"/>
      <w:r w:rsidRPr="00B02D21">
        <w:rPr>
          <w:sz w:val="28"/>
          <w:szCs w:val="28"/>
        </w:rPr>
        <w:t xml:space="preserve"> work, once it has been released the project team.</w:t>
      </w:r>
    </w:p>
    <w:p w14:paraId="0C4FA8BF" w14:textId="1C0E37A9" w:rsidR="008175C4" w:rsidRDefault="008175C4" w:rsidP="00B02D21">
      <w:pPr>
        <w:rPr>
          <w:sz w:val="28"/>
          <w:szCs w:val="28"/>
        </w:rPr>
      </w:pPr>
      <w:r w:rsidRPr="00B02D21">
        <w:rPr>
          <w:sz w:val="28"/>
          <w:szCs w:val="28"/>
        </w:rPr>
        <w:t>3.BUILT TEAM: The team which utilize the software and brings out the output to give the better quality of relative product and built teams are the one who creates the</w:t>
      </w:r>
      <w:r w:rsidR="00B02D21" w:rsidRPr="00B02D21">
        <w:rPr>
          <w:sz w:val="28"/>
          <w:szCs w:val="28"/>
        </w:rPr>
        <w:t xml:space="preserve"> massive software developments</w:t>
      </w:r>
      <w:r w:rsidRPr="00B02D21">
        <w:rPr>
          <w:sz w:val="28"/>
          <w:szCs w:val="28"/>
        </w:rPr>
        <w:t xml:space="preserve"> and they analyse the product quality to get the better output</w:t>
      </w:r>
      <w:r w:rsidR="00B02D21" w:rsidRPr="00B02D21">
        <w:rPr>
          <w:sz w:val="28"/>
          <w:szCs w:val="28"/>
        </w:rPr>
        <w:t xml:space="preserve"> for the </w:t>
      </w:r>
      <w:r w:rsidR="008B1615" w:rsidRPr="00B02D21">
        <w:rPr>
          <w:sz w:val="28"/>
          <w:szCs w:val="28"/>
        </w:rPr>
        <w:t>stakeholders</w:t>
      </w:r>
      <w:r w:rsidR="00B02D21" w:rsidRPr="00B02D21">
        <w:rPr>
          <w:sz w:val="28"/>
          <w:szCs w:val="28"/>
        </w:rPr>
        <w:t>.</w:t>
      </w:r>
      <w:r w:rsidRPr="00B02D21">
        <w:rPr>
          <w:sz w:val="28"/>
          <w:szCs w:val="28"/>
        </w:rPr>
        <w:t xml:space="preserve"> </w:t>
      </w:r>
    </w:p>
    <w:p w14:paraId="29381184" w14:textId="54450006" w:rsidR="008B1615" w:rsidRPr="003906D3" w:rsidRDefault="00B02D21" w:rsidP="003906D3">
      <w:pPr>
        <w:rPr>
          <w:rFonts w:eastAsia="Times New Roman"/>
          <w:sz w:val="28"/>
          <w:szCs w:val="28"/>
        </w:rPr>
      </w:pPr>
      <w:r w:rsidRPr="003906D3">
        <w:rPr>
          <w:sz w:val="28"/>
          <w:szCs w:val="28"/>
        </w:rPr>
        <w:lastRenderedPageBreak/>
        <w:t>4.AUTHORITIES:</w:t>
      </w:r>
      <w:r>
        <w:t xml:space="preserve"> </w:t>
      </w:r>
      <w:r w:rsidR="003906D3" w:rsidRPr="003906D3">
        <w:rPr>
          <w:rFonts w:eastAsia="Times New Roman"/>
          <w:sz w:val="28"/>
          <w:szCs w:val="28"/>
        </w:rPr>
        <w:t>Some people aren’t directly involved in the project but do have authority over it in some way. This includes legal and regulatory bodies, shareholders, and company owners.</w:t>
      </w:r>
    </w:p>
    <w:p w14:paraId="43E45000" w14:textId="2B6141E4" w:rsidR="00B02D21" w:rsidRPr="003906D3" w:rsidRDefault="00B02D21" w:rsidP="003906D3">
      <w:pPr>
        <w:rPr>
          <w:sz w:val="28"/>
          <w:szCs w:val="28"/>
        </w:rPr>
      </w:pPr>
    </w:p>
    <w:p w14:paraId="121B5309" w14:textId="11776BA4" w:rsidR="00725299" w:rsidRDefault="003906D3" w:rsidP="00F7586C">
      <w:pPr>
        <w:rPr>
          <w:sz w:val="28"/>
          <w:szCs w:val="28"/>
        </w:rPr>
      </w:pPr>
      <w:r>
        <w:rPr>
          <w:rFonts w:eastAsia="Times New Roman"/>
          <w:noProof/>
        </w:rPr>
        <w:drawing>
          <wp:inline distT="0" distB="0" distL="0" distR="0" wp14:anchorId="2D6932DE" wp14:editId="591CCE64">
            <wp:extent cx="5486400" cy="32004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DEA3AC3" w14:textId="761EC543" w:rsidR="00725299" w:rsidRDefault="00725299" w:rsidP="00F7586C">
      <w:pPr>
        <w:rPr>
          <w:rFonts w:eastAsia="Times New Roman"/>
          <w:sz w:val="28"/>
          <w:szCs w:val="28"/>
        </w:rPr>
      </w:pPr>
    </w:p>
    <w:p w14:paraId="15828870" w14:textId="4C35F865" w:rsidR="00995AB3" w:rsidRDefault="00995AB3" w:rsidP="00F7586C">
      <w:pPr>
        <w:rPr>
          <w:rFonts w:eastAsia="Times New Roman"/>
          <w:sz w:val="28"/>
          <w:szCs w:val="28"/>
        </w:rPr>
      </w:pPr>
    </w:p>
    <w:p w14:paraId="4D872251" w14:textId="3359C121" w:rsidR="00802F89" w:rsidRPr="00905A94" w:rsidRDefault="00802F89" w:rsidP="00802F89">
      <w:pPr>
        <w:pStyle w:val="Title"/>
        <w:rPr>
          <w:rFonts w:eastAsia="Times New Roman"/>
          <w:b/>
          <w:bCs/>
          <w:u w:val="single"/>
        </w:rPr>
      </w:pPr>
      <w:r w:rsidRPr="00905A94">
        <w:rPr>
          <w:rFonts w:eastAsia="Times New Roman"/>
          <w:b/>
          <w:bCs/>
          <w:u w:val="single"/>
        </w:rPr>
        <w:t>PROCESS MODELS</w:t>
      </w:r>
    </w:p>
    <w:p w14:paraId="1552D4E6" w14:textId="25BE4117" w:rsidR="00905A94" w:rsidRDefault="00905A94" w:rsidP="00905A94"/>
    <w:p w14:paraId="58C76A2A" w14:textId="77777777" w:rsidR="00905A94" w:rsidRDefault="00905A94" w:rsidP="00905A94">
      <w:pPr>
        <w:spacing w:line="360" w:lineRule="auto"/>
        <w:ind w:left="3"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IDENTIFY THE APPROPRIATE PROCESS MODEL:</w:t>
      </w:r>
    </w:p>
    <w:p w14:paraId="024CCE8C" w14:textId="77777777" w:rsidR="004105DF" w:rsidRDefault="004105DF" w:rsidP="004105DF">
      <w:pPr>
        <w:shd w:val="clear" w:color="auto" w:fill="FFFFFF"/>
        <w:spacing w:line="240" w:lineRule="auto"/>
        <w:ind w:left="3" w:hanging="3"/>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Software Process Models:</w:t>
      </w:r>
    </w:p>
    <w:p w14:paraId="579C7366" w14:textId="77777777" w:rsidR="004105DF" w:rsidRDefault="004105DF" w:rsidP="004105DF">
      <w:pPr>
        <w:shd w:val="clear" w:color="auto" w:fill="FFFFFF"/>
        <w:spacing w:line="240" w:lineRule="auto"/>
        <w:ind w:left="3" w:hanging="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software process model is a simplified representation of a software process. Each model represents a process from a specific perspective.</w:t>
      </w:r>
    </w:p>
    <w:p w14:paraId="7A8A01B0" w14:textId="0B82FF7A" w:rsidR="004105DF" w:rsidRPr="004105DF" w:rsidRDefault="004105DF" w:rsidP="00905A94">
      <w:pPr>
        <w:rPr>
          <w:sz w:val="28"/>
          <w:szCs w:val="28"/>
        </w:rPr>
      </w:pPr>
      <w:r w:rsidRPr="004105DF">
        <w:rPr>
          <w:sz w:val="28"/>
          <w:szCs w:val="28"/>
        </w:rPr>
        <w:t xml:space="preserve">Here I and my team are going to do the incremental model to establish the project </w:t>
      </w:r>
    </w:p>
    <w:p w14:paraId="3B8FA803" w14:textId="6AFDBB11" w:rsidR="004105DF" w:rsidRDefault="004105DF" w:rsidP="00905A94">
      <w:pPr>
        <w:rPr>
          <w:rFonts w:ascii="Times New Roman" w:hAnsi="Times New Roman" w:cs="Times New Roman"/>
          <w:b/>
          <w:bCs/>
          <w:u w:val="single"/>
        </w:rPr>
      </w:pPr>
      <w:r w:rsidRPr="004105DF">
        <w:rPr>
          <w:rFonts w:ascii="Times New Roman" w:hAnsi="Times New Roman" w:cs="Times New Roman"/>
          <w:b/>
          <w:bCs/>
          <w:u w:val="single"/>
        </w:rPr>
        <w:t>INCREMENTAL MODEL</w:t>
      </w:r>
    </w:p>
    <w:p w14:paraId="22FE63B4" w14:textId="0DEC1666" w:rsidR="004105DF" w:rsidRPr="00CD2DDE" w:rsidRDefault="004105DF" w:rsidP="00905A94">
      <w:pPr>
        <w:rPr>
          <w:rFonts w:ascii="Times New Roman" w:hAnsi="Times New Roman" w:cs="Times New Roman"/>
          <w:sz w:val="28"/>
          <w:szCs w:val="28"/>
        </w:rPr>
      </w:pPr>
      <w:r w:rsidRPr="00CD2DDE">
        <w:rPr>
          <w:rFonts w:ascii="Times New Roman" w:hAnsi="Times New Roman" w:cs="Times New Roman"/>
        </w:rPr>
        <w:t xml:space="preserve"> </w:t>
      </w:r>
      <w:r w:rsidR="00370E27" w:rsidRPr="00CD2DDE">
        <w:rPr>
          <w:rFonts w:ascii="Times New Roman" w:hAnsi="Times New Roman" w:cs="Times New Roman"/>
          <w:sz w:val="28"/>
          <w:szCs w:val="28"/>
        </w:rPr>
        <w:t>We</w:t>
      </w:r>
      <w:r w:rsidRPr="00CD2DDE">
        <w:rPr>
          <w:rFonts w:ascii="Times New Roman" w:hAnsi="Times New Roman" w:cs="Times New Roman"/>
          <w:sz w:val="28"/>
          <w:szCs w:val="28"/>
        </w:rPr>
        <w:t xml:space="preserve"> thought this was the best model which we </w:t>
      </w:r>
      <w:r w:rsidR="00370E27" w:rsidRPr="00CD2DDE">
        <w:rPr>
          <w:rFonts w:ascii="Times New Roman" w:hAnsi="Times New Roman" w:cs="Times New Roman"/>
          <w:sz w:val="28"/>
          <w:szCs w:val="28"/>
        </w:rPr>
        <w:t>can</w:t>
      </w:r>
      <w:r w:rsidRPr="00CD2DDE">
        <w:rPr>
          <w:rFonts w:ascii="Times New Roman" w:hAnsi="Times New Roman" w:cs="Times New Roman"/>
          <w:sz w:val="28"/>
          <w:szCs w:val="28"/>
        </w:rPr>
        <w:t xml:space="preserve"> implement in the better way and to finalize the product in the easiest manner and efficient way without any delay of the time </w:t>
      </w:r>
    </w:p>
    <w:p w14:paraId="65620F62" w14:textId="76366A72" w:rsidR="00370E27" w:rsidRPr="00CD2DDE" w:rsidRDefault="00370E27" w:rsidP="00905A94">
      <w:pPr>
        <w:rPr>
          <w:rFonts w:ascii="Times New Roman" w:hAnsi="Times New Roman" w:cs="Times New Roman"/>
          <w:sz w:val="28"/>
          <w:szCs w:val="28"/>
        </w:rPr>
      </w:pPr>
      <w:r w:rsidRPr="00CD2DDE">
        <w:rPr>
          <w:rFonts w:ascii="Times New Roman" w:hAnsi="Times New Roman" w:cs="Times New Roman"/>
          <w:sz w:val="28"/>
          <w:szCs w:val="28"/>
        </w:rPr>
        <w:lastRenderedPageBreak/>
        <w:t xml:space="preserve">This model tells us about the about how we can increment the project in the </w:t>
      </w:r>
      <w:proofErr w:type="gramStart"/>
      <w:r w:rsidRPr="00CD2DDE">
        <w:rPr>
          <w:rFonts w:ascii="Times New Roman" w:hAnsi="Times New Roman" w:cs="Times New Roman"/>
          <w:sz w:val="28"/>
          <w:szCs w:val="28"/>
        </w:rPr>
        <w:t>step by step</w:t>
      </w:r>
      <w:proofErr w:type="gramEnd"/>
      <w:r w:rsidRPr="00CD2DDE">
        <w:rPr>
          <w:rFonts w:ascii="Times New Roman" w:hAnsi="Times New Roman" w:cs="Times New Roman"/>
          <w:sz w:val="28"/>
          <w:szCs w:val="28"/>
        </w:rPr>
        <w:t xml:space="preserve"> process</w:t>
      </w:r>
    </w:p>
    <w:p w14:paraId="710EED53" w14:textId="77777777" w:rsidR="00370E27" w:rsidRPr="00CD2DDE" w:rsidRDefault="00370E27" w:rsidP="00CD2DDE">
      <w:pPr>
        <w:rPr>
          <w:rFonts w:ascii="Times New Roman" w:hAnsi="Times New Roman" w:cs="Times New Roman"/>
          <w:sz w:val="28"/>
          <w:szCs w:val="28"/>
        </w:rPr>
      </w:pPr>
      <w:r w:rsidRPr="00CD2DDE">
        <w:rPr>
          <w:rStyle w:val="Strong"/>
          <w:rFonts w:ascii="Times New Roman" w:hAnsi="Times New Roman" w:cs="Times New Roman"/>
          <w:color w:val="333333"/>
          <w:sz w:val="28"/>
          <w:szCs w:val="28"/>
        </w:rPr>
        <w:t>1. Requirement analysis:</w:t>
      </w:r>
      <w:r w:rsidRPr="00CD2DDE">
        <w:rPr>
          <w:rFonts w:ascii="Times New Roman" w:hAnsi="Times New Roman" w:cs="Times New Roman"/>
          <w:sz w:val="28"/>
          <w:szCs w:val="28"/>
        </w:rPr>
        <w:t> In the first phase of the incremental model, the product analysis expertise identifies the requirements. And the system functional requirements are understood by the requirement analysis team. To develop the software under the incremental model, this phase performs a crucial role.</w:t>
      </w:r>
    </w:p>
    <w:p w14:paraId="64B37EDD" w14:textId="77777777" w:rsidR="00370E27" w:rsidRPr="00CD2DDE" w:rsidRDefault="00370E27" w:rsidP="00CD2DDE">
      <w:pPr>
        <w:rPr>
          <w:rFonts w:ascii="Times New Roman" w:hAnsi="Times New Roman" w:cs="Times New Roman"/>
          <w:sz w:val="28"/>
          <w:szCs w:val="28"/>
        </w:rPr>
      </w:pPr>
      <w:r w:rsidRPr="00CD2DDE">
        <w:rPr>
          <w:rStyle w:val="Strong"/>
          <w:rFonts w:ascii="Times New Roman" w:hAnsi="Times New Roman" w:cs="Times New Roman"/>
          <w:color w:val="333333"/>
          <w:sz w:val="28"/>
          <w:szCs w:val="28"/>
        </w:rPr>
        <w:t>2. Design &amp; Development:</w:t>
      </w:r>
      <w:r w:rsidRPr="00CD2DDE">
        <w:rPr>
          <w:rFonts w:ascii="Times New Roman" w:hAnsi="Times New Roman" w:cs="Times New Roman"/>
          <w:sz w:val="28"/>
          <w:szCs w:val="28"/>
        </w:rPr>
        <w:t> In this phase of the Incremental model of SDLC, the design of the system functionality and the development method are finished with success. When software develops new practicality, the incremental model uses style and development phase.</w:t>
      </w:r>
    </w:p>
    <w:p w14:paraId="5516D773" w14:textId="53E9177D" w:rsidR="00370E27" w:rsidRPr="00CD2DDE" w:rsidRDefault="00370E27" w:rsidP="00CD2DDE">
      <w:pPr>
        <w:rPr>
          <w:rFonts w:ascii="Times New Roman" w:hAnsi="Times New Roman" w:cs="Times New Roman"/>
          <w:sz w:val="28"/>
          <w:szCs w:val="28"/>
        </w:rPr>
      </w:pPr>
      <w:r w:rsidRPr="00CD2DDE">
        <w:rPr>
          <w:rStyle w:val="Strong"/>
          <w:rFonts w:ascii="Times New Roman" w:hAnsi="Times New Roman" w:cs="Times New Roman"/>
          <w:color w:val="333333"/>
          <w:sz w:val="28"/>
          <w:szCs w:val="28"/>
        </w:rPr>
        <w:t>3. Testing:</w:t>
      </w:r>
      <w:r w:rsidRPr="00CD2DDE">
        <w:rPr>
          <w:rFonts w:ascii="Times New Roman" w:hAnsi="Times New Roman" w:cs="Times New Roman"/>
          <w:sz w:val="28"/>
          <w:szCs w:val="28"/>
        </w:rPr>
        <w:t> In the incremental model, the testing phase checks the performance of each existing function as well as additional functionality. In the testing phase, the various methods are used to test the behaviour of each task.</w:t>
      </w:r>
    </w:p>
    <w:p w14:paraId="68543795" w14:textId="77777777" w:rsidR="00370E27" w:rsidRPr="00CD2DDE" w:rsidRDefault="00370E27" w:rsidP="00CD2DDE">
      <w:pPr>
        <w:rPr>
          <w:rFonts w:ascii="Times New Roman" w:hAnsi="Times New Roman" w:cs="Times New Roman"/>
          <w:color w:val="FFFFFF"/>
          <w:sz w:val="28"/>
          <w:szCs w:val="28"/>
        </w:rPr>
      </w:pPr>
      <w:r w:rsidRPr="00CD2DDE">
        <w:rPr>
          <w:rFonts w:ascii="Times New Roman" w:hAnsi="Times New Roman" w:cs="Times New Roman"/>
          <w:color w:val="FFFFFF"/>
          <w:sz w:val="28"/>
          <w:szCs w:val="28"/>
        </w:rPr>
        <w:t>149.6K</w:t>
      </w:r>
    </w:p>
    <w:p w14:paraId="01E5430C" w14:textId="77777777" w:rsidR="00370E27" w:rsidRPr="00CD2DDE" w:rsidRDefault="00370E27" w:rsidP="00CD2DDE">
      <w:pPr>
        <w:rPr>
          <w:rFonts w:ascii="Times New Roman" w:hAnsi="Times New Roman" w:cs="Times New Roman"/>
          <w:color w:val="FFFFFF"/>
          <w:sz w:val="28"/>
          <w:szCs w:val="28"/>
        </w:rPr>
      </w:pPr>
      <w:r w:rsidRPr="00CD2DDE">
        <w:rPr>
          <w:rFonts w:ascii="Times New Roman" w:hAnsi="Times New Roman" w:cs="Times New Roman"/>
          <w:color w:val="FFFFFF"/>
          <w:sz w:val="28"/>
          <w:szCs w:val="28"/>
        </w:rPr>
        <w:t xml:space="preserve">TikTok Launches TikTok Library, a New Way </w:t>
      </w:r>
      <w:proofErr w:type="gramStart"/>
      <w:r w:rsidRPr="00CD2DDE">
        <w:rPr>
          <w:rFonts w:ascii="Times New Roman" w:hAnsi="Times New Roman" w:cs="Times New Roman"/>
          <w:color w:val="FFFFFF"/>
          <w:sz w:val="28"/>
          <w:szCs w:val="28"/>
        </w:rPr>
        <w:t>To</w:t>
      </w:r>
      <w:proofErr w:type="gramEnd"/>
      <w:r w:rsidRPr="00CD2DDE">
        <w:rPr>
          <w:rFonts w:ascii="Times New Roman" w:hAnsi="Times New Roman" w:cs="Times New Roman"/>
          <w:color w:val="FFFFFF"/>
          <w:sz w:val="28"/>
          <w:szCs w:val="28"/>
        </w:rPr>
        <w:t xml:space="preserve"> Create Videos</w:t>
      </w:r>
    </w:p>
    <w:p w14:paraId="5349D6C2" w14:textId="77777777" w:rsidR="00370E27" w:rsidRPr="00CD2DDE" w:rsidRDefault="00370E27" w:rsidP="00CD2DDE">
      <w:pPr>
        <w:rPr>
          <w:rFonts w:ascii="Times New Roman" w:hAnsi="Times New Roman" w:cs="Times New Roman"/>
          <w:sz w:val="28"/>
          <w:szCs w:val="28"/>
        </w:rPr>
      </w:pPr>
      <w:r w:rsidRPr="00CD2DDE">
        <w:rPr>
          <w:rStyle w:val="Strong"/>
          <w:rFonts w:ascii="Times New Roman" w:hAnsi="Times New Roman" w:cs="Times New Roman"/>
          <w:color w:val="333333"/>
          <w:sz w:val="28"/>
          <w:szCs w:val="28"/>
        </w:rPr>
        <w:t>4. Implementation:</w:t>
      </w:r>
      <w:r w:rsidRPr="00CD2DDE">
        <w:rPr>
          <w:rFonts w:ascii="Times New Roman" w:hAnsi="Times New Roman" w:cs="Times New Roman"/>
          <w:sz w:val="28"/>
          <w:szCs w:val="28"/>
        </w:rPr>
        <w:t> Implementation phase enables the coding phase of the development system. It involves the final coding that design in the designing and development phase and tests the functionality in the testing phase. After completion of this phase, the number of the product working is enhanced and upgraded up to the final system product</w:t>
      </w:r>
    </w:p>
    <w:p w14:paraId="30DD6651" w14:textId="77777777" w:rsidR="00370E27" w:rsidRPr="00CD2DDE" w:rsidRDefault="00370E27" w:rsidP="00CD2DDE">
      <w:pPr>
        <w:rPr>
          <w:rFonts w:ascii="Times New Roman" w:hAnsi="Times New Roman" w:cs="Times New Roman"/>
          <w:color w:val="610B38"/>
          <w:sz w:val="28"/>
          <w:szCs w:val="28"/>
        </w:rPr>
      </w:pPr>
      <w:r w:rsidRPr="00CD2DDE">
        <w:rPr>
          <w:rFonts w:ascii="Times New Roman" w:hAnsi="Times New Roman" w:cs="Times New Roman"/>
          <w:b/>
          <w:bCs/>
          <w:color w:val="610B38"/>
          <w:sz w:val="28"/>
          <w:szCs w:val="28"/>
        </w:rPr>
        <w:t>Advantage of Incremental Model</w:t>
      </w:r>
    </w:p>
    <w:p w14:paraId="38AAFAA2" w14:textId="77777777" w:rsidR="00370E27" w:rsidRPr="00CD2DDE" w:rsidRDefault="00370E27" w:rsidP="00CD2DDE">
      <w:pPr>
        <w:rPr>
          <w:rFonts w:ascii="Times New Roman" w:hAnsi="Times New Roman" w:cs="Times New Roman"/>
          <w:color w:val="000000"/>
          <w:sz w:val="28"/>
          <w:szCs w:val="28"/>
        </w:rPr>
      </w:pPr>
      <w:r w:rsidRPr="00CD2DDE">
        <w:rPr>
          <w:rFonts w:ascii="Times New Roman" w:hAnsi="Times New Roman" w:cs="Times New Roman"/>
          <w:color w:val="000000"/>
          <w:sz w:val="28"/>
          <w:szCs w:val="28"/>
        </w:rPr>
        <w:t>Errors are easy to be recognized.</w:t>
      </w:r>
    </w:p>
    <w:p w14:paraId="125DDE17" w14:textId="77777777" w:rsidR="00370E27" w:rsidRPr="00CD2DDE" w:rsidRDefault="00370E27" w:rsidP="00CD2DDE">
      <w:pPr>
        <w:rPr>
          <w:rFonts w:ascii="Times New Roman" w:hAnsi="Times New Roman" w:cs="Times New Roman"/>
          <w:color w:val="000000"/>
          <w:sz w:val="28"/>
          <w:szCs w:val="28"/>
        </w:rPr>
      </w:pPr>
      <w:r w:rsidRPr="00CD2DDE">
        <w:rPr>
          <w:rFonts w:ascii="Times New Roman" w:hAnsi="Times New Roman" w:cs="Times New Roman"/>
          <w:color w:val="000000"/>
          <w:sz w:val="28"/>
          <w:szCs w:val="28"/>
        </w:rPr>
        <w:t>Easier to test and debug</w:t>
      </w:r>
    </w:p>
    <w:p w14:paraId="361DC58A" w14:textId="77777777" w:rsidR="00370E27" w:rsidRPr="00CD2DDE" w:rsidRDefault="00370E27" w:rsidP="00CD2DDE">
      <w:pPr>
        <w:rPr>
          <w:rFonts w:ascii="Times New Roman" w:hAnsi="Times New Roman" w:cs="Times New Roman"/>
          <w:color w:val="000000"/>
          <w:sz w:val="28"/>
          <w:szCs w:val="28"/>
        </w:rPr>
      </w:pPr>
      <w:r w:rsidRPr="00CD2DDE">
        <w:rPr>
          <w:rFonts w:ascii="Times New Roman" w:hAnsi="Times New Roman" w:cs="Times New Roman"/>
          <w:color w:val="000000"/>
          <w:sz w:val="28"/>
          <w:szCs w:val="28"/>
        </w:rPr>
        <w:t>More flexible.</w:t>
      </w:r>
    </w:p>
    <w:p w14:paraId="2F3006EA" w14:textId="77777777" w:rsidR="00370E27" w:rsidRPr="00CD2DDE" w:rsidRDefault="00370E27" w:rsidP="00CD2DDE">
      <w:pPr>
        <w:rPr>
          <w:rFonts w:ascii="Times New Roman" w:hAnsi="Times New Roman" w:cs="Times New Roman"/>
          <w:color w:val="000000"/>
          <w:sz w:val="28"/>
          <w:szCs w:val="28"/>
        </w:rPr>
      </w:pPr>
      <w:r w:rsidRPr="00CD2DDE">
        <w:rPr>
          <w:rFonts w:ascii="Times New Roman" w:hAnsi="Times New Roman" w:cs="Times New Roman"/>
          <w:color w:val="000000"/>
          <w:sz w:val="28"/>
          <w:szCs w:val="28"/>
        </w:rPr>
        <w:t>Simple to manage risk because it handled during its iteration.</w:t>
      </w:r>
    </w:p>
    <w:p w14:paraId="6086194B" w14:textId="77777777" w:rsidR="00370E27" w:rsidRPr="00CD2DDE" w:rsidRDefault="00370E27" w:rsidP="00CD2DDE">
      <w:pPr>
        <w:rPr>
          <w:rFonts w:ascii="Times New Roman" w:hAnsi="Times New Roman" w:cs="Times New Roman"/>
          <w:color w:val="000000"/>
          <w:sz w:val="28"/>
          <w:szCs w:val="28"/>
        </w:rPr>
      </w:pPr>
      <w:r w:rsidRPr="00CD2DDE">
        <w:rPr>
          <w:rFonts w:ascii="Times New Roman" w:hAnsi="Times New Roman" w:cs="Times New Roman"/>
          <w:color w:val="000000"/>
          <w:sz w:val="28"/>
          <w:szCs w:val="28"/>
        </w:rPr>
        <w:t>The Client gets important functionality early.</w:t>
      </w:r>
    </w:p>
    <w:p w14:paraId="13854DBB" w14:textId="77777777" w:rsidR="00370E27" w:rsidRPr="00CD2DDE" w:rsidRDefault="00370E27" w:rsidP="00CD2DDE">
      <w:pPr>
        <w:rPr>
          <w:rFonts w:ascii="Times New Roman" w:hAnsi="Times New Roman" w:cs="Times New Roman"/>
          <w:color w:val="610B38"/>
          <w:sz w:val="28"/>
          <w:szCs w:val="28"/>
        </w:rPr>
      </w:pPr>
      <w:r w:rsidRPr="00CD2DDE">
        <w:rPr>
          <w:rFonts w:ascii="Times New Roman" w:hAnsi="Times New Roman" w:cs="Times New Roman"/>
          <w:b/>
          <w:bCs/>
          <w:color w:val="610B38"/>
          <w:sz w:val="28"/>
          <w:szCs w:val="28"/>
        </w:rPr>
        <w:t>Disadvantage of Incremental Model</w:t>
      </w:r>
    </w:p>
    <w:p w14:paraId="7C03BF98" w14:textId="77777777" w:rsidR="00370E27" w:rsidRPr="00CD2DDE" w:rsidRDefault="00370E27" w:rsidP="00CD2DDE">
      <w:pPr>
        <w:rPr>
          <w:rFonts w:ascii="Times New Roman" w:hAnsi="Times New Roman" w:cs="Times New Roman"/>
          <w:color w:val="000000"/>
          <w:sz w:val="28"/>
          <w:szCs w:val="28"/>
        </w:rPr>
      </w:pPr>
      <w:r w:rsidRPr="00CD2DDE">
        <w:rPr>
          <w:rFonts w:ascii="Times New Roman" w:hAnsi="Times New Roman" w:cs="Times New Roman"/>
          <w:color w:val="000000"/>
          <w:sz w:val="28"/>
          <w:szCs w:val="28"/>
        </w:rPr>
        <w:t>Need for good planning</w:t>
      </w:r>
    </w:p>
    <w:p w14:paraId="36DA210E" w14:textId="77777777" w:rsidR="00370E27" w:rsidRPr="00CD2DDE" w:rsidRDefault="00370E27" w:rsidP="00CD2DDE">
      <w:pPr>
        <w:rPr>
          <w:rFonts w:ascii="Times New Roman" w:hAnsi="Times New Roman" w:cs="Times New Roman"/>
          <w:color w:val="000000"/>
          <w:sz w:val="28"/>
          <w:szCs w:val="28"/>
        </w:rPr>
      </w:pPr>
      <w:r w:rsidRPr="00CD2DDE">
        <w:rPr>
          <w:rFonts w:ascii="Times New Roman" w:hAnsi="Times New Roman" w:cs="Times New Roman"/>
          <w:color w:val="000000"/>
          <w:sz w:val="28"/>
          <w:szCs w:val="28"/>
        </w:rPr>
        <w:t>Total Cost is high.</w:t>
      </w:r>
    </w:p>
    <w:p w14:paraId="6932F338" w14:textId="77777777" w:rsidR="00370E27" w:rsidRPr="00CD2DDE" w:rsidRDefault="00370E27" w:rsidP="00CD2DDE">
      <w:pPr>
        <w:rPr>
          <w:rFonts w:ascii="Times New Roman" w:hAnsi="Times New Roman" w:cs="Times New Roman"/>
          <w:color w:val="000000"/>
          <w:sz w:val="28"/>
          <w:szCs w:val="28"/>
        </w:rPr>
      </w:pPr>
      <w:r w:rsidRPr="00CD2DDE">
        <w:rPr>
          <w:rFonts w:ascii="Times New Roman" w:hAnsi="Times New Roman" w:cs="Times New Roman"/>
          <w:color w:val="000000"/>
          <w:sz w:val="28"/>
          <w:szCs w:val="28"/>
        </w:rPr>
        <w:t>Well defined module interfaces are needed.</w:t>
      </w:r>
    </w:p>
    <w:p w14:paraId="209E7FCB" w14:textId="77777777" w:rsidR="00370E27" w:rsidRPr="00CD2DDE" w:rsidRDefault="00370E27" w:rsidP="00CD2DDE">
      <w:pPr>
        <w:rPr>
          <w:rFonts w:ascii="Times New Roman" w:hAnsi="Times New Roman" w:cs="Times New Roman"/>
          <w:sz w:val="28"/>
          <w:szCs w:val="28"/>
        </w:rPr>
      </w:pPr>
    </w:p>
    <w:sectPr w:rsidR="00370E27" w:rsidRPr="00CD2DDE" w:rsidSect="00233AB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CA7"/>
    <w:multiLevelType w:val="multilevel"/>
    <w:tmpl w:val="AB6E109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5D60F9D"/>
    <w:multiLevelType w:val="multilevel"/>
    <w:tmpl w:val="5B6E1E1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7710216"/>
    <w:multiLevelType w:val="multilevel"/>
    <w:tmpl w:val="60C83D9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15:restartNumberingAfterBreak="0">
    <w:nsid w:val="58BF68E0"/>
    <w:multiLevelType w:val="multilevel"/>
    <w:tmpl w:val="3D66FDB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91"/>
    <w:rsid w:val="00073A7D"/>
    <w:rsid w:val="000E6E01"/>
    <w:rsid w:val="00103134"/>
    <w:rsid w:val="00233ABA"/>
    <w:rsid w:val="002D6C05"/>
    <w:rsid w:val="00370E27"/>
    <w:rsid w:val="003906D3"/>
    <w:rsid w:val="003E788A"/>
    <w:rsid w:val="004105DF"/>
    <w:rsid w:val="0049542F"/>
    <w:rsid w:val="005957E1"/>
    <w:rsid w:val="00650FFC"/>
    <w:rsid w:val="00684A37"/>
    <w:rsid w:val="006C0AF8"/>
    <w:rsid w:val="00725299"/>
    <w:rsid w:val="00775091"/>
    <w:rsid w:val="00802F89"/>
    <w:rsid w:val="008175C4"/>
    <w:rsid w:val="008B1615"/>
    <w:rsid w:val="00905A94"/>
    <w:rsid w:val="00932683"/>
    <w:rsid w:val="00995AB3"/>
    <w:rsid w:val="00B02D21"/>
    <w:rsid w:val="00B51C8E"/>
    <w:rsid w:val="00C3023C"/>
    <w:rsid w:val="00CD2DDE"/>
    <w:rsid w:val="00CF72F0"/>
    <w:rsid w:val="00DC6ADA"/>
    <w:rsid w:val="00E1076B"/>
    <w:rsid w:val="00E97F05"/>
    <w:rsid w:val="00F75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66A1"/>
  <w15:chartTrackingRefBased/>
  <w15:docId w15:val="{657E122D-17CB-4A43-914B-83E31A13C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683"/>
  </w:style>
  <w:style w:type="paragraph" w:styleId="Heading1">
    <w:name w:val="heading 1"/>
    <w:basedOn w:val="Normal"/>
    <w:next w:val="Normal"/>
    <w:link w:val="Heading1Char"/>
    <w:uiPriority w:val="9"/>
    <w:qFormat/>
    <w:rsid w:val="0093268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3268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268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268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3268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3268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3268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3268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3268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268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32683"/>
    <w:rPr>
      <w:rFonts w:asciiTheme="majorHAnsi" w:eastAsiaTheme="majorEastAsia" w:hAnsiTheme="majorHAnsi" w:cstheme="majorBidi"/>
      <w:caps/>
      <w:color w:val="44546A" w:themeColor="text2"/>
      <w:spacing w:val="-15"/>
      <w:sz w:val="72"/>
      <w:szCs w:val="72"/>
    </w:rPr>
  </w:style>
  <w:style w:type="character" w:styleId="Hyperlink">
    <w:name w:val="Hyperlink"/>
    <w:basedOn w:val="DefaultParagraphFont"/>
    <w:uiPriority w:val="99"/>
    <w:semiHidden/>
    <w:unhideWhenUsed/>
    <w:rsid w:val="00775091"/>
    <w:rPr>
      <w:color w:val="0563C1" w:themeColor="hyperlink"/>
      <w:u w:val="single"/>
    </w:rPr>
  </w:style>
  <w:style w:type="character" w:styleId="FollowedHyperlink">
    <w:name w:val="FollowedHyperlink"/>
    <w:basedOn w:val="DefaultParagraphFont"/>
    <w:uiPriority w:val="99"/>
    <w:semiHidden/>
    <w:unhideWhenUsed/>
    <w:rsid w:val="00650FFC"/>
    <w:rPr>
      <w:color w:val="954F72" w:themeColor="followedHyperlink"/>
      <w:u w:val="single"/>
    </w:rPr>
  </w:style>
  <w:style w:type="character" w:customStyle="1" w:styleId="Heading1Char">
    <w:name w:val="Heading 1 Char"/>
    <w:basedOn w:val="DefaultParagraphFont"/>
    <w:link w:val="Heading1"/>
    <w:uiPriority w:val="9"/>
    <w:rsid w:val="0093268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326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268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268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3268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3268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3268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3268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3268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32683"/>
    <w:pPr>
      <w:spacing w:line="240" w:lineRule="auto"/>
    </w:pPr>
    <w:rPr>
      <w:b/>
      <w:bCs/>
      <w:smallCaps/>
      <w:color w:val="44546A" w:themeColor="text2"/>
    </w:rPr>
  </w:style>
  <w:style w:type="paragraph" w:styleId="Subtitle">
    <w:name w:val="Subtitle"/>
    <w:basedOn w:val="Normal"/>
    <w:next w:val="Normal"/>
    <w:link w:val="SubtitleChar"/>
    <w:uiPriority w:val="11"/>
    <w:qFormat/>
    <w:rsid w:val="0093268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3268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32683"/>
    <w:rPr>
      <w:b/>
      <w:bCs/>
    </w:rPr>
  </w:style>
  <w:style w:type="character" w:styleId="Emphasis">
    <w:name w:val="Emphasis"/>
    <w:basedOn w:val="DefaultParagraphFont"/>
    <w:uiPriority w:val="20"/>
    <w:qFormat/>
    <w:rsid w:val="00932683"/>
    <w:rPr>
      <w:i/>
      <w:iCs/>
    </w:rPr>
  </w:style>
  <w:style w:type="paragraph" w:styleId="NoSpacing">
    <w:name w:val="No Spacing"/>
    <w:link w:val="NoSpacingChar"/>
    <w:uiPriority w:val="1"/>
    <w:qFormat/>
    <w:rsid w:val="00932683"/>
    <w:pPr>
      <w:spacing w:after="0" w:line="240" w:lineRule="auto"/>
    </w:pPr>
  </w:style>
  <w:style w:type="paragraph" w:styleId="Quote">
    <w:name w:val="Quote"/>
    <w:basedOn w:val="Normal"/>
    <w:next w:val="Normal"/>
    <w:link w:val="QuoteChar"/>
    <w:uiPriority w:val="29"/>
    <w:qFormat/>
    <w:rsid w:val="0093268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32683"/>
    <w:rPr>
      <w:color w:val="44546A" w:themeColor="text2"/>
      <w:sz w:val="24"/>
      <w:szCs w:val="24"/>
    </w:rPr>
  </w:style>
  <w:style w:type="paragraph" w:styleId="IntenseQuote">
    <w:name w:val="Intense Quote"/>
    <w:basedOn w:val="Normal"/>
    <w:next w:val="Normal"/>
    <w:link w:val="IntenseQuoteChar"/>
    <w:uiPriority w:val="30"/>
    <w:qFormat/>
    <w:rsid w:val="0093268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3268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32683"/>
    <w:rPr>
      <w:i/>
      <w:iCs/>
      <w:color w:val="595959" w:themeColor="text1" w:themeTint="A6"/>
    </w:rPr>
  </w:style>
  <w:style w:type="character" w:styleId="IntenseEmphasis">
    <w:name w:val="Intense Emphasis"/>
    <w:basedOn w:val="DefaultParagraphFont"/>
    <w:uiPriority w:val="21"/>
    <w:qFormat/>
    <w:rsid w:val="00932683"/>
    <w:rPr>
      <w:b/>
      <w:bCs/>
      <w:i/>
      <w:iCs/>
    </w:rPr>
  </w:style>
  <w:style w:type="character" w:styleId="SubtleReference">
    <w:name w:val="Subtle Reference"/>
    <w:basedOn w:val="DefaultParagraphFont"/>
    <w:uiPriority w:val="31"/>
    <w:qFormat/>
    <w:rsid w:val="0093268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32683"/>
    <w:rPr>
      <w:b/>
      <w:bCs/>
      <w:smallCaps/>
      <w:color w:val="44546A" w:themeColor="text2"/>
      <w:u w:val="single"/>
    </w:rPr>
  </w:style>
  <w:style w:type="character" w:styleId="BookTitle">
    <w:name w:val="Book Title"/>
    <w:basedOn w:val="DefaultParagraphFont"/>
    <w:uiPriority w:val="33"/>
    <w:qFormat/>
    <w:rsid w:val="00932683"/>
    <w:rPr>
      <w:b/>
      <w:bCs/>
      <w:smallCaps/>
      <w:spacing w:val="10"/>
    </w:rPr>
  </w:style>
  <w:style w:type="paragraph" w:styleId="TOCHeading">
    <w:name w:val="TOC Heading"/>
    <w:basedOn w:val="Heading1"/>
    <w:next w:val="Normal"/>
    <w:uiPriority w:val="39"/>
    <w:semiHidden/>
    <w:unhideWhenUsed/>
    <w:qFormat/>
    <w:rsid w:val="00932683"/>
    <w:pPr>
      <w:outlineLvl w:val="9"/>
    </w:pPr>
  </w:style>
  <w:style w:type="character" w:customStyle="1" w:styleId="NoSpacingChar">
    <w:name w:val="No Spacing Char"/>
    <w:basedOn w:val="DefaultParagraphFont"/>
    <w:link w:val="NoSpacing"/>
    <w:uiPriority w:val="1"/>
    <w:rsid w:val="00233ABA"/>
  </w:style>
  <w:style w:type="paragraph" w:styleId="NormalWeb">
    <w:name w:val="Normal (Web)"/>
    <w:basedOn w:val="Normal"/>
    <w:uiPriority w:val="99"/>
    <w:semiHidden/>
    <w:unhideWhenUsed/>
    <w:rsid w:val="0072529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85221">
      <w:bodyDiv w:val="1"/>
      <w:marLeft w:val="0"/>
      <w:marRight w:val="0"/>
      <w:marTop w:val="0"/>
      <w:marBottom w:val="0"/>
      <w:divBdr>
        <w:top w:val="none" w:sz="0" w:space="0" w:color="auto"/>
        <w:left w:val="none" w:sz="0" w:space="0" w:color="auto"/>
        <w:bottom w:val="none" w:sz="0" w:space="0" w:color="auto"/>
        <w:right w:val="none" w:sz="0" w:space="0" w:color="auto"/>
      </w:divBdr>
    </w:div>
    <w:div w:id="339770952">
      <w:bodyDiv w:val="1"/>
      <w:marLeft w:val="0"/>
      <w:marRight w:val="0"/>
      <w:marTop w:val="0"/>
      <w:marBottom w:val="0"/>
      <w:divBdr>
        <w:top w:val="none" w:sz="0" w:space="0" w:color="auto"/>
        <w:left w:val="none" w:sz="0" w:space="0" w:color="auto"/>
        <w:bottom w:val="none" w:sz="0" w:space="0" w:color="auto"/>
        <w:right w:val="none" w:sz="0" w:space="0" w:color="auto"/>
      </w:divBdr>
    </w:div>
    <w:div w:id="657421645">
      <w:bodyDiv w:val="1"/>
      <w:marLeft w:val="0"/>
      <w:marRight w:val="0"/>
      <w:marTop w:val="0"/>
      <w:marBottom w:val="0"/>
      <w:divBdr>
        <w:top w:val="none" w:sz="0" w:space="0" w:color="auto"/>
        <w:left w:val="none" w:sz="0" w:space="0" w:color="auto"/>
        <w:bottom w:val="none" w:sz="0" w:space="0" w:color="auto"/>
        <w:right w:val="none" w:sz="0" w:space="0" w:color="auto"/>
      </w:divBdr>
    </w:div>
    <w:div w:id="765464889">
      <w:bodyDiv w:val="1"/>
      <w:marLeft w:val="0"/>
      <w:marRight w:val="0"/>
      <w:marTop w:val="0"/>
      <w:marBottom w:val="0"/>
      <w:divBdr>
        <w:top w:val="none" w:sz="0" w:space="0" w:color="auto"/>
        <w:left w:val="none" w:sz="0" w:space="0" w:color="auto"/>
        <w:bottom w:val="none" w:sz="0" w:space="0" w:color="auto"/>
        <w:right w:val="none" w:sz="0" w:space="0" w:color="auto"/>
      </w:divBdr>
    </w:div>
    <w:div w:id="827790581">
      <w:bodyDiv w:val="1"/>
      <w:marLeft w:val="0"/>
      <w:marRight w:val="0"/>
      <w:marTop w:val="0"/>
      <w:marBottom w:val="0"/>
      <w:divBdr>
        <w:top w:val="none" w:sz="0" w:space="0" w:color="auto"/>
        <w:left w:val="none" w:sz="0" w:space="0" w:color="auto"/>
        <w:bottom w:val="none" w:sz="0" w:space="0" w:color="auto"/>
        <w:right w:val="none" w:sz="0" w:space="0" w:color="auto"/>
      </w:divBdr>
      <w:divsChild>
        <w:div w:id="1526822450">
          <w:marLeft w:val="0"/>
          <w:marRight w:val="0"/>
          <w:marTop w:val="150"/>
          <w:marBottom w:val="150"/>
          <w:divBdr>
            <w:top w:val="none" w:sz="0" w:space="0" w:color="auto"/>
            <w:left w:val="none" w:sz="0" w:space="0" w:color="auto"/>
            <w:bottom w:val="none" w:sz="0" w:space="0" w:color="auto"/>
            <w:right w:val="none" w:sz="0" w:space="0" w:color="auto"/>
          </w:divBdr>
          <w:divsChild>
            <w:div w:id="354623396">
              <w:marLeft w:val="0"/>
              <w:marRight w:val="0"/>
              <w:marTop w:val="0"/>
              <w:marBottom w:val="0"/>
              <w:divBdr>
                <w:top w:val="none" w:sz="0" w:space="0" w:color="auto"/>
                <w:left w:val="none" w:sz="0" w:space="0" w:color="auto"/>
                <w:bottom w:val="none" w:sz="0" w:space="0" w:color="auto"/>
                <w:right w:val="none" w:sz="0" w:space="0" w:color="auto"/>
              </w:divBdr>
              <w:divsChild>
                <w:div w:id="61415533">
                  <w:marLeft w:val="0"/>
                  <w:marRight w:val="0"/>
                  <w:marTop w:val="0"/>
                  <w:marBottom w:val="0"/>
                  <w:divBdr>
                    <w:top w:val="none" w:sz="0" w:space="0" w:color="auto"/>
                    <w:left w:val="none" w:sz="0" w:space="0" w:color="auto"/>
                    <w:bottom w:val="none" w:sz="0" w:space="0" w:color="auto"/>
                    <w:right w:val="none" w:sz="0" w:space="0" w:color="auto"/>
                  </w:divBdr>
                  <w:divsChild>
                    <w:div w:id="310211545">
                      <w:marLeft w:val="0"/>
                      <w:marRight w:val="0"/>
                      <w:marTop w:val="0"/>
                      <w:marBottom w:val="0"/>
                      <w:divBdr>
                        <w:top w:val="none" w:sz="0" w:space="0" w:color="auto"/>
                        <w:left w:val="none" w:sz="0" w:space="0" w:color="auto"/>
                        <w:bottom w:val="none" w:sz="0" w:space="0" w:color="auto"/>
                        <w:right w:val="none" w:sz="0" w:space="0" w:color="auto"/>
                      </w:divBdr>
                      <w:divsChild>
                        <w:div w:id="1836220225">
                          <w:marLeft w:val="0"/>
                          <w:marRight w:val="0"/>
                          <w:marTop w:val="0"/>
                          <w:marBottom w:val="0"/>
                          <w:divBdr>
                            <w:top w:val="none" w:sz="0" w:space="0" w:color="auto"/>
                            <w:left w:val="none" w:sz="0" w:space="0" w:color="auto"/>
                            <w:bottom w:val="none" w:sz="0" w:space="0" w:color="auto"/>
                            <w:right w:val="none" w:sz="0" w:space="0" w:color="auto"/>
                          </w:divBdr>
                          <w:divsChild>
                            <w:div w:id="1804151537">
                              <w:marLeft w:val="0"/>
                              <w:marRight w:val="0"/>
                              <w:marTop w:val="0"/>
                              <w:marBottom w:val="0"/>
                              <w:divBdr>
                                <w:top w:val="none" w:sz="0" w:space="0" w:color="auto"/>
                                <w:left w:val="none" w:sz="0" w:space="0" w:color="auto"/>
                                <w:bottom w:val="none" w:sz="0" w:space="0" w:color="auto"/>
                                <w:right w:val="none" w:sz="0" w:space="0" w:color="auto"/>
                              </w:divBdr>
                              <w:divsChild>
                                <w:div w:id="799615245">
                                  <w:marLeft w:val="0"/>
                                  <w:marRight w:val="0"/>
                                  <w:marTop w:val="0"/>
                                  <w:marBottom w:val="0"/>
                                  <w:divBdr>
                                    <w:top w:val="none" w:sz="0" w:space="0" w:color="auto"/>
                                    <w:left w:val="none" w:sz="0" w:space="0" w:color="auto"/>
                                    <w:bottom w:val="none" w:sz="0" w:space="0" w:color="auto"/>
                                    <w:right w:val="none" w:sz="0" w:space="0" w:color="auto"/>
                                  </w:divBdr>
                                  <w:divsChild>
                                    <w:div w:id="135070925">
                                      <w:marLeft w:val="0"/>
                                      <w:marRight w:val="0"/>
                                      <w:marTop w:val="0"/>
                                      <w:marBottom w:val="0"/>
                                      <w:divBdr>
                                        <w:top w:val="none" w:sz="0" w:space="0" w:color="auto"/>
                                        <w:left w:val="none" w:sz="0" w:space="0" w:color="auto"/>
                                        <w:bottom w:val="none" w:sz="0" w:space="0" w:color="auto"/>
                                        <w:right w:val="none" w:sz="0" w:space="0" w:color="auto"/>
                                      </w:divBdr>
                                      <w:divsChild>
                                        <w:div w:id="1602642327">
                                          <w:marLeft w:val="0"/>
                                          <w:marRight w:val="0"/>
                                          <w:marTop w:val="0"/>
                                          <w:marBottom w:val="0"/>
                                          <w:divBdr>
                                            <w:top w:val="none" w:sz="0" w:space="0" w:color="auto"/>
                                            <w:left w:val="none" w:sz="0" w:space="0" w:color="auto"/>
                                            <w:bottom w:val="none" w:sz="0" w:space="0" w:color="auto"/>
                                            <w:right w:val="none" w:sz="0" w:space="0" w:color="auto"/>
                                          </w:divBdr>
                                          <w:divsChild>
                                            <w:div w:id="723022144">
                                              <w:marLeft w:val="0"/>
                                              <w:marRight w:val="0"/>
                                              <w:marTop w:val="0"/>
                                              <w:marBottom w:val="0"/>
                                              <w:divBdr>
                                                <w:top w:val="none" w:sz="0" w:space="0" w:color="auto"/>
                                                <w:left w:val="none" w:sz="0" w:space="0" w:color="auto"/>
                                                <w:bottom w:val="none" w:sz="0" w:space="0" w:color="auto"/>
                                                <w:right w:val="none" w:sz="0" w:space="0" w:color="auto"/>
                                              </w:divBdr>
                                              <w:divsChild>
                                                <w:div w:id="1250117686">
                                                  <w:marLeft w:val="0"/>
                                                  <w:marRight w:val="0"/>
                                                  <w:marTop w:val="0"/>
                                                  <w:marBottom w:val="0"/>
                                                  <w:divBdr>
                                                    <w:top w:val="none" w:sz="0" w:space="0" w:color="auto"/>
                                                    <w:left w:val="none" w:sz="0" w:space="0" w:color="auto"/>
                                                    <w:bottom w:val="none" w:sz="0" w:space="0" w:color="auto"/>
                                                    <w:right w:val="none" w:sz="0" w:space="0" w:color="auto"/>
                                                  </w:divBdr>
                                                  <w:divsChild>
                                                    <w:div w:id="342780687">
                                                      <w:marLeft w:val="0"/>
                                                      <w:marRight w:val="0"/>
                                                      <w:marTop w:val="0"/>
                                                      <w:marBottom w:val="0"/>
                                                      <w:divBdr>
                                                        <w:top w:val="none" w:sz="0" w:space="0" w:color="auto"/>
                                                        <w:left w:val="none" w:sz="0" w:space="0" w:color="auto"/>
                                                        <w:bottom w:val="none" w:sz="0" w:space="0" w:color="auto"/>
                                                        <w:right w:val="none" w:sz="0" w:space="0" w:color="auto"/>
                                                      </w:divBdr>
                                                    </w:div>
                                                  </w:divsChild>
                                                </w:div>
                                                <w:div w:id="107510076">
                                                  <w:marLeft w:val="0"/>
                                                  <w:marRight w:val="0"/>
                                                  <w:marTop w:val="0"/>
                                                  <w:marBottom w:val="0"/>
                                                  <w:divBdr>
                                                    <w:top w:val="none" w:sz="0" w:space="0" w:color="auto"/>
                                                    <w:left w:val="none" w:sz="0" w:space="0" w:color="auto"/>
                                                    <w:bottom w:val="none" w:sz="0" w:space="0" w:color="auto"/>
                                                    <w:right w:val="none" w:sz="0" w:space="0" w:color="auto"/>
                                                  </w:divBdr>
                                                  <w:divsChild>
                                                    <w:div w:id="1048459295">
                                                      <w:marLeft w:val="0"/>
                                                      <w:marRight w:val="0"/>
                                                      <w:marTop w:val="0"/>
                                                      <w:marBottom w:val="0"/>
                                                      <w:divBdr>
                                                        <w:top w:val="none" w:sz="0" w:space="0" w:color="auto"/>
                                                        <w:left w:val="none" w:sz="0" w:space="0" w:color="auto"/>
                                                        <w:bottom w:val="none" w:sz="0" w:space="0" w:color="auto"/>
                                                        <w:right w:val="none" w:sz="0" w:space="0" w:color="auto"/>
                                                      </w:divBdr>
                                                      <w:divsChild>
                                                        <w:div w:id="138163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93301790">
      <w:bodyDiv w:val="1"/>
      <w:marLeft w:val="0"/>
      <w:marRight w:val="0"/>
      <w:marTop w:val="0"/>
      <w:marBottom w:val="0"/>
      <w:divBdr>
        <w:top w:val="none" w:sz="0" w:space="0" w:color="auto"/>
        <w:left w:val="none" w:sz="0" w:space="0" w:color="auto"/>
        <w:bottom w:val="none" w:sz="0" w:space="0" w:color="auto"/>
        <w:right w:val="none" w:sz="0" w:space="0" w:color="auto"/>
      </w:divBdr>
    </w:div>
    <w:div w:id="1662394447">
      <w:bodyDiv w:val="1"/>
      <w:marLeft w:val="0"/>
      <w:marRight w:val="0"/>
      <w:marTop w:val="0"/>
      <w:marBottom w:val="0"/>
      <w:divBdr>
        <w:top w:val="none" w:sz="0" w:space="0" w:color="auto"/>
        <w:left w:val="none" w:sz="0" w:space="0" w:color="auto"/>
        <w:bottom w:val="none" w:sz="0" w:space="0" w:color="auto"/>
        <w:right w:val="none" w:sz="0" w:space="0" w:color="auto"/>
      </w:divBdr>
    </w:div>
    <w:div w:id="1873299065">
      <w:bodyDiv w:val="1"/>
      <w:marLeft w:val="0"/>
      <w:marRight w:val="0"/>
      <w:marTop w:val="0"/>
      <w:marBottom w:val="0"/>
      <w:divBdr>
        <w:top w:val="none" w:sz="0" w:space="0" w:color="auto"/>
        <w:left w:val="none" w:sz="0" w:space="0" w:color="auto"/>
        <w:bottom w:val="none" w:sz="0" w:space="0" w:color="auto"/>
        <w:right w:val="none" w:sz="0" w:space="0" w:color="auto"/>
      </w:divBdr>
    </w:div>
    <w:div w:id="2106727452">
      <w:bodyDiv w:val="1"/>
      <w:marLeft w:val="0"/>
      <w:marRight w:val="0"/>
      <w:marTop w:val="0"/>
      <w:marBottom w:val="0"/>
      <w:divBdr>
        <w:top w:val="none" w:sz="0" w:space="0" w:color="auto"/>
        <w:left w:val="none" w:sz="0" w:space="0" w:color="auto"/>
        <w:bottom w:val="none" w:sz="0" w:space="0" w:color="auto"/>
        <w:right w:val="none" w:sz="0" w:space="0" w:color="auto"/>
      </w:divBdr>
    </w:div>
    <w:div w:id="213694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Colors" Target="diagrams/color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Layout" Target="diagrams/layout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customXml" Target="../customXml/item4.xml"/><Relationship Id="rId9" Type="http://schemas.openxmlformats.org/officeDocument/2006/relationships/hyperlink" Target="https://conceptainc.com/blog/should-you-build-your-own-software-or-buy-off-the-shelf/"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7FC0E1-3B46-4E64-8D0E-08DA7B6E0F2E}" type="doc">
      <dgm:prSet loTypeId="urn:microsoft.com/office/officeart/2005/8/layout/list1" loCatId="list" qsTypeId="urn:microsoft.com/office/officeart/2005/8/quickstyle/simple2" qsCatId="simple" csTypeId="urn:microsoft.com/office/officeart/2005/8/colors/colorful2" csCatId="colorful" phldr="1"/>
      <dgm:spPr/>
      <dgm:t>
        <a:bodyPr/>
        <a:lstStyle/>
        <a:p>
          <a:endParaRPr lang="en-IN"/>
        </a:p>
      </dgm:t>
    </dgm:pt>
    <dgm:pt modelId="{76E10532-4DCA-4917-BE80-01A074FCE58F}">
      <dgm:prSet phldrT="[Text]"/>
      <dgm:spPr/>
      <dgm:t>
        <a:bodyPr/>
        <a:lstStyle/>
        <a:p>
          <a:r>
            <a:rPr lang="en-IN"/>
            <a:t>END USERS</a:t>
          </a:r>
        </a:p>
      </dgm:t>
    </dgm:pt>
    <dgm:pt modelId="{80D7427F-5AD6-4112-B3D7-CED9A25634EA}" type="sibTrans" cxnId="{E27E70DE-D458-4015-B083-70B3B6AC00E2}">
      <dgm:prSet/>
      <dgm:spPr/>
      <dgm:t>
        <a:bodyPr/>
        <a:lstStyle/>
        <a:p>
          <a:endParaRPr lang="en-IN"/>
        </a:p>
      </dgm:t>
    </dgm:pt>
    <dgm:pt modelId="{3A2CF83E-7024-464E-B858-D83CA787F036}" type="parTrans" cxnId="{E27E70DE-D458-4015-B083-70B3B6AC00E2}">
      <dgm:prSet/>
      <dgm:spPr/>
      <dgm:t>
        <a:bodyPr/>
        <a:lstStyle/>
        <a:p>
          <a:endParaRPr lang="en-IN"/>
        </a:p>
      </dgm:t>
    </dgm:pt>
    <dgm:pt modelId="{B0CBECCC-E8A9-4C4D-9854-6F1B38288F89}">
      <dgm:prSet phldrT="[Text]"/>
      <dgm:spPr/>
      <dgm:t>
        <a:bodyPr/>
        <a:lstStyle/>
        <a:p>
          <a:r>
            <a:rPr lang="en-IN"/>
            <a:t>BUILT TEAM</a:t>
          </a:r>
        </a:p>
      </dgm:t>
    </dgm:pt>
    <dgm:pt modelId="{67C0E5B8-7847-401F-A3C2-7BBAE2DB4A8A}" type="sibTrans" cxnId="{FE3A36B3-148F-4D3D-8596-76D0A61759F4}">
      <dgm:prSet/>
      <dgm:spPr/>
      <dgm:t>
        <a:bodyPr/>
        <a:lstStyle/>
        <a:p>
          <a:endParaRPr lang="en-IN"/>
        </a:p>
      </dgm:t>
    </dgm:pt>
    <dgm:pt modelId="{34D2FF2F-6651-4133-B7B2-6936FEE3C264}" type="parTrans" cxnId="{FE3A36B3-148F-4D3D-8596-76D0A61759F4}">
      <dgm:prSet/>
      <dgm:spPr/>
      <dgm:t>
        <a:bodyPr/>
        <a:lstStyle/>
        <a:p>
          <a:endParaRPr lang="en-IN"/>
        </a:p>
      </dgm:t>
    </dgm:pt>
    <dgm:pt modelId="{3F7A4014-2433-4054-8DF8-336ED74F2893}">
      <dgm:prSet phldrT="[Text]"/>
      <dgm:spPr/>
      <dgm:t>
        <a:bodyPr/>
        <a:lstStyle/>
        <a:p>
          <a:r>
            <a:rPr lang="en-IN"/>
            <a:t>AUTHORITIES</a:t>
          </a:r>
        </a:p>
      </dgm:t>
    </dgm:pt>
    <dgm:pt modelId="{5B24944B-F6C2-4843-B03E-7EF2B374E732}" type="sibTrans" cxnId="{AAF5F2B4-EEC0-44A8-AA91-B9130980932C}">
      <dgm:prSet/>
      <dgm:spPr/>
      <dgm:t>
        <a:bodyPr/>
        <a:lstStyle/>
        <a:p>
          <a:endParaRPr lang="en-IN"/>
        </a:p>
      </dgm:t>
    </dgm:pt>
    <dgm:pt modelId="{06817D79-9FD5-426D-89CE-DEA70DE58209}" type="parTrans" cxnId="{AAF5F2B4-EEC0-44A8-AA91-B9130980932C}">
      <dgm:prSet/>
      <dgm:spPr/>
      <dgm:t>
        <a:bodyPr/>
        <a:lstStyle/>
        <a:p>
          <a:endParaRPr lang="en-IN"/>
        </a:p>
      </dgm:t>
    </dgm:pt>
    <dgm:pt modelId="{F23A8217-BA63-47CC-BA8D-4E93954B0BFC}">
      <dgm:prSet/>
      <dgm:spPr/>
      <dgm:t>
        <a:bodyPr/>
        <a:lstStyle/>
        <a:p>
          <a:r>
            <a:rPr lang="en-IN"/>
            <a:t>POLICE ACADEMY</a:t>
          </a:r>
        </a:p>
      </dgm:t>
    </dgm:pt>
    <dgm:pt modelId="{0D74EB0D-7BE8-48F0-9973-A50C45A64C40}" type="parTrans" cxnId="{FFFF16CF-4A61-49EE-A1AF-F7B1C5E16E38}">
      <dgm:prSet/>
      <dgm:spPr/>
      <dgm:t>
        <a:bodyPr/>
        <a:lstStyle/>
        <a:p>
          <a:endParaRPr lang="en-IN"/>
        </a:p>
      </dgm:t>
    </dgm:pt>
    <dgm:pt modelId="{B3A9EB1F-C831-4ACD-AFC2-9A9835E3130C}" type="sibTrans" cxnId="{FFFF16CF-4A61-49EE-A1AF-F7B1C5E16E38}">
      <dgm:prSet/>
      <dgm:spPr/>
      <dgm:t>
        <a:bodyPr/>
        <a:lstStyle/>
        <a:p>
          <a:endParaRPr lang="en-IN"/>
        </a:p>
      </dgm:t>
    </dgm:pt>
    <dgm:pt modelId="{01A2CABD-10B1-404D-BB3C-06AAB17940C2}">
      <dgm:prSet/>
      <dgm:spPr/>
      <dgm:t>
        <a:bodyPr/>
        <a:lstStyle/>
        <a:p>
          <a:r>
            <a:rPr lang="en-IN"/>
            <a:t>ABHIJITH</a:t>
          </a:r>
        </a:p>
      </dgm:t>
    </dgm:pt>
    <dgm:pt modelId="{CA06F719-B02E-4A85-83EF-35FC2D70C4AD}" type="parTrans" cxnId="{5FBF4142-1259-48B6-A67A-3B6F4FA35CAA}">
      <dgm:prSet/>
      <dgm:spPr/>
      <dgm:t>
        <a:bodyPr/>
        <a:lstStyle/>
        <a:p>
          <a:endParaRPr lang="en-IN"/>
        </a:p>
      </dgm:t>
    </dgm:pt>
    <dgm:pt modelId="{8C1BB69D-E63E-4919-BEF0-FF8B645FA031}" type="sibTrans" cxnId="{5FBF4142-1259-48B6-A67A-3B6F4FA35CAA}">
      <dgm:prSet/>
      <dgm:spPr/>
      <dgm:t>
        <a:bodyPr/>
        <a:lstStyle/>
        <a:p>
          <a:endParaRPr lang="en-IN"/>
        </a:p>
      </dgm:t>
    </dgm:pt>
    <dgm:pt modelId="{D28A40E4-1D1A-44E6-B8DD-400770D03A72}">
      <dgm:prSet/>
      <dgm:spPr/>
      <dgm:t>
        <a:bodyPr/>
        <a:lstStyle/>
        <a:p>
          <a:r>
            <a:rPr lang="en-IN"/>
            <a:t>K.V SRAVAN</a:t>
          </a:r>
        </a:p>
      </dgm:t>
    </dgm:pt>
    <dgm:pt modelId="{E969221A-EC43-493B-9AD9-99070C44EDDD}" type="parTrans" cxnId="{A2A3650C-A729-4AB2-8ABA-DAEFEB92FF56}">
      <dgm:prSet/>
      <dgm:spPr/>
      <dgm:t>
        <a:bodyPr/>
        <a:lstStyle/>
        <a:p>
          <a:endParaRPr lang="en-IN"/>
        </a:p>
      </dgm:t>
    </dgm:pt>
    <dgm:pt modelId="{42CD421A-D496-44E2-BF90-BD7E8A4FB90D}" type="sibTrans" cxnId="{A2A3650C-A729-4AB2-8ABA-DAEFEB92FF56}">
      <dgm:prSet/>
      <dgm:spPr/>
      <dgm:t>
        <a:bodyPr/>
        <a:lstStyle/>
        <a:p>
          <a:endParaRPr lang="en-IN"/>
        </a:p>
      </dgm:t>
    </dgm:pt>
    <dgm:pt modelId="{ED5DB9D2-640A-44E9-BBB0-4DBBC5F3F235}">
      <dgm:prSet/>
      <dgm:spPr/>
      <dgm:t>
        <a:bodyPr/>
        <a:lstStyle/>
        <a:p>
          <a:r>
            <a:rPr lang="en-IN"/>
            <a:t>CH CHANIKYA</a:t>
          </a:r>
        </a:p>
      </dgm:t>
    </dgm:pt>
    <dgm:pt modelId="{B43962F6-1FB0-4A7A-B25B-02D1594A5009}" type="parTrans" cxnId="{95FFB8BE-DFEA-4C81-8E70-36AB564596D9}">
      <dgm:prSet/>
      <dgm:spPr/>
      <dgm:t>
        <a:bodyPr/>
        <a:lstStyle/>
        <a:p>
          <a:endParaRPr lang="en-IN"/>
        </a:p>
      </dgm:t>
    </dgm:pt>
    <dgm:pt modelId="{B155A8E9-EF74-4D2F-AA2F-728E00C0B4D4}" type="sibTrans" cxnId="{95FFB8BE-DFEA-4C81-8E70-36AB564596D9}">
      <dgm:prSet/>
      <dgm:spPr/>
      <dgm:t>
        <a:bodyPr/>
        <a:lstStyle/>
        <a:p>
          <a:endParaRPr lang="en-IN"/>
        </a:p>
      </dgm:t>
    </dgm:pt>
    <dgm:pt modelId="{3A83326E-78BF-412F-BBC3-8E1C07384699}">
      <dgm:prSet/>
      <dgm:spPr/>
      <dgm:t>
        <a:bodyPr/>
        <a:lstStyle/>
        <a:p>
          <a:r>
            <a:rPr lang="en-IN"/>
            <a:t>Dr.BALIKA SIR</a:t>
          </a:r>
        </a:p>
      </dgm:t>
    </dgm:pt>
    <dgm:pt modelId="{A3E605E6-C7B7-4D5E-87F8-12D1308932E8}" type="parTrans" cxnId="{B3790547-EE20-457F-BABC-4B7DEF6FC51A}">
      <dgm:prSet/>
      <dgm:spPr/>
      <dgm:t>
        <a:bodyPr/>
        <a:lstStyle/>
        <a:p>
          <a:endParaRPr lang="en-IN"/>
        </a:p>
      </dgm:t>
    </dgm:pt>
    <dgm:pt modelId="{6E102451-207A-4580-99F5-5CFCC182EA73}" type="sibTrans" cxnId="{B3790547-EE20-457F-BABC-4B7DEF6FC51A}">
      <dgm:prSet/>
      <dgm:spPr/>
      <dgm:t>
        <a:bodyPr/>
        <a:lstStyle/>
        <a:p>
          <a:endParaRPr lang="en-IN"/>
        </a:p>
      </dgm:t>
    </dgm:pt>
    <dgm:pt modelId="{DDEF4C46-40F1-4029-8F9B-2529D1523FBC}">
      <dgm:prSet/>
      <dgm:spPr/>
      <dgm:t>
        <a:bodyPr/>
        <a:lstStyle/>
        <a:p>
          <a:r>
            <a:rPr lang="en-IN"/>
            <a:t>Ms.NARMADHA MAM</a:t>
          </a:r>
        </a:p>
      </dgm:t>
    </dgm:pt>
    <dgm:pt modelId="{E9454BD0-62F5-4BF5-9186-7E4542C34A63}" type="parTrans" cxnId="{8914A645-4320-454F-92CD-DCBA95D11B21}">
      <dgm:prSet/>
      <dgm:spPr/>
      <dgm:t>
        <a:bodyPr/>
        <a:lstStyle/>
        <a:p>
          <a:endParaRPr lang="en-IN"/>
        </a:p>
      </dgm:t>
    </dgm:pt>
    <dgm:pt modelId="{B61BA0D3-5089-48FB-BE0A-D9CDA5EFAC5D}" type="sibTrans" cxnId="{8914A645-4320-454F-92CD-DCBA95D11B21}">
      <dgm:prSet/>
      <dgm:spPr/>
      <dgm:t>
        <a:bodyPr/>
        <a:lstStyle/>
        <a:p>
          <a:endParaRPr lang="en-IN"/>
        </a:p>
      </dgm:t>
    </dgm:pt>
    <dgm:pt modelId="{68432024-1E9A-4C3B-A89B-08AF8D15F9D7}">
      <dgm:prSet/>
      <dgm:spPr/>
      <dgm:t>
        <a:bodyPr/>
        <a:lstStyle/>
        <a:p>
          <a:r>
            <a:rPr lang="en-IN"/>
            <a:t>CID</a:t>
          </a:r>
        </a:p>
      </dgm:t>
    </dgm:pt>
    <dgm:pt modelId="{0085CB04-476E-4DB4-892D-D5D063E0F0CE}" type="parTrans" cxnId="{197F0EF1-6F8D-474A-BA2C-9B2A6B9B3EB5}">
      <dgm:prSet/>
      <dgm:spPr/>
      <dgm:t>
        <a:bodyPr/>
        <a:lstStyle/>
        <a:p>
          <a:endParaRPr lang="en-IN"/>
        </a:p>
      </dgm:t>
    </dgm:pt>
    <dgm:pt modelId="{52F47B2A-D211-4777-8559-4314CEC45C44}" type="sibTrans" cxnId="{197F0EF1-6F8D-474A-BA2C-9B2A6B9B3EB5}">
      <dgm:prSet/>
      <dgm:spPr/>
      <dgm:t>
        <a:bodyPr/>
        <a:lstStyle/>
        <a:p>
          <a:endParaRPr lang="en-IN"/>
        </a:p>
      </dgm:t>
    </dgm:pt>
    <dgm:pt modelId="{D33CE332-8756-4B3F-B656-E407DAD5F901}">
      <dgm:prSet/>
      <dgm:spPr/>
      <dgm:t>
        <a:bodyPr/>
        <a:lstStyle/>
        <a:p>
          <a:r>
            <a:rPr lang="en-IN"/>
            <a:t>CYBER CRIME SYSTEM</a:t>
          </a:r>
        </a:p>
      </dgm:t>
    </dgm:pt>
    <dgm:pt modelId="{F04B94CB-A7B8-40CC-896C-7D643C77FFBF}" type="parTrans" cxnId="{7FD8AECF-78EE-4EC2-AEF5-57E03612E810}">
      <dgm:prSet/>
      <dgm:spPr/>
      <dgm:t>
        <a:bodyPr/>
        <a:lstStyle/>
        <a:p>
          <a:endParaRPr lang="en-IN"/>
        </a:p>
      </dgm:t>
    </dgm:pt>
    <dgm:pt modelId="{041D314D-1BC0-4E6D-8853-D021AFE72D75}" type="sibTrans" cxnId="{7FD8AECF-78EE-4EC2-AEF5-57E03612E810}">
      <dgm:prSet/>
      <dgm:spPr/>
      <dgm:t>
        <a:bodyPr/>
        <a:lstStyle/>
        <a:p>
          <a:endParaRPr lang="en-IN"/>
        </a:p>
      </dgm:t>
    </dgm:pt>
    <dgm:pt modelId="{CF378B09-F584-4F73-A0E9-E7A816256145}" type="pres">
      <dgm:prSet presAssocID="{B17FC0E1-3B46-4E64-8D0E-08DA7B6E0F2E}" presName="linear" presStyleCnt="0">
        <dgm:presLayoutVars>
          <dgm:dir/>
          <dgm:animLvl val="lvl"/>
          <dgm:resizeHandles val="exact"/>
        </dgm:presLayoutVars>
      </dgm:prSet>
      <dgm:spPr/>
    </dgm:pt>
    <dgm:pt modelId="{87FDBF1A-AA2A-4911-8D0F-D7BE37A1CE64}" type="pres">
      <dgm:prSet presAssocID="{76E10532-4DCA-4917-BE80-01A074FCE58F}" presName="parentLin" presStyleCnt="0"/>
      <dgm:spPr/>
    </dgm:pt>
    <dgm:pt modelId="{549688BE-D5F5-4A34-A41D-1B4A844105FC}" type="pres">
      <dgm:prSet presAssocID="{76E10532-4DCA-4917-BE80-01A074FCE58F}" presName="parentLeftMargin" presStyleLbl="node1" presStyleIdx="0" presStyleCnt="3"/>
      <dgm:spPr/>
    </dgm:pt>
    <dgm:pt modelId="{6704FB39-BF1A-459F-8F45-DF104483FFA5}" type="pres">
      <dgm:prSet presAssocID="{76E10532-4DCA-4917-BE80-01A074FCE58F}" presName="parentText" presStyleLbl="node1" presStyleIdx="0" presStyleCnt="3">
        <dgm:presLayoutVars>
          <dgm:chMax val="0"/>
          <dgm:bulletEnabled val="1"/>
        </dgm:presLayoutVars>
      </dgm:prSet>
      <dgm:spPr/>
    </dgm:pt>
    <dgm:pt modelId="{65BA1981-D208-4757-9042-CDA65D71BDAF}" type="pres">
      <dgm:prSet presAssocID="{76E10532-4DCA-4917-BE80-01A074FCE58F}" presName="negativeSpace" presStyleCnt="0"/>
      <dgm:spPr/>
    </dgm:pt>
    <dgm:pt modelId="{44ED4A30-2784-4745-9E4C-13FF03DB6F97}" type="pres">
      <dgm:prSet presAssocID="{76E10532-4DCA-4917-BE80-01A074FCE58F}" presName="childText" presStyleLbl="conFgAcc1" presStyleIdx="0" presStyleCnt="3">
        <dgm:presLayoutVars>
          <dgm:bulletEnabled val="1"/>
        </dgm:presLayoutVars>
      </dgm:prSet>
      <dgm:spPr/>
    </dgm:pt>
    <dgm:pt modelId="{AD4C6E53-6F71-49EF-B387-0447E76CAA2E}" type="pres">
      <dgm:prSet presAssocID="{80D7427F-5AD6-4112-B3D7-CED9A25634EA}" presName="spaceBetweenRectangles" presStyleCnt="0"/>
      <dgm:spPr/>
    </dgm:pt>
    <dgm:pt modelId="{5750A8D5-2831-43FD-8907-8481BFA095EC}" type="pres">
      <dgm:prSet presAssocID="{B0CBECCC-E8A9-4C4D-9854-6F1B38288F89}" presName="parentLin" presStyleCnt="0"/>
      <dgm:spPr/>
    </dgm:pt>
    <dgm:pt modelId="{D626F492-7825-4FE5-81A2-75C04612956A}" type="pres">
      <dgm:prSet presAssocID="{B0CBECCC-E8A9-4C4D-9854-6F1B38288F89}" presName="parentLeftMargin" presStyleLbl="node1" presStyleIdx="0" presStyleCnt="3"/>
      <dgm:spPr/>
    </dgm:pt>
    <dgm:pt modelId="{DCFE04E2-1A61-4FF4-A8B4-0436C21BC2E5}" type="pres">
      <dgm:prSet presAssocID="{B0CBECCC-E8A9-4C4D-9854-6F1B38288F89}" presName="parentText" presStyleLbl="node1" presStyleIdx="1" presStyleCnt="3" custLinFactNeighborX="0" custLinFactNeighborY="-18855">
        <dgm:presLayoutVars>
          <dgm:chMax val="0"/>
          <dgm:bulletEnabled val="1"/>
        </dgm:presLayoutVars>
      </dgm:prSet>
      <dgm:spPr/>
    </dgm:pt>
    <dgm:pt modelId="{470DD8F3-E847-4809-BFBB-BEFC552953C7}" type="pres">
      <dgm:prSet presAssocID="{B0CBECCC-E8A9-4C4D-9854-6F1B38288F89}" presName="negativeSpace" presStyleCnt="0"/>
      <dgm:spPr/>
    </dgm:pt>
    <dgm:pt modelId="{EF54F90F-C703-4BF4-91FC-D3BD338072FF}" type="pres">
      <dgm:prSet presAssocID="{B0CBECCC-E8A9-4C4D-9854-6F1B38288F89}" presName="childText" presStyleLbl="conFgAcc1" presStyleIdx="1" presStyleCnt="3">
        <dgm:presLayoutVars>
          <dgm:bulletEnabled val="1"/>
        </dgm:presLayoutVars>
      </dgm:prSet>
      <dgm:spPr/>
    </dgm:pt>
    <dgm:pt modelId="{9C3A0621-DB41-43D3-A1B1-5FD2DC7A8180}" type="pres">
      <dgm:prSet presAssocID="{67C0E5B8-7847-401F-A3C2-7BBAE2DB4A8A}" presName="spaceBetweenRectangles" presStyleCnt="0"/>
      <dgm:spPr/>
    </dgm:pt>
    <dgm:pt modelId="{DAD16CF6-CDFD-4B89-A389-85E7945401EC}" type="pres">
      <dgm:prSet presAssocID="{3F7A4014-2433-4054-8DF8-336ED74F2893}" presName="parentLin" presStyleCnt="0"/>
      <dgm:spPr/>
    </dgm:pt>
    <dgm:pt modelId="{C6A134AE-4FDC-4ECC-A45E-89AAF0E04139}" type="pres">
      <dgm:prSet presAssocID="{3F7A4014-2433-4054-8DF8-336ED74F2893}" presName="parentLeftMargin" presStyleLbl="node1" presStyleIdx="1" presStyleCnt="3"/>
      <dgm:spPr/>
    </dgm:pt>
    <dgm:pt modelId="{81F7547A-DF53-4EFF-82DC-2F7016E3753B}" type="pres">
      <dgm:prSet presAssocID="{3F7A4014-2433-4054-8DF8-336ED74F2893}" presName="parentText" presStyleLbl="node1" presStyleIdx="2" presStyleCnt="3">
        <dgm:presLayoutVars>
          <dgm:chMax val="0"/>
          <dgm:bulletEnabled val="1"/>
        </dgm:presLayoutVars>
      </dgm:prSet>
      <dgm:spPr/>
    </dgm:pt>
    <dgm:pt modelId="{E7370F69-C16A-477F-A8A1-ABED559447BD}" type="pres">
      <dgm:prSet presAssocID="{3F7A4014-2433-4054-8DF8-336ED74F2893}" presName="negativeSpace" presStyleCnt="0"/>
      <dgm:spPr/>
    </dgm:pt>
    <dgm:pt modelId="{C37E548D-019A-48E5-8223-4EE806446845}" type="pres">
      <dgm:prSet presAssocID="{3F7A4014-2433-4054-8DF8-336ED74F2893}" presName="childText" presStyleLbl="conFgAcc1" presStyleIdx="2" presStyleCnt="3" custLinFactNeighborY="-11493">
        <dgm:presLayoutVars>
          <dgm:bulletEnabled val="1"/>
        </dgm:presLayoutVars>
      </dgm:prSet>
      <dgm:spPr/>
    </dgm:pt>
  </dgm:ptLst>
  <dgm:cxnLst>
    <dgm:cxn modelId="{A2A3650C-A729-4AB2-8ABA-DAEFEB92FF56}" srcId="{B0CBECCC-E8A9-4C4D-9854-6F1B38288F89}" destId="{D28A40E4-1D1A-44E6-B8DD-400770D03A72}" srcOrd="1" destOrd="0" parTransId="{E969221A-EC43-493B-9AD9-99070C44EDDD}" sibTransId="{42CD421A-D496-44E2-BF90-BD7E8A4FB90D}"/>
    <dgm:cxn modelId="{5324A40D-078F-4237-916F-BE8D0CA9391A}" type="presOf" srcId="{B0CBECCC-E8A9-4C4D-9854-6F1B38288F89}" destId="{DCFE04E2-1A61-4FF4-A8B4-0436C21BC2E5}" srcOrd="1" destOrd="0" presId="urn:microsoft.com/office/officeart/2005/8/layout/list1"/>
    <dgm:cxn modelId="{1B20FE20-7636-4E11-9814-1224F6BC0AEF}" type="presOf" srcId="{F23A8217-BA63-47CC-BA8D-4E93954B0BFC}" destId="{44ED4A30-2784-4745-9E4C-13FF03DB6F97}" srcOrd="0" destOrd="0" presId="urn:microsoft.com/office/officeart/2005/8/layout/list1"/>
    <dgm:cxn modelId="{2CEB135F-C509-441F-8749-A5528C6CF0A9}" type="presOf" srcId="{D33CE332-8756-4B3F-B656-E407DAD5F901}" destId="{44ED4A30-2784-4745-9E4C-13FF03DB6F97}" srcOrd="0" destOrd="2" presId="urn:microsoft.com/office/officeart/2005/8/layout/list1"/>
    <dgm:cxn modelId="{5FBF4142-1259-48B6-A67A-3B6F4FA35CAA}" srcId="{B0CBECCC-E8A9-4C4D-9854-6F1B38288F89}" destId="{01A2CABD-10B1-404D-BB3C-06AAB17940C2}" srcOrd="0" destOrd="0" parTransId="{CA06F719-B02E-4A85-83EF-35FC2D70C4AD}" sibTransId="{8C1BB69D-E63E-4919-BEF0-FF8B645FA031}"/>
    <dgm:cxn modelId="{8914A645-4320-454F-92CD-DCBA95D11B21}" srcId="{3F7A4014-2433-4054-8DF8-336ED74F2893}" destId="{DDEF4C46-40F1-4029-8F9B-2529D1523FBC}" srcOrd="1" destOrd="0" parTransId="{E9454BD0-62F5-4BF5-9186-7E4542C34A63}" sibTransId="{B61BA0D3-5089-48FB-BE0A-D9CDA5EFAC5D}"/>
    <dgm:cxn modelId="{B3790547-EE20-457F-BABC-4B7DEF6FC51A}" srcId="{3F7A4014-2433-4054-8DF8-336ED74F2893}" destId="{3A83326E-78BF-412F-BBC3-8E1C07384699}" srcOrd="0" destOrd="0" parTransId="{A3E605E6-C7B7-4D5E-87F8-12D1308932E8}" sibTransId="{6E102451-207A-4580-99F5-5CFCC182EA73}"/>
    <dgm:cxn modelId="{96825C4A-1AD1-4645-92E4-FE165F628753}" type="presOf" srcId="{3F7A4014-2433-4054-8DF8-336ED74F2893}" destId="{C6A134AE-4FDC-4ECC-A45E-89AAF0E04139}" srcOrd="0" destOrd="0" presId="urn:microsoft.com/office/officeart/2005/8/layout/list1"/>
    <dgm:cxn modelId="{058DBA6A-A43C-4AB5-B304-69C5E7753B1A}" type="presOf" srcId="{76E10532-4DCA-4917-BE80-01A074FCE58F}" destId="{549688BE-D5F5-4A34-A41D-1B4A844105FC}" srcOrd="0" destOrd="0" presId="urn:microsoft.com/office/officeart/2005/8/layout/list1"/>
    <dgm:cxn modelId="{F7986B6B-44FB-465A-A6D6-A24548FCD2CA}" type="presOf" srcId="{3A83326E-78BF-412F-BBC3-8E1C07384699}" destId="{C37E548D-019A-48E5-8223-4EE806446845}" srcOrd="0" destOrd="0" presId="urn:microsoft.com/office/officeart/2005/8/layout/list1"/>
    <dgm:cxn modelId="{376EC379-51EC-4BBB-A5A3-859184E082FF}" type="presOf" srcId="{01A2CABD-10B1-404D-BB3C-06AAB17940C2}" destId="{EF54F90F-C703-4BF4-91FC-D3BD338072FF}" srcOrd="0" destOrd="0" presId="urn:microsoft.com/office/officeart/2005/8/layout/list1"/>
    <dgm:cxn modelId="{43B4087D-8732-4724-A0A4-A04E1FF8C754}" type="presOf" srcId="{B17FC0E1-3B46-4E64-8D0E-08DA7B6E0F2E}" destId="{CF378B09-F584-4F73-A0E9-E7A816256145}" srcOrd="0" destOrd="0" presId="urn:microsoft.com/office/officeart/2005/8/layout/list1"/>
    <dgm:cxn modelId="{F4C62A88-1FBA-466B-8E70-7A02A910F457}" type="presOf" srcId="{3F7A4014-2433-4054-8DF8-336ED74F2893}" destId="{81F7547A-DF53-4EFF-82DC-2F7016E3753B}" srcOrd="1" destOrd="0" presId="urn:microsoft.com/office/officeart/2005/8/layout/list1"/>
    <dgm:cxn modelId="{9B5E9099-4743-43BB-8B17-C3968E076F76}" type="presOf" srcId="{76E10532-4DCA-4917-BE80-01A074FCE58F}" destId="{6704FB39-BF1A-459F-8F45-DF104483FFA5}" srcOrd="1" destOrd="0" presId="urn:microsoft.com/office/officeart/2005/8/layout/list1"/>
    <dgm:cxn modelId="{825871AB-159A-4686-872A-16624609ECF9}" type="presOf" srcId="{ED5DB9D2-640A-44E9-BBB0-4DBBC5F3F235}" destId="{EF54F90F-C703-4BF4-91FC-D3BD338072FF}" srcOrd="0" destOrd="2" presId="urn:microsoft.com/office/officeart/2005/8/layout/list1"/>
    <dgm:cxn modelId="{FE3A36B3-148F-4D3D-8596-76D0A61759F4}" srcId="{B17FC0E1-3B46-4E64-8D0E-08DA7B6E0F2E}" destId="{B0CBECCC-E8A9-4C4D-9854-6F1B38288F89}" srcOrd="1" destOrd="0" parTransId="{34D2FF2F-6651-4133-B7B2-6936FEE3C264}" sibTransId="{67C0E5B8-7847-401F-A3C2-7BBAE2DB4A8A}"/>
    <dgm:cxn modelId="{AAF5F2B4-EEC0-44A8-AA91-B9130980932C}" srcId="{B17FC0E1-3B46-4E64-8D0E-08DA7B6E0F2E}" destId="{3F7A4014-2433-4054-8DF8-336ED74F2893}" srcOrd="2" destOrd="0" parTransId="{06817D79-9FD5-426D-89CE-DEA70DE58209}" sibTransId="{5B24944B-F6C2-4843-B03E-7EF2B374E732}"/>
    <dgm:cxn modelId="{95FFB8BE-DFEA-4C81-8E70-36AB564596D9}" srcId="{B0CBECCC-E8A9-4C4D-9854-6F1B38288F89}" destId="{ED5DB9D2-640A-44E9-BBB0-4DBBC5F3F235}" srcOrd="2" destOrd="0" parTransId="{B43962F6-1FB0-4A7A-B25B-02D1594A5009}" sibTransId="{B155A8E9-EF74-4D2F-AA2F-728E00C0B4D4}"/>
    <dgm:cxn modelId="{61E361C1-11F3-4919-A0C1-E77F7280E84F}" type="presOf" srcId="{D28A40E4-1D1A-44E6-B8DD-400770D03A72}" destId="{EF54F90F-C703-4BF4-91FC-D3BD338072FF}" srcOrd="0" destOrd="1" presId="urn:microsoft.com/office/officeart/2005/8/layout/list1"/>
    <dgm:cxn modelId="{FFFF16CF-4A61-49EE-A1AF-F7B1C5E16E38}" srcId="{76E10532-4DCA-4917-BE80-01A074FCE58F}" destId="{F23A8217-BA63-47CC-BA8D-4E93954B0BFC}" srcOrd="0" destOrd="0" parTransId="{0D74EB0D-7BE8-48F0-9973-A50C45A64C40}" sibTransId="{B3A9EB1F-C831-4ACD-AFC2-9A9835E3130C}"/>
    <dgm:cxn modelId="{BD6030CF-2732-42D0-BCD2-0743C0D9F959}" type="presOf" srcId="{68432024-1E9A-4C3B-A89B-08AF8D15F9D7}" destId="{44ED4A30-2784-4745-9E4C-13FF03DB6F97}" srcOrd="0" destOrd="1" presId="urn:microsoft.com/office/officeart/2005/8/layout/list1"/>
    <dgm:cxn modelId="{7FD8AECF-78EE-4EC2-AEF5-57E03612E810}" srcId="{76E10532-4DCA-4917-BE80-01A074FCE58F}" destId="{D33CE332-8756-4B3F-B656-E407DAD5F901}" srcOrd="2" destOrd="0" parTransId="{F04B94CB-A7B8-40CC-896C-7D643C77FFBF}" sibTransId="{041D314D-1BC0-4E6D-8853-D021AFE72D75}"/>
    <dgm:cxn modelId="{E27E70DE-D458-4015-B083-70B3B6AC00E2}" srcId="{B17FC0E1-3B46-4E64-8D0E-08DA7B6E0F2E}" destId="{76E10532-4DCA-4917-BE80-01A074FCE58F}" srcOrd="0" destOrd="0" parTransId="{3A2CF83E-7024-464E-B858-D83CA787F036}" sibTransId="{80D7427F-5AD6-4112-B3D7-CED9A25634EA}"/>
    <dgm:cxn modelId="{A0475EE0-53C9-4FDF-8FF3-91B81E71A5DA}" type="presOf" srcId="{DDEF4C46-40F1-4029-8F9B-2529D1523FBC}" destId="{C37E548D-019A-48E5-8223-4EE806446845}" srcOrd="0" destOrd="1" presId="urn:microsoft.com/office/officeart/2005/8/layout/list1"/>
    <dgm:cxn modelId="{D95677EE-DC17-4061-A03D-33AE7213BE57}" type="presOf" srcId="{B0CBECCC-E8A9-4C4D-9854-6F1B38288F89}" destId="{D626F492-7825-4FE5-81A2-75C04612956A}" srcOrd="0" destOrd="0" presId="urn:microsoft.com/office/officeart/2005/8/layout/list1"/>
    <dgm:cxn modelId="{197F0EF1-6F8D-474A-BA2C-9B2A6B9B3EB5}" srcId="{76E10532-4DCA-4917-BE80-01A074FCE58F}" destId="{68432024-1E9A-4C3B-A89B-08AF8D15F9D7}" srcOrd="1" destOrd="0" parTransId="{0085CB04-476E-4DB4-892D-D5D063E0F0CE}" sibTransId="{52F47B2A-D211-4777-8559-4314CEC45C44}"/>
    <dgm:cxn modelId="{64D37B80-66E9-43CA-9C7B-A46D3DA85666}" type="presParOf" srcId="{CF378B09-F584-4F73-A0E9-E7A816256145}" destId="{87FDBF1A-AA2A-4911-8D0F-D7BE37A1CE64}" srcOrd="0" destOrd="0" presId="urn:microsoft.com/office/officeart/2005/8/layout/list1"/>
    <dgm:cxn modelId="{FA5612DE-3BEC-4F5B-A8AF-FAF476CC2DF6}" type="presParOf" srcId="{87FDBF1A-AA2A-4911-8D0F-D7BE37A1CE64}" destId="{549688BE-D5F5-4A34-A41D-1B4A844105FC}" srcOrd="0" destOrd="0" presId="urn:microsoft.com/office/officeart/2005/8/layout/list1"/>
    <dgm:cxn modelId="{7FC551B1-FF42-4B60-B735-23B84A784E31}" type="presParOf" srcId="{87FDBF1A-AA2A-4911-8D0F-D7BE37A1CE64}" destId="{6704FB39-BF1A-459F-8F45-DF104483FFA5}" srcOrd="1" destOrd="0" presId="urn:microsoft.com/office/officeart/2005/8/layout/list1"/>
    <dgm:cxn modelId="{DC6C4C64-CB3D-4949-9F7B-AF317F77A4F8}" type="presParOf" srcId="{CF378B09-F584-4F73-A0E9-E7A816256145}" destId="{65BA1981-D208-4757-9042-CDA65D71BDAF}" srcOrd="1" destOrd="0" presId="urn:microsoft.com/office/officeart/2005/8/layout/list1"/>
    <dgm:cxn modelId="{047A4AC2-0AF4-4EE4-B58C-C4CC7FFE5AA9}" type="presParOf" srcId="{CF378B09-F584-4F73-A0E9-E7A816256145}" destId="{44ED4A30-2784-4745-9E4C-13FF03DB6F97}" srcOrd="2" destOrd="0" presId="urn:microsoft.com/office/officeart/2005/8/layout/list1"/>
    <dgm:cxn modelId="{1CDE1AAB-02B9-4C85-97A5-7A7744B81D6C}" type="presParOf" srcId="{CF378B09-F584-4F73-A0E9-E7A816256145}" destId="{AD4C6E53-6F71-49EF-B387-0447E76CAA2E}" srcOrd="3" destOrd="0" presId="urn:microsoft.com/office/officeart/2005/8/layout/list1"/>
    <dgm:cxn modelId="{1E52BF83-A4A7-4F32-AF12-016F7EA72E36}" type="presParOf" srcId="{CF378B09-F584-4F73-A0E9-E7A816256145}" destId="{5750A8D5-2831-43FD-8907-8481BFA095EC}" srcOrd="4" destOrd="0" presId="urn:microsoft.com/office/officeart/2005/8/layout/list1"/>
    <dgm:cxn modelId="{39540BCC-B200-40E4-8494-18E0FA9B7B7F}" type="presParOf" srcId="{5750A8D5-2831-43FD-8907-8481BFA095EC}" destId="{D626F492-7825-4FE5-81A2-75C04612956A}" srcOrd="0" destOrd="0" presId="urn:microsoft.com/office/officeart/2005/8/layout/list1"/>
    <dgm:cxn modelId="{7F662FC6-683A-42C4-AC20-854BA93314ED}" type="presParOf" srcId="{5750A8D5-2831-43FD-8907-8481BFA095EC}" destId="{DCFE04E2-1A61-4FF4-A8B4-0436C21BC2E5}" srcOrd="1" destOrd="0" presId="urn:microsoft.com/office/officeart/2005/8/layout/list1"/>
    <dgm:cxn modelId="{55CEFCD2-8644-4E3C-B9DA-2642EFD52C9E}" type="presParOf" srcId="{CF378B09-F584-4F73-A0E9-E7A816256145}" destId="{470DD8F3-E847-4809-BFBB-BEFC552953C7}" srcOrd="5" destOrd="0" presId="urn:microsoft.com/office/officeart/2005/8/layout/list1"/>
    <dgm:cxn modelId="{C7E0BAF1-49AE-42A8-BB81-7C48915D7B4E}" type="presParOf" srcId="{CF378B09-F584-4F73-A0E9-E7A816256145}" destId="{EF54F90F-C703-4BF4-91FC-D3BD338072FF}" srcOrd="6" destOrd="0" presId="urn:microsoft.com/office/officeart/2005/8/layout/list1"/>
    <dgm:cxn modelId="{DDB4457F-7181-4EA1-9D7F-4148A0B4006F}" type="presParOf" srcId="{CF378B09-F584-4F73-A0E9-E7A816256145}" destId="{9C3A0621-DB41-43D3-A1B1-5FD2DC7A8180}" srcOrd="7" destOrd="0" presId="urn:microsoft.com/office/officeart/2005/8/layout/list1"/>
    <dgm:cxn modelId="{CA37E518-BCA6-4FAC-9DFF-2AED73715E40}" type="presParOf" srcId="{CF378B09-F584-4F73-A0E9-E7A816256145}" destId="{DAD16CF6-CDFD-4B89-A389-85E7945401EC}" srcOrd="8" destOrd="0" presId="urn:microsoft.com/office/officeart/2005/8/layout/list1"/>
    <dgm:cxn modelId="{C9BBFA71-B738-48F4-BA10-D6DDCAE9001E}" type="presParOf" srcId="{DAD16CF6-CDFD-4B89-A389-85E7945401EC}" destId="{C6A134AE-4FDC-4ECC-A45E-89AAF0E04139}" srcOrd="0" destOrd="0" presId="urn:microsoft.com/office/officeart/2005/8/layout/list1"/>
    <dgm:cxn modelId="{796508F5-B0E6-46A8-BA05-E35ADF99763C}" type="presParOf" srcId="{DAD16CF6-CDFD-4B89-A389-85E7945401EC}" destId="{81F7547A-DF53-4EFF-82DC-2F7016E3753B}" srcOrd="1" destOrd="0" presId="urn:microsoft.com/office/officeart/2005/8/layout/list1"/>
    <dgm:cxn modelId="{29B2B121-385A-4663-84A4-CFBFCA2F314D}" type="presParOf" srcId="{CF378B09-F584-4F73-A0E9-E7A816256145}" destId="{E7370F69-C16A-477F-A8A1-ABED559447BD}" srcOrd="9" destOrd="0" presId="urn:microsoft.com/office/officeart/2005/8/layout/list1"/>
    <dgm:cxn modelId="{B260339B-B590-4AF2-B3CB-B5FD0DFDA82A}" type="presParOf" srcId="{CF378B09-F584-4F73-A0E9-E7A816256145}" destId="{C37E548D-019A-48E5-8223-4EE806446845}" srcOrd="10"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ED4A30-2784-4745-9E4C-13FF03DB6F97}">
      <dsp:nvSpPr>
        <dsp:cNvPr id="0" name=""/>
        <dsp:cNvSpPr/>
      </dsp:nvSpPr>
      <dsp:spPr>
        <a:xfrm>
          <a:off x="0" y="189990"/>
          <a:ext cx="5486400" cy="907200"/>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49936" rIns="425806" bIns="85344" numCol="1" spcCol="1270" anchor="t" anchorCtr="0">
          <a:noAutofit/>
        </a:bodyPr>
        <a:lstStyle/>
        <a:p>
          <a:pPr marL="114300" lvl="1" indent="-114300" algn="l" defTabSz="533400">
            <a:lnSpc>
              <a:spcPct val="90000"/>
            </a:lnSpc>
            <a:spcBef>
              <a:spcPct val="0"/>
            </a:spcBef>
            <a:spcAft>
              <a:spcPct val="15000"/>
            </a:spcAft>
            <a:buChar char="•"/>
          </a:pPr>
          <a:r>
            <a:rPr lang="en-IN" sz="1200" kern="1200"/>
            <a:t>POLICE ACADEMY</a:t>
          </a:r>
        </a:p>
        <a:p>
          <a:pPr marL="114300" lvl="1" indent="-114300" algn="l" defTabSz="533400">
            <a:lnSpc>
              <a:spcPct val="90000"/>
            </a:lnSpc>
            <a:spcBef>
              <a:spcPct val="0"/>
            </a:spcBef>
            <a:spcAft>
              <a:spcPct val="15000"/>
            </a:spcAft>
            <a:buChar char="•"/>
          </a:pPr>
          <a:r>
            <a:rPr lang="en-IN" sz="1200" kern="1200"/>
            <a:t>CID</a:t>
          </a:r>
        </a:p>
        <a:p>
          <a:pPr marL="114300" lvl="1" indent="-114300" algn="l" defTabSz="533400">
            <a:lnSpc>
              <a:spcPct val="90000"/>
            </a:lnSpc>
            <a:spcBef>
              <a:spcPct val="0"/>
            </a:spcBef>
            <a:spcAft>
              <a:spcPct val="15000"/>
            </a:spcAft>
            <a:buChar char="•"/>
          </a:pPr>
          <a:r>
            <a:rPr lang="en-IN" sz="1200" kern="1200"/>
            <a:t>CYBER CRIME SYSTEM</a:t>
          </a:r>
        </a:p>
      </dsp:txBody>
      <dsp:txXfrm>
        <a:off x="0" y="189990"/>
        <a:ext cx="5486400" cy="907200"/>
      </dsp:txXfrm>
    </dsp:sp>
    <dsp:sp modelId="{6704FB39-BF1A-459F-8F45-DF104483FFA5}">
      <dsp:nvSpPr>
        <dsp:cNvPr id="0" name=""/>
        <dsp:cNvSpPr/>
      </dsp:nvSpPr>
      <dsp:spPr>
        <a:xfrm>
          <a:off x="274320" y="12870"/>
          <a:ext cx="3840480" cy="354240"/>
        </a:xfrm>
        <a:prstGeom prst="roundRect">
          <a:avLst/>
        </a:prstGeom>
        <a:solidFill>
          <a:schemeClr val="accent2">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533400">
            <a:lnSpc>
              <a:spcPct val="90000"/>
            </a:lnSpc>
            <a:spcBef>
              <a:spcPct val="0"/>
            </a:spcBef>
            <a:spcAft>
              <a:spcPct val="35000"/>
            </a:spcAft>
            <a:buNone/>
          </a:pPr>
          <a:r>
            <a:rPr lang="en-IN" sz="1200" kern="1200"/>
            <a:t>END USERS</a:t>
          </a:r>
        </a:p>
      </dsp:txBody>
      <dsp:txXfrm>
        <a:off x="291613" y="30163"/>
        <a:ext cx="3805894" cy="319654"/>
      </dsp:txXfrm>
    </dsp:sp>
    <dsp:sp modelId="{EF54F90F-C703-4BF4-91FC-D3BD338072FF}">
      <dsp:nvSpPr>
        <dsp:cNvPr id="0" name=""/>
        <dsp:cNvSpPr/>
      </dsp:nvSpPr>
      <dsp:spPr>
        <a:xfrm>
          <a:off x="0" y="1339110"/>
          <a:ext cx="5486400" cy="907200"/>
        </a:xfrm>
        <a:prstGeom prst="rect">
          <a:avLst/>
        </a:prstGeom>
        <a:solidFill>
          <a:schemeClr val="lt1">
            <a:alpha val="90000"/>
            <a:hueOff val="0"/>
            <a:satOff val="0"/>
            <a:lumOff val="0"/>
            <a:alphaOff val="0"/>
          </a:schemeClr>
        </a:solidFill>
        <a:ln w="12700" cap="flat" cmpd="sng" algn="ctr">
          <a:solidFill>
            <a:schemeClr val="accent2">
              <a:hueOff val="-727682"/>
              <a:satOff val="-41964"/>
              <a:lumOff val="431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49936" rIns="425806" bIns="85344" numCol="1" spcCol="1270" anchor="t" anchorCtr="0">
          <a:noAutofit/>
        </a:bodyPr>
        <a:lstStyle/>
        <a:p>
          <a:pPr marL="114300" lvl="1" indent="-114300" algn="l" defTabSz="533400">
            <a:lnSpc>
              <a:spcPct val="90000"/>
            </a:lnSpc>
            <a:spcBef>
              <a:spcPct val="0"/>
            </a:spcBef>
            <a:spcAft>
              <a:spcPct val="15000"/>
            </a:spcAft>
            <a:buChar char="•"/>
          </a:pPr>
          <a:r>
            <a:rPr lang="en-IN" sz="1200" kern="1200"/>
            <a:t>ABHIJITH</a:t>
          </a:r>
        </a:p>
        <a:p>
          <a:pPr marL="114300" lvl="1" indent="-114300" algn="l" defTabSz="533400">
            <a:lnSpc>
              <a:spcPct val="90000"/>
            </a:lnSpc>
            <a:spcBef>
              <a:spcPct val="0"/>
            </a:spcBef>
            <a:spcAft>
              <a:spcPct val="15000"/>
            </a:spcAft>
            <a:buChar char="•"/>
          </a:pPr>
          <a:r>
            <a:rPr lang="en-IN" sz="1200" kern="1200"/>
            <a:t>K.V SRAVAN</a:t>
          </a:r>
        </a:p>
        <a:p>
          <a:pPr marL="114300" lvl="1" indent="-114300" algn="l" defTabSz="533400">
            <a:lnSpc>
              <a:spcPct val="90000"/>
            </a:lnSpc>
            <a:spcBef>
              <a:spcPct val="0"/>
            </a:spcBef>
            <a:spcAft>
              <a:spcPct val="15000"/>
            </a:spcAft>
            <a:buChar char="•"/>
          </a:pPr>
          <a:r>
            <a:rPr lang="en-IN" sz="1200" kern="1200"/>
            <a:t>CH CHANIKYA</a:t>
          </a:r>
        </a:p>
      </dsp:txBody>
      <dsp:txXfrm>
        <a:off x="0" y="1339110"/>
        <a:ext cx="5486400" cy="907200"/>
      </dsp:txXfrm>
    </dsp:sp>
    <dsp:sp modelId="{DCFE04E2-1A61-4FF4-A8B4-0436C21BC2E5}">
      <dsp:nvSpPr>
        <dsp:cNvPr id="0" name=""/>
        <dsp:cNvSpPr/>
      </dsp:nvSpPr>
      <dsp:spPr>
        <a:xfrm>
          <a:off x="274320" y="1095198"/>
          <a:ext cx="3840480" cy="354240"/>
        </a:xfrm>
        <a:prstGeom prst="roundRect">
          <a:avLst/>
        </a:prstGeom>
        <a:solidFill>
          <a:schemeClr val="accent2">
            <a:hueOff val="-727682"/>
            <a:satOff val="-41964"/>
            <a:lumOff val="4314"/>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533400">
            <a:lnSpc>
              <a:spcPct val="90000"/>
            </a:lnSpc>
            <a:spcBef>
              <a:spcPct val="0"/>
            </a:spcBef>
            <a:spcAft>
              <a:spcPct val="35000"/>
            </a:spcAft>
            <a:buNone/>
          </a:pPr>
          <a:r>
            <a:rPr lang="en-IN" sz="1200" kern="1200"/>
            <a:t>BUILT TEAM</a:t>
          </a:r>
        </a:p>
      </dsp:txBody>
      <dsp:txXfrm>
        <a:off x="291613" y="1112491"/>
        <a:ext cx="3805894" cy="319654"/>
      </dsp:txXfrm>
    </dsp:sp>
    <dsp:sp modelId="{C37E548D-019A-48E5-8223-4EE806446845}">
      <dsp:nvSpPr>
        <dsp:cNvPr id="0" name=""/>
        <dsp:cNvSpPr/>
      </dsp:nvSpPr>
      <dsp:spPr>
        <a:xfrm>
          <a:off x="0" y="2467873"/>
          <a:ext cx="5486400" cy="699300"/>
        </a:xfrm>
        <a:prstGeom prst="rect">
          <a:avLst/>
        </a:prstGeom>
        <a:solidFill>
          <a:schemeClr val="lt1">
            <a:alpha val="90000"/>
            <a:hueOff val="0"/>
            <a:satOff val="0"/>
            <a:lumOff val="0"/>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49936" rIns="425806" bIns="85344" numCol="1" spcCol="1270" anchor="t" anchorCtr="0">
          <a:noAutofit/>
        </a:bodyPr>
        <a:lstStyle/>
        <a:p>
          <a:pPr marL="114300" lvl="1" indent="-114300" algn="l" defTabSz="533400">
            <a:lnSpc>
              <a:spcPct val="90000"/>
            </a:lnSpc>
            <a:spcBef>
              <a:spcPct val="0"/>
            </a:spcBef>
            <a:spcAft>
              <a:spcPct val="15000"/>
            </a:spcAft>
            <a:buChar char="•"/>
          </a:pPr>
          <a:r>
            <a:rPr lang="en-IN" sz="1200" kern="1200"/>
            <a:t>Dr.BALIKA SIR</a:t>
          </a:r>
        </a:p>
        <a:p>
          <a:pPr marL="114300" lvl="1" indent="-114300" algn="l" defTabSz="533400">
            <a:lnSpc>
              <a:spcPct val="90000"/>
            </a:lnSpc>
            <a:spcBef>
              <a:spcPct val="0"/>
            </a:spcBef>
            <a:spcAft>
              <a:spcPct val="15000"/>
            </a:spcAft>
            <a:buChar char="•"/>
          </a:pPr>
          <a:r>
            <a:rPr lang="en-IN" sz="1200" kern="1200"/>
            <a:t>Ms.NARMADHA MAM</a:t>
          </a:r>
        </a:p>
      </dsp:txBody>
      <dsp:txXfrm>
        <a:off x="0" y="2467873"/>
        <a:ext cx="5486400" cy="699300"/>
      </dsp:txXfrm>
    </dsp:sp>
    <dsp:sp modelId="{81F7547A-DF53-4EFF-82DC-2F7016E3753B}">
      <dsp:nvSpPr>
        <dsp:cNvPr id="0" name=""/>
        <dsp:cNvSpPr/>
      </dsp:nvSpPr>
      <dsp:spPr>
        <a:xfrm>
          <a:off x="274320" y="2311110"/>
          <a:ext cx="3840480" cy="354240"/>
        </a:xfrm>
        <a:prstGeom prst="roundRect">
          <a:avLst/>
        </a:prstGeom>
        <a:solidFill>
          <a:schemeClr val="accent2">
            <a:hueOff val="-1455363"/>
            <a:satOff val="-83928"/>
            <a:lumOff val="8628"/>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533400">
            <a:lnSpc>
              <a:spcPct val="90000"/>
            </a:lnSpc>
            <a:spcBef>
              <a:spcPct val="0"/>
            </a:spcBef>
            <a:spcAft>
              <a:spcPct val="35000"/>
            </a:spcAft>
            <a:buNone/>
          </a:pPr>
          <a:r>
            <a:rPr lang="en-IN" sz="1200" kern="1200"/>
            <a:t>AUTHORITIES</a:t>
          </a:r>
        </a:p>
      </dsp:txBody>
      <dsp:txXfrm>
        <a:off x="291613" y="2328403"/>
        <a:ext cx="3805894" cy="319654"/>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ED5DC41D5D71468376C6248859BA30" ma:contentTypeVersion="8" ma:contentTypeDescription="Create a new document." ma:contentTypeScope="" ma:versionID="48343f4ec960ead0c77845415dec4219">
  <xsd:schema xmlns:xsd="http://www.w3.org/2001/XMLSchema" xmlns:xs="http://www.w3.org/2001/XMLSchema" xmlns:p="http://schemas.microsoft.com/office/2006/metadata/properties" xmlns:ns3="add3a1b0-e04e-4d23-924a-c096b9816ba5" targetNamespace="http://schemas.microsoft.com/office/2006/metadata/properties" ma:root="true" ma:fieldsID="e651c1e596788182338e703825489743" ns3:_="">
    <xsd:import namespace="add3a1b0-e04e-4d23-924a-c096b9816ba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d3a1b0-e04e-4d23-924a-c096b9816b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3C00B-4060-4A27-A71E-3DBDC68205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d3a1b0-e04e-4d23-924a-c096b9816b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8F562D-F680-4960-9648-3AF65EB028DF}">
  <ds:schemaRefs>
    <ds:schemaRef ds:uri="http://schemas.microsoft.com/sharepoint/v3/contenttype/forms"/>
  </ds:schemaRefs>
</ds:datastoreItem>
</file>

<file path=customXml/itemProps3.xml><?xml version="1.0" encoding="utf-8"?>
<ds:datastoreItem xmlns:ds="http://schemas.openxmlformats.org/officeDocument/2006/customXml" ds:itemID="{804FD47D-7AC3-4FC7-98CE-D06D8B32C979}">
  <ds:schemaRefs>
    <ds:schemaRef ds:uri="http://purl.org/dc/elements/1.1/"/>
    <ds:schemaRef ds:uri="add3a1b0-e04e-4d23-924a-c096b9816ba5"/>
    <ds:schemaRef ds:uri="http://purl.org/dc/terms/"/>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0105B59C-D4F3-41B2-BA22-67940BF81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STAKEHOLDERS AND PROCESS MODELS</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STAKEHOLDERS AND PROCESS MODELS</dc:title>
  <dc:subject>EXPERIMENT 2</dc:subject>
  <dc:creator>Kotamarthy Veerabhadra Sravan Kumar</dc:creator>
  <cp:keywords/>
  <dc:description/>
  <cp:lastModifiedBy>Kotamarthy Veerabhadra Sravan Kumar</cp:lastModifiedBy>
  <cp:revision>2</cp:revision>
  <dcterms:created xsi:type="dcterms:W3CDTF">2022-04-06T13:02:00Z</dcterms:created>
  <dcterms:modified xsi:type="dcterms:W3CDTF">2022-04-06T13:02:00Z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0x010100F1ED5DC41D5D71468376C6248859BA30</vt:lpwstr>
  </property>
</Properties>
</file>