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23" w:rsidRPr="008476C8" w:rsidRDefault="00E06823" w:rsidP="00E06823">
      <w:pPr>
        <w:overflowPunct/>
        <w:autoSpaceDE/>
        <w:autoSpaceDN/>
        <w:adjustRightInd/>
        <w:ind w:firstLine="0"/>
        <w:textAlignment w:val="auto"/>
        <w:rPr>
          <w:b/>
          <w:sz w:val="18"/>
          <w:szCs w:val="10"/>
        </w:rPr>
      </w:pPr>
    </w:p>
    <w:p w:rsidR="00E06823" w:rsidRPr="008476C8" w:rsidRDefault="00E06823" w:rsidP="00E06823">
      <w:pPr>
        <w:overflowPunct/>
        <w:autoSpaceDE/>
        <w:autoSpaceDN/>
        <w:adjustRightInd/>
        <w:ind w:firstLine="0"/>
        <w:jc w:val="center"/>
        <w:textAlignment w:val="auto"/>
        <w:rPr>
          <w:b/>
          <w:sz w:val="18"/>
          <w:szCs w:val="10"/>
        </w:rPr>
      </w:pPr>
      <w:r w:rsidRPr="008476C8">
        <w:rPr>
          <w:b/>
          <w:sz w:val="18"/>
          <w:szCs w:val="10"/>
        </w:rPr>
        <w:t>Условие передачи информации</w:t>
      </w:r>
    </w:p>
    <w:p w:rsidR="00E06823" w:rsidRPr="008476C8" w:rsidRDefault="00E06823" w:rsidP="00E06823">
      <w:pPr>
        <w:overflowPunct/>
        <w:autoSpaceDE/>
        <w:autoSpaceDN/>
        <w:adjustRightInd/>
        <w:ind w:firstLine="0"/>
        <w:textAlignment w:val="auto"/>
        <w:rPr>
          <w:b/>
          <w:sz w:val="18"/>
          <w:szCs w:val="10"/>
        </w:rPr>
      </w:pPr>
    </w:p>
    <w:p w:rsidR="00E06823" w:rsidRPr="008476C8" w:rsidRDefault="00E06823" w:rsidP="00E06823">
      <w:pPr>
        <w:overflowPunct/>
        <w:autoSpaceDE/>
        <w:autoSpaceDN/>
        <w:adjustRightInd/>
        <w:ind w:firstLine="0"/>
        <w:textAlignment w:val="auto"/>
        <w:rPr>
          <w:sz w:val="18"/>
          <w:szCs w:val="10"/>
        </w:rPr>
      </w:pPr>
      <w:r w:rsidRPr="008476C8">
        <w:rPr>
          <w:sz w:val="18"/>
          <w:szCs w:val="10"/>
        </w:rPr>
        <w:t>Я даю согласие Банку на сбор, обработку моих персональных данных (далее – данные), указанных в заявке:</w:t>
      </w:r>
    </w:p>
    <w:p w:rsidR="00202B88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Style w:val="s0"/>
          <w:sz w:val="18"/>
          <w:szCs w:val="10"/>
        </w:rPr>
      </w:pPr>
      <w:r w:rsidRPr="008476C8">
        <w:rPr>
          <w:sz w:val="18"/>
          <w:szCs w:val="10"/>
        </w:rPr>
        <w:t>на передачу данных в кредитное бюро с государственным участием;</w:t>
      </w:r>
      <w:r w:rsidRPr="008476C8">
        <w:rPr>
          <w:rStyle w:val="s0"/>
          <w:sz w:val="18"/>
          <w:szCs w:val="10"/>
        </w:rPr>
        <w:t xml:space="preserve"> </w:t>
      </w:r>
    </w:p>
    <w:p w:rsidR="00E06823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Style w:val="s0"/>
          <w:sz w:val="18"/>
          <w:szCs w:val="10"/>
        </w:rPr>
      </w:pPr>
      <w:r w:rsidRPr="008476C8">
        <w:rPr>
          <w:rStyle w:val="s0"/>
          <w:sz w:val="18"/>
          <w:szCs w:val="10"/>
        </w:rPr>
        <w:t>на предоставление информации обо мне, как о субъекте кредитной истории, во все кредитные бюро, с которыми Банком заключены договоры о предоставлении информации, а также таким кредитным бюро на выдачу кредитного отчета обо мне, включающего данные, которые поступят в кредитные бюро в будущем;</w:t>
      </w:r>
    </w:p>
    <w:p w:rsidR="00E06823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>на п</w:t>
      </w:r>
      <w:r w:rsidRPr="008476C8">
        <w:rPr>
          <w:rFonts w:eastAsia="Arial Unicode MS"/>
          <w:bCs/>
          <w:sz w:val="18"/>
          <w:szCs w:val="10"/>
        </w:rPr>
        <w:t xml:space="preserve">олучение информации обо мне </w:t>
      </w:r>
      <w:proofErr w:type="gramStart"/>
      <w:r w:rsidRPr="008476C8">
        <w:rPr>
          <w:rFonts w:eastAsia="Arial Unicode MS"/>
          <w:bCs/>
          <w:sz w:val="18"/>
          <w:szCs w:val="10"/>
        </w:rPr>
        <w:t>из иных</w:t>
      </w:r>
      <w:proofErr w:type="gramEnd"/>
      <w:r w:rsidRPr="008476C8">
        <w:rPr>
          <w:rFonts w:eastAsia="Arial Unicode MS"/>
          <w:bCs/>
          <w:sz w:val="18"/>
          <w:szCs w:val="10"/>
        </w:rPr>
        <w:t xml:space="preserve"> законно действующих бюро, фондов, баз данных и иных источников информации, в том числе: на выдачу информации обо мне, касающейся моих финансовых и других обязательств имущественного характера, находящейся в кредитных бюро, и которая поступит в кредитные бюро, что в будущем, она будет раскрыта получателю информации из кредитных бюро, принявших настоящее согласие; </w:t>
      </w:r>
    </w:p>
    <w:p w:rsidR="00E06823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rFonts w:eastAsia="Arial Unicode MS"/>
          <w:bCs/>
          <w:sz w:val="18"/>
          <w:szCs w:val="10"/>
        </w:rPr>
        <w:t>в соответствии с требованиями, предусмотренными ст. 57 Закона РК «О пенсионном обеспечении в Республике Казахстан», на получение сведений об остатках и движении денег на моем индивидуальном пенсионном счете из Единого накопительного пенсионного фонда и иных пенсионных фондов и/или Государственной корпорации «Правительство для граждан»;</w:t>
      </w:r>
    </w:p>
    <w:p w:rsidR="00E06823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rFonts w:eastAsia="Arial Unicode MS"/>
          <w:bCs/>
          <w:sz w:val="18"/>
          <w:szCs w:val="10"/>
        </w:rPr>
        <w:t>на сбор, обработку и распространение информации касательно моих персональных данных, в том числе распространение персональных данных обо мне во все государственные и негосударственные органы, организации, согласно законодательству Республики Казахстан. В том числе, соглашаюсь на получение Банком информации обо мне из любых возможных, публичных источников через площадку кредитного бюро;</w:t>
      </w:r>
    </w:p>
    <w:p w:rsidR="00E06823" w:rsidRPr="008476C8" w:rsidRDefault="00E06823" w:rsidP="00E06823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 xml:space="preserve">в случае обращения мной в Банк по телефону, - на предоставление Банком мне по телефону (в </w:t>
      </w:r>
      <w:proofErr w:type="spellStart"/>
      <w:r w:rsidRPr="008476C8">
        <w:rPr>
          <w:sz w:val="18"/>
          <w:szCs w:val="10"/>
        </w:rPr>
        <w:t>т.ч</w:t>
      </w:r>
      <w:proofErr w:type="spellEnd"/>
      <w:r w:rsidRPr="008476C8">
        <w:rPr>
          <w:sz w:val="18"/>
          <w:szCs w:val="10"/>
        </w:rPr>
        <w:t>. с использованием кодового слова) любой информации по Анкете-Заявлению и договорам банковского обслуживания, заключенным/подписанным мной с Банком в рамках Договора присоединения;</w:t>
      </w:r>
    </w:p>
    <w:p w:rsidR="00061C64" w:rsidRPr="008476C8" w:rsidRDefault="00E06823" w:rsidP="00061C64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>на уведомление меня о принятом решении по обслуживанию SMS/</w:t>
      </w:r>
      <w:r w:rsidRPr="008476C8">
        <w:rPr>
          <w:sz w:val="18"/>
          <w:szCs w:val="10"/>
          <w:lang w:val="en-US"/>
        </w:rPr>
        <w:t>WhatsApp</w:t>
      </w:r>
      <w:r w:rsidRPr="008476C8">
        <w:rPr>
          <w:sz w:val="18"/>
          <w:szCs w:val="10"/>
        </w:rPr>
        <w:t>-уведомлением, телефонным звонком, электронным сообщением, через мессенджеры, e-</w:t>
      </w:r>
      <w:proofErr w:type="spellStart"/>
      <w:r w:rsidRPr="008476C8">
        <w:rPr>
          <w:sz w:val="18"/>
          <w:szCs w:val="10"/>
        </w:rPr>
        <w:t>mail</w:t>
      </w:r>
      <w:proofErr w:type="spellEnd"/>
      <w:r w:rsidRPr="008476C8">
        <w:rPr>
          <w:sz w:val="18"/>
          <w:szCs w:val="10"/>
        </w:rPr>
        <w:t>, либо устным сообщением при личной встрече со мной;</w:t>
      </w:r>
    </w:p>
    <w:p w:rsidR="00061C64" w:rsidRPr="008476C8" w:rsidRDefault="00E06823" w:rsidP="00061C64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>на осуществление Банком предварительного Скоринга и предоставление Банком мне предложения по кредитным продуктам Банка без моего обращения в Банк, в любое время, в том числе (не ограничиваясь) на выпуск на мое имя/для меня платежной карты Банка, а также на предоставление иных продуктов Банка;</w:t>
      </w:r>
    </w:p>
    <w:p w:rsidR="00061C64" w:rsidRPr="008476C8" w:rsidRDefault="00E06823" w:rsidP="00061C64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>на корректировку Банком моих персональных данных, в случае их изменения (фамилия, адрес, иное), если таковые будут внесены в Базы данных уполномоченных органов (ГБДФЛ и др.) и использованы Банком;</w:t>
      </w:r>
    </w:p>
    <w:p w:rsidR="00E06823" w:rsidRPr="008476C8" w:rsidRDefault="00E06823" w:rsidP="00061C64">
      <w:pPr>
        <w:pStyle w:val="a5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eastAsia="Arial Unicode MS"/>
          <w:bCs/>
          <w:sz w:val="18"/>
          <w:szCs w:val="10"/>
        </w:rPr>
      </w:pPr>
      <w:r w:rsidRPr="008476C8">
        <w:rPr>
          <w:sz w:val="18"/>
          <w:szCs w:val="10"/>
        </w:rPr>
        <w:t>на подписание Банком соглашений, договоров с мной, а также всех иных сопутствующих документов, с использованием средств факсимильного копирования подписи уполномоченного лица и(или) электронной цифровой подписи от имени Банка.</w:t>
      </w:r>
    </w:p>
    <w:p w:rsidR="00061C64" w:rsidRPr="008476C8" w:rsidRDefault="00061C64" w:rsidP="00061C64">
      <w:pPr>
        <w:numPr>
          <w:ilvl w:val="0"/>
          <w:numId w:val="2"/>
        </w:numPr>
        <w:overflowPunct/>
        <w:autoSpaceDE/>
        <w:autoSpaceDN/>
        <w:adjustRightInd/>
        <w:jc w:val="left"/>
        <w:textAlignment w:val="auto"/>
        <w:rPr>
          <w:sz w:val="18"/>
          <w:szCs w:val="10"/>
        </w:rPr>
      </w:pPr>
      <w:r w:rsidRPr="008476C8">
        <w:rPr>
          <w:sz w:val="18"/>
          <w:szCs w:val="10"/>
        </w:rPr>
        <w:t>выпуска, обслуживания банковских карт;</w:t>
      </w:r>
    </w:p>
    <w:p w:rsidR="00061C64" w:rsidRPr="008476C8" w:rsidRDefault="00061C64" w:rsidP="00061C64">
      <w:pPr>
        <w:numPr>
          <w:ilvl w:val="0"/>
          <w:numId w:val="2"/>
        </w:numPr>
        <w:overflowPunct/>
        <w:autoSpaceDE/>
        <w:autoSpaceDN/>
        <w:adjustRightInd/>
        <w:jc w:val="left"/>
        <w:textAlignment w:val="auto"/>
        <w:rPr>
          <w:sz w:val="18"/>
          <w:szCs w:val="10"/>
        </w:rPr>
      </w:pPr>
      <w:r w:rsidRPr="008476C8">
        <w:rPr>
          <w:sz w:val="18"/>
          <w:szCs w:val="10"/>
        </w:rPr>
        <w:t>создания информационных систем персональных данных Банка;</w:t>
      </w:r>
    </w:p>
    <w:p w:rsidR="00202B88" w:rsidRPr="008476C8" w:rsidRDefault="00202B88" w:rsidP="00202B88">
      <w:pPr>
        <w:numPr>
          <w:ilvl w:val="0"/>
          <w:numId w:val="2"/>
        </w:numPr>
        <w:overflowPunct/>
        <w:autoSpaceDE/>
        <w:autoSpaceDN/>
        <w:adjustRightInd/>
        <w:jc w:val="left"/>
        <w:textAlignment w:val="auto"/>
        <w:rPr>
          <w:sz w:val="18"/>
          <w:szCs w:val="10"/>
        </w:rPr>
      </w:pPr>
      <w:r w:rsidRPr="008476C8">
        <w:rPr>
          <w:sz w:val="18"/>
          <w:szCs w:val="10"/>
        </w:rPr>
        <w:t>а также в любых других целях, прямо или косвенно связанных с выпуском и обслуживанием банковских карт и предложением иных продуктов Банка, и направления мне информации о новых продуктах и услугах Банка и/или его контрагентов;</w:t>
      </w:r>
    </w:p>
    <w:p w:rsidR="00061C64" w:rsidRPr="008476C8" w:rsidRDefault="00061C64" w:rsidP="00202B88">
      <w:pPr>
        <w:pStyle w:val="a5"/>
        <w:overflowPunct/>
        <w:autoSpaceDE/>
        <w:autoSpaceDN/>
        <w:adjustRightInd/>
        <w:ind w:firstLine="0"/>
        <w:textAlignment w:val="auto"/>
        <w:rPr>
          <w:rFonts w:eastAsia="Arial Unicode MS"/>
          <w:bCs/>
          <w:sz w:val="18"/>
          <w:szCs w:val="10"/>
        </w:rPr>
      </w:pPr>
    </w:p>
    <w:p w:rsidR="00061C64" w:rsidRPr="008476C8" w:rsidRDefault="00061C64" w:rsidP="00E06823">
      <w:pPr>
        <w:overflowPunct/>
        <w:autoSpaceDE/>
        <w:autoSpaceDN/>
        <w:adjustRightInd/>
        <w:ind w:firstLine="0"/>
        <w:textAlignment w:val="auto"/>
        <w:rPr>
          <w:b/>
          <w:sz w:val="18"/>
          <w:szCs w:val="10"/>
        </w:rPr>
      </w:pPr>
    </w:p>
    <w:p w:rsidR="00E06823" w:rsidRPr="008476C8" w:rsidRDefault="00E06823" w:rsidP="00E06823">
      <w:pPr>
        <w:overflowPunct/>
        <w:autoSpaceDE/>
        <w:autoSpaceDN/>
        <w:adjustRightInd/>
        <w:ind w:firstLine="0"/>
        <w:textAlignment w:val="auto"/>
        <w:rPr>
          <w:b/>
          <w:sz w:val="18"/>
          <w:szCs w:val="10"/>
        </w:rPr>
      </w:pPr>
      <w:r w:rsidRPr="008476C8">
        <w:rPr>
          <w:b/>
          <w:sz w:val="18"/>
          <w:szCs w:val="10"/>
        </w:rPr>
        <w:t>Подтверждаю и гарантирую, что:</w:t>
      </w:r>
    </w:p>
    <w:p w:rsidR="00E06823" w:rsidRPr="008476C8" w:rsidRDefault="00E06823" w:rsidP="008476C8">
      <w:pPr>
        <w:pStyle w:val="a5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eastAsia="Tahoma"/>
          <w:sz w:val="18"/>
          <w:szCs w:val="10"/>
        </w:rPr>
      </w:pPr>
      <w:r w:rsidRPr="008476C8">
        <w:rPr>
          <w:rFonts w:eastAsia="Tahoma"/>
          <w:sz w:val="18"/>
          <w:szCs w:val="10"/>
        </w:rPr>
        <w:t xml:space="preserve">ознакомлен, и Банком было предоставлено необходимое время на ознакомление с условиями Договора присоединения, Правилами об общих условиях проведения операций АО «Банк </w:t>
      </w:r>
      <w:proofErr w:type="spellStart"/>
      <w:r w:rsidRPr="008476C8">
        <w:rPr>
          <w:rFonts w:eastAsia="Tahoma"/>
          <w:sz w:val="18"/>
          <w:szCs w:val="10"/>
        </w:rPr>
        <w:t>ЦентрКредит</w:t>
      </w:r>
      <w:proofErr w:type="spellEnd"/>
      <w:r w:rsidRPr="008476C8">
        <w:rPr>
          <w:rFonts w:eastAsia="Tahoma"/>
          <w:sz w:val="18"/>
          <w:szCs w:val="10"/>
        </w:rPr>
        <w:t>» и Тарифами Банка;</w:t>
      </w:r>
    </w:p>
    <w:p w:rsidR="00E06823" w:rsidRPr="008476C8" w:rsidRDefault="00E06823" w:rsidP="008476C8">
      <w:pPr>
        <w:pStyle w:val="a5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eastAsia="Tahoma"/>
          <w:sz w:val="18"/>
          <w:szCs w:val="10"/>
        </w:rPr>
      </w:pPr>
      <w:r w:rsidRPr="008476C8">
        <w:rPr>
          <w:rFonts w:eastAsia="Tahoma"/>
          <w:sz w:val="18"/>
          <w:szCs w:val="10"/>
        </w:rPr>
        <w:t xml:space="preserve">согласен и обязуюсь ознакомляться с изменениями и дополнениями Банком Договора присоединения и Тарифов/ставок в одностороннем порядке, размещаемыми на Интернет-ресурсе Банка по адресу </w:t>
      </w:r>
      <w:hyperlink r:id="rId5" w:history="1">
        <w:r w:rsidRPr="008476C8">
          <w:rPr>
            <w:rStyle w:val="a3"/>
            <w:rFonts w:eastAsia="Tahoma"/>
            <w:sz w:val="18"/>
            <w:szCs w:val="10"/>
          </w:rPr>
          <w:t>www.bcc.kz</w:t>
        </w:r>
      </w:hyperlink>
      <w:r w:rsidRPr="008476C8">
        <w:rPr>
          <w:rFonts w:eastAsia="Tahoma"/>
          <w:sz w:val="18"/>
          <w:szCs w:val="10"/>
        </w:rPr>
        <w:t>;</w:t>
      </w:r>
    </w:p>
    <w:p w:rsidR="00E06823" w:rsidRPr="008476C8" w:rsidRDefault="00E06823" w:rsidP="008476C8">
      <w:pPr>
        <w:pStyle w:val="a5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eastAsia="Tahoma"/>
          <w:sz w:val="18"/>
          <w:szCs w:val="10"/>
        </w:rPr>
      </w:pPr>
      <w:r w:rsidRPr="008476C8">
        <w:rPr>
          <w:rFonts w:eastAsia="Tahoma"/>
          <w:sz w:val="18"/>
          <w:szCs w:val="10"/>
        </w:rPr>
        <w:t>открытие счета и осуществление операций по банковскому счету, не связаны с предпринимательской деятельностью, нотариальной деятельностью, адвокатской деятельностью, деятельностью по исполнению исполнительных документов, деятельностью по урегулированию споров в порядке медиации;</w:t>
      </w:r>
    </w:p>
    <w:p w:rsidR="00E06823" w:rsidRPr="008476C8" w:rsidRDefault="008476C8" w:rsidP="00E06823">
      <w:pPr>
        <w:overflowPunct/>
        <w:autoSpaceDE/>
        <w:autoSpaceDN/>
        <w:adjustRightInd/>
        <w:ind w:firstLine="0"/>
        <w:textAlignment w:val="auto"/>
        <w:rPr>
          <w:bCs/>
          <w:sz w:val="18"/>
          <w:szCs w:val="10"/>
        </w:rPr>
      </w:pPr>
      <w:r>
        <w:rPr>
          <w:bCs/>
          <w:sz w:val="18"/>
          <w:szCs w:val="10"/>
        </w:rPr>
        <w:t>Я</w:t>
      </w:r>
      <w:r w:rsidR="00E06823" w:rsidRPr="008476C8">
        <w:rPr>
          <w:bCs/>
          <w:sz w:val="18"/>
          <w:szCs w:val="10"/>
        </w:rPr>
        <w:t xml:space="preserve"> не вправе ссылаться на отсутствие подписи на Договоре присоединения, как доказательство того, что Договор присоединения не был мною прочитан/принят/заключен, поскольку у Банка имеется настоящая Анкета-Заявление;</w:t>
      </w:r>
    </w:p>
    <w:p w:rsidR="00E06823" w:rsidRPr="008476C8" w:rsidRDefault="00E06823" w:rsidP="00061C64">
      <w:pPr>
        <w:ind w:firstLine="0"/>
        <w:rPr>
          <w:bCs/>
          <w:sz w:val="18"/>
          <w:szCs w:val="10"/>
        </w:rPr>
      </w:pPr>
      <w:r w:rsidRPr="008476C8">
        <w:rPr>
          <w:bCs/>
          <w:sz w:val="18"/>
          <w:szCs w:val="10"/>
        </w:rPr>
        <w:t>разрешаю Банку любые информационные материалы: передавать в виде</w:t>
      </w:r>
      <w:r w:rsidRPr="008476C8">
        <w:rPr>
          <w:bCs/>
          <w:i/>
          <w:sz w:val="18"/>
          <w:szCs w:val="10"/>
        </w:rPr>
        <w:t xml:space="preserve"> </w:t>
      </w:r>
      <w:r w:rsidRPr="008476C8">
        <w:rPr>
          <w:bCs/>
          <w:sz w:val="18"/>
          <w:szCs w:val="10"/>
          <w:lang w:val="en-US"/>
        </w:rPr>
        <w:t>SMS</w:t>
      </w:r>
      <w:r w:rsidRPr="008476C8">
        <w:rPr>
          <w:bCs/>
          <w:i/>
          <w:sz w:val="18"/>
          <w:szCs w:val="10"/>
        </w:rPr>
        <w:t xml:space="preserve"> </w:t>
      </w:r>
      <w:r w:rsidRPr="008476C8">
        <w:rPr>
          <w:bCs/>
          <w:sz w:val="18"/>
          <w:szCs w:val="10"/>
        </w:rPr>
        <w:t>на мобильный телефон; передавать по электронному адресу (</w:t>
      </w:r>
      <w:r w:rsidRPr="008476C8">
        <w:rPr>
          <w:bCs/>
          <w:sz w:val="18"/>
          <w:szCs w:val="10"/>
          <w:lang w:val="en-US"/>
        </w:rPr>
        <w:t>E</w:t>
      </w:r>
      <w:r w:rsidRPr="008476C8">
        <w:rPr>
          <w:bCs/>
          <w:sz w:val="18"/>
          <w:szCs w:val="10"/>
        </w:rPr>
        <w:t>-</w:t>
      </w:r>
      <w:r w:rsidRPr="008476C8">
        <w:rPr>
          <w:bCs/>
          <w:sz w:val="18"/>
          <w:szCs w:val="10"/>
          <w:lang w:val="en-US"/>
        </w:rPr>
        <w:t>mail</w:t>
      </w:r>
      <w:r w:rsidRPr="008476C8">
        <w:rPr>
          <w:bCs/>
          <w:sz w:val="18"/>
          <w:szCs w:val="10"/>
        </w:rPr>
        <w:t xml:space="preserve">); </w:t>
      </w:r>
      <w:proofErr w:type="spellStart"/>
      <w:r w:rsidRPr="008476C8">
        <w:rPr>
          <w:bCs/>
          <w:sz w:val="18"/>
          <w:szCs w:val="10"/>
          <w:lang w:val="en-US"/>
        </w:rPr>
        <w:t>StarBanking</w:t>
      </w:r>
      <w:proofErr w:type="spellEnd"/>
      <w:r w:rsidRPr="008476C8">
        <w:rPr>
          <w:bCs/>
          <w:sz w:val="18"/>
          <w:szCs w:val="10"/>
        </w:rPr>
        <w:t>.</w:t>
      </w:r>
      <w:bookmarkStart w:id="0" w:name="_GoBack"/>
      <w:bookmarkEnd w:id="0"/>
    </w:p>
    <w:sectPr w:rsidR="00E06823" w:rsidRPr="00847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21B7C"/>
    <w:multiLevelType w:val="hybridMultilevel"/>
    <w:tmpl w:val="788A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2CD"/>
    <w:multiLevelType w:val="hybridMultilevel"/>
    <w:tmpl w:val="BC20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C337F"/>
    <w:multiLevelType w:val="multilevel"/>
    <w:tmpl w:val="813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3"/>
    <w:rsid w:val="00061C64"/>
    <w:rsid w:val="0010771D"/>
    <w:rsid w:val="00202B88"/>
    <w:rsid w:val="008476C8"/>
    <w:rsid w:val="00E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5F05D-E655-4C17-9DB3-580868B0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823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06823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06823"/>
    <w:rPr>
      <w:color w:val="0000FF"/>
      <w:u w:val="single"/>
    </w:rPr>
  </w:style>
  <w:style w:type="character" w:customStyle="1" w:styleId="s0">
    <w:name w:val="s0"/>
    <w:qFormat/>
    <w:rsid w:val="00E06823"/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E068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E06823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E0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cc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Кошель Станислав Леонидович</dc:creator>
  <cp:keywords/>
  <dc:description/>
  <cp:lastModifiedBy>Кошель Станислав Леонидович</cp:lastModifiedBy>
  <cp:revision>3</cp:revision>
  <dcterms:created xsi:type="dcterms:W3CDTF">2020-01-14T11:50:00Z</dcterms:created>
  <dcterms:modified xsi:type="dcterms:W3CDTF">2020-01-15T04:39:00Z</dcterms:modified>
</cp:coreProperties>
</file>