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left" w:leader="none" w:pos="709"/>
        </w:tabs>
        <w:spacing/>
        <w:ind/>
        <w:contextualSpacing w:val="false"/>
        <w:jc w:val="center"/>
        <w:rPr>
          <w:rFonts w:ascii="EB Garamond 12" w:hAnsi="EB Garamond 12" w:cs="EB Garamond 12"/>
          <w:b/>
          <w:bCs/>
          <w:sz w:val="44"/>
          <w:szCs w:val="44"/>
          <w:highlight w:val="none"/>
        </w:rPr>
      </w:pPr>
      <w:r>
        <w:rPr>
          <w:rFonts w:ascii="EB Garamond 12" w:hAnsi="EB Garamond 12" w:eastAsia="EB Garamond 12" w:cs="EB Garamond 12"/>
          <w:b/>
          <w:bCs/>
          <w:sz w:val="44"/>
          <w:szCs w:val="44"/>
        </w:rPr>
        <w:t xml:space="preserve">MACHINE LEARNING</w:t>
        <w:br/>
        <w:br/>
      </w:r>
      <w:r>
        <w:rPr>
          <w:rFonts w:ascii="EB Garamond 12" w:hAnsi="EB Garamond 12" w:cs="EB Garamond 12"/>
          <w:b/>
          <w:bCs/>
          <w:sz w:val="44"/>
          <w:szCs w:val="44"/>
          <w:highlight w:val="none"/>
        </w:rPr>
      </w:r>
      <w:r>
        <w:rPr>
          <w:rFonts w:ascii="EB Garamond 12" w:hAnsi="EB Garamond 12" w:cs="EB Garamond 12"/>
          <w:b/>
          <w:bCs/>
          <w:sz w:val="44"/>
          <w:szCs w:val="44"/>
          <w:highlight w:val="none"/>
        </w:rPr>
      </w:r>
    </w:p>
    <w:p>
      <w:pPr>
        <w:suppressLineNumbers w:val="false"/>
        <w:pBdr/>
        <w:tabs>
          <w:tab w:val="left" w:leader="none" w:pos="709"/>
          <w:tab w:val="right" w:leader="none"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bCs/>
          <w:sz w:val="32"/>
          <w:szCs w:val="32"/>
          <w:highlight w:val="none"/>
        </w:rPr>
        <w:t xml:space="preserve">Contents</w:t>
        <w:tab/>
      </w:r>
      <w:r>
        <w:rPr>
          <w:rFonts w:ascii="EB Garamond 12" w:hAnsi="EB Garamond 12" w:eastAsia="EB Garamond 12" w:cs="EB Garamond 12"/>
          <w:b/>
          <w:bCs/>
          <w:sz w:val="32"/>
          <w:szCs w:val="32"/>
          <w:highlight w:val="none"/>
        </w:rPr>
        <w:t xml:space="preserve">i</w:t>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suppressLineNumbers w:val="false"/>
        <w:pBdr/>
        <w:tabs>
          <w:tab w:val="left" w:leader="none" w:pos="709"/>
          <w:tab w:val="right" w:leader="none"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bCs/>
          <w:sz w:val="32"/>
          <w:szCs w:val="32"/>
          <w:highlight w:val="none"/>
        </w:rPr>
        <w:t xml:space="preserve">Machine learning</w:t>
        <w:tab/>
        <w:t xml:space="preserve">ii</w:t>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4"/>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Introduction to machine learning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4"/>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Types of learning and modals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4"/>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Machine learning in python </w:t>
        <w:tab/>
        <w:br/>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keepLines w:val="false"/>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bCs/>
          <w:sz w:val="32"/>
          <w:szCs w:val="32"/>
          <w:highlight w:val="none"/>
        </w:rPr>
        <w:t xml:space="preserve">Linear regression</w:t>
      </w:r>
      <w:r>
        <w:rPr>
          <w:rFonts w:ascii="EB Garamond 12" w:hAnsi="EB Garamond 12" w:eastAsia="EB Garamond 12" w:cs="EB Garamond 12"/>
          <w:b/>
          <w:bCs/>
          <w:sz w:val="32"/>
          <w:szCs w:val="32"/>
          <w:highlight w:val="none"/>
        </w:rPr>
        <w:tab/>
        <w:t xml:space="preserve">iii</w:t>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pStyle w:val="873"/>
        <w:numPr>
          <w:ilvl w:val="0"/>
          <w:numId w:val="5"/>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Mathematical definition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5"/>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Gradient descent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5"/>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Computer science way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5"/>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Implementation in python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5"/>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Compared to other modals and learning algorithms </w:t>
        <w:tab/>
        <w:br/>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bCs/>
          <w:sz w:val="32"/>
          <w:szCs w:val="32"/>
          <w:highlight w:val="none"/>
        </w:rPr>
        <w:t xml:space="preserve">Artificial Neural Network</w:t>
      </w:r>
      <w:r>
        <w:rPr>
          <w:rFonts w:ascii="EB Garamond 12" w:hAnsi="EB Garamond 12" w:eastAsia="EB Garamond 12" w:cs="EB Garamond 12"/>
          <w:b/>
          <w:bCs/>
          <w:sz w:val="32"/>
          <w:szCs w:val="32"/>
          <w:highlight w:val="none"/>
        </w:rPr>
        <w:tab/>
        <w:t xml:space="preserve">iv</w:t>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pStyle w:val="873"/>
        <w:numPr>
          <w:ilvl w:val="0"/>
          <w:numId w:val="6"/>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Definition </w:t>
        <w:tab/>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6"/>
        </w:numPr>
        <w:suppressLineNumbers w:val="false"/>
        <w:pBdr/>
        <w:tabs>
          <w:tab w:val="left" w:leader="none" w:pos="709"/>
          <w:tab w:val="right" w:leader="middleDot"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Other </w:t>
        <w:tab/>
        <w:br/>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t xml:space="preserve">Hidden Markov Model</w:t>
      </w:r>
      <w:r>
        <w:rPr>
          <w:rFonts w:ascii="EB Garamond 12" w:hAnsi="EB Garamond 12" w:eastAsia="EB Garamond 12" w:cs="EB Garamond 12"/>
          <w:b/>
          <w:bCs/>
          <w:sz w:val="32"/>
          <w:szCs w:val="32"/>
          <w:highlight w:val="none"/>
        </w:rPr>
        <w:tab/>
        <w:t xml:space="preserve">v</w:t>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pStyle w:val="873"/>
        <w:numPr>
          <w:ilvl w:val="0"/>
          <w:numId w:val="7"/>
        </w:numPr>
        <w:suppressLineNumbers w:val="false"/>
        <w:pBdr/>
        <w:tabs>
          <w:tab w:val="left" w:leader="none" w:pos="709"/>
          <w:tab w:val="right" w:leader="middleDot" w:pos="9638"/>
        </w:tabs>
        <w:spacing/>
        <w:ind/>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Definition</w:t>
        <w:tab/>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pStyle w:val="873"/>
        <w:numPr>
          <w:ilvl w:val="0"/>
          <w:numId w:val="7"/>
        </w:numPr>
        <w:suppressLineNumbers w:val="false"/>
        <w:pBdr/>
        <w:tabs>
          <w:tab w:val="left" w:leader="none" w:pos="709"/>
          <w:tab w:val="right" w:leader="middleDot" w:pos="9638"/>
        </w:tabs>
        <w:spacing/>
        <w:ind/>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val="0"/>
          <w:bCs w:val="0"/>
          <w:sz w:val="24"/>
          <w:szCs w:val="24"/>
          <w:highlight w:val="none"/>
        </w:rPr>
        <w:t xml:space="preserve">Other</w:t>
        <w:tab/>
        <w:br/>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bCs/>
          <w:sz w:val="32"/>
          <w:szCs w:val="32"/>
          <w:highlight w:val="none"/>
        </w:rPr>
        <w:t xml:space="preserve">References</w:t>
        <w:tab/>
        <w:t xml:space="preserve">vi</w:t>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32"/>
          <w:szCs w:val="32"/>
          <w:highlight w:val="none"/>
        </w:rPr>
      </w:pP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r>
        <w:rPr>
          <w:rFonts w:ascii="EB Garamond 12" w:hAnsi="EB Garamond 12" w:eastAsia="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bCs/>
          <w:sz w:val="32"/>
          <w:szCs w:val="32"/>
          <w:highlight w:val="none"/>
        </w:rPr>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pStyle w:val="873"/>
        <w:numPr>
          <w:ilvl w:val="0"/>
          <w:numId w:val="8"/>
        </w:numPr>
        <w:suppressLineNumbers w:val="false"/>
        <w:pBdr/>
        <w:tabs>
          <w:tab w:val="left" w:leader="none" w:pos="709"/>
          <w:tab w:val="right" w:leader="none" w:pos="9638"/>
        </w:tabs>
        <w:spacing/>
        <w:ind/>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bCs/>
          <w:sz w:val="32"/>
          <w:szCs w:val="32"/>
          <w:highlight w:val="none"/>
        </w:rPr>
        <w:t xml:space="preserve">Machine Learning</w:t>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bCs/>
          <w:sz w:val="32"/>
          <w:szCs w:val="32"/>
          <w:highlight w:val="none"/>
        </w:rPr>
      </w:pPr>
      <w:r>
        <w:rPr>
          <w:rFonts w:ascii="EB Garamond 12" w:hAnsi="EB Garamond 12" w:eastAsia="EB Garamond 12" w:cs="EB Garamond 12"/>
          <w:b/>
          <w:bCs/>
          <w:sz w:val="32"/>
          <w:szCs w:val="32"/>
          <w:highlight w:val="none"/>
        </w:rPr>
      </w:r>
      <w:r>
        <w:rPr>
          <w:rFonts w:ascii="EB Garamond 12" w:hAnsi="EB Garamond 12" w:cs="EB Garamond 12"/>
          <w:b/>
          <w:bCs/>
          <w:sz w:val="32"/>
          <w:szCs w:val="32"/>
          <w:highlight w:val="none"/>
        </w:rPr>
      </w:r>
      <w:r>
        <w:rPr>
          <w:rFonts w:ascii="EB Garamond 12" w:hAnsi="EB Garamond 12" w:cs="EB Garamond 12"/>
          <w:b/>
          <w:bCs/>
          <w:sz w:val="32"/>
          <w:szCs w:val="32"/>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eastAsia="EB Garamond 12" w:cs="EB Garamond 12"/>
          <w:b/>
          <w:bCs/>
          <w:sz w:val="24"/>
          <w:szCs w:val="24"/>
          <w:highlight w:val="none"/>
        </w:rPr>
      </w:pPr>
      <w:r>
        <w:rPr>
          <w:rFonts w:ascii="EB Garamond 12" w:hAnsi="EB Garamond 12" w:eastAsia="EB Garamond 12" w:cs="EB Garamond 12"/>
          <w:b/>
          <w:bCs/>
          <w:sz w:val="24"/>
          <w:szCs w:val="24"/>
          <w:highlight w:val="none"/>
        </w:rPr>
        <w:tab/>
        <w:t xml:space="preserve">Introduction to machine learning</w:t>
      </w:r>
      <w:r>
        <w:rPr>
          <w:rFonts w:ascii="EB Garamond 12" w:hAnsi="EB Garamond 12" w:cs="EB Garamond 12"/>
          <w:b w:val="0"/>
          <w:bCs w:val="0"/>
          <w:sz w:val="24"/>
          <w:szCs w:val="24"/>
          <w:highlight w:val="none"/>
        </w:rPr>
      </w:r>
      <w:r>
        <w:rPr>
          <w:rFonts w:ascii="EB Garamond 12" w:hAnsi="EB Garamond 12" w:eastAsia="EB Garamond 12" w:cs="EB Garamond 12"/>
          <w:b/>
          <w:bCs/>
          <w:sz w:val="24"/>
          <w:szCs w:val="24"/>
          <w:highlight w:val="none"/>
        </w:rPr>
      </w:r>
    </w:p>
    <w:p>
      <w:pPr>
        <w:suppressLineNumbers w:val="false"/>
        <w:pBdr/>
        <w:tabs>
          <w:tab w:val="left" w:leader="none" w:pos="709"/>
          <w:tab w:val="right" w:leader="none" w:pos="9638"/>
        </w:tabs>
        <w:spacing/>
        <w:ind w:firstLine="0" w:left="0"/>
        <w:contextualSpacing w:val="false"/>
        <w:jc w:val="both"/>
        <w:rPr>
          <w:rFonts w:ascii="EB Garamond 12" w:hAnsi="EB Garamond 12" w:cs="EB Garamond 12"/>
          <w:b w:val="0"/>
          <w:bCs w:val="0"/>
          <w:sz w:val="24"/>
          <w:szCs w:val="24"/>
          <w:highlight w:val="none"/>
        </w:rPr>
      </w:pPr>
      <w:r>
        <w:rPr>
          <w:rFonts w:ascii="EB Garamond 12" w:hAnsi="EB Garamond 12" w:eastAsia="EB Garamond 12" w:cs="EB Garamond 12"/>
          <w:b/>
          <w:bCs/>
          <w:sz w:val="24"/>
          <w:szCs w:val="24"/>
          <w:highlight w:val="none"/>
        </w:rPr>
      </w:r>
      <w:r>
        <w:rPr>
          <w:rFonts w:ascii="EB Garamond 12" w:hAnsi="EB Garamond 12" w:cs="EB Garamond 12"/>
          <w:b w:val="0"/>
          <w:bCs w:val="0"/>
          <w:sz w:val="24"/>
          <w:szCs w:val="24"/>
          <w:highlight w:val="none"/>
        </w:rPr>
        <w:br/>
        <w:t xml:space="preserve">In traditional programming, problems are solved using an algorithmic app</w:t>
      </w:r>
      <w:r>
        <w:rPr>
          <w:rFonts w:ascii="EB Garamond 12" w:hAnsi="EB Garamond 12" w:cs="EB Garamond 12"/>
          <w:b w:val="0"/>
          <w:bCs w:val="0"/>
          <w:sz w:val="24"/>
          <w:szCs w:val="24"/>
          <w:highlight w:val="none"/>
        </w:rPr>
        <w:t xml:space="preserve">roach where a set of logical instruction are used to process inputs and produce an output. This approach is highly efficient in determined tasks like sorting, where algorithms such as Quick Sort or Merge Sort perform the tasks greatly and without rapidly i</w:t>
      </w:r>
      <w:r>
        <w:rPr>
          <w:rFonts w:ascii="EB Garamond 12" w:hAnsi="EB Garamond 12" w:cs="EB Garamond 12"/>
          <w:b w:val="0"/>
          <w:bCs w:val="0"/>
          <w:sz w:val="24"/>
          <w:szCs w:val="24"/>
          <w:highlight w:val="none"/>
        </w:rPr>
        <w:t xml:space="preserve">ncreasing complexity as data increases. This method is a clear difference from the way our brain approaches problems. The brain natural approach does not really on strict low level instructions to create an output, instead it is founded on neural networks.</w:t>
      </w:r>
      <w:r>
        <w:rPr>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both"/>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t xml:space="preserve">The limitations of traditional programming becomes apparent when faced with complex inputs like images or sounds. In this case machine learning comes into play. Inspired by our brain, machine learning, does</w:t>
      </w:r>
      <w:r>
        <w:rPr>
          <w:rFonts w:ascii="EB Garamond 12" w:hAnsi="EB Garamond 12" w:cs="EB Garamond 12"/>
          <w:b w:val="0"/>
          <w:bCs w:val="0"/>
          <w:sz w:val="24"/>
          <w:szCs w:val="24"/>
          <w:highlight w:val="none"/>
        </w:rPr>
        <w:t xml:space="preserve"> what it sounds like, trains a machine to find patterns in complex and near chaotic inputs without being programmed for every scenario. If we look more in depth we can divide this concept into three phases : Initial model, learning algorithms, Final model.</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bCs/>
          <w:sz w:val="24"/>
          <w:szCs w:val="24"/>
          <w:highlight w:val="none"/>
        </w:rPr>
      </w:r>
      <w:r>
        <w:rPr>
          <w:rFonts w:ascii="EB Garamond 12" w:hAnsi="EB Garamond 12" w:cs="EB Garamond 12"/>
          <w:b/>
          <w:bCs/>
          <w:sz w:val="24"/>
          <w:szCs w:val="24"/>
          <w:highlight w:val="none"/>
        </w:rPr>
        <w:t xml:space="preserve">Model :</w:t>
      </w:r>
      <w:r>
        <w:rPr>
          <w:rFonts w:ascii="EB Garamond 12" w:hAnsi="EB Garamond 12" w:cs="EB Garamond 12"/>
          <w:b w:val="0"/>
          <w:bCs w:val="0"/>
          <w:sz w:val="24"/>
          <w:szCs w:val="24"/>
          <w:highlight w:val="none"/>
        </w:rPr>
        <w:br/>
        <w:t xml:space="preserve">To find patterns and make decisions from images, sounds or any other inputs, we will first need a function to process the data using parameters that scale the inputs. Those variables are called </w:t>
      </w:r>
      <w:r>
        <w:rPr>
          <w:rFonts w:ascii="EB Garamond 12" w:hAnsi="EB Garamond 12" w:cs="EB Garamond 12"/>
          <w:b/>
          <w:bCs/>
          <w:sz w:val="24"/>
          <w:szCs w:val="24"/>
          <w:highlight w:val="none"/>
        </w:rPr>
        <w:t xml:space="preserve">weight</w:t>
      </w:r>
      <w:r>
        <w:rPr>
          <w:rFonts w:ascii="EB Garamond 12" w:hAnsi="EB Garamond 12" w:cs="EB Garamond 12"/>
          <w:b w:val="0"/>
          <w:bCs w:val="0"/>
          <w:sz w:val="24"/>
          <w:szCs w:val="24"/>
          <w:highlight w:val="none"/>
        </w:rPr>
        <w:t xml:space="preserve"> and </w:t>
      </w:r>
      <w:r>
        <w:rPr>
          <w:rFonts w:ascii="EB Garamond 12" w:hAnsi="EB Garamond 12" w:cs="EB Garamond 12"/>
          <w:b/>
          <w:bCs/>
          <w:sz w:val="24"/>
          <w:szCs w:val="24"/>
          <w:highlight w:val="none"/>
        </w:rPr>
        <w:t xml:space="preserve">biases</w:t>
      </w:r>
      <w:r>
        <w:rPr>
          <w:rFonts w:ascii="EB Garamond 12" w:hAnsi="EB Garamond 12" w:cs="EB Garamond 12"/>
          <w:b w:val="0"/>
          <w:bCs w:val="0"/>
          <w:sz w:val="24"/>
          <w:szCs w:val="24"/>
          <w:highlight w:val="none"/>
        </w:rPr>
        <w:t xml:space="preserve">.</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bCs/>
          <w:sz w:val="24"/>
          <w:szCs w:val="24"/>
          <w:highlight w:val="none"/>
        </w:rPr>
      </w:r>
      <w:r>
        <w:rPr>
          <w:rFonts w:ascii="EB Garamond 12" w:hAnsi="EB Garamond 12" w:cs="EB Garamond 12"/>
          <w:b/>
          <w:bCs/>
          <w:sz w:val="24"/>
          <w:szCs w:val="24"/>
          <w:highlight w:val="none"/>
        </w:rPr>
        <w:t xml:space="preserve">Initial Model :</w:t>
        <w:br/>
      </w:r>
      <w:r>
        <w:rPr>
          <w:rFonts w:ascii="EB Garamond 12" w:hAnsi="EB Garamond 12" w:cs="EB Garamond 12"/>
          <w:b w:val="0"/>
          <w:bCs w:val="0"/>
          <w:sz w:val="24"/>
          <w:szCs w:val="24"/>
          <w:highlight w:val="none"/>
        </w:rPr>
        <w:t xml:space="preserve">The model needs to be initialized with random values before entering the training phase.</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bCs/>
          <w:sz w:val="24"/>
          <w:szCs w:val="24"/>
          <w:highlight w:val="none"/>
        </w:rPr>
      </w:r>
      <w:r>
        <w:rPr>
          <w:rFonts w:ascii="EB Garamond 12" w:hAnsi="EB Garamond 12" w:cs="EB Garamond 12"/>
          <w:b/>
          <w:bCs/>
          <w:sz w:val="24"/>
          <w:szCs w:val="24"/>
          <w:highlight w:val="none"/>
        </w:rPr>
        <w:t xml:space="preserve">Final Model :</w:t>
        <w:br/>
      </w:r>
      <w:r>
        <w:rPr>
          <w:rFonts w:ascii="EB Garamond 12" w:hAnsi="EB Garamond 12" w:cs="EB Garamond 12"/>
          <w:b w:val="0"/>
          <w:bCs w:val="0"/>
          <w:sz w:val="24"/>
          <w:szCs w:val="24"/>
          <w:highlight w:val="none"/>
        </w:rPr>
        <w:t xml:space="preserve">The model after the training phase. At this point it should have a maximally positive output and a performance approaching one to be trusted and usable.</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bCs/>
          <w:sz w:val="24"/>
          <w:szCs w:val="24"/>
          <w:highlight w:val="none"/>
        </w:rPr>
      </w:r>
      <w:r>
        <w:rPr>
          <w:rFonts w:ascii="EB Garamond 12" w:hAnsi="EB Garamond 12" w:cs="EB Garamond 12"/>
          <w:b/>
          <w:bCs/>
          <w:sz w:val="24"/>
          <w:szCs w:val="24"/>
          <w:highlight w:val="none"/>
        </w:rPr>
        <w:t xml:space="preserve">Learning Algorithm :</w:t>
        <w:br/>
      </w:r>
      <w:r>
        <w:rPr>
          <w:rFonts w:ascii="EB Garamond 12" w:hAnsi="EB Garamond 12" w:cs="EB Garamond 12"/>
          <w:b w:val="0"/>
          <w:bCs w:val="0"/>
          <w:sz w:val="24"/>
          <w:szCs w:val="24"/>
          <w:highlight w:val="none"/>
        </w:rPr>
        <w:t xml:space="preserve">The method to update the initial model using a training dataset.</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bCs/>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tab/>
      </w:r>
      <w:r>
        <w:rPr>
          <w:rFonts w:ascii="EB Garamond 12" w:hAnsi="EB Garamond 12" w:cs="EB Garamond 12"/>
          <w:b/>
          <w:bCs/>
          <w:sz w:val="24"/>
          <w:szCs w:val="24"/>
          <w:highlight w:val="none"/>
        </w:rPr>
        <w:t xml:space="preserve">Types of learning and modals</w:t>
      </w:r>
      <w:r>
        <w:rPr>
          <w:rFonts w:ascii="EB Garamond 12" w:hAnsi="EB Garamond 12" w:cs="EB Garamond 12"/>
          <w:b/>
          <w:bCs/>
          <w:sz w:val="24"/>
          <w:szCs w:val="24"/>
          <w:highlight w:val="none"/>
        </w:rPr>
      </w:r>
      <w:r>
        <w:rPr>
          <w:rFonts w:ascii="EB Garamond 12" w:hAnsi="EB Garamond 12" w:cs="EB Garamond 12"/>
          <w:b/>
          <w:bCs/>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0</wp:posOffset>
                </wp:positionH>
                <wp:positionV relativeFrom="paragraph">
                  <wp:posOffset>366780</wp:posOffset>
                </wp:positionV>
                <wp:extent cx="4023442" cy="2177392"/>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879" name=""/>
                        <pic:cNvPicPr>
                          <a:picLocks noChangeAspect="1"/>
                        </pic:cNvPicPr>
                        <pic:nvPr/>
                      </pic:nvPicPr>
                      <pic:blipFill>
                        <a:blip r:embed="rId10"/>
                        <a:stretch/>
                      </pic:blipFill>
                      <pic:spPr bwMode="auto">
                        <a:xfrm flipH="0" flipV="0">
                          <a:off x="0" y="0"/>
                          <a:ext cx="4023442" cy="217739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9216;o:allowoverlap:true;o:allowincell:true;mso-position-horizontal-relative:text;margin-left:0.00pt;mso-position-horizontal:absolute;mso-position-vertical-relative:text;margin-top:28.88pt;mso-position-vertical:absolute;width:316.81pt;height:171.45pt;mso-wrap-distance-left:9.07pt;mso-wrap-distance-top:0.00pt;mso-wrap-distance-right:9.07pt;mso-wrap-distance-bottom:0.00pt;z-index:1;" stroked="false">
                <v:imagedata r:id="rId10" o:title=""/>
                <o:lock v:ext="edit" rotation="t"/>
              </v:shape>
            </w:pict>
          </mc:Fallback>
        </mc:AlternateContent>
      </w:r>
      <w:r>
        <w:rPr>
          <w:rFonts w:ascii="EB Garamond 12" w:hAnsi="EB Garamond 12" w:cs="EB Garamond 12"/>
          <w:b/>
          <w:bCs/>
          <w:sz w:val="24"/>
          <w:szCs w:val="24"/>
          <w:highlight w:val="none"/>
        </w:rPr>
        <w:br/>
      </w:r>
      <w:r>
        <w:rPr>
          <w:rFonts w:ascii="EB Garamond 12" w:hAnsi="EB Garamond 12" w:cs="EB Garamond 12"/>
          <w:b w:val="0"/>
          <w:bCs w:val="0"/>
          <w:sz w:val="24"/>
          <w:szCs w:val="24"/>
          <w:highlight w:val="none"/>
        </w:rPr>
        <w:t xml:space="preserve">Here are some commonly used types of learning </w:t>
      </w:r>
      <w:r>
        <w:rPr>
          <w:rFonts w:ascii="EB Garamond 12" w:hAnsi="EB Garamond 12" w:cs="EB Garamond 12"/>
          <w:b w:val="0"/>
          <w:bCs w:val="0"/>
          <w:sz w:val="24"/>
          <w:szCs w:val="24"/>
          <w:highlight w:val="none"/>
        </w:rPr>
        <w:t xml:space="preserve">:</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bCs/>
          <w:sz w:val="24"/>
          <w:szCs w:val="24"/>
          <w:highlight w:val="none"/>
        </w:rPr>
      </w:pPr>
      <w:r>
        <w:rPr>
          <w:rFonts w:ascii="EB Garamond 12" w:hAnsi="EB Garamond 12" w:cs="EB Garamond 12"/>
          <w:b w:val="0"/>
          <w:bCs w:val="0"/>
          <w:sz w:val="24"/>
          <w:szCs w:val="24"/>
          <w:highlight w:val="none"/>
        </w:rPr>
        <w:tab/>
      </w:r>
      <w:r>
        <w:rPr>
          <w:rFonts w:ascii="EB Garamond 12" w:hAnsi="EB Garamond 12" w:cs="EB Garamond 12"/>
          <w:b/>
          <w:bCs/>
          <w:sz w:val="24"/>
          <w:szCs w:val="24"/>
          <w:highlight w:val="none"/>
        </w:rPr>
        <w:t xml:space="preserve">Machine learning in python</w:t>
      </w:r>
      <w:r>
        <w:rPr>
          <w:rFonts w:ascii="EB Garamond 12" w:hAnsi="EB Garamond 12" w:cs="EB Garamond 12"/>
          <w:b/>
          <w:bCs/>
          <w:sz w:val="24"/>
          <w:szCs w:val="24"/>
          <w:highlight w:val="none"/>
        </w:rPr>
      </w:r>
      <w:r>
        <w:rPr>
          <w:rFonts w:ascii="EB Garamond 12" w:hAnsi="EB Garamond 12" w:cs="EB Garamond 12"/>
          <w:b/>
          <w:bCs/>
          <w:sz w:val="24"/>
          <w:szCs w:val="24"/>
          <w:highlight w:val="none"/>
        </w:rPr>
      </w:r>
    </w:p>
    <w:p>
      <w:pPr>
        <w:suppressLineNumbers w:val="false"/>
        <w:pBdr/>
        <w:tabs>
          <w:tab w:val="left" w:leader="none" w:pos="709"/>
          <w:tab w:val="right" w:leader="none" w:pos="9638"/>
        </w:tabs>
        <w:spacing/>
        <w:ind w:firstLine="0" w:left="0"/>
        <w:contextualSpacing w:val="false"/>
        <w:jc w:val="left"/>
        <w:rPr>
          <w:rFonts w:ascii="EB Garamond 12" w:hAnsi="EB Garamond 12" w:cs="EB Garamond 12"/>
          <w:b w:val="0"/>
          <w:bCs w:val="0"/>
          <w:sz w:val="24"/>
          <w:szCs w:val="24"/>
          <w:highlight w:val="none"/>
        </w:rPr>
      </w:pPr>
      <w:r>
        <w:rPr>
          <w:rFonts w:ascii="EB Garamond 12" w:hAnsi="EB Garamond 12" w:cs="EB Garamond 12"/>
          <w:b/>
          <w:bCs/>
          <w:sz w:val="24"/>
          <w:szCs w:val="24"/>
          <w:highlight w:val="none"/>
        </w:rPr>
        <w:br/>
      </w:r>
      <w:r>
        <w:rPr>
          <w:rFonts w:ascii="EB Garamond 12" w:hAnsi="EB Garamond 12" w:cs="EB Garamond 12"/>
          <w:b w:val="0"/>
          <w:bCs w:val="0"/>
          <w:sz w:val="24"/>
          <w:szCs w:val="24"/>
          <w:highlight w:val="none"/>
        </w:rPr>
        <w:t xml:space="preserve">- using jupiter to visualize data</w:t>
        <w:br/>
        <w:t xml:space="preserve">- write another programme to execute called function from learning file</w:t>
        <w:br/>
        <w:t xml:space="preserve">- linux : use virtual environement to install packages using pip by executing this command </w:t>
        <w:br/>
        <w:tab/>
        <w:t xml:space="preserve">“here command” (venv)</w:t>
      </w:r>
      <w:r>
        <w:rPr>
          <w:rFonts w:ascii="EB Garamond 12" w:hAnsi="EB Garamond 12" w:cs="EB Garamond 12"/>
          <w:b w:val="0"/>
          <w:bCs w:val="0"/>
          <w:sz w:val="24"/>
          <w:szCs w:val="24"/>
          <w:highlight w:val="none"/>
        </w:rPr>
      </w:r>
      <w:r>
        <w:rPr>
          <w:rFonts w:ascii="EB Garamond 12" w:hAnsi="EB Garamond 12" w:cs="EB Garamond 12"/>
          <w:b w:val="0"/>
          <w:bCs w:val="0"/>
          <w:sz w:val="24"/>
          <w:szCs w:val="24"/>
          <w:highlight w:val="none"/>
        </w:rPr>
      </w:r>
    </w:p>
    <w:sectPr>
      <w:footerReference w:type="default" r:id="rId9"/>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EB Garamond 12">
    <w:panose1 w:val="020205020602060204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7">
    <w:lvl w:ilvl="0">
      <w:isLgl w:val="false"/>
      <w:lvlJc w:val="right"/>
      <w:lvlText w:val="%1."/>
      <w:numFmt w:val="lowerRoman"/>
      <w:pPr>
        <w:pBdr/>
        <w:spacing/>
        <w:ind w:hanging="360" w:left="698"/>
      </w:pPr>
      <w:rPr/>
      <w:start w:val="2"/>
      <w:suff w:val="tab"/>
    </w:lvl>
    <w:lvl w:ilvl="1">
      <w:isLgl w:val="false"/>
      <w:lvlJc w:val="left"/>
      <w:lvlText w:val="%2."/>
      <w:numFmt w:val="decimal"/>
      <w:pPr>
        <w:pBdr/>
        <w:spacing/>
        <w:ind w:hanging="360" w:left="1418"/>
      </w:pPr>
      <w:rPr/>
      <w:start w:val="1"/>
      <w:suff w:val="tab"/>
    </w:lvl>
    <w:lvl w:ilvl="2">
      <w:isLgl w:val="false"/>
      <w:lvlJc w:val="right"/>
      <w:lvlText w:val="%3."/>
      <w:numFmt w:val="lowerLetter"/>
      <w:pPr>
        <w:pBdr/>
        <w:spacing/>
        <w:ind w:hanging="180" w:left="2138"/>
      </w:pPr>
      <w:rPr/>
      <w:start w:val="1"/>
      <w:suff w:val="tab"/>
    </w:lvl>
    <w:lvl w:ilvl="3">
      <w:isLgl w:val="false"/>
      <w:lvlJc w:val="left"/>
      <w:lvlText w:val="%4."/>
      <w:numFmt w:val="decimal"/>
      <w:pPr>
        <w:pBdr/>
        <w:spacing/>
        <w:ind w:hanging="360" w:left="2858"/>
      </w:pPr>
      <w:rPr/>
      <w:start w:val="1"/>
      <w:suff w:val="tab"/>
    </w:lvl>
    <w:lvl w:ilvl="4">
      <w:isLgl w:val="false"/>
      <w:lvlJc w:val="left"/>
      <w:lvlText w:val="%5."/>
      <w:numFmt w:val="lowerLetter"/>
      <w:pPr>
        <w:pBdr/>
        <w:spacing/>
        <w:ind w:hanging="360" w:left="3578"/>
      </w:pPr>
      <w:rPr/>
      <w:start w:val="1"/>
      <w:suff w:val="tab"/>
    </w:lvl>
    <w:lvl w:ilvl="5">
      <w:isLgl w:val="false"/>
      <w:lvlJc w:val="right"/>
      <w:lvlText w:val="%6."/>
      <w:numFmt w:val="lowerRoman"/>
      <w:pPr>
        <w:pBdr/>
        <w:spacing/>
        <w:ind w:hanging="180" w:left="4298"/>
      </w:pPr>
      <w:rPr/>
      <w:start w:val="1"/>
      <w:suff w:val="tab"/>
    </w:lvl>
    <w:lvl w:ilvl="6">
      <w:isLgl w:val="false"/>
      <w:lvlJc w:val="left"/>
      <w:lvlText w:val="%7."/>
      <w:numFmt w:val="decimal"/>
      <w:pPr>
        <w:pBdr/>
        <w:spacing/>
        <w:ind w:hanging="360" w:left="5018"/>
      </w:pPr>
      <w:rPr/>
      <w:start w:val="1"/>
      <w:suff w:val="tab"/>
    </w:lvl>
    <w:lvl w:ilvl="7">
      <w:isLgl w:val="false"/>
      <w:lvlJc w:val="left"/>
      <w:lvlText w:val="%8."/>
      <w:numFmt w:val="lowerLetter"/>
      <w:pPr>
        <w:pBdr/>
        <w:spacing/>
        <w:ind w:hanging="360" w:left="5738"/>
      </w:pPr>
      <w:rPr/>
      <w:start w:val="1"/>
      <w:suff w:val="tab"/>
    </w:lvl>
    <w:lvl w:ilvl="8">
      <w:isLgl w:val="false"/>
      <w:lvlJc w:val="right"/>
      <w:lvlText w:val="%9."/>
      <w:numFmt w:val="lowerRoman"/>
      <w:pPr>
        <w:pBdr/>
        <w:spacing/>
        <w:ind w:hanging="180" w:left="6458"/>
      </w:pPr>
      <w:rPr/>
      <w:start w:val="1"/>
      <w:suff w:val="tab"/>
    </w:lvl>
  </w:abstractNum>
  <w:abstractNum w:abstractNumId="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4">
    <w:name w:val="Table Grid"/>
    <w:basedOn w:val="8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4">
    <w:name w:val="List Table 7 Colorful - Accent 2"/>
    <w:basedOn w:val="8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5">
    <w:name w:val="List Table 7 Colorful - Accent 3"/>
    <w:basedOn w:val="8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7">
    <w:name w:val="List Table 7 Colorful - Accent 5"/>
    <w:basedOn w:val="8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8">
    <w:name w:val="List Table 7 Colorful - Accent 6"/>
    <w:basedOn w:val="8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9">
    <w:name w:val="Lined - Accent"/>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0">
    <w:name w:val="Heading 1"/>
    <w:basedOn w:val="869"/>
    <w:next w:val="869"/>
    <w:link w:val="830"/>
    <w:uiPriority w:val="9"/>
    <w:qFormat/>
    <w:pPr>
      <w:pBdr/>
      <w:spacing/>
      <w:ind w:firstLine="0" w:left="0"/>
      <w:jc w:val="left"/>
    </w:pPr>
    <w:rPr>
      <w:rFonts w:ascii="EB Garamond 12" w:hAnsi="EB Garamond 12" w:eastAsia="EB Garamond 12" w:cs="EB Garamond 12"/>
      <w:b/>
      <w:bCs/>
      <w:sz w:val="32"/>
      <w:szCs w:val="32"/>
      <w:u w:val="none"/>
    </w:rPr>
  </w:style>
  <w:style w:type="paragraph" w:styleId="821">
    <w:name w:val="Heading 2"/>
    <w:basedOn w:val="869"/>
    <w:next w:val="869"/>
    <w:link w:val="83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2">
    <w:name w:val="Heading 3"/>
    <w:basedOn w:val="869"/>
    <w:next w:val="869"/>
    <w:link w:val="83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3">
    <w:name w:val="Heading 4"/>
    <w:basedOn w:val="869"/>
    <w:next w:val="869"/>
    <w:link w:val="83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4">
    <w:name w:val="Heading 5"/>
    <w:basedOn w:val="869"/>
    <w:next w:val="869"/>
    <w:link w:val="83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5">
    <w:name w:val="Heading 6"/>
    <w:basedOn w:val="869"/>
    <w:next w:val="869"/>
    <w:link w:val="83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6">
    <w:name w:val="Heading 7"/>
    <w:basedOn w:val="869"/>
    <w:next w:val="869"/>
    <w:link w:val="83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27">
    <w:name w:val="Heading 8"/>
    <w:basedOn w:val="869"/>
    <w:next w:val="869"/>
    <w:link w:val="83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28">
    <w:name w:val="Heading 9"/>
    <w:basedOn w:val="869"/>
    <w:next w:val="869"/>
    <w:link w:val="83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29" w:default="1">
    <w:name w:val="Default Paragraph Font"/>
    <w:uiPriority w:val="1"/>
    <w:semiHidden/>
    <w:unhideWhenUsed/>
    <w:pPr>
      <w:pBdr/>
      <w:spacing/>
      <w:ind/>
    </w:pPr>
  </w:style>
  <w:style w:type="character" w:styleId="830">
    <w:name w:val="Heading 1 Char"/>
    <w:link w:val="820"/>
    <w:uiPriority w:val="9"/>
    <w:pPr>
      <w:pBdr/>
      <w:spacing/>
      <w:ind/>
    </w:pPr>
    <w:rPr>
      <w:rFonts w:ascii="EB Garamond 12" w:hAnsi="EB Garamond 12" w:eastAsia="EB Garamond 12" w:cs="EB Garamond 12"/>
      <w:b/>
      <w:bCs/>
      <w:sz w:val="32"/>
      <w:szCs w:val="32"/>
      <w:u w:val="none"/>
    </w:rPr>
  </w:style>
  <w:style w:type="character" w:styleId="831">
    <w:name w:val="Heading 2 Char"/>
    <w:basedOn w:val="829"/>
    <w:link w:val="821"/>
    <w:uiPriority w:val="9"/>
    <w:pPr>
      <w:pBdr/>
      <w:spacing/>
      <w:ind/>
    </w:pPr>
    <w:rPr>
      <w:rFonts w:ascii="Arial" w:hAnsi="Arial" w:eastAsia="Arial" w:cs="Arial"/>
      <w:color w:val="0f4761" w:themeColor="accent1" w:themeShade="BF"/>
      <w:sz w:val="32"/>
      <w:szCs w:val="32"/>
    </w:rPr>
  </w:style>
  <w:style w:type="character" w:styleId="832">
    <w:name w:val="Heading 3 Char"/>
    <w:basedOn w:val="829"/>
    <w:link w:val="822"/>
    <w:uiPriority w:val="9"/>
    <w:pPr>
      <w:pBdr/>
      <w:spacing/>
      <w:ind/>
    </w:pPr>
    <w:rPr>
      <w:rFonts w:ascii="Arial" w:hAnsi="Arial" w:eastAsia="Arial" w:cs="Arial"/>
      <w:color w:val="0f4761" w:themeColor="accent1" w:themeShade="BF"/>
      <w:sz w:val="28"/>
      <w:szCs w:val="28"/>
    </w:rPr>
  </w:style>
  <w:style w:type="character" w:styleId="833">
    <w:name w:val="Heading 4 Char"/>
    <w:basedOn w:val="829"/>
    <w:link w:val="823"/>
    <w:uiPriority w:val="9"/>
    <w:pPr>
      <w:pBdr/>
      <w:spacing/>
      <w:ind/>
    </w:pPr>
    <w:rPr>
      <w:rFonts w:ascii="Arial" w:hAnsi="Arial" w:eastAsia="Arial" w:cs="Arial"/>
      <w:i/>
      <w:iCs/>
      <w:color w:val="0f4761" w:themeColor="accent1" w:themeShade="BF"/>
    </w:rPr>
  </w:style>
  <w:style w:type="character" w:styleId="834">
    <w:name w:val="Heading 5 Char"/>
    <w:basedOn w:val="829"/>
    <w:link w:val="824"/>
    <w:uiPriority w:val="9"/>
    <w:pPr>
      <w:pBdr/>
      <w:spacing/>
      <w:ind/>
    </w:pPr>
    <w:rPr>
      <w:rFonts w:ascii="Arial" w:hAnsi="Arial" w:eastAsia="Arial" w:cs="Arial"/>
      <w:color w:val="0f4761" w:themeColor="accent1" w:themeShade="BF"/>
    </w:rPr>
  </w:style>
  <w:style w:type="character" w:styleId="835">
    <w:name w:val="Heading 6 Char"/>
    <w:basedOn w:val="829"/>
    <w:link w:val="825"/>
    <w:uiPriority w:val="9"/>
    <w:pPr>
      <w:pBdr/>
      <w:spacing/>
      <w:ind/>
    </w:pPr>
    <w:rPr>
      <w:rFonts w:ascii="Arial" w:hAnsi="Arial" w:eastAsia="Arial" w:cs="Arial"/>
      <w:i/>
      <w:iCs/>
      <w:color w:val="595959" w:themeColor="text1" w:themeTint="A6"/>
    </w:rPr>
  </w:style>
  <w:style w:type="character" w:styleId="836">
    <w:name w:val="Heading 7 Char"/>
    <w:basedOn w:val="829"/>
    <w:link w:val="826"/>
    <w:uiPriority w:val="9"/>
    <w:pPr>
      <w:pBdr/>
      <w:spacing/>
      <w:ind/>
    </w:pPr>
    <w:rPr>
      <w:rFonts w:ascii="Arial" w:hAnsi="Arial" w:eastAsia="Arial" w:cs="Arial"/>
      <w:color w:val="595959" w:themeColor="text1" w:themeTint="A6"/>
    </w:rPr>
  </w:style>
  <w:style w:type="character" w:styleId="837">
    <w:name w:val="Heading 8 Char"/>
    <w:basedOn w:val="829"/>
    <w:link w:val="827"/>
    <w:uiPriority w:val="9"/>
    <w:pPr>
      <w:pBdr/>
      <w:spacing/>
      <w:ind/>
    </w:pPr>
    <w:rPr>
      <w:rFonts w:ascii="Arial" w:hAnsi="Arial" w:eastAsia="Arial" w:cs="Arial"/>
      <w:i/>
      <w:iCs/>
      <w:color w:val="272727" w:themeColor="text1" w:themeTint="D8"/>
    </w:rPr>
  </w:style>
  <w:style w:type="character" w:styleId="838">
    <w:name w:val="Heading 9 Char"/>
    <w:basedOn w:val="829"/>
    <w:link w:val="828"/>
    <w:uiPriority w:val="9"/>
    <w:pPr>
      <w:pBdr/>
      <w:spacing/>
      <w:ind/>
    </w:pPr>
    <w:rPr>
      <w:rFonts w:ascii="Arial" w:hAnsi="Arial" w:eastAsia="Arial" w:cs="Arial"/>
      <w:i/>
      <w:iCs/>
      <w:color w:val="272727" w:themeColor="text1" w:themeTint="D8"/>
    </w:rPr>
  </w:style>
  <w:style w:type="paragraph" w:styleId="839">
    <w:name w:val="Title"/>
    <w:basedOn w:val="869"/>
    <w:next w:val="869"/>
    <w:link w:val="840"/>
    <w:uiPriority w:val="10"/>
    <w:qFormat/>
    <w:pPr>
      <w:pBdr/>
      <w:spacing w:after="80" w:line="240" w:lineRule="auto"/>
      <w:ind/>
      <w:contextualSpacing w:val="true"/>
    </w:pPr>
    <w:rPr>
      <w:rFonts w:ascii="Arial" w:hAnsi="Arial" w:eastAsia="Arial" w:cs="Arial"/>
      <w:spacing w:val="-10"/>
      <w:sz w:val="56"/>
      <w:szCs w:val="56"/>
    </w:rPr>
  </w:style>
  <w:style w:type="character" w:styleId="840">
    <w:name w:val="Title Char"/>
    <w:basedOn w:val="829"/>
    <w:link w:val="839"/>
    <w:uiPriority w:val="10"/>
    <w:pPr>
      <w:pBdr/>
      <w:spacing/>
      <w:ind/>
    </w:pPr>
    <w:rPr>
      <w:rFonts w:ascii="Arial" w:hAnsi="Arial" w:eastAsia="Arial" w:cs="Arial"/>
      <w:spacing w:val="-10"/>
      <w:sz w:val="56"/>
      <w:szCs w:val="56"/>
    </w:rPr>
  </w:style>
  <w:style w:type="paragraph" w:styleId="841">
    <w:name w:val="Subtitle"/>
    <w:basedOn w:val="869"/>
    <w:next w:val="869"/>
    <w:link w:val="842"/>
    <w:uiPriority w:val="11"/>
    <w:qFormat/>
    <w:pPr>
      <w:numPr>
        <w:ilvl w:val="1"/>
      </w:numPr>
      <w:pBdr/>
      <w:spacing/>
      <w:ind/>
    </w:pPr>
    <w:rPr>
      <w:color w:val="595959" w:themeColor="text1" w:themeTint="A6"/>
      <w:spacing w:val="15"/>
      <w:sz w:val="28"/>
      <w:szCs w:val="28"/>
    </w:rPr>
  </w:style>
  <w:style w:type="character" w:styleId="842">
    <w:name w:val="Subtitle Char"/>
    <w:basedOn w:val="829"/>
    <w:link w:val="841"/>
    <w:uiPriority w:val="11"/>
    <w:pPr>
      <w:pBdr/>
      <w:spacing/>
      <w:ind/>
    </w:pPr>
    <w:rPr>
      <w:color w:val="595959" w:themeColor="text1" w:themeTint="A6"/>
      <w:spacing w:val="15"/>
      <w:sz w:val="28"/>
      <w:szCs w:val="28"/>
    </w:rPr>
  </w:style>
  <w:style w:type="paragraph" w:styleId="843">
    <w:name w:val="Quote"/>
    <w:basedOn w:val="869"/>
    <w:next w:val="869"/>
    <w:link w:val="844"/>
    <w:uiPriority w:val="29"/>
    <w:qFormat/>
    <w:pPr>
      <w:pBdr/>
      <w:spacing w:before="160"/>
      <w:ind/>
      <w:jc w:val="center"/>
    </w:pPr>
    <w:rPr>
      <w:i/>
      <w:iCs/>
      <w:color w:val="404040" w:themeColor="text1" w:themeTint="BF"/>
    </w:rPr>
  </w:style>
  <w:style w:type="character" w:styleId="844">
    <w:name w:val="Quote Char"/>
    <w:basedOn w:val="829"/>
    <w:link w:val="843"/>
    <w:uiPriority w:val="29"/>
    <w:pPr>
      <w:pBdr/>
      <w:spacing/>
      <w:ind/>
    </w:pPr>
    <w:rPr>
      <w:i/>
      <w:iCs/>
      <w:color w:val="404040" w:themeColor="text1" w:themeTint="BF"/>
    </w:rPr>
  </w:style>
  <w:style w:type="character" w:styleId="845">
    <w:name w:val="Intense Emphasis"/>
    <w:basedOn w:val="829"/>
    <w:uiPriority w:val="21"/>
    <w:qFormat/>
    <w:pPr>
      <w:pBdr/>
      <w:spacing/>
      <w:ind/>
    </w:pPr>
    <w:rPr>
      <w:i/>
      <w:iCs/>
      <w:color w:val="0f4761" w:themeColor="accent1" w:themeShade="BF"/>
    </w:rPr>
  </w:style>
  <w:style w:type="paragraph" w:styleId="846">
    <w:name w:val="Intense Quote"/>
    <w:basedOn w:val="869"/>
    <w:next w:val="869"/>
    <w:link w:val="84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7">
    <w:name w:val="Intense Quote Char"/>
    <w:basedOn w:val="829"/>
    <w:link w:val="846"/>
    <w:uiPriority w:val="30"/>
    <w:pPr>
      <w:pBdr/>
      <w:spacing/>
      <w:ind/>
    </w:pPr>
    <w:rPr>
      <w:i/>
      <w:iCs/>
      <w:color w:val="0f4761" w:themeColor="accent1" w:themeShade="BF"/>
    </w:rPr>
  </w:style>
  <w:style w:type="character" w:styleId="848">
    <w:name w:val="Intense Reference"/>
    <w:basedOn w:val="829"/>
    <w:uiPriority w:val="32"/>
    <w:qFormat/>
    <w:pPr>
      <w:pBdr/>
      <w:spacing/>
      <w:ind/>
    </w:pPr>
    <w:rPr>
      <w:b/>
      <w:bCs/>
      <w:smallCaps/>
      <w:color w:val="0f4761" w:themeColor="accent1" w:themeShade="BF"/>
      <w:spacing w:val="5"/>
    </w:rPr>
  </w:style>
  <w:style w:type="character" w:styleId="849">
    <w:name w:val="Subtle Emphasis"/>
    <w:basedOn w:val="829"/>
    <w:uiPriority w:val="19"/>
    <w:qFormat/>
    <w:pPr>
      <w:pBdr/>
      <w:spacing/>
      <w:ind/>
    </w:pPr>
    <w:rPr>
      <w:i/>
      <w:iCs/>
      <w:color w:val="404040" w:themeColor="text1" w:themeTint="BF"/>
    </w:rPr>
  </w:style>
  <w:style w:type="character" w:styleId="850">
    <w:name w:val="Emphasis"/>
    <w:basedOn w:val="829"/>
    <w:uiPriority w:val="20"/>
    <w:qFormat/>
    <w:pPr>
      <w:pBdr/>
      <w:spacing/>
      <w:ind/>
    </w:pPr>
    <w:rPr>
      <w:i/>
      <w:iCs/>
    </w:rPr>
  </w:style>
  <w:style w:type="character" w:styleId="851">
    <w:name w:val="Strong"/>
    <w:basedOn w:val="829"/>
    <w:uiPriority w:val="22"/>
    <w:qFormat/>
    <w:pPr>
      <w:pBdr/>
      <w:spacing/>
      <w:ind/>
    </w:pPr>
    <w:rPr>
      <w:b/>
      <w:bCs/>
    </w:rPr>
  </w:style>
  <w:style w:type="character" w:styleId="852">
    <w:name w:val="Subtle Reference"/>
    <w:basedOn w:val="829"/>
    <w:uiPriority w:val="31"/>
    <w:qFormat/>
    <w:pPr>
      <w:pBdr/>
      <w:spacing/>
      <w:ind/>
    </w:pPr>
    <w:rPr>
      <w:smallCaps/>
      <w:color w:val="5a5a5a" w:themeColor="text1" w:themeTint="A5"/>
    </w:rPr>
  </w:style>
  <w:style w:type="character" w:styleId="853">
    <w:name w:val="Book Title"/>
    <w:basedOn w:val="829"/>
    <w:uiPriority w:val="33"/>
    <w:qFormat/>
    <w:pPr>
      <w:pBdr/>
      <w:spacing/>
      <w:ind/>
    </w:pPr>
    <w:rPr>
      <w:b/>
      <w:bCs/>
      <w:i/>
      <w:iCs/>
      <w:spacing w:val="5"/>
    </w:rPr>
  </w:style>
  <w:style w:type="paragraph" w:styleId="854">
    <w:name w:val="Header"/>
    <w:basedOn w:val="869"/>
    <w:link w:val="855"/>
    <w:uiPriority w:val="99"/>
    <w:unhideWhenUsed/>
    <w:pPr>
      <w:pBdr/>
      <w:tabs>
        <w:tab w:val="center" w:leader="none" w:pos="4844"/>
        <w:tab w:val="right" w:leader="none" w:pos="9689"/>
      </w:tabs>
      <w:spacing w:after="0" w:line="240" w:lineRule="auto"/>
      <w:ind/>
    </w:pPr>
  </w:style>
  <w:style w:type="character" w:styleId="855">
    <w:name w:val="Header Char"/>
    <w:basedOn w:val="829"/>
    <w:link w:val="854"/>
    <w:uiPriority w:val="99"/>
    <w:pPr>
      <w:pBdr/>
      <w:spacing/>
      <w:ind/>
    </w:pPr>
  </w:style>
  <w:style w:type="paragraph" w:styleId="856">
    <w:name w:val="Footer"/>
    <w:basedOn w:val="869"/>
    <w:link w:val="857"/>
    <w:uiPriority w:val="99"/>
    <w:unhideWhenUsed/>
    <w:pPr>
      <w:pBdr/>
      <w:tabs>
        <w:tab w:val="center" w:leader="none" w:pos="4844"/>
        <w:tab w:val="right" w:leader="none" w:pos="9689"/>
      </w:tabs>
      <w:spacing w:after="0" w:line="240" w:lineRule="auto"/>
      <w:ind/>
    </w:pPr>
  </w:style>
  <w:style w:type="character" w:styleId="857">
    <w:name w:val="Footer Char"/>
    <w:basedOn w:val="829"/>
    <w:link w:val="856"/>
    <w:uiPriority w:val="99"/>
    <w:pPr>
      <w:pBdr/>
      <w:spacing/>
      <w:ind/>
    </w:pPr>
  </w:style>
  <w:style w:type="paragraph" w:styleId="858">
    <w:name w:val="Caption"/>
    <w:basedOn w:val="869"/>
    <w:next w:val="869"/>
    <w:uiPriority w:val="35"/>
    <w:unhideWhenUsed/>
    <w:qFormat/>
    <w:pPr>
      <w:pBdr/>
      <w:spacing w:after="200" w:line="240" w:lineRule="auto"/>
      <w:ind/>
    </w:pPr>
    <w:rPr>
      <w:i/>
      <w:iCs/>
      <w:color w:val="0e2841" w:themeColor="text2"/>
      <w:sz w:val="18"/>
      <w:szCs w:val="18"/>
    </w:rPr>
  </w:style>
  <w:style w:type="paragraph" w:styleId="859">
    <w:name w:val="footnote text"/>
    <w:basedOn w:val="869"/>
    <w:link w:val="860"/>
    <w:uiPriority w:val="99"/>
    <w:semiHidden/>
    <w:unhideWhenUsed/>
    <w:pPr>
      <w:pBdr/>
      <w:spacing w:after="0" w:line="240" w:lineRule="auto"/>
      <w:ind/>
    </w:pPr>
    <w:rPr>
      <w:sz w:val="20"/>
      <w:szCs w:val="20"/>
    </w:rPr>
  </w:style>
  <w:style w:type="character" w:styleId="860">
    <w:name w:val="Footnote Text Char"/>
    <w:basedOn w:val="829"/>
    <w:link w:val="859"/>
    <w:uiPriority w:val="99"/>
    <w:semiHidden/>
    <w:pPr>
      <w:pBdr/>
      <w:spacing/>
      <w:ind/>
    </w:pPr>
    <w:rPr>
      <w:sz w:val="20"/>
      <w:szCs w:val="20"/>
    </w:rPr>
  </w:style>
  <w:style w:type="character" w:styleId="861">
    <w:name w:val="footnote reference"/>
    <w:basedOn w:val="829"/>
    <w:uiPriority w:val="99"/>
    <w:semiHidden/>
    <w:unhideWhenUsed/>
    <w:pPr>
      <w:pBdr/>
      <w:spacing/>
      <w:ind/>
    </w:pPr>
    <w:rPr>
      <w:vertAlign w:val="superscript"/>
    </w:rPr>
  </w:style>
  <w:style w:type="paragraph" w:styleId="862">
    <w:name w:val="endnote text"/>
    <w:basedOn w:val="869"/>
    <w:link w:val="863"/>
    <w:uiPriority w:val="99"/>
    <w:semiHidden/>
    <w:unhideWhenUsed/>
    <w:pPr>
      <w:pBdr/>
      <w:spacing w:after="0" w:line="240" w:lineRule="auto"/>
      <w:ind/>
    </w:pPr>
    <w:rPr>
      <w:sz w:val="20"/>
      <w:szCs w:val="20"/>
    </w:rPr>
  </w:style>
  <w:style w:type="character" w:styleId="863">
    <w:name w:val="Endnote Text Char"/>
    <w:basedOn w:val="829"/>
    <w:link w:val="862"/>
    <w:uiPriority w:val="99"/>
    <w:semiHidden/>
    <w:pPr>
      <w:pBdr/>
      <w:spacing/>
      <w:ind/>
    </w:pPr>
    <w:rPr>
      <w:sz w:val="20"/>
      <w:szCs w:val="20"/>
    </w:rPr>
  </w:style>
  <w:style w:type="character" w:styleId="864">
    <w:name w:val="endnote reference"/>
    <w:basedOn w:val="829"/>
    <w:uiPriority w:val="99"/>
    <w:semiHidden/>
    <w:unhideWhenUsed/>
    <w:pPr>
      <w:pBdr/>
      <w:spacing/>
      <w:ind/>
    </w:pPr>
    <w:rPr>
      <w:vertAlign w:val="superscript"/>
    </w:rPr>
  </w:style>
  <w:style w:type="character" w:styleId="865">
    <w:name w:val="Hyperlink"/>
    <w:basedOn w:val="829"/>
    <w:uiPriority w:val="99"/>
    <w:unhideWhenUsed/>
    <w:pPr>
      <w:pBdr/>
      <w:spacing/>
      <w:ind/>
    </w:pPr>
    <w:rPr>
      <w:color w:val="0563c1" w:themeColor="hyperlink"/>
      <w:u w:val="single"/>
    </w:rPr>
  </w:style>
  <w:style w:type="character" w:styleId="866">
    <w:name w:val="FollowedHyperlink"/>
    <w:basedOn w:val="829"/>
    <w:uiPriority w:val="99"/>
    <w:semiHidden/>
    <w:unhideWhenUsed/>
    <w:pPr>
      <w:pBdr/>
      <w:spacing/>
      <w:ind/>
    </w:pPr>
    <w:rPr>
      <w:color w:val="954f72" w:themeColor="followedHyperlink"/>
      <w:u w:val="single"/>
    </w:rPr>
  </w:style>
  <w:style w:type="paragraph" w:styleId="867">
    <w:name w:val="TOC Heading"/>
    <w:uiPriority w:val="39"/>
    <w:unhideWhenUsed/>
    <w:pPr>
      <w:pBdr/>
      <w:spacing/>
      <w:ind/>
    </w:pPr>
  </w:style>
  <w:style w:type="paragraph" w:styleId="868">
    <w:name w:val="table of figures"/>
    <w:basedOn w:val="869"/>
    <w:next w:val="869"/>
    <w:uiPriority w:val="99"/>
    <w:unhideWhenUsed/>
    <w:pPr>
      <w:pBdr/>
      <w:spacing w:after="0" w:afterAutospacing="0"/>
      <w:ind/>
    </w:pPr>
  </w:style>
  <w:style w:type="paragraph" w:styleId="869" w:default="1">
    <w:name w:val="Normal"/>
    <w:qFormat/>
    <w:pPr>
      <w:pBdr/>
      <w:spacing/>
      <w:ind/>
    </w:pPr>
  </w:style>
  <w:style w:type="table" w:styleId="8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1" w:default="1">
    <w:name w:val="No List"/>
    <w:uiPriority w:val="99"/>
    <w:semiHidden/>
    <w:unhideWhenUsed/>
    <w:pPr>
      <w:pBdr/>
      <w:spacing/>
      <w:ind/>
    </w:pPr>
  </w:style>
  <w:style w:type="paragraph" w:styleId="872">
    <w:name w:val="No Spacing"/>
    <w:basedOn w:val="869"/>
    <w:uiPriority w:val="1"/>
    <w:qFormat/>
    <w:pPr>
      <w:pBdr/>
      <w:spacing w:after="0" w:line="240" w:lineRule="auto"/>
      <w:ind/>
    </w:pPr>
  </w:style>
  <w:style w:type="paragraph" w:styleId="873">
    <w:name w:val="List Paragraph"/>
    <w:basedOn w:val="86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Machine_Learning</dc:title>
  <dc:subject/>
  <dc:creator/>
  <cp:keywords/>
  <dc:description/>
  <cp:revision>6</cp:revision>
  <dcterms:modified xsi:type="dcterms:W3CDTF">2024-10-15T11:21:24Z</dcterms:modified>
</cp:coreProperties>
</file>