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Protocol(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用于统一方法和属性的名称，而不实现任何功能。协议能够被类，枚举，结构体实现，满足协议要求的类，枚举，结构体被称为协议的遵循者。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遵循者需要提供协议指定的成员，如属性，方法，操作符，下标等。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协议的语法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协议的定义与类，结构体，枚举的定义非常相似，如下所示：</w:t>
      </w:r>
    </w:p>
    <w:p w:rsidR="00FF2914" w:rsidRPr="00FF2914" w:rsidRDefault="00FF2914" w:rsidP="00FF291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SomeProtocol { </w:t>
      </w:r>
    </w:p>
    <w:p w:rsidR="00FF2914" w:rsidRPr="00FF2914" w:rsidRDefault="00FF2914" w:rsidP="00FF291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协议内容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在类，结构体，枚举的名称后加上协议名称，中间以冒号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: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分隔即可实现协议；实现多个协议时，各协议之间用逗号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,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分隔，如下所示：</w:t>
      </w:r>
    </w:p>
    <w:p w:rsidR="00FF2914" w:rsidRPr="00FF2914" w:rsidRDefault="00FF2914" w:rsidP="00FF291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struct SomeStructure: FirstProtocol, AnotherProtocol { </w:t>
      </w:r>
    </w:p>
    <w:p w:rsidR="00FF2914" w:rsidRPr="00FF2914" w:rsidRDefault="00FF2914" w:rsidP="00FF291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结构体内容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当某个类含有父类的同时并实现了协议，应当把父类放在所有的协议之前，如下所示：</w:t>
      </w:r>
    </w:p>
    <w:p w:rsidR="00FF2914" w:rsidRPr="00FF2914" w:rsidRDefault="00FF2914" w:rsidP="00FF291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SomeClass: SomeSuperClass, FirstProtocol, AnotherProtocol { </w:t>
      </w:r>
    </w:p>
    <w:p w:rsidR="00FF2914" w:rsidRPr="00FF2914" w:rsidRDefault="00FF2914" w:rsidP="00FF291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类的内容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属性要求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协议能够要求其遵循者必须含有一些特定名称和类型的实例属性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(instance property)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或类属性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(type property)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，也能够要求属性的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设置权限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)settable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访问权限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)gettable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，但它不要求属性是存储型属性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(stored property)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还是计算型属性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(calculate property)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通常前置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var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关键字将属性声明为变量。在属性声明后写上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{ get set }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表示属性为可读写的。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{ get }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用来表示属性为可读的。即使你为可读的属性实现了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setter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方法，它也不会出错。</w:t>
      </w:r>
    </w:p>
    <w:p w:rsidR="00FF2914" w:rsidRPr="00FF2914" w:rsidRDefault="00FF2914" w:rsidP="00FF291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SomeProtocol { </w:t>
      </w:r>
    </w:p>
    <w:p w:rsidR="00FF2914" w:rsidRPr="00FF2914" w:rsidRDefault="00FF2914" w:rsidP="00FF291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musBeSettable : Int { get set } </w:t>
      </w:r>
    </w:p>
    <w:p w:rsidR="00FF2914" w:rsidRPr="00FF2914" w:rsidRDefault="00FF2914" w:rsidP="00FF291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doesNotNeedToBeSettable: Int { get } </w:t>
      </w:r>
    </w:p>
    <w:p w:rsidR="00FF2914" w:rsidRPr="00FF2914" w:rsidRDefault="00FF2914" w:rsidP="00FF291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用类来实现协议时，使用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class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关键字来表示该属性为类成员；用结构体或枚举实现协议时，则使用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static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关键字来表示：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AnotherProtocol { 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someTypeProperty: Int { get set } 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FullyNamed { 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fullName: String { get } </w:t>
      </w:r>
    </w:p>
    <w:p w:rsidR="00FF2914" w:rsidRPr="00FF2914" w:rsidRDefault="00FF2914" w:rsidP="00FF291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FullyNamed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协议含有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属性。因此其遵循者必须含有一个名为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，类型为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String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的可读属性。</w:t>
      </w:r>
    </w:p>
    <w:p w:rsidR="00FF2914" w:rsidRPr="00FF2914" w:rsidRDefault="00FF2914" w:rsidP="00FF291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struct Person: FullyNamed{ </w:t>
      </w:r>
    </w:p>
    <w:p w:rsidR="00FF2914" w:rsidRPr="00FF2914" w:rsidRDefault="00FF2914" w:rsidP="00FF291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fullName: String </w:t>
      </w:r>
    </w:p>
    <w:p w:rsidR="00FF2914" w:rsidRPr="00FF2914" w:rsidRDefault="00FF2914" w:rsidP="00FF291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john = Person(fullName: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"John Appleseed"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//john.fullName 为 "John Appleseed"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Person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结构体含有一个名为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的存储型属性，完整的遵循了协议。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若协议未被完整遵循，编译时则会报错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Startship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类遵循了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FullyNamed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协议：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Starship: FullyNamed {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prefix: String?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name: String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init(name: String, prefix: String? = nil ) {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self.anme = name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self.prefix = prefix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fullName: String {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(prefix ? prefix ! +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+ name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ncc1701 = Starship(name: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"Enterprise"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prefix: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"USS"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ncc1701.fullName == "USS Enterprise"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Starship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实现为可读的计算型属性。它的每一个实例都有一个名为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的必备属性和一个名为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prefix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的可选属性。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prefix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存在时，将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prefix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插入到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之前来为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Starship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构建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fullName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方法要求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协议能够要求其遵循者必备某些特定的实例方法和类方法。协议方法的声明与普通方法声明相似，但它不需要方法内容。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协议方法支持变长参数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(variadic parameter)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，不支持默认参数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(default parameter)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前置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class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关键字表示协议中的成员为类成员；当协议用于被枚举或结构体遵循时，则使用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static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关键字。如下所示：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SomeProtocol { 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func someTypeMethod() 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RandomNumberGenerator { 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random() -&gt; Double </w:t>
      </w:r>
    </w:p>
    <w:p w:rsidR="00FF2914" w:rsidRPr="00FF2914" w:rsidRDefault="00FF2914" w:rsidP="00FF291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RandomNumberGenerator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协议要求其遵循者必须拥有一个名为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返回值类型为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Double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的实例方法。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我们假设随机数在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[0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1]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区间内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LinearCongruentialGenerator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类遵循了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RandomNumberGenerator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协议，并提供了一个叫做线性同余生成器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(linear congruential generator)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的伪随机数算法。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LinearCongruentialGenerator: RandomNumberGenerator {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lastRandom = 42.0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m = 139968.0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let a = 3877.0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c = 29573.0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random() -&gt; Double {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lastRandom = ((lastRandom * a + c) % m)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lastRandom / m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generator = LinearCongruentialGenerator()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"Here's a random number: \(generator.random())"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: "Here's a random number: 0.37464991998171"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"And another one: \(generator.random())"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: "And another one: 0.729023776863283"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突变方法要求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能在方法或函数内部改变实例类型的方法称为突变方法。在值类型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(Value Type)(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译者注：特指结构体和枚举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中的的函数前缀加上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关键字来表示该函数允许改变该实例和其属性的类型。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这一变换过程在实例方法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(Instance Methods)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章节中有详细描述。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译者注：类中的成员为引用类型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(Reference Type)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，可以方便的修改实例及其属性的值而无需改变类型；而结构体和枚举中的成员均为值类型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(Value Type)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，修改变量的值就相当于修改变量的类型，而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Swift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默认不允许修改类型，因此需要前置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关键字用来表示该函数中能够修改类型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注意：用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class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实现协议中的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方法时，不用写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关键字；用结构体，枚举实现协议中的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方法时，必须写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关键字。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Togglable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协议含有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toggle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函数。根据函数名称推测，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toggle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可能用于切换或恢复某个属性的状态。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关键字表示它为突变方法：</w:t>
      </w:r>
    </w:p>
    <w:p w:rsidR="00FF2914" w:rsidRPr="00FF2914" w:rsidRDefault="00FF2914" w:rsidP="00FF291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Togglable { </w:t>
      </w:r>
    </w:p>
    <w:p w:rsidR="00FF2914" w:rsidRPr="00FF2914" w:rsidRDefault="00FF2914" w:rsidP="00FF291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mutating func toggle() </w:t>
      </w:r>
    </w:p>
    <w:p w:rsidR="00FF2914" w:rsidRPr="00FF2914" w:rsidRDefault="00FF2914" w:rsidP="00FF291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lastRenderedPageBreak/>
        <w:t>当使用枚举或结构体来实现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Togglabl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协议时，必须在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toggle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方法前加上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mutating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OnOffSwitch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枚举遵循了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Togglable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On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Off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两个成员用于表示当前状态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OnOffSwitch: Togglable {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Off, On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mutating func toggle() {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self {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Off: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 = On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On: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 = Off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lightSwitch = OnOffSwitch.Off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lightSwitch.toggle() </w:t>
      </w:r>
    </w:p>
    <w:p w:rsidR="00FF2914" w:rsidRPr="00FF2914" w:rsidRDefault="00FF2914" w:rsidP="00FF291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//lightSwitch 现在的值为 .On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协议类型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协议本身不实现任何功能，但你可以将它当做类型来使用。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使用场景：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1.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作为函数，方法或构造器中的参数类型，返回值类型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2.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作为常量，变量，属性的类型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3.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作为数组，字典或其他容器中的元素类型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注意：协议类型应与其他类型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(Int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Double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String)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的写法相同，使用驼峰式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Dice {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sides: Int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generator: RandomNumberGenerator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init(sides: Int, generator: RandomNumberGenerator) {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self.sides = sides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self.generator = generator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roll() -&gt; Int {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Int(generator.random() * Double(sides)) +1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这里定义了一个名为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的类，用来代表桌游中的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个面的骰子。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含有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sides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两个属性，前者用来表示骰子有几个面，后者为骰子提供一个随机数生成器。由于后者为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RandomNumberGenerator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的协议类型。所以它能够被赋值为任意遵循该协议的类型。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此外，使用构造器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(init)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来代替之前版本中的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setup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操作。构造器中含有一个名为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，类型为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RandomNumberGenerator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的形参，使得它可以接收任意遵循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RandomNumberGenerator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协议的类型。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roll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方法用来模拟骰子的面值。它先使用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random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方法来创建一个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[0-1]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区间内的随机数种子，然后加工这个随机数种子生成骰子的面值。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LinearCongruentialGenerator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的实例作为随机数生成器传入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的构造器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d6 = Dice(sides: 6,generator: LinearCongruentialGenerator())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1...5 {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"Random dice roll is \(d6.roll())"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//输出结果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//Random dice roll is 3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//Random dice roll is 5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//Random dice roll is 4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//Random dice roll is 5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//Random dice roll is 4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委托</w:t>
      </w: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代理</w:t>
      </w: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模式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委托是一种设计模式，它允许类或结构体将一些需要它们负责的功能交由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委托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给其他的类型。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lastRenderedPageBreak/>
        <w:t>委托模式的实现很简单：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定义协议来封装那些需要被委托的函数和方法，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使其遵循者拥有这些被委托的函数和方法。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委托模式可以用来响应特定的动作或接收外部数据源提供的数据，而无需要知道外部数据源的类型。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下文是两个基于骰子游戏的协议：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DiceGame {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dice: Dice { get }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play()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DiceGameDelegate {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gameDidStart(game: DiceGame)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game(game: DiceGame, didStartNewTurnWithDiceRoll diceRoll:Int)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gameDidEnd(game: DiceGame) </w:t>
      </w:r>
    </w:p>
    <w:p w:rsidR="00FF2914" w:rsidRPr="00FF2914" w:rsidRDefault="00FF2914" w:rsidP="00FF291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协议可以在任意含有骰子的游戏中实现，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协议可以用来追踪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的游戏过程。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SnakesAndLadders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是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Snakes and Ladders(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译者注：控制流章节有该游戏的详细介绍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游戏的新版本。新版本使用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作为骰子，并且实现了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SnakesAndLadders: DiceGame {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finalSquare = 25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dic = Dice(sides: 6, generator: LinearCongruentialGenerator())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square = 0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board: Int[]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init() {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board = Int[](count: finalSquare + 1, repeatedValue: 0)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board[03] = +08; board[06] = +11; borad[09] = +09; board[10] = +02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borad[14] = -10; board[19] = -11; borad[22] = -02; board[24] = -08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delegate: DiceGameDelegate?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play() {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square = 0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delegate?.gameDidStart(self)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gameLoop: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square != finalSquare {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let diceRoll = dice.roll()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delegate?.game(self,didStartNewTurnWithDiceRoll: diceRoll)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square + diceRoll {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finalSquare: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gameLoop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newSquare where newSquare &gt; finalSquare: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gameLoop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square += diceRoll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square += board[square]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delegate?.gameDIdEnd(self)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游戏的初始化设置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(setup)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被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SnakesAndLadders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类的构造器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(initializer)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实现。所有的游戏逻辑被转移到了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play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方法中。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注意：因为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delegate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并不是该游戏的必备条件，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delegate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被定义为遵循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协议的可选属性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协议提供了三个方法用来追踪游戏过程。被放置于游戏的逻辑中，即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play()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方法内。分别在游戏开始时，新一轮开始时，游戏结束时被调用。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因为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是一个遵循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的可选属性，因此在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play()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方法中使用了可选链来调用委托方法。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若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nil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则委托调用优雅地失效。若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不为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nil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，则委托方法被调用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DiceGameTracker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遵循了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DiceGameTracker: DiceGameDelegate {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numberOfTurns = 0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gameDidStart(game: DiceGame) {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numberOfTurns = 0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game is SnakesAndLadders {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"Started a new game of Snakes and Ladders"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"The game is using a \(game.dice.sides)-sided dice"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game(game: DiceGame, didStartNewTurnWithDiceRoll diceRoll: Int) {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++numberOfTurns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"Rolled a \(diceRoll)"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gameDidEnd(game: DiceGame) {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"The game lasted for \(numberOfTurns) turns"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DiceGameTracker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实现了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DiceGameDelegate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协议的方法要求，用来记录游戏已经进行的轮数。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当游戏开始时，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numberOfTurns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属性被赋值为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0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；在每新一轮中递加；游戏结束后，输出打印游戏的总轮数。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gameDidStart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方法从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参数获取游戏信息并输出。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在方法中被当做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类型而不是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SnakeAndLadders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类型，所以方法中只能访问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协议中的成员。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DiceGameTracker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的运行情况，如下所示：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“let tracker = DiceGameTracker()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game = SnakesAndLadders()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game.delegate = tracker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game.play()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Started a new game of Snakes and Ladders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The game is using a 6-sided dice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Rolled a 3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Rolled a 5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Rolled a 4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Rolled a 5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The game lasted for 4 turns”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在扩展中添加协议成员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即便无法修改源代码，依然可以通过扩展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(Extension)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来扩充已存在类型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译者注：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 xml:space="preserve"> 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类，结构体，枚举等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。扩展可以为已存在的类型添加属性，方法，下标，协议等成员。详情请在扩展章节中查看。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lastRenderedPageBreak/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注意：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通过扩展为已存在的类型遵循协议时，该类型的所有实例也会随之添加协议中的方法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协议含有一个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asText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，如下所示：</w:t>
      </w:r>
    </w:p>
    <w:p w:rsidR="00FF2914" w:rsidRPr="00FF2914" w:rsidRDefault="00FF2914" w:rsidP="00FF291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TextRepresentable { </w:t>
      </w:r>
    </w:p>
    <w:p w:rsidR="00FF2914" w:rsidRPr="00FF2914" w:rsidRDefault="00FF2914" w:rsidP="00FF291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asText() -&gt; String </w:t>
      </w:r>
    </w:p>
    <w:p w:rsidR="00FF2914" w:rsidRPr="00FF2914" w:rsidRDefault="00FF2914" w:rsidP="00FF291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通过扩展为上一节中提到的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</w:t>
      </w:r>
    </w:p>
    <w:p w:rsidR="00FF2914" w:rsidRPr="00FF2914" w:rsidRDefault="00FF2914" w:rsidP="00FF2914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extension Dice: TextRepresentable { </w:t>
      </w:r>
    </w:p>
    <w:p w:rsidR="00FF2914" w:rsidRPr="00FF2914" w:rsidRDefault="00FF2914" w:rsidP="00FF2914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cun asText() -&gt; String { </w:t>
      </w:r>
    </w:p>
    <w:p w:rsidR="00FF2914" w:rsidRPr="00FF2914" w:rsidRDefault="00FF2914" w:rsidP="00FF2914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"A \(sides)-sided dice"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从现在起，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类型的实例可被当作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类型：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d12 = Dice(sides: 12,generator: LinearCongruentialGenerator()) 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println(d12.asText()) 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"A 12-sided dice"let d12 = Dice(sides: 12,generator: LinearCongruentialGenerator())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println(d12.asText()) 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"A 12-sided dice"let d12 = Dice(sides: 12,generator: LinearCongruentialGenerator())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println(d12.asText()) </w:t>
      </w:r>
    </w:p>
    <w:p w:rsidR="00FF2914" w:rsidRPr="00FF2914" w:rsidRDefault="00FF2914" w:rsidP="00FF2914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"A 12-sided dice"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SnakesAndLadders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类也可以通过扩展的方式来遵循协议：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extension SnakeAndLadders: TextRepresentable { 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asText() -&gt; String { 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"A game of Snakes and Ladders with \(finalSquare) squares"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println(game.asText()) </w:t>
      </w:r>
    </w:p>
    <w:p w:rsidR="00FF2914" w:rsidRPr="00FF2914" w:rsidRDefault="00FF2914" w:rsidP="00FF2914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"A game of Snakes and Ladders with 25 squares"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通过延展补充协议声明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当一个类型已经实现了协议中的所有要求，却没有声明时，可以通过扩展来补充协议声明：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struct Hamster { 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name: String 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asText() -&gt; String { 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"A hamster named \(name)"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extension Hamster: TextRepresentabl {}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从现在起，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Hamster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的实例可以作为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类型使用</w:t>
      </w:r>
    </w:p>
    <w:p w:rsidR="00FF2914" w:rsidRPr="00FF2914" w:rsidRDefault="00FF2914" w:rsidP="00FF2914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simonTheHamster = Hamster(name: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"Simon"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somethingTextRepresentable: TextRepresentabl = simonTheHamester </w:t>
      </w:r>
    </w:p>
    <w:p w:rsidR="00FF2914" w:rsidRPr="00FF2914" w:rsidRDefault="00FF2914" w:rsidP="00FF2914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println(somethingTextRepresentable.asText()) </w:t>
      </w:r>
    </w:p>
    <w:p w:rsidR="00FF2914" w:rsidRPr="00FF2914" w:rsidRDefault="00FF2914" w:rsidP="00FF2914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"A hamster named Simon"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注意：即时满足了协议的所有要求，类型也不会自动转变，因此你必须为它做出明显的协议声明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集合中的协议类型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协议类型可以被集合使用，表示集合中的元素均为协议类型：</w:t>
      </w:r>
    </w:p>
    <w:p w:rsidR="00FF2914" w:rsidRPr="00FF2914" w:rsidRDefault="00FF2914" w:rsidP="00FF2914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things: TextRepresentable[] = [game,d12,simoTheHamster]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things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数组可以被直接遍历，并调用其中元素的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asText()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函数：</w:t>
      </w:r>
    </w:p>
    <w:p w:rsidR="00FF2914" w:rsidRPr="00FF2914" w:rsidRDefault="00FF2914" w:rsidP="00FF2914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thing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things { </w:t>
      </w:r>
    </w:p>
    <w:p w:rsidR="00FF2914" w:rsidRPr="00FF2914" w:rsidRDefault="00FF2914" w:rsidP="00FF2914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println(thing.asText()) </w:t>
      </w:r>
    </w:p>
    <w:p w:rsidR="00FF2914" w:rsidRPr="00FF2914" w:rsidRDefault="00FF2914" w:rsidP="00FF2914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A game of Snakes and Ladders with 25 squares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A 12-sided dice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A hamster named Simon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thing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被当做是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类型而不是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DiceGame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Hamster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等类型。因此能且仅能调用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asText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协议的继承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协议能够继承一到多个其他协议。语法与类的继承相似，多个协议间用逗号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,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分隔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InheritingProtocol: SomeProtocol, AnotherProtocol {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协议定义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如下所示，PrettyTextRepresentable协议继承了TextRepresentable协议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PrettyTextRepresentable: TextRepresentable {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asPrettyText() -&gt; String </w:t>
      </w:r>
    </w:p>
    <w:p w:rsidR="00FF2914" w:rsidRPr="00FF2914" w:rsidRDefault="00FF2914" w:rsidP="00FF2914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PrettyTextRepresentable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协议的同时，也需要遵循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TextRepresentable`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如下所示，用扩展为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SnakesAndLadders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PrettyTextRepresentable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协议：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extension SnakesAndLadders: PrettyTextRepresentable {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asPrettyText() -&gt; String {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output = asText() +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":\n"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1...finalSquare {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board[index] {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ladder where ladder &gt; 0: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+=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"▲ 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snake where snake &lt; 0: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+=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"▼ 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+=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"○ 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output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for in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中迭代出了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board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数组中的每一个元素：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当从数组中迭代出的元素的值大于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0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时，用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▲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表示。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当从数组中迭代出的元素的值小于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0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时，用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▼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表示。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当从数组中迭代出的元素的值等于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0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时，用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○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表示。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任意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SankesAndLadders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的实例都可以使用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asPrettyText()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方法。</w:t>
      </w:r>
    </w:p>
    <w:p w:rsidR="00FF2914" w:rsidRPr="00FF2914" w:rsidRDefault="00FF2914" w:rsidP="00FF2914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println(game.asPrettyText()) </w:t>
      </w:r>
    </w:p>
    <w:p w:rsidR="00FF2914" w:rsidRPr="00FF2914" w:rsidRDefault="00FF2914" w:rsidP="00FF2914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A game of Snakes and Ladders with 25 squares: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○ ○ ▲ ○ ○ ▲ ○ ○ ▲ ▲ ○ ○ ○ ▼ ○ ○ ○ ○ ▼ ○ ○ ▼ ○ ▼ ○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协议合成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一个协议可由多个协议采用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protocol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这样的格式进行组合，称为协议合成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(protocol composition)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举个例子：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Named {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name: String { get }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protocol Aged {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age: Int { get }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struct Person: Named, Aged {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name: String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age: Int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func wishHappyBirthday(celebrator: protocol&lt;named, aged&gt;) { &lt;/named, aged&gt;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"Happy birthday \(celebrator.name) - you're \(celebrator.age)!"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let birthdayPerson = Person(name: 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"Malcolm"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age: 21)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wishHappyBirthday(birthdayPerson) </w:t>
      </w:r>
    </w:p>
    <w:p w:rsidR="00FF2914" w:rsidRPr="00FF2914" w:rsidRDefault="00FF2914" w:rsidP="00FF2914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输出 "Happy birthday Malcolm - you're 21!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Named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协议包含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String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name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属性；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Aged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协议包含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age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Person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结构体遵循了这两个协议。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wishHappyBirthday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函数的形参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celebrator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的类型为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protocol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。可以传入任意遵循这两个协议的类型的实例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注意：协议合成并不会生成一个新协议类型，而是将多个协议合成为一个临时的协议，超出范围后立即失效。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检验协议的一致性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检验协议一致性，使用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将协议类型向下转换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(downcast)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为的其他协议类型。检验与转换的语法和之前相同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详情查看类型检查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：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1. is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操作符用来检查实例是否遵循了某个协议。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2. as?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返回一个可选值，当实例遵循协议时，返回该协议类型；否则返回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nil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3. as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用以强制向下转换型。</w:t>
      </w:r>
    </w:p>
    <w:p w:rsidR="00FF2914" w:rsidRPr="00FF2914" w:rsidRDefault="00FF2914" w:rsidP="00FF2914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@objc protocol HasArea { </w:t>
      </w:r>
    </w:p>
    <w:p w:rsidR="00FF2914" w:rsidRPr="00FF2914" w:rsidRDefault="00FF2914" w:rsidP="00FF2914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area: Double { get } </w:t>
      </w:r>
    </w:p>
    <w:p w:rsidR="00FF2914" w:rsidRPr="00FF2914" w:rsidRDefault="00FF2914" w:rsidP="00FF2914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@objc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用来表示协议是可选的，也可以用来表示暴露给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Objective-C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的代码，此外，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@objc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型协议只对类有效，因此只能在类中检查协议的一致性。详情查看</w:t>
      </w:r>
      <w:hyperlink r:id="rId5" w:tgtFrame="_blank" w:history="1">
        <w:r w:rsidRPr="00FF2914">
          <w:rPr>
            <w:rFonts w:ascii="Helvetica" w:eastAsia="宋体" w:hAnsi="Helvetica" w:cs="Helvetica"/>
            <w:color w:val="0000FF"/>
            <w:kern w:val="0"/>
            <w:szCs w:val="21"/>
          </w:rPr>
          <w:t>Using Siwft with Cocoa and Objectivei-C</w:t>
        </w:r>
      </w:hyperlink>
      <w:r w:rsidRPr="00FF2914">
        <w:rPr>
          <w:rFonts w:ascii="Helvetica" w:eastAsia="宋体" w:hAnsi="Helvetica" w:cs="Helvetica"/>
          <w:color w:val="FF0000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Circle: HasArea {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pi = 3.1415927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radius: Double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area:≈radius }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init(radius: Double) { self.radius = radius }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Country: HasArea {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area: Double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init(area: Double) { self.area = area } </w:t>
      </w:r>
    </w:p>
    <w:p w:rsidR="00FF2914" w:rsidRPr="00FF2914" w:rsidRDefault="00FF2914" w:rsidP="00FF2914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Circle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Country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都遵循了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HasArea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协议，前者把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写为计算型属性（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computed property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），后者则把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写为存储型属性（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stored property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）。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Animal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类没有实现任何协议</w:t>
      </w:r>
    </w:p>
    <w:p w:rsidR="00FF2914" w:rsidRPr="00FF2914" w:rsidRDefault="00FF2914" w:rsidP="00FF2914">
      <w:pPr>
        <w:widowControl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Animal { </w:t>
      </w:r>
    </w:p>
    <w:p w:rsidR="00FF2914" w:rsidRPr="00FF2914" w:rsidRDefault="00FF2914" w:rsidP="00FF2914">
      <w:pPr>
        <w:widowControl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legs: Int </w:t>
      </w:r>
    </w:p>
    <w:p w:rsidR="00FF2914" w:rsidRPr="00FF2914" w:rsidRDefault="00FF2914" w:rsidP="00FF2914">
      <w:pPr>
        <w:widowControl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init(legs: Int) { self.legs = legs } </w:t>
      </w:r>
    </w:p>
    <w:p w:rsidR="00FF2914" w:rsidRPr="00FF2914" w:rsidRDefault="00FF2914" w:rsidP="00FF2914">
      <w:pPr>
        <w:widowControl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Circle,Country,Animal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并没有一个相同的基类，所以采用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AnyObject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类型的数组来装载在他们的实例，如下所示：</w:t>
      </w:r>
    </w:p>
    <w:p w:rsidR="00FF2914" w:rsidRPr="00FF2914" w:rsidRDefault="00FF2914" w:rsidP="00FF2914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objects: AnyObject[] = [ </w:t>
      </w:r>
    </w:p>
    <w:p w:rsidR="00FF2914" w:rsidRPr="00FF2914" w:rsidRDefault="00FF2914" w:rsidP="00FF2914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Circle(radius: 2.0), </w:t>
      </w:r>
    </w:p>
    <w:p w:rsidR="00FF2914" w:rsidRPr="00FF2914" w:rsidRDefault="00FF2914" w:rsidP="00FF2914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Country(area: 243_610), </w:t>
      </w:r>
    </w:p>
    <w:p w:rsidR="00FF2914" w:rsidRPr="00FF2914" w:rsidRDefault="00FF2914" w:rsidP="00FF2914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Animal(legs: 4) </w:t>
      </w:r>
    </w:p>
    <w:p w:rsidR="00FF2914" w:rsidRPr="00FF2914" w:rsidRDefault="00FF2914" w:rsidP="00FF2914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如下所示，在迭代时检查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object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数组的元素是否遵循了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HasArea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协议：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objects {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objectWithArea = object as? HasArea {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"Area is \(objectWithArea.area)"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println(</w:t>
      </w:r>
      <w:r w:rsidRPr="00FF2914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"Something that doesn't have an area"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Area is 12.5663708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Area is 243610.0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Something that doesn't have an area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当数组中的元素遵循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HasArea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协议时，通过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as?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操作符将其可选绑定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(optional binding)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到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objectWithArea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常量上。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lastRenderedPageBreak/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objects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数组中元素的类型并不会因为向下转型而改变，当它们被赋值给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objectWithArea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时只被视为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HasArea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类型，因此只有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area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属性能够被访问。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可选协议要求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可选协议含有可选成员，其遵循者可以选择是否实现这些成员。在协议中使用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@optional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关键字作为前缀来定义可选成员。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可选协议在调用时使用可选链，详细内容在可选链章节中查看。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像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someOptionalMethod?(someArgument)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一样，你可以在可选方法名称后加上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来检查该方法是否被实现。可选方法和可选属性都会返回一个可选值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(optional value)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，当其不可访问时，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之后语句不会执行，并返回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nil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注意：可选协议只能在含有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@objc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前缀的协议中生效。且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@objc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的协议只能被类遵循。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类型的外部数据源来提供增量值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(increment amount)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，如下所示：</w:t>
      </w:r>
    </w:p>
    <w:p w:rsidR="00FF2914" w:rsidRPr="00FF2914" w:rsidRDefault="00FF2914" w:rsidP="00FF2914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@objc protocol CounterDataSource { </w:t>
      </w:r>
    </w:p>
    <w:p w:rsidR="00FF2914" w:rsidRPr="00FF2914" w:rsidRDefault="00FF2914" w:rsidP="00FF2914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@optional func incrementForCount(count: Int) -&gt; Int </w:t>
      </w:r>
    </w:p>
    <w:p w:rsidR="00FF2914" w:rsidRPr="00FF2914" w:rsidRDefault="00FF2914" w:rsidP="00FF2914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@optional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fixedIncrement: Int { get } </w:t>
      </w:r>
    </w:p>
    <w:p w:rsidR="00FF2914" w:rsidRPr="00FF2914" w:rsidRDefault="00FF2914" w:rsidP="00FF2914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含有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的可选方法和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fiexdIncrement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的可选属性。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FF0000"/>
          <w:kern w:val="0"/>
          <w:szCs w:val="21"/>
        </w:rPr>
        <w:t>注意：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CounterDataSource</w:t>
      </w:r>
      <w:r w:rsidRPr="00FF2914">
        <w:rPr>
          <w:rFonts w:ascii="Helvetica" w:eastAsia="宋体" w:hAnsi="Helvetica" w:cs="Helvetica"/>
          <w:color w:val="FF0000"/>
          <w:kern w:val="0"/>
          <w:szCs w:val="21"/>
        </w:rPr>
        <w:t>中的属性和方法都是可选的，因此可以在类中声明但不实现这些成员，尽管技术上允许这样做，不过最好不要这样写。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类含有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CounterDataSource?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类型的可选属性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，如下所示：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@objc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Counter {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count = 0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dataSource: CounterDataSource?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func increment() {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amount = dataSource?.incrementForCount?(count) {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 += amount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amount = dataSource?.fixedIncrement? {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 += amount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属性用于存储当前的值，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方法用来为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赋值。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方法通过可选链，尝试从两种可选成员中获取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由于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可能为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nil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，因此在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后边加上了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标记来表明只在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非空时才去调用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incrementForCount`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即使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存在，但是也无法保证其是否实现了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方法，因此在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方法后边也加有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?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标记。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在调用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方法后，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型可选值通过可选绑定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(optional binding)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自动拆包并赋值给常量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amount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当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不能被调用时，尝试使用可选属性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fixedIncrement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来代替。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ThreeSource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实现了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协议，如下所示：</w:t>
      </w:r>
    </w:p>
    <w:p w:rsidR="00FF2914" w:rsidRPr="00FF2914" w:rsidRDefault="00FF2914" w:rsidP="00FF2914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ThreeSource: CounterDataSource { </w:t>
      </w:r>
    </w:p>
    <w:p w:rsidR="00FF2914" w:rsidRPr="00FF2914" w:rsidRDefault="00FF2914" w:rsidP="00FF2914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fixedIncrement = 3 </w:t>
      </w:r>
    </w:p>
    <w:p w:rsidR="00FF2914" w:rsidRPr="00FF2914" w:rsidRDefault="00FF2914" w:rsidP="00FF2914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使用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ThreeSource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作为数据源开实例化一个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：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counter = Counter()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counter.dataSource = ThreeSource()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1...4 {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counter.increment()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println(counter.count)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3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6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lastRenderedPageBreak/>
        <w:t>// 9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12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TowardsZeroSource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实现了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CounterDataSource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协议中的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incrementForCount</w:t>
      </w:r>
      <w:r w:rsidRPr="00FF2914">
        <w:rPr>
          <w:rFonts w:ascii="Helvetica" w:eastAsia="宋体" w:hAnsi="Helvetica" w:cs="Helvetica"/>
          <w:color w:val="252525"/>
          <w:kern w:val="0"/>
          <w:szCs w:val="21"/>
        </w:rPr>
        <w:t>方法，如下所示：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TowardsZeroSource: CounterDataSource {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func incrementForCount(count: Int) -&gt; Int {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count == 0 {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0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count &lt; 0 {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1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-1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F2914" w:rsidRPr="00FF2914" w:rsidRDefault="00FF2914" w:rsidP="00FF2914">
      <w:pPr>
        <w:widowControl/>
        <w:numPr>
          <w:ilvl w:val="0"/>
          <w:numId w:val="3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FF2914" w:rsidRPr="00FF2914" w:rsidRDefault="00FF2914" w:rsidP="00FF2914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FF2914">
        <w:rPr>
          <w:rFonts w:ascii="Helvetica" w:eastAsia="宋体" w:hAnsi="Helvetica" w:cs="Helvetica"/>
          <w:color w:val="252525"/>
          <w:kern w:val="0"/>
          <w:szCs w:val="21"/>
        </w:rPr>
        <w:t>下边是执行的代码：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counter.count = -4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counter.dataSource = TowardsZeroSource()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FF291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1...5 {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counter.increment()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println(counter.count)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-3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-2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-1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0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2914" w:rsidRPr="00FF2914" w:rsidRDefault="00FF2914" w:rsidP="00FF2914">
      <w:pPr>
        <w:widowControl/>
        <w:numPr>
          <w:ilvl w:val="0"/>
          <w:numId w:val="4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FF2914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0</w:t>
      </w:r>
      <w:r w:rsidRPr="00FF2914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52A80" w:rsidRDefault="00E52A80">
      <w:bookmarkStart w:id="0" w:name="_GoBack"/>
      <w:bookmarkEnd w:id="0"/>
    </w:p>
    <w:sectPr w:rsidR="00E5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4DFA"/>
    <w:multiLevelType w:val="multilevel"/>
    <w:tmpl w:val="870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45A84"/>
    <w:multiLevelType w:val="multilevel"/>
    <w:tmpl w:val="774C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B69A2"/>
    <w:multiLevelType w:val="multilevel"/>
    <w:tmpl w:val="77C0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278C0"/>
    <w:multiLevelType w:val="multilevel"/>
    <w:tmpl w:val="707A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97A0D"/>
    <w:multiLevelType w:val="multilevel"/>
    <w:tmpl w:val="0C88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35CF0"/>
    <w:multiLevelType w:val="multilevel"/>
    <w:tmpl w:val="740C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C65980"/>
    <w:multiLevelType w:val="multilevel"/>
    <w:tmpl w:val="9BCC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FA0165"/>
    <w:multiLevelType w:val="multilevel"/>
    <w:tmpl w:val="61D2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CF232A"/>
    <w:multiLevelType w:val="multilevel"/>
    <w:tmpl w:val="57E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CC6CCA"/>
    <w:multiLevelType w:val="multilevel"/>
    <w:tmpl w:val="9B08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2B58F0"/>
    <w:multiLevelType w:val="multilevel"/>
    <w:tmpl w:val="55F6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5F250E"/>
    <w:multiLevelType w:val="multilevel"/>
    <w:tmpl w:val="A92A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8A1DD6"/>
    <w:multiLevelType w:val="multilevel"/>
    <w:tmpl w:val="B38E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B219E"/>
    <w:multiLevelType w:val="multilevel"/>
    <w:tmpl w:val="A8CA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6B7D7F"/>
    <w:multiLevelType w:val="multilevel"/>
    <w:tmpl w:val="8294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14881"/>
    <w:multiLevelType w:val="multilevel"/>
    <w:tmpl w:val="6684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1D5CD4"/>
    <w:multiLevelType w:val="multilevel"/>
    <w:tmpl w:val="0BC4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892C8D"/>
    <w:multiLevelType w:val="multilevel"/>
    <w:tmpl w:val="8DAA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035EF0"/>
    <w:multiLevelType w:val="multilevel"/>
    <w:tmpl w:val="D886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B93E67"/>
    <w:multiLevelType w:val="multilevel"/>
    <w:tmpl w:val="518C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FA6CD0"/>
    <w:multiLevelType w:val="multilevel"/>
    <w:tmpl w:val="896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371180"/>
    <w:multiLevelType w:val="multilevel"/>
    <w:tmpl w:val="2664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186696"/>
    <w:multiLevelType w:val="multilevel"/>
    <w:tmpl w:val="95BC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6A597D"/>
    <w:multiLevelType w:val="multilevel"/>
    <w:tmpl w:val="9006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937D90"/>
    <w:multiLevelType w:val="multilevel"/>
    <w:tmpl w:val="8B26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FB5011"/>
    <w:multiLevelType w:val="multilevel"/>
    <w:tmpl w:val="E3D6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0230F1"/>
    <w:multiLevelType w:val="multilevel"/>
    <w:tmpl w:val="773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4960EC"/>
    <w:multiLevelType w:val="multilevel"/>
    <w:tmpl w:val="1C00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20681"/>
    <w:multiLevelType w:val="multilevel"/>
    <w:tmpl w:val="878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871D91"/>
    <w:multiLevelType w:val="multilevel"/>
    <w:tmpl w:val="FFA0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9F7E7D"/>
    <w:multiLevelType w:val="multilevel"/>
    <w:tmpl w:val="A0D2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263A69"/>
    <w:multiLevelType w:val="multilevel"/>
    <w:tmpl w:val="1A96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2A7D18"/>
    <w:multiLevelType w:val="multilevel"/>
    <w:tmpl w:val="887E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FD2C5C"/>
    <w:multiLevelType w:val="multilevel"/>
    <w:tmpl w:val="FE6A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5A2FF5"/>
    <w:multiLevelType w:val="multilevel"/>
    <w:tmpl w:val="31F2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E16B78"/>
    <w:multiLevelType w:val="multilevel"/>
    <w:tmpl w:val="317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8C587D"/>
    <w:multiLevelType w:val="multilevel"/>
    <w:tmpl w:val="E57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321E20"/>
    <w:multiLevelType w:val="multilevel"/>
    <w:tmpl w:val="CCAC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DD48EE"/>
    <w:multiLevelType w:val="multilevel"/>
    <w:tmpl w:val="458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F0618B"/>
    <w:multiLevelType w:val="multilevel"/>
    <w:tmpl w:val="A584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4"/>
  </w:num>
  <w:num w:numId="3">
    <w:abstractNumId w:val="11"/>
  </w:num>
  <w:num w:numId="4">
    <w:abstractNumId w:val="17"/>
  </w:num>
  <w:num w:numId="5">
    <w:abstractNumId w:val="3"/>
  </w:num>
  <w:num w:numId="6">
    <w:abstractNumId w:val="33"/>
  </w:num>
  <w:num w:numId="7">
    <w:abstractNumId w:val="38"/>
  </w:num>
  <w:num w:numId="8">
    <w:abstractNumId w:val="32"/>
  </w:num>
  <w:num w:numId="9">
    <w:abstractNumId w:val="8"/>
  </w:num>
  <w:num w:numId="10">
    <w:abstractNumId w:val="23"/>
  </w:num>
  <w:num w:numId="11">
    <w:abstractNumId w:val="36"/>
  </w:num>
  <w:num w:numId="12">
    <w:abstractNumId w:val="28"/>
  </w:num>
  <w:num w:numId="13">
    <w:abstractNumId w:val="27"/>
  </w:num>
  <w:num w:numId="14">
    <w:abstractNumId w:val="19"/>
  </w:num>
  <w:num w:numId="15">
    <w:abstractNumId w:val="4"/>
  </w:num>
  <w:num w:numId="16">
    <w:abstractNumId w:val="30"/>
  </w:num>
  <w:num w:numId="17">
    <w:abstractNumId w:val="22"/>
  </w:num>
  <w:num w:numId="18">
    <w:abstractNumId w:val="12"/>
  </w:num>
  <w:num w:numId="19">
    <w:abstractNumId w:val="13"/>
  </w:num>
  <w:num w:numId="20">
    <w:abstractNumId w:val="21"/>
  </w:num>
  <w:num w:numId="21">
    <w:abstractNumId w:val="31"/>
  </w:num>
  <w:num w:numId="22">
    <w:abstractNumId w:val="34"/>
  </w:num>
  <w:num w:numId="23">
    <w:abstractNumId w:val="1"/>
  </w:num>
  <w:num w:numId="24">
    <w:abstractNumId w:val="26"/>
  </w:num>
  <w:num w:numId="25">
    <w:abstractNumId w:val="37"/>
  </w:num>
  <w:num w:numId="26">
    <w:abstractNumId w:val="16"/>
  </w:num>
  <w:num w:numId="27">
    <w:abstractNumId w:val="0"/>
  </w:num>
  <w:num w:numId="28">
    <w:abstractNumId w:val="9"/>
  </w:num>
  <w:num w:numId="29">
    <w:abstractNumId w:val="35"/>
  </w:num>
  <w:num w:numId="30">
    <w:abstractNumId w:val="15"/>
  </w:num>
  <w:num w:numId="31">
    <w:abstractNumId w:val="2"/>
  </w:num>
  <w:num w:numId="32">
    <w:abstractNumId w:val="7"/>
  </w:num>
  <w:num w:numId="33">
    <w:abstractNumId w:val="5"/>
  </w:num>
  <w:num w:numId="34">
    <w:abstractNumId w:val="25"/>
  </w:num>
  <w:num w:numId="35">
    <w:abstractNumId w:val="10"/>
  </w:num>
  <w:num w:numId="36">
    <w:abstractNumId w:val="6"/>
  </w:num>
  <w:num w:numId="37">
    <w:abstractNumId w:val="18"/>
  </w:num>
  <w:num w:numId="38">
    <w:abstractNumId w:val="39"/>
  </w:num>
  <w:num w:numId="39">
    <w:abstractNumId w:val="20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1"/>
    <w:rsid w:val="00171761"/>
    <w:rsid w:val="00581D93"/>
    <w:rsid w:val="00E52A80"/>
    <w:rsid w:val="00F614D5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1F3D6-C19B-49B6-80E2-701D061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291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F29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914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F2914"/>
  </w:style>
  <w:style w:type="character" w:customStyle="1" w:styleId="keyword">
    <w:name w:val="keyword"/>
    <w:basedOn w:val="a0"/>
    <w:rsid w:val="00FF2914"/>
  </w:style>
  <w:style w:type="character" w:customStyle="1" w:styleId="string">
    <w:name w:val="string"/>
    <w:basedOn w:val="a0"/>
    <w:rsid w:val="00FF2914"/>
  </w:style>
  <w:style w:type="character" w:styleId="a4">
    <w:name w:val="Hyperlink"/>
    <w:basedOn w:val="a0"/>
    <w:uiPriority w:val="99"/>
    <w:semiHidden/>
    <w:unhideWhenUsed/>
    <w:rsid w:val="00FF29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29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coachina.com/newbie/basic/2014/0610/87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2327</Words>
  <Characters>13267</Characters>
  <Application>Microsoft Office Word</Application>
  <DocSecurity>0</DocSecurity>
  <Lines>110</Lines>
  <Paragraphs>31</Paragraphs>
  <ScaleCrop>false</ScaleCrop>
  <Company>微软中国</Company>
  <LinksUpToDate>false</LinksUpToDate>
  <CharactersWithSpaces>15563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2016-11-17T07:00:00Z</dcterms:created>
  <dcterms:modified xsi:type="dcterms:W3CDTF">2016-11-17T07:01:00Z</dcterms:modified>
</cp:coreProperties>
</file>