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FF01F" w14:textId="77777777" w:rsidR="00FA3CF9" w:rsidRDefault="00FA3CF9"/>
    <w:p w14:paraId="6A5B9459" w14:textId="77777777" w:rsidR="00FA3CF9" w:rsidRDefault="00FA3CF9"/>
    <w:p w14:paraId="56571849" w14:textId="77777777" w:rsidR="00FA3CF9" w:rsidRDefault="00FA3CF9"/>
    <w:p w14:paraId="40D48CDC" w14:textId="77777777" w:rsidR="005F3E04" w:rsidRPr="006F3731" w:rsidRDefault="005F3E04" w:rsidP="006F3731">
      <w:pPr>
        <w:jc w:val="center"/>
        <w:rPr>
          <w:b/>
          <w:bCs/>
          <w:sz w:val="28"/>
          <w:szCs w:val="28"/>
        </w:rPr>
      </w:pPr>
      <w:r w:rsidRPr="006F3731">
        <w:rPr>
          <w:b/>
          <w:bCs/>
          <w:sz w:val="28"/>
          <w:szCs w:val="28"/>
        </w:rPr>
        <w:t>PROJETO DE SEGURANÇA NO TRABALHO</w:t>
      </w:r>
    </w:p>
    <w:p w14:paraId="7BC61EB8" w14:textId="352CAD3D" w:rsidR="00FA3CF9" w:rsidRPr="006F3731" w:rsidRDefault="005F3E04" w:rsidP="006F3731">
      <w:pPr>
        <w:jc w:val="center"/>
        <w:rPr>
          <w:b/>
          <w:bCs/>
          <w:color w:val="FF0000"/>
          <w:sz w:val="28"/>
          <w:szCs w:val="28"/>
        </w:rPr>
      </w:pPr>
      <w:r w:rsidRPr="006F3731">
        <w:rPr>
          <w:b/>
          <w:bCs/>
          <w:color w:val="FF0000"/>
          <w:sz w:val="28"/>
          <w:szCs w:val="28"/>
        </w:rPr>
        <w:t>PREVENÇÃO E COMBATE Á INCÊNDIOS</w:t>
      </w:r>
    </w:p>
    <w:p w14:paraId="7A8E4B7D" w14:textId="77777777" w:rsidR="006F3731" w:rsidRDefault="006F3731" w:rsidP="00FA3CF9"/>
    <w:p w14:paraId="67C187FD" w14:textId="77777777" w:rsidR="006F3731" w:rsidRDefault="006F3731" w:rsidP="00FA3CF9"/>
    <w:p w14:paraId="7A956231" w14:textId="3FF2FC30" w:rsidR="00FA3CF9" w:rsidRDefault="00FA3CF9" w:rsidP="00FA3CF9">
      <w:r>
        <w:t>De início, conhecemos o que é S</w:t>
      </w:r>
      <w:r w:rsidR="006C3EB8">
        <w:t>T</w:t>
      </w:r>
      <w:r>
        <w:t xml:space="preserve"> </w:t>
      </w:r>
      <w:r w:rsidR="006C3EB8">
        <w:t>(</w:t>
      </w:r>
      <w:r w:rsidRPr="006C3EB8">
        <w:rPr>
          <w:b/>
          <w:bCs/>
        </w:rPr>
        <w:t>Segurança de Trabalho</w:t>
      </w:r>
      <w:r>
        <w:t>), o qual adquire medidas de prevenção a certos acidentes na área corporativa, são adotados certas medidas para proteger os colabores de uma empresa e sendo assim, posicionando certas regras para a redução de acidentes na área de trabalho.</w:t>
      </w:r>
    </w:p>
    <w:p w14:paraId="4FE4DAA0" w14:textId="77777777" w:rsidR="00FA3CF9" w:rsidRDefault="00FA3CF9" w:rsidP="00FA3CF9">
      <w:r>
        <w:t>Prevenção e combate a incêndios, é um assunto importante a ser discutido e previsto para terceiros, ou seja, essas determinadas medidas contra incêndio deve ser adotadas para a prevenção de evitar o acidente e sua propagação.</w:t>
      </w:r>
    </w:p>
    <w:p w14:paraId="19A40A76" w14:textId="032AF844" w:rsidR="00FA3CF9" w:rsidRDefault="00FA3CF9">
      <w:r>
        <w:t>Essa medida de segurança é um contexto que tem como objetivo ser priorizado, e passado para os colabores que trabalham em áreas que tem uma grande possibilidade de ocorrer esse devido acidente ou em qualquer empresa. Sendo assim, aquela organização, evita certos descuidos que possibilita que o acidente ocorra.</w:t>
      </w:r>
    </w:p>
    <w:p w14:paraId="2283058C" w14:textId="17789239" w:rsidR="00C80A58" w:rsidRDefault="00C80A58"/>
    <w:p w14:paraId="16778BC9" w14:textId="0FCFAEC9" w:rsidR="00872F6F" w:rsidRDefault="00872F6F" w:rsidP="00872F6F">
      <w:r>
        <w:t xml:space="preserve">Para compreendemos melhor sobre o assunto pautado, </w:t>
      </w:r>
      <w:r w:rsidR="00EB2015">
        <w:t>construímos</w:t>
      </w:r>
      <w:r>
        <w:t xml:space="preserve"> tópicos:</w:t>
      </w:r>
    </w:p>
    <w:p w14:paraId="033A59E4" w14:textId="77777777" w:rsidR="00872F6F" w:rsidRDefault="00872F6F" w:rsidP="00872F6F"/>
    <w:p w14:paraId="70973852" w14:textId="77777777" w:rsidR="00872F6F" w:rsidRPr="00EB2015" w:rsidRDefault="00872F6F" w:rsidP="00872F6F">
      <w:pPr>
        <w:rPr>
          <w:b/>
          <w:bCs/>
        </w:rPr>
      </w:pPr>
      <w:r>
        <w:t xml:space="preserve">• </w:t>
      </w:r>
      <w:r w:rsidRPr="00EB2015">
        <w:rPr>
          <w:b/>
          <w:bCs/>
        </w:rPr>
        <w:t>O que</w:t>
      </w:r>
    </w:p>
    <w:p w14:paraId="7458A058" w14:textId="77777777" w:rsidR="00872F6F" w:rsidRPr="00EB2015" w:rsidRDefault="00872F6F" w:rsidP="00872F6F">
      <w:pPr>
        <w:rPr>
          <w:b/>
          <w:bCs/>
        </w:rPr>
      </w:pPr>
      <w:r w:rsidRPr="00EB2015">
        <w:rPr>
          <w:b/>
          <w:bCs/>
        </w:rPr>
        <w:t>• Por que</w:t>
      </w:r>
    </w:p>
    <w:p w14:paraId="070C38CC" w14:textId="77777777" w:rsidR="00872F6F" w:rsidRPr="00EB2015" w:rsidRDefault="00872F6F" w:rsidP="00872F6F">
      <w:pPr>
        <w:rPr>
          <w:b/>
          <w:bCs/>
        </w:rPr>
      </w:pPr>
      <w:r w:rsidRPr="00EB2015">
        <w:rPr>
          <w:b/>
          <w:bCs/>
        </w:rPr>
        <w:t>• Quem</w:t>
      </w:r>
    </w:p>
    <w:p w14:paraId="7AEBA214" w14:textId="77777777" w:rsidR="00872F6F" w:rsidRPr="00EB2015" w:rsidRDefault="00872F6F" w:rsidP="00872F6F">
      <w:pPr>
        <w:rPr>
          <w:b/>
          <w:bCs/>
        </w:rPr>
      </w:pPr>
      <w:r w:rsidRPr="00EB2015">
        <w:rPr>
          <w:b/>
          <w:bCs/>
        </w:rPr>
        <w:t>• Quanto</w:t>
      </w:r>
    </w:p>
    <w:p w14:paraId="3CB5CD68" w14:textId="77777777" w:rsidR="00872F6F" w:rsidRPr="00EB2015" w:rsidRDefault="00872F6F" w:rsidP="00872F6F">
      <w:pPr>
        <w:rPr>
          <w:b/>
          <w:bCs/>
        </w:rPr>
      </w:pPr>
      <w:r w:rsidRPr="00EB2015">
        <w:rPr>
          <w:b/>
          <w:bCs/>
        </w:rPr>
        <w:t>• Como</w:t>
      </w:r>
    </w:p>
    <w:p w14:paraId="2595D73D" w14:textId="77777777" w:rsidR="00872F6F" w:rsidRPr="00EB2015" w:rsidRDefault="00872F6F" w:rsidP="00872F6F">
      <w:pPr>
        <w:rPr>
          <w:b/>
          <w:bCs/>
        </w:rPr>
      </w:pPr>
      <w:r w:rsidRPr="00EB2015">
        <w:rPr>
          <w:b/>
          <w:bCs/>
        </w:rPr>
        <w:t xml:space="preserve">• Quando </w:t>
      </w:r>
    </w:p>
    <w:p w14:paraId="078E4E55" w14:textId="2D7100B4" w:rsidR="00C80A58" w:rsidRDefault="00872F6F">
      <w:pPr>
        <w:rPr>
          <w:b/>
          <w:bCs/>
        </w:rPr>
      </w:pPr>
      <w:r w:rsidRPr="00EB2015">
        <w:rPr>
          <w:b/>
          <w:bCs/>
        </w:rPr>
        <w:t>• Onde</w:t>
      </w:r>
    </w:p>
    <w:p w14:paraId="6334CF42" w14:textId="221BB382" w:rsidR="00EB2015" w:rsidRDefault="00EB2015">
      <w:pPr>
        <w:rPr>
          <w:b/>
          <w:bCs/>
          <w:color w:val="FF0000"/>
        </w:rPr>
      </w:pPr>
      <w:r>
        <w:t xml:space="preserve">Tópicos com relação ao </w:t>
      </w:r>
      <w:r w:rsidR="003863B4" w:rsidRPr="003863B4">
        <w:rPr>
          <w:b/>
          <w:bCs/>
          <w:color w:val="FF0000"/>
        </w:rPr>
        <w:t>5W2H</w:t>
      </w:r>
    </w:p>
    <w:p w14:paraId="1BC25699" w14:textId="0980F34B" w:rsidR="003863B4" w:rsidRDefault="003863B4">
      <w:pPr>
        <w:rPr>
          <w:b/>
          <w:bCs/>
          <w:color w:val="FF0000"/>
        </w:rPr>
      </w:pPr>
    </w:p>
    <w:p w14:paraId="33023134" w14:textId="0E7364F6" w:rsidR="003863B4" w:rsidRDefault="003863B4">
      <w:pPr>
        <w:rPr>
          <w:b/>
          <w:bCs/>
          <w:color w:val="000000" w:themeColor="text1"/>
        </w:rPr>
      </w:pPr>
      <w:r>
        <w:rPr>
          <w:b/>
          <w:bCs/>
          <w:color w:val="FF0000"/>
        </w:rPr>
        <w:t>•</w:t>
      </w:r>
      <w:r>
        <w:rPr>
          <w:b/>
          <w:bCs/>
          <w:color w:val="000000" w:themeColor="text1"/>
        </w:rPr>
        <w:t xml:space="preserve"> O que?</w:t>
      </w:r>
    </w:p>
    <w:p w14:paraId="2B1758D4" w14:textId="77777777" w:rsidR="000544AB" w:rsidRPr="000544AB" w:rsidRDefault="000544AB" w:rsidP="000544AB">
      <w:pPr>
        <w:rPr>
          <w:color w:val="000000" w:themeColor="text1"/>
        </w:rPr>
      </w:pPr>
      <w:r w:rsidRPr="000544AB">
        <w:rPr>
          <w:color w:val="000000" w:themeColor="text1"/>
        </w:rPr>
        <w:t>Incêndio é uma ocorrência de um fogo descontrolado e intenso, o qual pode causar diferentes danos ao local atingindo ou para a saúde de algum indivíduo.</w:t>
      </w:r>
    </w:p>
    <w:p w14:paraId="7BF4DB19" w14:textId="4F9F69B5" w:rsidR="003863B4" w:rsidRDefault="000544AB">
      <w:pPr>
        <w:rPr>
          <w:color w:val="000000" w:themeColor="text1"/>
        </w:rPr>
      </w:pPr>
      <w:r w:rsidRPr="000544AB">
        <w:rPr>
          <w:color w:val="000000" w:themeColor="text1"/>
        </w:rPr>
        <w:lastRenderedPageBreak/>
        <w:t>Sendo assim, é necessário a verificação do local, dos equipamentos, materiais entre outros requisitos para que não ocorram o acidente.</w:t>
      </w:r>
    </w:p>
    <w:p w14:paraId="31A7360C" w14:textId="76D13669" w:rsidR="000544AB" w:rsidRDefault="000544AB">
      <w:pPr>
        <w:rPr>
          <w:color w:val="000000" w:themeColor="text1"/>
        </w:rPr>
      </w:pPr>
    </w:p>
    <w:p w14:paraId="532141FF" w14:textId="38CA21C5" w:rsidR="000544AB" w:rsidRDefault="000544AB">
      <w:pPr>
        <w:rPr>
          <w:b/>
          <w:bCs/>
          <w:color w:val="000000" w:themeColor="text1"/>
        </w:rPr>
      </w:pPr>
      <w:r>
        <w:rPr>
          <w:color w:val="FF0000"/>
        </w:rPr>
        <w:t xml:space="preserve">• </w:t>
      </w:r>
      <w:r>
        <w:rPr>
          <w:b/>
          <w:bCs/>
          <w:color w:val="000000" w:themeColor="text1"/>
        </w:rPr>
        <w:t>Por que?</w:t>
      </w:r>
    </w:p>
    <w:p w14:paraId="3D7E4F4B" w14:textId="0E917311" w:rsidR="000544AB" w:rsidRDefault="00DF76EA">
      <w:pPr>
        <w:rPr>
          <w:color w:val="000000" w:themeColor="text1"/>
        </w:rPr>
      </w:pPr>
      <w:r w:rsidRPr="00DF76EA">
        <w:rPr>
          <w:color w:val="000000" w:themeColor="text1"/>
        </w:rPr>
        <w:t xml:space="preserve">A gravidade do incêndio é intensa que pode causar grandes tragédias, e ao ser adotadas certas medidas e seguranças para </w:t>
      </w:r>
      <w:r w:rsidR="00B6263A" w:rsidRPr="00DF76EA">
        <w:rPr>
          <w:color w:val="000000" w:themeColor="text1"/>
        </w:rPr>
        <w:t>evita</w:t>
      </w:r>
      <w:r w:rsidRPr="00DF76EA">
        <w:rPr>
          <w:color w:val="000000" w:themeColor="text1"/>
        </w:rPr>
        <w:t xml:space="preserve"> </w:t>
      </w:r>
      <w:r w:rsidR="00B6263A">
        <w:rPr>
          <w:color w:val="000000" w:themeColor="text1"/>
        </w:rPr>
        <w:t>–</w:t>
      </w:r>
      <w:r w:rsidRPr="00DF76EA">
        <w:rPr>
          <w:color w:val="000000" w:themeColor="text1"/>
        </w:rPr>
        <w:t xml:space="preserve"> </w:t>
      </w:r>
      <w:r w:rsidR="00B6263A" w:rsidRPr="00DF76EA">
        <w:rPr>
          <w:color w:val="000000" w:themeColor="text1"/>
        </w:rPr>
        <w:t>l</w:t>
      </w:r>
      <w:r w:rsidR="00B6263A">
        <w:rPr>
          <w:color w:val="000000" w:themeColor="text1"/>
        </w:rPr>
        <w:t xml:space="preserve">ó </w:t>
      </w:r>
      <w:r w:rsidRPr="00DF76EA">
        <w:rPr>
          <w:color w:val="000000" w:themeColor="text1"/>
        </w:rPr>
        <w:t xml:space="preserve">é essencial. É fundamental identificar e obter a segurança, quando da parte corporativa até a colaborativa, e buscar com </w:t>
      </w:r>
      <w:r w:rsidR="00B6263A" w:rsidRPr="00DF76EA">
        <w:rPr>
          <w:color w:val="000000" w:themeColor="text1"/>
        </w:rPr>
        <w:t>antecedência</w:t>
      </w:r>
      <w:r w:rsidRPr="00DF76EA">
        <w:rPr>
          <w:color w:val="000000" w:themeColor="text1"/>
        </w:rPr>
        <w:t xml:space="preserve"> as medidas certas.</w:t>
      </w:r>
    </w:p>
    <w:p w14:paraId="53FE5100" w14:textId="1704F7B8" w:rsidR="00B6263A" w:rsidRDefault="00B6263A">
      <w:pPr>
        <w:rPr>
          <w:b/>
          <w:bCs/>
          <w:color w:val="000000" w:themeColor="text1"/>
        </w:rPr>
      </w:pPr>
      <w:r>
        <w:rPr>
          <w:color w:val="FF0000"/>
        </w:rPr>
        <w:t>•</w:t>
      </w:r>
      <w:r w:rsidR="00934939">
        <w:rPr>
          <w:color w:val="FF0000"/>
        </w:rPr>
        <w:t xml:space="preserve"> </w:t>
      </w:r>
      <w:r w:rsidR="00934939">
        <w:rPr>
          <w:b/>
          <w:bCs/>
          <w:color w:val="000000" w:themeColor="text1"/>
        </w:rPr>
        <w:t>Quem?</w:t>
      </w:r>
    </w:p>
    <w:p w14:paraId="7887E228" w14:textId="043B5AD6" w:rsidR="00934939" w:rsidRDefault="00A374C7">
      <w:pPr>
        <w:rPr>
          <w:color w:val="000000" w:themeColor="text1"/>
        </w:rPr>
      </w:pPr>
      <w:r w:rsidRPr="00A374C7">
        <w:rPr>
          <w:color w:val="000000" w:themeColor="text1"/>
        </w:rPr>
        <w:t>Reconhecer as normas á ser seguidas, nesse tópico quem deve obter é o responsável superior da empresa ou organização, que antecipa um responsável que conheça os critérios para a segurança do ambiente e seus envolvidos.</w:t>
      </w:r>
    </w:p>
    <w:p w14:paraId="741876FE" w14:textId="6999D167" w:rsidR="00731778" w:rsidRDefault="00731778">
      <w:pPr>
        <w:rPr>
          <w:color w:val="000000" w:themeColor="text1"/>
        </w:rPr>
      </w:pPr>
    </w:p>
    <w:p w14:paraId="4D03423F" w14:textId="7947F1DD" w:rsidR="00731778" w:rsidRDefault="00731778">
      <w:pPr>
        <w:rPr>
          <w:b/>
          <w:bCs/>
          <w:color w:val="000000" w:themeColor="text1"/>
        </w:rPr>
      </w:pPr>
      <w:r>
        <w:rPr>
          <w:color w:val="FF0000"/>
        </w:rPr>
        <w:t xml:space="preserve">• </w:t>
      </w:r>
      <w:r>
        <w:rPr>
          <w:b/>
          <w:bCs/>
          <w:color w:val="000000" w:themeColor="text1"/>
        </w:rPr>
        <w:t>Quanto?</w:t>
      </w:r>
    </w:p>
    <w:p w14:paraId="581692E9" w14:textId="36BA963B" w:rsidR="00731778" w:rsidRDefault="00A42FB2">
      <w:pPr>
        <w:rPr>
          <w:color w:val="000000" w:themeColor="text1"/>
        </w:rPr>
      </w:pPr>
      <w:r w:rsidRPr="00E50A4B">
        <w:rPr>
          <w:color w:val="000000" w:themeColor="text1"/>
        </w:rPr>
        <w:t>De acordo com pesquisas, os custos da Segurança de Trabalho (ST) no Brasil é de R$ 100 bilhões ao ano, segundo estimativas de estudo da Fipe (Fundação Instituto de Pesquisas Econômicas), ligada à Universidade de São Paulo (USP). São custos altamente elevados, de acordo com estatísticas de registro sobre o assunto.</w:t>
      </w:r>
    </w:p>
    <w:p w14:paraId="2F222502" w14:textId="439352C7" w:rsidR="00E50A4B" w:rsidRDefault="00E50A4B">
      <w:pPr>
        <w:rPr>
          <w:color w:val="000000" w:themeColor="text1"/>
        </w:rPr>
      </w:pPr>
    </w:p>
    <w:p w14:paraId="05DB70BE" w14:textId="48629706" w:rsidR="00A16BED" w:rsidRDefault="00DB0610">
      <w:pPr>
        <w:rPr>
          <w:b/>
          <w:bCs/>
          <w:color w:val="000000" w:themeColor="text1"/>
        </w:rPr>
      </w:pPr>
      <w:r>
        <w:rPr>
          <w:b/>
          <w:bCs/>
          <w:color w:val="FF0000"/>
        </w:rPr>
        <w:t xml:space="preserve">• </w:t>
      </w:r>
      <w:r w:rsidR="00A16BED">
        <w:rPr>
          <w:b/>
          <w:bCs/>
          <w:color w:val="000000" w:themeColor="text1"/>
        </w:rPr>
        <w:t>Como?</w:t>
      </w:r>
    </w:p>
    <w:p w14:paraId="0830886C" w14:textId="0DA3E7FF" w:rsidR="00A16BED" w:rsidRDefault="00C91098">
      <w:pPr>
        <w:rPr>
          <w:color w:val="000000" w:themeColor="text1"/>
        </w:rPr>
      </w:pPr>
      <w:r w:rsidRPr="00C97FA9">
        <w:rPr>
          <w:color w:val="000000" w:themeColor="text1"/>
        </w:rPr>
        <w:t xml:space="preserve">Observando essas informações </w:t>
      </w:r>
      <w:r w:rsidR="00C97FA9" w:rsidRPr="00C97FA9">
        <w:rPr>
          <w:color w:val="000000" w:themeColor="text1"/>
        </w:rPr>
        <w:t>primordiais</w:t>
      </w:r>
      <w:r w:rsidRPr="00C97FA9">
        <w:rPr>
          <w:color w:val="000000" w:themeColor="text1"/>
        </w:rPr>
        <w:t xml:space="preserve">, devemos reconhecer como ocorre esses acidentes e como </w:t>
      </w:r>
      <w:r w:rsidR="00C97FA9" w:rsidRPr="00C97FA9">
        <w:rPr>
          <w:color w:val="000000" w:themeColor="text1"/>
        </w:rPr>
        <w:t>preveni</w:t>
      </w:r>
      <w:r w:rsidR="00DB0610">
        <w:rPr>
          <w:color w:val="000000" w:themeColor="text1"/>
        </w:rPr>
        <w:t>- lós</w:t>
      </w:r>
      <w:r w:rsidR="00A01EA3">
        <w:rPr>
          <w:color w:val="000000" w:themeColor="text1"/>
        </w:rPr>
        <w:t xml:space="preserve">, </w:t>
      </w:r>
      <w:r w:rsidR="00930EBA">
        <w:rPr>
          <w:color w:val="000000" w:themeColor="text1"/>
        </w:rPr>
        <w:t>observe abaixo:</w:t>
      </w:r>
    </w:p>
    <w:p w14:paraId="6407CAC5" w14:textId="19FADD0E" w:rsidR="00982B4E" w:rsidRDefault="00982B4E">
      <w:pPr>
        <w:rPr>
          <w:color w:val="000000" w:themeColor="text1"/>
        </w:rPr>
      </w:pPr>
    </w:p>
    <w:p w14:paraId="47FF34BB" w14:textId="77777777" w:rsidR="00982B4E" w:rsidRDefault="00982B4E">
      <w:pPr>
        <w:rPr>
          <w:color w:val="000000" w:themeColor="text1"/>
        </w:rPr>
      </w:pPr>
    </w:p>
    <w:p w14:paraId="2ACB84E4" w14:textId="0558982A" w:rsidR="00D576AA" w:rsidRDefault="00D576AA" w:rsidP="00D576AA">
      <w:pPr>
        <w:rPr>
          <w:b/>
          <w:bCs/>
          <w:color w:val="000000" w:themeColor="text1"/>
        </w:rPr>
      </w:pPr>
      <w:r w:rsidRPr="00D576AA">
        <w:rPr>
          <w:color w:val="000000" w:themeColor="text1"/>
        </w:rPr>
        <w:t xml:space="preserve">• </w:t>
      </w:r>
      <w:r w:rsidRPr="00D576AA">
        <w:rPr>
          <w:b/>
          <w:bCs/>
          <w:color w:val="000000" w:themeColor="text1"/>
        </w:rPr>
        <w:t>Normas de Seguranças</w:t>
      </w:r>
    </w:p>
    <w:p w14:paraId="69F29C42" w14:textId="1B617F53" w:rsidR="000A5F81" w:rsidRDefault="006B0EEC" w:rsidP="00D576AA">
      <w:pPr>
        <w:rPr>
          <w:color w:val="000000" w:themeColor="text1"/>
        </w:rPr>
      </w:pPr>
      <w:r w:rsidRPr="000A5F81">
        <w:rPr>
          <w:color w:val="000000" w:themeColor="text1"/>
        </w:rPr>
        <w:t xml:space="preserve">Inicialmente, reconhecer a ST é construir as edificações de acordo com as leis e normas de segurança, como a NR-23, a NBR 14432, e </w:t>
      </w:r>
      <w:r w:rsidR="000A5F81" w:rsidRPr="000A5F81">
        <w:rPr>
          <w:color w:val="000000" w:themeColor="text1"/>
        </w:rPr>
        <w:t>construir</w:t>
      </w:r>
      <w:r w:rsidRPr="000A5F81">
        <w:rPr>
          <w:color w:val="000000" w:themeColor="text1"/>
        </w:rPr>
        <w:t xml:space="preserve"> um plano de segurança, medidas e cuidados, que age com ética, diante as normas.</w:t>
      </w:r>
    </w:p>
    <w:p w14:paraId="693F8617" w14:textId="77777777" w:rsidR="007B290C" w:rsidRDefault="007B290C" w:rsidP="00D576AA">
      <w:pPr>
        <w:rPr>
          <w:color w:val="000000" w:themeColor="text1"/>
        </w:rPr>
      </w:pPr>
    </w:p>
    <w:p w14:paraId="5CB5E0B0" w14:textId="69D59E10" w:rsidR="00D576AA" w:rsidRDefault="00D576AA" w:rsidP="00D576AA">
      <w:pPr>
        <w:rPr>
          <w:b/>
          <w:bCs/>
          <w:color w:val="000000" w:themeColor="text1"/>
        </w:rPr>
      </w:pPr>
      <w:r w:rsidRPr="000A5F81">
        <w:rPr>
          <w:color w:val="000000" w:themeColor="text1"/>
        </w:rPr>
        <w:t xml:space="preserve"> </w:t>
      </w:r>
      <w:r w:rsidR="007B290C">
        <w:rPr>
          <w:b/>
          <w:bCs/>
          <w:color w:val="000000" w:themeColor="text1"/>
        </w:rPr>
        <w:t>•C</w:t>
      </w:r>
      <w:r w:rsidRPr="0090555F">
        <w:rPr>
          <w:b/>
          <w:bCs/>
          <w:color w:val="000000" w:themeColor="text1"/>
        </w:rPr>
        <w:t>omo armazenar os materiais ou equipamentos</w:t>
      </w:r>
    </w:p>
    <w:p w14:paraId="4C855BD2" w14:textId="77777777" w:rsidR="00E66DA2" w:rsidRPr="00E66DA2" w:rsidRDefault="00E66DA2" w:rsidP="00D576AA">
      <w:pPr>
        <w:rPr>
          <w:color w:val="000000" w:themeColor="text1"/>
        </w:rPr>
      </w:pPr>
      <w:r w:rsidRPr="00E66DA2">
        <w:rPr>
          <w:color w:val="000000" w:themeColor="text1"/>
        </w:rPr>
        <w:t xml:space="preserve">Os equipamentos ou materiais que facilitam os acidentes, precisam ser armazenados corretamente . </w:t>
      </w:r>
    </w:p>
    <w:p w14:paraId="4879B32D" w14:textId="70F39AC5" w:rsidR="00D576AA" w:rsidRDefault="00D576AA" w:rsidP="00D576AA">
      <w:pPr>
        <w:rPr>
          <w:b/>
          <w:bCs/>
          <w:color w:val="000000" w:themeColor="text1"/>
        </w:rPr>
      </w:pPr>
      <w:r w:rsidRPr="00D576AA">
        <w:rPr>
          <w:b/>
          <w:bCs/>
          <w:color w:val="000000" w:themeColor="text1"/>
        </w:rPr>
        <w:t>• Verificação e manutenções</w:t>
      </w:r>
    </w:p>
    <w:p w14:paraId="7C747E12" w14:textId="50ABDDB5" w:rsidR="00E66DA2" w:rsidRPr="008633D5" w:rsidRDefault="008633D5" w:rsidP="00D576AA">
      <w:pPr>
        <w:rPr>
          <w:color w:val="000000" w:themeColor="text1"/>
        </w:rPr>
      </w:pPr>
      <w:r w:rsidRPr="008633D5">
        <w:rPr>
          <w:color w:val="000000" w:themeColor="text1"/>
        </w:rPr>
        <w:t xml:space="preserve">Adotar a manutenção e verificação dos locais e materiais é primordial, estabelecer essas ações diminui os riscos de acidentes que possam ocorrem, tendo como ideia o responsável da corporação, deve ter informações para estabelecer medidas, e obter </w:t>
      </w:r>
      <w:r w:rsidR="002868F8">
        <w:rPr>
          <w:color w:val="000000" w:themeColor="text1"/>
        </w:rPr>
        <w:t>com frequência</w:t>
      </w:r>
      <w:r w:rsidRPr="008633D5">
        <w:rPr>
          <w:color w:val="000000" w:themeColor="text1"/>
        </w:rPr>
        <w:t xml:space="preserve"> a </w:t>
      </w:r>
      <w:r w:rsidRPr="008633D5">
        <w:rPr>
          <w:color w:val="000000" w:themeColor="text1"/>
        </w:rPr>
        <w:lastRenderedPageBreak/>
        <w:t>manutenção dos materiais da corporação mantendo- se antenado para que não sobrevenha acidentes.</w:t>
      </w:r>
    </w:p>
    <w:p w14:paraId="7FDBAD1F" w14:textId="77777777" w:rsidR="00D576AA" w:rsidRDefault="00D576AA" w:rsidP="00D576AA">
      <w:pPr>
        <w:rPr>
          <w:b/>
          <w:bCs/>
          <w:color w:val="000000" w:themeColor="text1"/>
        </w:rPr>
      </w:pPr>
      <w:r w:rsidRPr="00D576AA">
        <w:rPr>
          <w:b/>
          <w:bCs/>
          <w:color w:val="000000" w:themeColor="text1"/>
        </w:rPr>
        <w:t>• Conscientização dos colaboradores</w:t>
      </w:r>
    </w:p>
    <w:p w14:paraId="02C15E04" w14:textId="09BC4AC2" w:rsidR="002868F8" w:rsidRPr="00D576AA" w:rsidRDefault="001A3ACD" w:rsidP="00D576AA">
      <w:pPr>
        <w:rPr>
          <w:b/>
          <w:bCs/>
          <w:color w:val="000000" w:themeColor="text1"/>
        </w:rPr>
      </w:pPr>
      <w:r w:rsidRPr="00E95C40">
        <w:rPr>
          <w:color w:val="000000" w:themeColor="text1"/>
        </w:rPr>
        <w:t>Esse elemento é uma convicção que os colabores  têm se a desempenhar, ou seja, alguns critérios como não fumar em determinados locais, o uso de equipamentos são questões diárias que pode interferir algum acidente. É de fato que as empresas, precisam gerenciar projetos que conscientize os colabores, ou implementar a Comissão Interna de Prevenção de Acidentes (</w:t>
      </w:r>
      <w:r w:rsidRPr="00DA6FC7">
        <w:rPr>
          <w:b/>
          <w:bCs/>
          <w:color w:val="FF0000"/>
        </w:rPr>
        <w:t>CIPA</w:t>
      </w:r>
      <w:r w:rsidRPr="00E95C40">
        <w:rPr>
          <w:color w:val="000000" w:themeColor="text1"/>
        </w:rPr>
        <w:t>), que atua na capacitação dos profissionais para conduzir situações de risco</w:t>
      </w:r>
      <w:r w:rsidRPr="001A3ACD">
        <w:rPr>
          <w:b/>
          <w:bCs/>
          <w:color w:val="000000" w:themeColor="text1"/>
        </w:rPr>
        <w:t>.</w:t>
      </w:r>
    </w:p>
    <w:p w14:paraId="0C595A27" w14:textId="31C3E93A" w:rsidR="00930EBA" w:rsidRDefault="00D576AA">
      <w:pPr>
        <w:rPr>
          <w:b/>
          <w:bCs/>
          <w:color w:val="000000" w:themeColor="text1"/>
        </w:rPr>
      </w:pPr>
      <w:r w:rsidRPr="00D576AA">
        <w:rPr>
          <w:b/>
          <w:bCs/>
          <w:color w:val="000000" w:themeColor="text1"/>
        </w:rPr>
        <w:t>• Recursos de  extinção do fogo</w:t>
      </w:r>
    </w:p>
    <w:p w14:paraId="46C5E56F" w14:textId="77777777" w:rsidR="005557CC" w:rsidRPr="005557CC" w:rsidRDefault="005557CC" w:rsidP="005557CC">
      <w:pPr>
        <w:rPr>
          <w:color w:val="000000" w:themeColor="text1"/>
        </w:rPr>
      </w:pPr>
      <w:r w:rsidRPr="005557CC">
        <w:rPr>
          <w:color w:val="000000" w:themeColor="text1"/>
        </w:rPr>
        <w:t>Utilização de recursos adequados que podem  controlador alguma situação de incêndio, é essencial são recursos fundamentais, como a sinalização de emergência, alarmes, extintores de incêndio entre outros, que podem ser utilizados naquele momento.</w:t>
      </w:r>
    </w:p>
    <w:p w14:paraId="43D71D41" w14:textId="360FD58A" w:rsidR="00D576AA" w:rsidRDefault="005557CC">
      <w:pPr>
        <w:rPr>
          <w:color w:val="000000" w:themeColor="text1"/>
        </w:rPr>
      </w:pPr>
      <w:r w:rsidRPr="005557CC">
        <w:rPr>
          <w:color w:val="000000" w:themeColor="text1"/>
        </w:rPr>
        <w:t>Após conhecermos os critérios e a segurança do trabalho, construímos a ideia de que qualquer  empresas precisa elaborar um sistema de  proteção, ao combate, de acordo com as necessidades e características do edifício.</w:t>
      </w:r>
    </w:p>
    <w:p w14:paraId="5ED3D94D" w14:textId="6F13C688" w:rsidR="007B290C" w:rsidRDefault="007B290C">
      <w:pPr>
        <w:rPr>
          <w:b/>
          <w:bCs/>
          <w:color w:val="000000" w:themeColor="text1"/>
        </w:rPr>
      </w:pPr>
      <w:r>
        <w:rPr>
          <w:color w:val="FF0000"/>
        </w:rPr>
        <w:t>•</w:t>
      </w:r>
      <w:r>
        <w:rPr>
          <w:b/>
          <w:bCs/>
          <w:color w:val="000000" w:themeColor="text1"/>
        </w:rPr>
        <w:t>Quando e Onde?</w:t>
      </w:r>
    </w:p>
    <w:p w14:paraId="2BF1995C" w14:textId="77777777" w:rsidR="00AF0A24" w:rsidRPr="007B290C" w:rsidRDefault="00AF0A24">
      <w:pPr>
        <w:rPr>
          <w:b/>
          <w:bCs/>
          <w:color w:val="000000" w:themeColor="text1"/>
        </w:rPr>
      </w:pPr>
    </w:p>
    <w:p w14:paraId="7A811E88" w14:textId="5D06A97A" w:rsidR="00AF0A24" w:rsidRPr="00AF0A24" w:rsidRDefault="00AF0A24" w:rsidP="00AF0A24">
      <w:pPr>
        <w:rPr>
          <w:color w:val="000000" w:themeColor="text1"/>
        </w:rPr>
      </w:pPr>
      <w:r w:rsidRPr="00AF0A24">
        <w:rPr>
          <w:color w:val="000000" w:themeColor="text1"/>
        </w:rPr>
        <w:t>Essas normas precisam ser executadas o quando antes,  ou seja, a instituição do trabalho têm como obrigação adotar os critérios da Segurança de Trabalho. Tendo em vista, que o superior daquele mercado precisa prestar e cumprir com a lei. Essas principais normas é executadas são previstas na CLT (</w:t>
      </w:r>
      <w:r w:rsidRPr="00BF2C6A">
        <w:rPr>
          <w:b/>
          <w:bCs/>
          <w:color w:val="000000" w:themeColor="text1"/>
        </w:rPr>
        <w:t>Consolidação das Leis Trabalhistas</w:t>
      </w:r>
      <w:r w:rsidRPr="00AF0A24">
        <w:rPr>
          <w:color w:val="000000" w:themeColor="text1"/>
        </w:rPr>
        <w:t>),</w:t>
      </w:r>
      <w:r w:rsidR="00BF2C6A">
        <w:rPr>
          <w:color w:val="000000" w:themeColor="text1"/>
        </w:rPr>
        <w:t>n</w:t>
      </w:r>
      <w:r w:rsidRPr="00AF0A24">
        <w:rPr>
          <w:color w:val="000000" w:themeColor="text1"/>
        </w:rPr>
        <w:t>as Convenções da Organização Internacional do Trabalho (</w:t>
      </w:r>
      <w:r w:rsidRPr="00BF2C6A">
        <w:rPr>
          <w:b/>
          <w:bCs/>
          <w:color w:val="C00000"/>
        </w:rPr>
        <w:t>OIT</w:t>
      </w:r>
      <w:r w:rsidRPr="00AF0A24">
        <w:rPr>
          <w:color w:val="000000" w:themeColor="text1"/>
        </w:rPr>
        <w:t>) e nas Normas Regulamentadoras, que foram criadas para regulamentar os artigos 154 a 201 do Capítulo V do Título II da CLT, no que diz respeito à saúde e segurança dos trabalhadores.</w:t>
      </w:r>
    </w:p>
    <w:p w14:paraId="467D3746" w14:textId="77777777" w:rsidR="00AF0A24" w:rsidRPr="00AF0A24" w:rsidRDefault="00AF0A24" w:rsidP="00AF0A24">
      <w:pPr>
        <w:rPr>
          <w:color w:val="000000" w:themeColor="text1"/>
        </w:rPr>
      </w:pPr>
    </w:p>
    <w:p w14:paraId="7E69E681" w14:textId="4CBE599C" w:rsidR="005557CC" w:rsidRDefault="00AF0A24">
      <w:pPr>
        <w:rPr>
          <w:color w:val="000000" w:themeColor="text1"/>
        </w:rPr>
      </w:pPr>
      <w:r w:rsidRPr="00AF0A24">
        <w:rPr>
          <w:color w:val="000000" w:themeColor="text1"/>
        </w:rPr>
        <w:t>No Brasil, o Ministério do Trabalho é responsável pela fiscalização do cumprimento da legislação relacionadas ao trabalho, aplicação de sanções para empresas que não cumprem as ações de Segurança e Saúde no Trabalho, de acordo com pesquisa.</w:t>
      </w:r>
    </w:p>
    <w:p w14:paraId="4C431637" w14:textId="77777777" w:rsidR="005557CC" w:rsidRPr="005557CC" w:rsidRDefault="005557CC">
      <w:pPr>
        <w:rPr>
          <w:color w:val="000000" w:themeColor="text1"/>
        </w:rPr>
      </w:pPr>
    </w:p>
    <w:p w14:paraId="0182310B" w14:textId="77777777" w:rsidR="00D576AA" w:rsidRPr="00D576AA" w:rsidRDefault="00D576AA">
      <w:pPr>
        <w:rPr>
          <w:b/>
          <w:bCs/>
          <w:color w:val="000000" w:themeColor="text1"/>
        </w:rPr>
      </w:pPr>
    </w:p>
    <w:sectPr w:rsidR="00D576AA" w:rsidRPr="00D576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2"/>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CF9"/>
    <w:rsid w:val="000544AB"/>
    <w:rsid w:val="000A5F81"/>
    <w:rsid w:val="001A3ACD"/>
    <w:rsid w:val="001E37B1"/>
    <w:rsid w:val="002868F8"/>
    <w:rsid w:val="003863B4"/>
    <w:rsid w:val="005557CC"/>
    <w:rsid w:val="005F3E04"/>
    <w:rsid w:val="006B0EEC"/>
    <w:rsid w:val="006C3EB8"/>
    <w:rsid w:val="006F3731"/>
    <w:rsid w:val="00731778"/>
    <w:rsid w:val="007B290C"/>
    <w:rsid w:val="008633D5"/>
    <w:rsid w:val="00872F6F"/>
    <w:rsid w:val="00902882"/>
    <w:rsid w:val="0090555F"/>
    <w:rsid w:val="00930EBA"/>
    <w:rsid w:val="00934939"/>
    <w:rsid w:val="00982B4E"/>
    <w:rsid w:val="00A01EA3"/>
    <w:rsid w:val="00A16BED"/>
    <w:rsid w:val="00A374C7"/>
    <w:rsid w:val="00A42FB2"/>
    <w:rsid w:val="00A97D5B"/>
    <w:rsid w:val="00AF0A24"/>
    <w:rsid w:val="00B6263A"/>
    <w:rsid w:val="00BE33B8"/>
    <w:rsid w:val="00BF2C6A"/>
    <w:rsid w:val="00C80A58"/>
    <w:rsid w:val="00C91098"/>
    <w:rsid w:val="00C97FA9"/>
    <w:rsid w:val="00CD3323"/>
    <w:rsid w:val="00D576AA"/>
    <w:rsid w:val="00DA6FC7"/>
    <w:rsid w:val="00DB0610"/>
    <w:rsid w:val="00DF76EA"/>
    <w:rsid w:val="00E50A4B"/>
    <w:rsid w:val="00E66DA2"/>
    <w:rsid w:val="00E87ADA"/>
    <w:rsid w:val="00E95C40"/>
    <w:rsid w:val="00EB2015"/>
    <w:rsid w:val="00FA3C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3F821D97"/>
  <w15:chartTrackingRefBased/>
  <w15:docId w15:val="{C11DB909-5EEB-BB48-8877-D7E410B4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771</Words>
  <Characters>4168</Characters>
  <Application>Microsoft Office Word</Application>
  <DocSecurity>0</DocSecurity>
  <Lines>34</Lines>
  <Paragraphs>9</Paragraphs>
  <ScaleCrop>false</ScaleCrop>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RAYANE NEVES</dc:creator>
  <cp:keywords/>
  <dc:description/>
  <cp:lastModifiedBy>RAYANE NEVES</cp:lastModifiedBy>
  <cp:revision>2</cp:revision>
  <dcterms:created xsi:type="dcterms:W3CDTF">2022-09-13T14:05:00Z</dcterms:created>
  <dcterms:modified xsi:type="dcterms:W3CDTF">2022-09-13T14:05:00Z</dcterms:modified>
</cp:coreProperties>
</file>