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</Types>
</file>

<file path=_rels/.rels><?xml version="1.0" encoding="UTF-8"?><Relationships xmlns="http://schemas.openxmlformats.org/package/2006/relationships"><Relationship Target="word/document.xml" Id="pkgRId0" Type="http://schemas.openxmlformats.org/officeDocument/2006/relationships/officeDocument" /></Relationships>
</file>

<file path=word/document.xml><?xml version="1.0" encoding="utf-8"?>
<w:document xmlns:w="http://schemas.openxmlformats.org/wordprocessingml/2006/main">
  <w:body>
    <w:p>
      <w:pPr>
        <w:spacing w:before="0" w:after="200" w:line="276"/>
        <w:ind w:right="0" w:left="0" w:firstLine="0"/>
        <w:jc w:val="center"/>
        <w:rPr>
          <w:rFonts w:ascii="Georgia" w:hAnsi="Georgia" w:cs="Georgia" w:eastAsia="Georgia"/>
          <w:color w:val="000000"/>
          <w:spacing w:val="0"/>
          <w:position w:val="0"/>
          <w:sz w:val="24"/>
          <w:u w:val="single"/>
          <w:shd w:fill="auto" w:val="clear"/>
        </w:rPr>
      </w:pPr>
    </w:p>
    <w:p>
      <w:pPr>
        <w:spacing w:before="0" w:after="200" w:line="276"/>
        <w:ind w:right="0" w:left="0" w:firstLine="0"/>
        <w:jc w:val="center"/>
        <w:rPr>
          <w:rFonts w:ascii="Georgia" w:hAnsi="Georgia" w:cs="Georgia" w:eastAsia="Georgia"/>
          <w:color w:val="000000"/>
          <w:spacing w:val="0"/>
          <w:position w:val="0"/>
          <w:sz w:val="28"/>
          <w:u w:val="single"/>
          <w:shd w:fill="BFBFBF" w:val="clear"/>
        </w:rPr>
      </w:pPr>
      <w:r>
        <w:rPr>
          <w:rFonts w:ascii="Georgia" w:hAnsi="Georgia" w:cs="Georgia" w:eastAsia="Georgia"/>
          <w:b/>
          <w:color w:val="000000"/>
          <w:spacing w:val="0"/>
          <w:position w:val="0"/>
          <w:sz w:val="28"/>
          <w:u w:val="single"/>
          <w:shd w:fill="BFBFBF" w:val="clear"/>
        </w:rPr>
        <w:t xml:space="preserve">CONTRATO DE HONORÁRIOS ADVOCATÍCIOS</w:t>
      </w:r>
    </w:p>
    <w:p>
      <w:pPr>
        <w:spacing w:before="0" w:after="200" w:line="276"/>
        <w:ind w:right="0" w:left="0" w:firstLine="0"/>
        <w:jc w:val="both"/>
        <w:rPr>
          <w:rFonts w:ascii="Georgia" w:hAnsi="Georgia" w:cs="Georgia" w:eastAsia="Georgia"/>
          <w:color w:val="000000"/>
          <w:spacing w:val="0"/>
          <w:position w:val="0"/>
          <w:sz w:val="24"/>
          <w:u w:val="single"/>
          <w:shd w:fill="auto" w:val="clear"/>
        </w:rPr>
      </w:pPr>
    </w:p>
    <w:p>
      <w:pPr>
        <w:spacing w:before="0" w:after="200" w:line="276"/>
        <w:ind w:right="0" w:left="0" w:firstLine="0"/>
        <w:jc w:val="both"/>
        <w:rPr>
          <w:rFonts w:ascii="Georgia" w:hAnsi="Georgia" w:cs="Georgia" w:eastAsia="Georgia"/>
          <w:color w:val="000000"/>
          <w:spacing w:val="0"/>
          <w:position w:val="0"/>
          <w:sz w:val="24"/>
          <w:u w:val="single"/>
          <w:shd w:fill="auto" w:val="clear"/>
        </w:rPr>
      </w:pPr>
    </w:p>
    <w:p>
      <w:pPr>
        <w:spacing w:before="0" w:after="200" w:line="276"/>
        <w:ind w:right="0" w:left="0" w:firstLine="0"/>
        <w:jc w:val="both"/>
        <w:rPr>
          <w:rFonts w:ascii="Georgia" w:hAnsi="Georgia" w:cs="Georgia" w:eastAsia="Georgia"/>
          <w:color w:val="auto"/>
          <w:spacing w:val="0"/>
          <w:position w:val="0"/>
          <w:sz w:val="24"/>
          <w:shd w:fill="F2F2F2" w:val="clear"/>
        </w:rPr>
      </w:pPr>
      <w:r>
        <w:rPr>
          <w:rFonts w:ascii="Georgia" w:hAnsi="Georgia" w:cs="Georgia" w:eastAsia="Georgia"/>
          <w:b/>
          <w:color w:val="000000"/>
          <w:spacing w:val="0"/>
          <w:position w:val="0"/>
          <w:sz w:val="24"/>
          <w:shd w:fill="F2F2F2" w:val="clear"/>
        </w:rPr>
        <w:t xml:space="preserve">PRIMEIRO CONTRATANTE:</w:t>
      </w:r>
      <w:r>
        <w:rPr>
          <w:rFonts w:ascii="Georgia" w:hAnsi="Georgia" w:cs="Georgia" w:eastAsia="Georgia"/>
          <w:color w:val="auto"/>
          <w:spacing w:val="0"/>
          <w:position w:val="0"/>
          <w:sz w:val="24"/>
          <w:shd w:fill="F2F2F2" w:val="clear"/>
        </w:rPr>
        <w:t xml:space="preserve"> </w:t>
      </w:r>
      <w:r>
        <w:rPr>
          <w:rFonts w:ascii="Georgia" w:hAnsi="Georgia" w:cs="Georgia" w:eastAsia="Georgia"/>
          <w:b/>
          <w:color w:val="auto"/>
          <w:spacing w:val="0"/>
          <w:position w:val="0"/>
          <w:sz w:val="24"/>
          <w:shd w:fill="F2F2F2" w:val="clear"/>
        </w:rPr>
        <w:t xml:space="preserve">{NOMECLIENTE},</w:t>
      </w:r>
      <w:r>
        <w:rPr>
          <w:rFonts w:ascii="Georgia" w:hAnsi="Georgia" w:cs="Georgia" w:eastAsia="Georgia"/>
          <w:color w:val="auto"/>
          <w:spacing w:val="0"/>
          <w:position w:val="0"/>
          <w:sz w:val="24"/>
          <w:shd w:fill="F2F2F2" w:val="clear"/>
        </w:rPr>
        <w:t xml:space="preserve"> nacionalidade, estado civil, profissão, portadora da Carteira de Identidade nº {CIN}, e CPF nº {CPF}, residente e domiciliada na {RUA}, {ENDERECONUMERO}, {BAIRRO}, da cidade de {CIDADE}, Estado do {ESTADO}, com {CEP}. </w:t>
      </w:r>
    </w:p>
    <w:p>
      <w:pPr>
        <w:spacing w:before="0" w:after="200" w:line="276"/>
        <w:ind w:right="0" w:left="0" w:firstLine="0"/>
        <w:jc w:val="both"/>
        <w:rPr>
          <w:rFonts w:ascii="Georgia" w:hAnsi="Georgia" w:cs="Georgia" w:eastAsia="Georgia"/>
          <w:color w:val="auto"/>
          <w:spacing w:val="0"/>
          <w:position w:val="0"/>
          <w:sz w:val="24"/>
          <w:shd w:fill="auto" w:val="clear"/>
        </w:rPr>
      </w:pPr>
    </w:p>
    <w:p>
      <w:pPr>
        <w:spacing w:before="0" w:after="200" w:line="276"/>
        <w:ind w:right="0" w:left="0" w:firstLine="0"/>
        <w:jc w:val="both"/>
        <w:rPr>
          <w:rFonts w:ascii="Georgia" w:hAnsi="Georgia" w:cs="Georgia" w:eastAsia="Georgia"/>
          <w:color w:val="auto"/>
          <w:spacing w:val="0"/>
          <w:position w:val="0"/>
          <w:sz w:val="24"/>
          <w:shd w:fill="F2F2F2" w:val="clear"/>
        </w:rPr>
      </w:pPr>
      <w:r>
        <w:rPr>
          <w:rFonts w:ascii="Georgia" w:hAnsi="Georgia" w:cs="Georgia" w:eastAsia="Georgia"/>
          <w:b/>
          <w:color w:val="auto"/>
          <w:spacing w:val="0"/>
          <w:position w:val="0"/>
          <w:sz w:val="24"/>
          <w:shd w:fill="F2F2F2" w:val="clear"/>
        </w:rPr>
        <w:t xml:space="preserve">SEGUNDO CONTRATADO</w:t>
      </w:r>
      <w:r>
        <w:rPr>
          <w:rFonts w:ascii="Georgia" w:hAnsi="Georgia" w:cs="Georgia" w:eastAsia="Georgia"/>
          <w:color w:val="auto"/>
          <w:spacing w:val="0"/>
          <w:position w:val="0"/>
          <w:sz w:val="24"/>
          <w:shd w:fill="F2F2F2" w:val="clear"/>
        </w:rPr>
        <w:t xml:space="preserve">: </w:t>
      </w:r>
      <w:r>
        <w:rPr>
          <w:rFonts w:ascii="Georgia" w:hAnsi="Georgia" w:cs="Georgia" w:eastAsia="Georgia"/>
          <w:b/>
          <w:color w:val="auto"/>
          <w:spacing w:val="0"/>
          <w:position w:val="0"/>
          <w:sz w:val="24"/>
          <w:shd w:fill="F2F2F2" w:val="clear"/>
        </w:rPr>
        <w:t xml:space="preserve">{NOMEADVOGADO}</w:t>
      </w:r>
      <w:r>
        <w:rPr>
          <w:rFonts w:ascii="Georgia" w:hAnsi="Georgia" w:cs="Georgia" w:eastAsia="Georgia"/>
          <w:color w:val="auto"/>
          <w:spacing w:val="0"/>
          <w:position w:val="0"/>
          <w:sz w:val="24"/>
          <w:shd w:fill="F2F2F2" w:val="clear"/>
        </w:rPr>
        <w:t xml:space="preserve">, {NACIONALIDADE}, {CASADA}, advogada, inscrita na OAB/SP sob nº {NUMEROOAB}, escritório profissional na AV. {RUAESCRITORIO}, {NUMEROESCRITORIO}, Bairro {BAIRROESCRITORIO}, na cidade de {CIDADEESCRITORIO}, Estado do {ESTADOESCRITORIO} com CEP. {CEPESCRITORIO}</w:t>
      </w:r>
    </w:p>
    <w:p>
      <w:pPr>
        <w:spacing w:before="0" w:after="200" w:line="276"/>
        <w:ind w:right="0" w:left="0" w:firstLine="0"/>
        <w:jc w:val="both"/>
        <w:rPr>
          <w:rFonts w:ascii="Georgia" w:hAnsi="Georgia" w:cs="Georgia" w:eastAsia="Georgia"/>
          <w:color w:val="000000"/>
          <w:spacing w:val="0"/>
          <w:position w:val="0"/>
          <w:sz w:val="24"/>
          <w:u w:val="single"/>
          <w:shd w:fill="auto" w:val="clear"/>
        </w:rPr>
      </w:pPr>
    </w:p>
    <w:p>
      <w:pPr>
        <w:spacing w:before="0" w:after="200" w:line="276"/>
        <w:ind w:right="0" w:left="0" w:firstLine="0"/>
        <w:jc w:val="both"/>
        <w:rPr>
          <w:rFonts w:ascii="Georgia" w:hAnsi="Georgia" w:cs="Georgia" w:eastAsia="Georgia"/>
          <w:color w:val="000000"/>
          <w:spacing w:val="0"/>
          <w:position w:val="0"/>
          <w:sz w:val="24"/>
          <w:shd w:fill="auto" w:val="clear"/>
        </w:rPr>
      </w:pPr>
      <w:r>
        <w:rPr>
          <w:rFonts w:ascii="Georgia" w:hAnsi="Georgia" w:cs="Georgia" w:eastAsia="Georgia"/>
          <w:color w:val="000000"/>
          <w:spacing w:val="0"/>
          <w:position w:val="0"/>
          <w:sz w:val="24"/>
          <w:shd w:fill="auto" w:val="clear"/>
        </w:rPr>
        <w:t xml:space="preserve">Pelo presente instrumento particular, as partes acima mencionadas, já devidamente qualificadas, convencionaram entre si, o presente </w:t>
      </w:r>
      <w:r>
        <w:rPr>
          <w:rFonts w:ascii="Georgia" w:hAnsi="Georgia" w:cs="Georgia" w:eastAsia="Georgia"/>
          <w:b/>
          <w:color w:val="000000"/>
          <w:spacing w:val="0"/>
          <w:position w:val="0"/>
          <w:sz w:val="24"/>
          <w:shd w:fill="auto" w:val="clear"/>
        </w:rPr>
        <w:t xml:space="preserve">CONTRATO DE HONORÁRIOS ADVOCATÍCIOS</w:t>
      </w:r>
      <w:r>
        <w:rPr>
          <w:rFonts w:ascii="Georgia" w:hAnsi="Georgia" w:cs="Georgia" w:eastAsia="Georgia"/>
          <w:color w:val="000000"/>
          <w:spacing w:val="0"/>
          <w:position w:val="0"/>
          <w:sz w:val="24"/>
          <w:shd w:fill="auto" w:val="clear"/>
        </w:rPr>
        <w:t xml:space="preserve">, para se reger pelas cláusulas e condições seguintes, que reciprocamente aceitam:</w:t>
      </w:r>
    </w:p>
    <w:p>
      <w:pPr>
        <w:spacing w:before="0" w:after="200" w:line="276"/>
        <w:ind w:right="0" w:left="0" w:firstLine="0"/>
        <w:jc w:val="both"/>
        <w:rPr>
          <w:rFonts w:ascii="Georgia" w:hAnsi="Georgia" w:cs="Georgia" w:eastAsia="Georgia"/>
          <w:color w:val="000000"/>
          <w:spacing w:val="0"/>
          <w:position w:val="0"/>
          <w:sz w:val="24"/>
          <w:shd w:fill="auto" w:val="clear"/>
        </w:rPr>
      </w:pPr>
    </w:p>
    <w:p>
      <w:pPr>
        <w:spacing w:before="0" w:after="200" w:line="276"/>
        <w:ind w:right="0" w:left="0" w:firstLine="0"/>
        <w:jc w:val="both"/>
        <w:rPr>
          <w:rFonts w:ascii="Georgia" w:hAnsi="Georgia" w:cs="Georgia" w:eastAsia="Georgia"/>
          <w:color w:val="000000"/>
          <w:spacing w:val="0"/>
          <w:position w:val="0"/>
          <w:sz w:val="24"/>
          <w:shd w:fill="auto" w:val="clear"/>
        </w:rPr>
      </w:pPr>
      <w:r>
        <w:rPr>
          <w:rFonts w:ascii="Georgia" w:hAnsi="Georgia" w:cs="Georgia" w:eastAsia="Georgia"/>
          <w:color w:val="000000"/>
          <w:spacing w:val="0"/>
          <w:position w:val="0"/>
          <w:sz w:val="24"/>
          <w:shd w:fill="auto" w:val="clear"/>
        </w:rPr>
        <w:t xml:space="preserve">1. Na qualidade de Procurador da (s) parte (s), dentro dos autos acima mencionado, constituído (s) para defender e dar o devido andamento processual na ação judicial previdenciária, na melhor forma de direito possível a prestarem os seus serviços profissionais como atividade meio, empregando todo o zelo e toda a diligência na defesa dos direitos e interesses do outorgante/contratante relativamente ao objeto contratado;</w:t>
      </w:r>
    </w:p>
    <w:p>
      <w:pPr>
        <w:spacing w:before="0" w:after="200" w:line="276"/>
        <w:ind w:right="0" w:left="0" w:firstLine="0"/>
        <w:jc w:val="both"/>
        <w:rPr>
          <w:rFonts w:ascii="Georgia" w:hAnsi="Georgia" w:cs="Georgia" w:eastAsia="Georgia"/>
          <w:color w:val="000000"/>
          <w:spacing w:val="0"/>
          <w:position w:val="0"/>
          <w:sz w:val="24"/>
          <w:shd w:fill="auto" w:val="clear"/>
        </w:rPr>
      </w:pPr>
    </w:p>
    <w:p>
      <w:pPr>
        <w:spacing w:before="0" w:after="200" w:line="276"/>
        <w:ind w:right="0" w:left="0" w:firstLine="0"/>
        <w:jc w:val="both"/>
        <w:rPr>
          <w:rFonts w:ascii="Georgia" w:hAnsi="Georgia" w:cs="Georgia" w:eastAsia="Georgia"/>
          <w:color w:val="000000"/>
          <w:spacing w:val="0"/>
          <w:position w:val="0"/>
          <w:sz w:val="24"/>
          <w:shd w:fill="auto" w:val="clear"/>
        </w:rPr>
      </w:pPr>
      <w:r>
        <w:rPr>
          <w:rFonts w:ascii="Georgia" w:hAnsi="Georgia" w:cs="Georgia" w:eastAsia="Georgia"/>
          <w:color w:val="000000"/>
          <w:spacing w:val="0"/>
          <w:position w:val="0"/>
          <w:sz w:val="24"/>
          <w:shd w:fill="auto" w:val="clear"/>
        </w:rPr>
        <w:t xml:space="preserve">2. O outorgante/contratante obriga-se por este instrumento a fornecer para o contratado, a fim de instruir o procedimento todos os documentos (originais ou cópias autenticadas), rol das testemunhas e informações solicitadas pelo advogado contratado.</w:t>
      </w:r>
    </w:p>
    <w:p>
      <w:pPr>
        <w:spacing w:before="0" w:after="200" w:line="276"/>
        <w:ind w:right="0" w:left="0" w:firstLine="0"/>
        <w:jc w:val="both"/>
        <w:rPr>
          <w:rFonts w:ascii="Georgia" w:hAnsi="Georgia" w:cs="Georgia" w:eastAsia="Georgia"/>
          <w:color w:val="000000"/>
          <w:spacing w:val="0"/>
          <w:position w:val="0"/>
          <w:sz w:val="24"/>
          <w:shd w:fill="auto" w:val="clear"/>
        </w:rPr>
      </w:pPr>
    </w:p>
    <w:p>
      <w:pPr>
        <w:spacing w:before="0" w:after="200" w:line="276"/>
        <w:ind w:right="0" w:left="0" w:firstLine="0"/>
        <w:jc w:val="both"/>
        <w:rPr>
          <w:rFonts w:ascii="Georgia" w:hAnsi="Georgia" w:cs="Georgia" w:eastAsia="Georgia"/>
          <w:color w:val="000000"/>
          <w:spacing w:val="0"/>
          <w:position w:val="0"/>
          <w:sz w:val="24"/>
          <w:shd w:fill="auto" w:val="clear"/>
        </w:rPr>
      </w:pPr>
      <w:r>
        <w:rPr>
          <w:rFonts w:ascii="Georgia" w:hAnsi="Georgia" w:cs="Georgia" w:eastAsia="Georgia"/>
          <w:color w:val="000000"/>
          <w:spacing w:val="0"/>
          <w:position w:val="0"/>
          <w:sz w:val="24"/>
          <w:shd w:fill="auto" w:val="clear"/>
        </w:rPr>
        <w:t xml:space="preserve">3. O contratante obriga-se a fornecer login e senha da plataforma virtual MEU INSS exclusivamente para fins de procedimentos administrativos relacionados a benefícios previdenciários em espécie, sendo vedado ao contratado repassar tais dados para terceiros, divulgá-los ou usá-los para outros fins senão o aqui especificado;</w:t>
      </w:r>
    </w:p>
    <w:p>
      <w:pPr>
        <w:spacing w:before="0" w:after="200" w:line="276"/>
        <w:ind w:right="0" w:left="0" w:firstLine="0"/>
        <w:jc w:val="both"/>
        <w:rPr>
          <w:rFonts w:ascii="Georgia" w:hAnsi="Georgia" w:cs="Georgia" w:eastAsia="Georgia"/>
          <w:color w:val="000000"/>
          <w:spacing w:val="0"/>
          <w:position w:val="0"/>
          <w:sz w:val="24"/>
          <w:shd w:fill="auto" w:val="clear"/>
        </w:rPr>
      </w:pPr>
    </w:p>
    <w:p>
      <w:pPr>
        <w:spacing w:before="0" w:after="200" w:line="276"/>
        <w:ind w:right="0" w:left="0" w:firstLine="0"/>
        <w:jc w:val="both"/>
        <w:rPr>
          <w:rFonts w:ascii="Georgia" w:hAnsi="Georgia" w:cs="Georgia" w:eastAsia="Georgia"/>
          <w:color w:val="000000"/>
          <w:spacing w:val="0"/>
          <w:position w:val="0"/>
          <w:sz w:val="24"/>
          <w:shd w:fill="auto" w:val="clear"/>
        </w:rPr>
      </w:pPr>
      <w:r>
        <w:rPr>
          <w:rFonts w:ascii="Georgia" w:hAnsi="Georgia" w:cs="Georgia" w:eastAsia="Georgia"/>
          <w:color w:val="000000"/>
          <w:spacing w:val="0"/>
          <w:position w:val="0"/>
          <w:sz w:val="24"/>
          <w:shd w:fill="auto" w:val="clear"/>
        </w:rPr>
        <w:t xml:space="preserve">4. Estabelece-se que serão pagos a títulos de honorários advocatícios o importe de 6 vezes a Renda Mensal do Benefício mais 30% dos atrasados recebidos pelo contratante, conforme tabela de honorários da OAB/..... Ao final será dada a quitação geral, rasa e incondicional a respeito dos honorários advocatícios recebidos;</w:t>
      </w:r>
    </w:p>
    <w:p>
      <w:pPr>
        <w:spacing w:before="0" w:after="200" w:line="276"/>
        <w:ind w:right="0" w:left="0" w:firstLine="0"/>
        <w:jc w:val="both"/>
        <w:rPr>
          <w:rFonts w:ascii="Georgia" w:hAnsi="Georgia" w:cs="Georgia" w:eastAsia="Georgia"/>
          <w:color w:val="000000"/>
          <w:spacing w:val="0"/>
          <w:position w:val="0"/>
          <w:sz w:val="24"/>
          <w:shd w:fill="auto" w:val="clear"/>
        </w:rPr>
      </w:pPr>
    </w:p>
    <w:p>
      <w:pPr>
        <w:spacing w:before="0" w:after="200" w:line="276"/>
        <w:ind w:right="0" w:left="0" w:firstLine="0"/>
        <w:jc w:val="both"/>
        <w:rPr>
          <w:rFonts w:ascii="Georgia" w:hAnsi="Georgia" w:cs="Georgia" w:eastAsia="Georgia"/>
          <w:color w:val="000000"/>
          <w:spacing w:val="0"/>
          <w:position w:val="0"/>
          <w:sz w:val="24"/>
          <w:shd w:fill="auto" w:val="clear"/>
        </w:rPr>
      </w:pPr>
      <w:r>
        <w:rPr>
          <w:rFonts w:ascii="Georgia" w:hAnsi="Georgia" w:cs="Georgia" w:eastAsia="Georgia"/>
          <w:color w:val="000000"/>
          <w:spacing w:val="0"/>
          <w:position w:val="0"/>
          <w:sz w:val="24"/>
          <w:shd w:fill="auto" w:val="clear"/>
        </w:rPr>
        <w:t xml:space="preserve">5. A renúncia do instrumento de mandato por qualquer das partes importa nas custas processuais proporcionais a serem suportadas pelo contratante, cujo valor será fixado pelo juízo da causa;</w:t>
      </w:r>
    </w:p>
    <w:p>
      <w:pPr>
        <w:spacing w:before="0" w:after="200" w:line="276"/>
        <w:ind w:right="0" w:left="0" w:firstLine="0"/>
        <w:jc w:val="both"/>
        <w:rPr>
          <w:rFonts w:ascii="Georgia" w:hAnsi="Georgia" w:cs="Georgia" w:eastAsia="Georgia"/>
          <w:color w:val="000000"/>
          <w:spacing w:val="0"/>
          <w:position w:val="0"/>
          <w:sz w:val="24"/>
          <w:shd w:fill="auto" w:val="clear"/>
        </w:rPr>
      </w:pPr>
    </w:p>
    <w:p>
      <w:pPr>
        <w:spacing w:before="0" w:after="200" w:line="276"/>
        <w:ind w:right="0" w:left="0" w:firstLine="0"/>
        <w:jc w:val="both"/>
        <w:rPr>
          <w:rFonts w:ascii="Georgia" w:hAnsi="Georgia" w:cs="Georgia" w:eastAsia="Georgia"/>
          <w:color w:val="000000"/>
          <w:spacing w:val="0"/>
          <w:position w:val="0"/>
          <w:sz w:val="24"/>
          <w:shd w:fill="auto" w:val="clear"/>
        </w:rPr>
      </w:pPr>
      <w:r>
        <w:rPr>
          <w:rFonts w:ascii="Georgia" w:hAnsi="Georgia" w:cs="Georgia" w:eastAsia="Georgia"/>
          <w:color w:val="000000"/>
          <w:spacing w:val="0"/>
          <w:position w:val="0"/>
          <w:sz w:val="24"/>
          <w:shd w:fill="auto" w:val="clear"/>
        </w:rPr>
        <w:t xml:space="preserve">6. Todas as despesas efetuadas pelo contratado, ligadas direta ou indiretamente com o processo, incluindo-se fotocópias, emolumentos, viagens, custas, entre outros, ficarão a cargo do contratante.</w:t>
      </w:r>
    </w:p>
    <w:p>
      <w:pPr>
        <w:spacing w:before="0" w:after="200" w:line="276"/>
        <w:ind w:right="0" w:left="0" w:firstLine="0"/>
        <w:jc w:val="both"/>
        <w:rPr>
          <w:rFonts w:ascii="Georgia" w:hAnsi="Georgia" w:cs="Georgia" w:eastAsia="Georgia"/>
          <w:color w:val="000000"/>
          <w:spacing w:val="0"/>
          <w:position w:val="0"/>
          <w:sz w:val="24"/>
          <w:shd w:fill="auto" w:val="clear"/>
        </w:rPr>
      </w:pPr>
    </w:p>
    <w:p>
      <w:pPr>
        <w:spacing w:before="0" w:after="200" w:line="276"/>
        <w:ind w:right="0" w:left="0" w:firstLine="0"/>
        <w:jc w:val="both"/>
        <w:rPr>
          <w:rFonts w:ascii="Georgia" w:hAnsi="Georgia" w:cs="Georgia" w:eastAsia="Georgia"/>
          <w:color w:val="000000"/>
          <w:spacing w:val="0"/>
          <w:position w:val="0"/>
          <w:sz w:val="24"/>
          <w:shd w:fill="auto" w:val="clear"/>
        </w:rPr>
      </w:pPr>
      <w:r>
        <w:rPr>
          <w:rFonts w:ascii="Georgia" w:hAnsi="Georgia" w:cs="Georgia" w:eastAsia="Georgia"/>
          <w:color w:val="000000"/>
          <w:spacing w:val="0"/>
          <w:position w:val="0"/>
          <w:sz w:val="24"/>
          <w:shd w:fill="auto" w:val="clear"/>
        </w:rPr>
        <w:t xml:space="preserve">7. As medidas cautelares preparatórias ou qualquer outra forma de procedimento administrativo, civil, judicial e contratual incidentais não estão cobertas pelo presente contrato devendo ser ajustadas a parte e, em decorrência de tal confeccionado outro instrumento particular de contrato dos honorários que especifique as condições da contratação;</w:t>
      </w:r>
    </w:p>
    <w:p>
      <w:pPr>
        <w:spacing w:before="0" w:after="200" w:line="276"/>
        <w:ind w:right="0" w:left="0" w:firstLine="0"/>
        <w:jc w:val="both"/>
        <w:rPr>
          <w:rFonts w:ascii="Georgia" w:hAnsi="Georgia" w:cs="Georgia" w:eastAsia="Georgia"/>
          <w:color w:val="000000"/>
          <w:spacing w:val="0"/>
          <w:position w:val="0"/>
          <w:sz w:val="24"/>
          <w:shd w:fill="auto" w:val="clear"/>
        </w:rPr>
      </w:pPr>
    </w:p>
    <w:p>
      <w:pPr>
        <w:spacing w:before="0" w:after="200" w:line="276"/>
        <w:ind w:right="0" w:left="0" w:firstLine="0"/>
        <w:jc w:val="both"/>
        <w:rPr>
          <w:rFonts w:ascii="Georgia" w:hAnsi="Georgia" w:cs="Georgia" w:eastAsia="Georgia"/>
          <w:color w:val="000000"/>
          <w:spacing w:val="0"/>
          <w:position w:val="0"/>
          <w:sz w:val="24"/>
          <w:shd w:fill="auto" w:val="clear"/>
        </w:rPr>
      </w:pPr>
      <w:r>
        <w:rPr>
          <w:rFonts w:ascii="Georgia" w:hAnsi="Georgia" w:cs="Georgia" w:eastAsia="Georgia"/>
          <w:color w:val="000000"/>
          <w:spacing w:val="0"/>
          <w:position w:val="0"/>
          <w:sz w:val="24"/>
          <w:shd w:fill="auto" w:val="clear"/>
        </w:rPr>
        <w:t xml:space="preserve">8. Os honorários, serão devidos integralmente de imediato constituindo-se esse saldo devedor em quantia certa, líquida e exigível em caso de revogação do mandato ou mudança de advogado sem causa justificada, acordo ou transação entre os litigantes, desistência da ação por parte do contratante, salvo convenção escrita e expressa entre as partes;</w:t>
      </w:r>
    </w:p>
    <w:p>
      <w:pPr>
        <w:spacing w:before="0" w:after="200" w:line="276"/>
        <w:ind w:right="0" w:left="0" w:firstLine="0"/>
        <w:jc w:val="both"/>
        <w:rPr>
          <w:rFonts w:ascii="Georgia" w:hAnsi="Georgia" w:cs="Georgia" w:eastAsia="Georgia"/>
          <w:color w:val="000000"/>
          <w:spacing w:val="0"/>
          <w:position w:val="0"/>
          <w:sz w:val="24"/>
          <w:shd w:fill="auto" w:val="clear"/>
        </w:rPr>
      </w:pPr>
    </w:p>
    <w:p>
      <w:pPr>
        <w:spacing w:before="0" w:after="200" w:line="276"/>
        <w:ind w:right="0" w:left="0" w:firstLine="0"/>
        <w:jc w:val="both"/>
        <w:rPr>
          <w:rFonts w:ascii="Georgia" w:hAnsi="Georgia" w:cs="Georgia" w:eastAsia="Georgia"/>
          <w:color w:val="000000"/>
          <w:spacing w:val="0"/>
          <w:position w:val="0"/>
          <w:sz w:val="24"/>
          <w:shd w:fill="auto" w:val="clear"/>
        </w:rPr>
      </w:pPr>
      <w:r>
        <w:rPr>
          <w:rFonts w:ascii="Georgia" w:hAnsi="Georgia" w:cs="Georgia" w:eastAsia="Georgia"/>
          <w:color w:val="000000"/>
          <w:spacing w:val="0"/>
          <w:position w:val="0"/>
          <w:sz w:val="24"/>
          <w:shd w:fill="auto" w:val="clear"/>
        </w:rPr>
        <w:t xml:space="preserve">9. Direitos oriundos da sucumbência, como os honorários advocatícios devidos pela parte contrária, reverter-se-ão ao patrono ora constituído;</w:t>
      </w:r>
    </w:p>
    <w:p>
      <w:pPr>
        <w:spacing w:before="0" w:after="200" w:line="276"/>
        <w:ind w:right="0" w:left="0" w:firstLine="0"/>
        <w:jc w:val="both"/>
        <w:rPr>
          <w:rFonts w:ascii="Georgia" w:hAnsi="Georgia" w:cs="Georgia" w:eastAsia="Georgia"/>
          <w:color w:val="000000"/>
          <w:spacing w:val="0"/>
          <w:position w:val="0"/>
          <w:sz w:val="24"/>
          <w:shd w:fill="auto" w:val="clear"/>
        </w:rPr>
      </w:pPr>
    </w:p>
    <w:p>
      <w:pPr>
        <w:spacing w:before="0" w:after="200" w:line="276"/>
        <w:ind w:right="0" w:left="0" w:firstLine="0"/>
        <w:jc w:val="both"/>
        <w:rPr>
          <w:rFonts w:ascii="Georgia" w:hAnsi="Georgia" w:cs="Georgia" w:eastAsia="Georgia"/>
          <w:color w:val="000000"/>
          <w:spacing w:val="0"/>
          <w:position w:val="0"/>
          <w:sz w:val="24"/>
          <w:shd w:fill="auto" w:val="clear"/>
        </w:rPr>
      </w:pPr>
      <w:r>
        <w:rPr>
          <w:rFonts w:ascii="Georgia" w:hAnsi="Georgia" w:cs="Georgia" w:eastAsia="Georgia"/>
          <w:color w:val="000000"/>
          <w:spacing w:val="0"/>
          <w:position w:val="0"/>
          <w:sz w:val="24"/>
          <w:shd w:fill="auto" w:val="clear"/>
        </w:rPr>
        <w:t xml:space="preserve">10. Qualquer ação resultante do presente contrato, será proposta no foro desta cidade, em detrimento de qualquer outro, por mais especial que seja;</w:t>
      </w:r>
    </w:p>
    <w:p>
      <w:pPr>
        <w:spacing w:before="0" w:after="200" w:line="276"/>
        <w:ind w:right="0" w:left="0" w:firstLine="0"/>
        <w:jc w:val="both"/>
        <w:rPr>
          <w:rFonts w:ascii="Georgia" w:hAnsi="Georgia" w:cs="Georgia" w:eastAsia="Georgia"/>
          <w:color w:val="000000"/>
          <w:spacing w:val="0"/>
          <w:position w:val="0"/>
          <w:sz w:val="24"/>
          <w:shd w:fill="auto" w:val="clear"/>
        </w:rPr>
      </w:pPr>
    </w:p>
    <w:p>
      <w:pPr>
        <w:spacing w:before="0" w:after="200" w:line="276"/>
        <w:ind w:right="0" w:left="0" w:firstLine="0"/>
        <w:jc w:val="both"/>
        <w:rPr>
          <w:rFonts w:ascii="Georgia" w:hAnsi="Georgia" w:cs="Georgia" w:eastAsia="Georgia"/>
          <w:color w:val="000000"/>
          <w:spacing w:val="0"/>
          <w:position w:val="0"/>
          <w:sz w:val="24"/>
          <w:shd w:fill="auto" w:val="clear"/>
        </w:rPr>
      </w:pPr>
      <w:r>
        <w:rPr>
          <w:rFonts w:ascii="Georgia" w:hAnsi="Georgia" w:cs="Georgia" w:eastAsia="Georgia"/>
          <w:color w:val="000000"/>
          <w:spacing w:val="0"/>
          <w:position w:val="0"/>
          <w:sz w:val="24"/>
          <w:shd w:fill="auto" w:val="clear"/>
        </w:rPr>
        <w:t xml:space="preserve">11. E por assim estarem de pleno acordo, declara o outorgante que aceita as cláusulas do presente contrato, ficando o (s) outorgado (s) autorizado (s) a substabelecer (em) os poderes que na procuração lhe (s) foi (ram) conferido (s). Assim, firmam o presente como bom firme e valioso para que surtam os efeitos desejados.</w:t>
      </w:r>
    </w:p>
    <w:p>
      <w:pPr>
        <w:spacing w:before="0" w:after="200" w:line="276"/>
        <w:ind w:right="0" w:left="0" w:firstLine="0"/>
        <w:jc w:val="both"/>
        <w:rPr>
          <w:rFonts w:ascii="Georgia" w:hAnsi="Georgia" w:cs="Georgia" w:eastAsia="Georgia"/>
          <w:color w:val="000000"/>
          <w:spacing w:val="0"/>
          <w:position w:val="0"/>
          <w:sz w:val="24"/>
          <w:shd w:fill="auto" w:val="clear"/>
        </w:rPr>
      </w:pPr>
    </w:p>
    <w:p>
      <w:pPr>
        <w:spacing w:before="0" w:after="200" w:line="276"/>
        <w:ind w:right="0" w:left="0" w:firstLine="0"/>
        <w:jc w:val="both"/>
        <w:rPr>
          <w:rFonts w:ascii="Georgia" w:hAnsi="Georgia" w:cs="Georgia" w:eastAsia="Georgia"/>
          <w:color w:val="000000"/>
          <w:spacing w:val="0"/>
          <w:position w:val="0"/>
          <w:sz w:val="24"/>
          <w:shd w:fill="auto" w:val="clear"/>
        </w:rPr>
      </w:pPr>
      <w:r>
        <w:rPr>
          <w:rFonts w:ascii="Georgia" w:hAnsi="Georgia" w:cs="Georgia" w:eastAsia="Georgia"/>
          <w:color w:val="000000"/>
          <w:spacing w:val="0"/>
          <w:position w:val="0"/>
          <w:sz w:val="24"/>
          <w:shd w:fill="auto" w:val="clear"/>
        </w:rPr>
        <w:t xml:space="preserve">E assim por estarem justas e contratadas, assinam as partes, o presente contrato, em (02) duas vias de igual teor e forma.</w:t>
      </w:r>
    </w:p>
    <w:p>
      <w:pPr>
        <w:spacing w:before="0" w:after="200" w:line="276"/>
        <w:ind w:right="0" w:left="0" w:firstLine="0"/>
        <w:jc w:val="both"/>
        <w:rPr>
          <w:rFonts w:ascii="Georgia" w:hAnsi="Georgia" w:cs="Georgia" w:eastAsia="Georgia"/>
          <w:color w:val="000000"/>
          <w:spacing w:val="0"/>
          <w:position w:val="0"/>
          <w:sz w:val="24"/>
          <w:shd w:fill="auto" w:val="clear"/>
        </w:rPr>
      </w:pPr>
    </w:p>
    <w:p>
      <w:pPr>
        <w:spacing w:before="0" w:after="200" w:line="276"/>
        <w:ind w:right="0" w:left="0" w:firstLine="0"/>
        <w:jc w:val="center"/>
        <w:rPr>
          <w:rFonts w:ascii="Georgia" w:hAnsi="Georgia" w:cs="Georgia" w:eastAsia="Georgia"/>
          <w:color w:val="000000"/>
          <w:spacing w:val="0"/>
          <w:position w:val="0"/>
          <w:sz w:val="24"/>
          <w:shd w:fill="auto" w:val="clear"/>
        </w:rPr>
      </w:pPr>
      <w:r>
        <w:rPr>
          <w:rFonts w:ascii="Georgia" w:hAnsi="Georgia" w:cs="Georgia" w:eastAsia="Georgia"/>
          <w:color w:val="000000"/>
          <w:spacing w:val="0"/>
          <w:position w:val="0"/>
          <w:sz w:val="24"/>
          <w:shd w:fill="auto" w:val="clear"/>
        </w:rPr>
        <w:t xml:space="preserve">Cidade e data</w:t>
      </w:r>
    </w:p>
    <w:p>
      <w:pPr>
        <w:spacing w:before="0" w:after="200" w:line="276"/>
        <w:ind w:right="0" w:left="0" w:firstLine="0"/>
        <w:jc w:val="left"/>
        <w:rPr>
          <w:rFonts w:ascii="Georgia" w:hAnsi="Georgia" w:cs="Georgia" w:eastAsia="Georgia"/>
          <w:color w:val="000000"/>
          <w:spacing w:val="0"/>
          <w:position w:val="0"/>
          <w:sz w:val="24"/>
          <w:shd w:fill="auto" w:val="clear"/>
        </w:rPr>
      </w:pPr>
    </w:p>
    <w:p>
      <w:pPr>
        <w:spacing w:before="0" w:after="200" w:line="276"/>
        <w:ind w:right="0" w:left="0" w:firstLine="0"/>
        <w:jc w:val="left"/>
        <w:rPr>
          <w:rFonts w:ascii="Georgia" w:hAnsi="Georgia" w:cs="Georgia" w:eastAsia="Georgia"/>
          <w:color w:val="000000"/>
          <w:spacing w:val="0"/>
          <w:position w:val="0"/>
          <w:sz w:val="24"/>
          <w:shd w:fill="auto" w:val="clear"/>
        </w:rPr>
      </w:pPr>
    </w:p>
    <w:p>
      <w:pPr>
        <w:spacing w:before="0" w:after="200" w:line="276"/>
        <w:ind w:right="0" w:left="0" w:firstLine="0"/>
        <w:jc w:val="left"/>
        <w:rPr>
          <w:rFonts w:ascii="Georgia" w:hAnsi="Georgia" w:cs="Georgia" w:eastAsia="Georgia"/>
          <w:color w:val="000000"/>
          <w:spacing w:val="0"/>
          <w:position w:val="0"/>
          <w:sz w:val="24"/>
          <w:shd w:fill="auto" w:val="clear"/>
        </w:rPr>
      </w:pPr>
      <w:r>
        <w:rPr>
          <w:rFonts w:ascii="Georgia" w:hAnsi="Georgia" w:cs="Georgia" w:eastAsia="Georgia"/>
          <w:b/>
          <w:color w:val="000000"/>
          <w:spacing w:val="0"/>
          <w:position w:val="0"/>
          <w:sz w:val="24"/>
          <w:shd w:fill="auto" w:val="clear"/>
        </w:rPr>
        <w:t xml:space="preserve">PRIMEIRO CONTRATANTE</w:t>
      </w:r>
      <w:r>
        <w:rPr>
          <w:rFonts w:ascii="Georgia" w:hAnsi="Georgia" w:cs="Georgia" w:eastAsia="Georgia"/>
          <w:color w:val="000000"/>
          <w:spacing w:val="0"/>
          <w:position w:val="0"/>
          <w:sz w:val="24"/>
          <w:shd w:fill="auto" w:val="clear"/>
        </w:rPr>
        <w:t xml:space="preserve">: _______________________________________________</w:t>
      </w:r>
    </w:p>
    <w:p>
      <w:pPr>
        <w:spacing w:before="0" w:after="200" w:line="276"/>
        <w:ind w:right="0" w:left="0" w:firstLine="0"/>
        <w:jc w:val="left"/>
        <w:rPr>
          <w:rFonts w:ascii="Georgia" w:hAnsi="Georgia" w:cs="Georgia" w:eastAsia="Georgia"/>
          <w:color w:val="000000"/>
          <w:spacing w:val="0"/>
          <w:position w:val="0"/>
          <w:sz w:val="24"/>
          <w:shd w:fill="auto" w:val="clear"/>
        </w:rPr>
      </w:pPr>
      <w:r>
        <w:rPr>
          <w:rFonts w:ascii="Georgia" w:hAnsi="Georgia" w:cs="Georgia" w:eastAsia="Georgia"/>
          <w:color w:val="000000"/>
          <w:spacing w:val="0"/>
          <w:position w:val="0"/>
          <w:sz w:val="24"/>
          <w:shd w:fill="auto" w:val="clear"/>
        </w:rPr>
        <w:t xml:space="preserve">                        </w:t>
      </w:r>
    </w:p>
    <w:p>
      <w:pPr>
        <w:spacing w:before="0" w:after="200" w:line="276"/>
        <w:ind w:right="0" w:left="2160" w:hanging="2160"/>
        <w:jc w:val="both"/>
        <w:rPr>
          <w:rFonts w:ascii="Georgia" w:hAnsi="Georgia" w:cs="Georgia" w:eastAsia="Georgia"/>
          <w:color w:val="auto"/>
          <w:spacing w:val="0"/>
          <w:position w:val="0"/>
          <w:sz w:val="24"/>
          <w:shd w:fill="auto" w:val="clear"/>
        </w:rPr>
      </w:pPr>
    </w:p>
    <w:p>
      <w:pPr>
        <w:spacing w:before="0" w:after="200" w:line="276"/>
        <w:ind w:right="0" w:left="0" w:firstLine="0"/>
        <w:jc w:val="both"/>
        <w:rPr>
          <w:rFonts w:ascii="Georgia" w:hAnsi="Georgia" w:cs="Georgia" w:eastAsia="Georgia"/>
          <w:color w:val="auto"/>
          <w:spacing w:val="0"/>
          <w:position w:val="0"/>
          <w:sz w:val="24"/>
          <w:shd w:fill="auto" w:val="clear"/>
        </w:rPr>
      </w:pPr>
      <w:r>
        <w:rPr>
          <w:rFonts w:ascii="Georgia" w:hAnsi="Georgia" w:cs="Georgia" w:eastAsia="Georgia"/>
          <w:b/>
          <w:color w:val="auto"/>
          <w:spacing w:val="0"/>
          <w:position w:val="0"/>
          <w:sz w:val="24"/>
          <w:shd w:fill="auto" w:val="clear"/>
        </w:rPr>
        <w:t xml:space="preserve">SEGUNDO CONTRATANTE</w:t>
      </w:r>
      <w:r>
        <w:rPr>
          <w:rFonts w:ascii="Georgia" w:hAnsi="Georgia" w:cs="Georgia" w:eastAsia="Georgia"/>
          <w:color w:val="auto"/>
          <w:spacing w:val="0"/>
          <w:position w:val="0"/>
          <w:sz w:val="24"/>
          <w:shd w:fill="auto" w:val="clear"/>
        </w:rPr>
        <w:t xml:space="preserve">: _______________________________________________                                  </w:t>
      </w:r>
    </w:p>
  </w:body>
</w:document>
</file>

<file path=word/numbering.xml><?xml version="1.0" encoding="utf-8"?>
<w:numbering xmlns:w="http://schemas.openxmlformats.org/wordprocessingml/2006/main"/>
</file>

<file path=word/styles.xml><?xml version="1.0" encoding="utf-8"?>
<w:styles xmlns:w="http://schemas.openxmlformats.org/wordprocessingml/2006/main"/>
</file>

<file path=word/_rels/document.xml.rels><?xml version="1.0" encoding="UTF-8"?><Relationships xmlns="http://schemas.openxmlformats.org/package/2006/relationships"><Relationship Target="numbering.xml" Id="docRId0" Type="http://schemas.openxmlformats.org/officeDocument/2006/relationships/numbering" /><Relationship Target="styles.xml" Id="docRId1" Type="http://schemas.openxmlformats.org/officeDocument/2006/relationships/styles" /></Relationships>
</file>