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8127" w14:textId="318CFC8A" w:rsidR="0096451F" w:rsidRDefault="00A23CF4" w:rsidP="0096451F">
      <w:pPr>
        <w:bidi w:val="0"/>
        <w:jc w:val="lowKashida"/>
        <w:rPr>
          <w:b/>
          <w:bCs/>
          <w:color w:val="333399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Sheet-3</w:t>
      </w:r>
    </w:p>
    <w:p w14:paraId="4FCD6E7D" w14:textId="77777777" w:rsidR="0096451F" w:rsidRDefault="0096451F" w:rsidP="0096451F">
      <w:pPr>
        <w:bidi w:val="0"/>
        <w:jc w:val="lowKashida"/>
        <w:rPr>
          <w:b/>
          <w:bCs/>
          <w:color w:val="333399"/>
        </w:rPr>
      </w:pPr>
    </w:p>
    <w:p w14:paraId="17148987" w14:textId="77777777" w:rsidR="00893559" w:rsidRPr="00E5307F" w:rsidRDefault="00893559" w:rsidP="00893559">
      <w:pPr>
        <w:numPr>
          <w:ilvl w:val="0"/>
          <w:numId w:val="3"/>
        </w:numPr>
        <w:bidi w:val="0"/>
        <w:rPr>
          <w:b/>
          <w:bCs/>
          <w:color w:val="000080"/>
        </w:rPr>
      </w:pPr>
      <w:r w:rsidRPr="00EB7DB5">
        <w:rPr>
          <w:b/>
          <w:bCs/>
          <w:color w:val="333399"/>
        </w:rPr>
        <w:t>increase the salary by 10% for employees whose salary is below 3000.</w:t>
      </w:r>
    </w:p>
    <w:p w14:paraId="6A5AD67E" w14:textId="77777777" w:rsidR="00B93E14" w:rsidRPr="00B93E14" w:rsidRDefault="00B93E14" w:rsidP="00B93E14">
      <w:pPr>
        <w:bidi w:val="0"/>
        <w:ind w:left="360"/>
        <w:rPr>
          <w:b/>
          <w:bCs/>
          <w:color w:val="000080"/>
        </w:rPr>
      </w:pPr>
    </w:p>
    <w:p w14:paraId="68191E0E" w14:textId="7EDD44F8" w:rsidR="00B93E14" w:rsidRDefault="00B93E14" w:rsidP="00B93E14">
      <w:pPr>
        <w:bidi w:val="0"/>
        <w:ind w:left="360"/>
        <w:rPr>
          <w:b/>
          <w:bCs/>
          <w:color w:val="000080"/>
        </w:rPr>
      </w:pPr>
    </w:p>
    <w:p w14:paraId="09ABED6F" w14:textId="77777777" w:rsidR="00B93E14" w:rsidRPr="00B93E14" w:rsidRDefault="00B93E14" w:rsidP="00B93E14">
      <w:pPr>
        <w:bidi w:val="0"/>
        <w:ind w:left="360"/>
        <w:rPr>
          <w:b/>
          <w:bCs/>
          <w:color w:val="000080"/>
        </w:rPr>
      </w:pPr>
    </w:p>
    <w:p w14:paraId="35F3DC68" w14:textId="39E382AE" w:rsidR="00092076" w:rsidRPr="000A3C1E" w:rsidRDefault="00B64368" w:rsidP="00B93E14">
      <w:pPr>
        <w:numPr>
          <w:ilvl w:val="0"/>
          <w:numId w:val="3"/>
        </w:numPr>
        <w:bidi w:val="0"/>
        <w:rPr>
          <w:b/>
          <w:bCs/>
          <w:color w:val="000080"/>
        </w:rPr>
      </w:pPr>
      <w:r>
        <w:rPr>
          <w:b/>
          <w:bCs/>
          <w:color w:val="333399"/>
        </w:rPr>
        <w:t xml:space="preserve"> </w:t>
      </w:r>
      <w:r w:rsidR="00092076">
        <w:rPr>
          <w:b/>
          <w:bCs/>
          <w:color w:val="333399"/>
        </w:rPr>
        <w:t xml:space="preserve">Create table with name of emp2 creation command is (create table emp2 (id </w:t>
      </w:r>
      <w:r w:rsidR="006602BF">
        <w:rPr>
          <w:b/>
          <w:bCs/>
          <w:color w:val="333399"/>
        </w:rPr>
        <w:t>number,</w:t>
      </w:r>
      <w:r w:rsidR="00092076">
        <w:rPr>
          <w:b/>
          <w:bCs/>
          <w:color w:val="333399"/>
        </w:rPr>
        <w:t xml:space="preserve"> </w:t>
      </w:r>
      <w:proofErr w:type="spellStart"/>
      <w:r w:rsidR="00092076">
        <w:rPr>
          <w:b/>
          <w:bCs/>
          <w:color w:val="333399"/>
        </w:rPr>
        <w:t>ename</w:t>
      </w:r>
      <w:proofErr w:type="spellEnd"/>
      <w:r w:rsidR="00092076">
        <w:rPr>
          <w:b/>
          <w:bCs/>
          <w:color w:val="333399"/>
        </w:rPr>
        <w:t xml:space="preserve"> </w:t>
      </w:r>
      <w:r w:rsidR="006602BF">
        <w:rPr>
          <w:b/>
          <w:bCs/>
          <w:color w:val="333399"/>
        </w:rPr>
        <w:t>varchar2 (</w:t>
      </w:r>
      <w:r w:rsidR="00092076">
        <w:rPr>
          <w:b/>
          <w:bCs/>
          <w:color w:val="333399"/>
        </w:rPr>
        <w:t>50)</w:t>
      </w:r>
      <w:r w:rsidR="006602BF">
        <w:rPr>
          <w:b/>
          <w:bCs/>
          <w:color w:val="333399"/>
        </w:rPr>
        <w:t>, salary</w:t>
      </w:r>
      <w:r w:rsidR="00092076">
        <w:rPr>
          <w:b/>
          <w:bCs/>
          <w:color w:val="333399"/>
        </w:rPr>
        <w:t xml:space="preserve"> </w:t>
      </w:r>
      <w:r w:rsidR="006602BF">
        <w:rPr>
          <w:b/>
          <w:bCs/>
          <w:color w:val="333399"/>
        </w:rPr>
        <w:t>number)</w:t>
      </w:r>
      <w:r w:rsidR="00092076">
        <w:rPr>
          <w:b/>
          <w:bCs/>
          <w:color w:val="333399"/>
        </w:rPr>
        <w:t xml:space="preserve"> populate the emp2 table using a select statement from the emp table for the employees in department </w:t>
      </w:r>
      <w:proofErr w:type="gramStart"/>
      <w:r w:rsidR="00092076">
        <w:rPr>
          <w:b/>
          <w:bCs/>
          <w:color w:val="333399"/>
        </w:rPr>
        <w:t>20 .</w:t>
      </w:r>
      <w:proofErr w:type="gramEnd"/>
    </w:p>
    <w:p w14:paraId="49D33C0D" w14:textId="23C0813C" w:rsidR="00075E6D" w:rsidRDefault="00075E6D" w:rsidP="00075E6D">
      <w:pPr>
        <w:bidi w:val="0"/>
        <w:ind w:left="360"/>
        <w:rPr>
          <w:b/>
          <w:bCs/>
          <w:color w:val="333399"/>
        </w:rPr>
      </w:pPr>
    </w:p>
    <w:p w14:paraId="2B2AA055" w14:textId="7838DE13" w:rsidR="00B93E14" w:rsidRDefault="00B93E14" w:rsidP="00B93E14">
      <w:pPr>
        <w:bidi w:val="0"/>
        <w:ind w:left="360"/>
        <w:rPr>
          <w:b/>
          <w:bCs/>
          <w:color w:val="333399"/>
        </w:rPr>
      </w:pPr>
    </w:p>
    <w:p w14:paraId="38AC75F7" w14:textId="77777777" w:rsidR="00B93E14" w:rsidRDefault="00B93E14" w:rsidP="00B93E14">
      <w:pPr>
        <w:bidi w:val="0"/>
        <w:ind w:left="360"/>
        <w:rPr>
          <w:b/>
          <w:bCs/>
          <w:color w:val="333399"/>
        </w:rPr>
      </w:pPr>
    </w:p>
    <w:p w14:paraId="47B3933E" w14:textId="77777777" w:rsidR="002871BE" w:rsidRDefault="00CC310D" w:rsidP="002871BE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Create the DEPARTMENT </w:t>
      </w:r>
      <w:r w:rsidR="002871BE">
        <w:rPr>
          <w:b/>
          <w:bCs/>
          <w:color w:val="333399"/>
        </w:rPr>
        <w:t>table based on the following table instance chart.  Confirm that the table is created.</w:t>
      </w:r>
    </w:p>
    <w:p w14:paraId="4F24872A" w14:textId="77777777" w:rsidR="002871BE" w:rsidRDefault="002871BE" w:rsidP="002871BE">
      <w:pPr>
        <w:bidi w:val="0"/>
        <w:rPr>
          <w:b/>
          <w:bCs/>
          <w:color w:val="333399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58"/>
        <w:gridCol w:w="2693"/>
        <w:gridCol w:w="2711"/>
      </w:tblGrid>
      <w:tr w:rsidR="002871BE" w14:paraId="502D63F6" w14:textId="77777777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247B3" w14:textId="77777777"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 xml:space="preserve">COLUMN NAME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7805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 xml:space="preserve">ID 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A110F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 xml:space="preserve">NAME </w:t>
            </w:r>
          </w:p>
        </w:tc>
      </w:tr>
      <w:tr w:rsidR="002871BE" w14:paraId="6EF1AD2D" w14:textId="77777777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0A36A" w14:textId="77777777"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>Default value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A0B8D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1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9E562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Not available</w:t>
            </w:r>
          </w:p>
        </w:tc>
      </w:tr>
      <w:tr w:rsidR="002871BE" w14:paraId="6D627D87" w14:textId="77777777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D899D" w14:textId="77777777"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>DATATYPE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52605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Number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093CB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Varchar2</w:t>
            </w:r>
          </w:p>
        </w:tc>
      </w:tr>
      <w:tr w:rsidR="002871BE" w14:paraId="2912EF15" w14:textId="77777777" w:rsidTr="002871BE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9961" w14:textId="77777777" w:rsidR="002871BE" w:rsidRPr="00A365BB" w:rsidRDefault="002871BE" w:rsidP="002871BE">
            <w:pPr>
              <w:bidi w:val="0"/>
              <w:rPr>
                <w:b/>
                <w:bCs/>
                <w:color w:val="FF0000"/>
              </w:rPr>
            </w:pPr>
            <w:r w:rsidRPr="00A365BB">
              <w:rPr>
                <w:b/>
                <w:bCs/>
                <w:color w:val="FF0000"/>
              </w:rPr>
              <w:t>LENGTH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70976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7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2CB02" w14:textId="77777777" w:rsidR="002871BE" w:rsidRDefault="002871BE" w:rsidP="002871BE">
            <w:pPr>
              <w:bidi w:val="0"/>
              <w:rPr>
                <w:b/>
                <w:bCs/>
                <w:color w:val="333399"/>
              </w:rPr>
            </w:pPr>
            <w:r>
              <w:rPr>
                <w:b/>
                <w:bCs/>
                <w:color w:val="333399"/>
              </w:rPr>
              <w:t>25</w:t>
            </w:r>
          </w:p>
        </w:tc>
      </w:tr>
    </w:tbl>
    <w:p w14:paraId="566ACCEC" w14:textId="77777777" w:rsidR="002871BE" w:rsidRDefault="002871BE" w:rsidP="002871BE">
      <w:pPr>
        <w:bidi w:val="0"/>
        <w:ind w:left="360"/>
        <w:rPr>
          <w:b/>
          <w:bCs/>
          <w:color w:val="333399"/>
        </w:rPr>
      </w:pPr>
    </w:p>
    <w:p w14:paraId="4B9B8A89" w14:textId="77777777" w:rsidR="002871BE" w:rsidRDefault="00CC310D" w:rsidP="001C6CF9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Populate the DEPARTMENT </w:t>
      </w:r>
      <w:r w:rsidR="002871BE">
        <w:rPr>
          <w:b/>
          <w:bCs/>
          <w:color w:val="333399"/>
        </w:rPr>
        <w:t>table with data from dept table. Include only columns that you need.</w:t>
      </w:r>
    </w:p>
    <w:p w14:paraId="0CC6A538" w14:textId="4B365055" w:rsidR="002871BE" w:rsidRDefault="002871BE" w:rsidP="002871BE">
      <w:pPr>
        <w:bidi w:val="0"/>
        <w:ind w:left="720"/>
        <w:rPr>
          <w:b/>
          <w:bCs/>
          <w:color w:val="333399"/>
        </w:rPr>
      </w:pPr>
    </w:p>
    <w:p w14:paraId="7DB4B148" w14:textId="77777777" w:rsidR="00B93E14" w:rsidRDefault="00B93E14" w:rsidP="00B93E14">
      <w:pPr>
        <w:bidi w:val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lang w:eastAsia="en-US" w:bidi="ar-SA"/>
        </w:rPr>
      </w:pPr>
    </w:p>
    <w:p w14:paraId="3BBD19C1" w14:textId="77777777" w:rsidR="002871BE" w:rsidRDefault="002871BE" w:rsidP="002871BE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Add colu</w:t>
      </w:r>
      <w:r w:rsidR="00CC310D">
        <w:rPr>
          <w:b/>
          <w:bCs/>
          <w:color w:val="333399"/>
        </w:rPr>
        <w:t>mn location to table department</w:t>
      </w:r>
      <w:r>
        <w:rPr>
          <w:b/>
          <w:bCs/>
          <w:color w:val="333399"/>
        </w:rPr>
        <w:t>.</w:t>
      </w:r>
    </w:p>
    <w:p w14:paraId="1FD19E01" w14:textId="77777777" w:rsidR="00B93E14" w:rsidRDefault="00B93E14" w:rsidP="002871BE">
      <w:pPr>
        <w:bidi w:val="0"/>
        <w:rPr>
          <w:b/>
          <w:bCs/>
          <w:color w:val="333399"/>
        </w:rPr>
      </w:pPr>
    </w:p>
    <w:p w14:paraId="0173218A" w14:textId="18020049" w:rsidR="002871BE" w:rsidRDefault="00955CA9" w:rsidP="00B93E14">
      <w:p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 </w:t>
      </w:r>
    </w:p>
    <w:p w14:paraId="38DA6846" w14:textId="77777777" w:rsidR="002871BE" w:rsidRDefault="002871BE" w:rsidP="002871BE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Truncate tab</w:t>
      </w:r>
      <w:r w:rsidR="00CC310D">
        <w:rPr>
          <w:b/>
          <w:bCs/>
          <w:color w:val="333399"/>
        </w:rPr>
        <w:t>le department</w:t>
      </w:r>
      <w:r>
        <w:rPr>
          <w:b/>
          <w:bCs/>
          <w:color w:val="333399"/>
        </w:rPr>
        <w:t>.</w:t>
      </w:r>
    </w:p>
    <w:p w14:paraId="77C17BD5" w14:textId="77777777" w:rsidR="00B93E14" w:rsidRDefault="00B93E14" w:rsidP="00B93E14">
      <w:pPr>
        <w:bidi w:val="0"/>
        <w:ind w:left="1080"/>
        <w:rPr>
          <w:b/>
          <w:bCs/>
          <w:color w:val="333399"/>
        </w:rPr>
      </w:pPr>
    </w:p>
    <w:p w14:paraId="48937D5D" w14:textId="77777777" w:rsidR="00B93E14" w:rsidRDefault="00B93E14" w:rsidP="00B93E14">
      <w:pPr>
        <w:bidi w:val="0"/>
        <w:ind w:left="1080"/>
        <w:rPr>
          <w:b/>
          <w:bCs/>
          <w:color w:val="333399"/>
        </w:rPr>
      </w:pPr>
    </w:p>
    <w:p w14:paraId="021B2B05" w14:textId="54B8975C" w:rsidR="002871BE" w:rsidRDefault="002871BE" w:rsidP="00B93E14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 xml:space="preserve">Create table employee based on the structure of the EMP table. Include only the EMPNO, </w:t>
      </w:r>
      <w:proofErr w:type="spellStart"/>
      <w:r>
        <w:rPr>
          <w:b/>
          <w:bCs/>
          <w:color w:val="333399"/>
        </w:rPr>
        <w:t>ENAME,sal</w:t>
      </w:r>
      <w:proofErr w:type="spellEnd"/>
      <w:r>
        <w:rPr>
          <w:b/>
          <w:bCs/>
          <w:color w:val="333399"/>
        </w:rPr>
        <w:t xml:space="preserve">  and DEPTNO columns</w:t>
      </w:r>
    </w:p>
    <w:p w14:paraId="674E1FED" w14:textId="77777777" w:rsidR="002871BE" w:rsidRDefault="002871BE" w:rsidP="00CC310D">
      <w:pPr>
        <w:bidi w:val="0"/>
        <w:ind w:left="1080"/>
        <w:rPr>
          <w:b/>
          <w:bCs/>
          <w:color w:val="333399"/>
        </w:rPr>
      </w:pPr>
      <w:proofErr w:type="spellStart"/>
      <w:r>
        <w:rPr>
          <w:b/>
          <w:bCs/>
          <w:color w:val="333399"/>
        </w:rPr>
        <w:t>Empno</w:t>
      </w:r>
      <w:proofErr w:type="spellEnd"/>
      <w:r>
        <w:rPr>
          <w:b/>
          <w:bCs/>
          <w:color w:val="333399"/>
        </w:rPr>
        <w:t xml:space="preserve"> Primary key </w:t>
      </w:r>
    </w:p>
    <w:p w14:paraId="3B2BC162" w14:textId="77777777" w:rsidR="00CC310D" w:rsidRDefault="00CC310D" w:rsidP="00CC310D">
      <w:pPr>
        <w:pStyle w:val="Heading4"/>
        <w:ind w:left="1080"/>
      </w:pPr>
      <w:proofErr w:type="spellStart"/>
      <w:r>
        <w:t>Ename</w:t>
      </w:r>
      <w:proofErr w:type="spellEnd"/>
      <w:r>
        <w:t xml:space="preserve"> </w:t>
      </w:r>
      <w:r w:rsidR="002871BE">
        <w:t>unique</w:t>
      </w:r>
    </w:p>
    <w:p w14:paraId="18A6A7DE" w14:textId="77777777" w:rsidR="002871BE" w:rsidRDefault="00CC310D" w:rsidP="00CC310D">
      <w:pPr>
        <w:pStyle w:val="Heading4"/>
        <w:ind w:left="1080"/>
      </w:pPr>
      <w:proofErr w:type="spellStart"/>
      <w:r>
        <w:rPr>
          <w:b w:val="0"/>
          <w:bCs w:val="0"/>
        </w:rPr>
        <w:t>Deptno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fk</w:t>
      </w:r>
      <w:proofErr w:type="spellEnd"/>
      <w:r>
        <w:rPr>
          <w:b w:val="0"/>
          <w:bCs w:val="0"/>
        </w:rPr>
        <w:t xml:space="preserve"> for table department</w:t>
      </w:r>
      <w:r w:rsidR="002871BE">
        <w:t>.</w:t>
      </w:r>
    </w:p>
    <w:p w14:paraId="7DEF5D0C" w14:textId="77777777" w:rsidR="00BA0E1A" w:rsidRDefault="00BA0E1A" w:rsidP="00BA0E1A">
      <w:pPr>
        <w:bidi w:val="0"/>
        <w:rPr>
          <w:b/>
          <w:bCs/>
          <w:color w:val="333399"/>
        </w:rPr>
      </w:pPr>
    </w:p>
    <w:p w14:paraId="62D18A8C" w14:textId="77777777" w:rsidR="002871BE" w:rsidRDefault="002871BE" w:rsidP="002871BE">
      <w:pPr>
        <w:bidi w:val="0"/>
        <w:ind w:firstLine="720"/>
      </w:pPr>
    </w:p>
    <w:p w14:paraId="1BBCF9FF" w14:textId="77777777" w:rsidR="002871BE" w:rsidRDefault="002871BE" w:rsidP="00CC310D">
      <w:pPr>
        <w:numPr>
          <w:ilvl w:val="0"/>
          <w:numId w:val="1"/>
        </w:numPr>
        <w:bidi w:val="0"/>
        <w:rPr>
          <w:b/>
          <w:bCs/>
          <w:color w:val="333399"/>
        </w:rPr>
      </w:pPr>
      <w:r w:rsidRPr="00632803">
        <w:rPr>
          <w:b/>
          <w:bCs/>
          <w:color w:val="333399"/>
        </w:rPr>
        <w:t>Add a check constraint on column Salary (salary is in</w:t>
      </w:r>
      <w:r w:rsidR="00CC310D">
        <w:rPr>
          <w:b/>
          <w:bCs/>
          <w:color w:val="333399"/>
        </w:rPr>
        <w:t xml:space="preserve"> </w:t>
      </w:r>
      <w:r w:rsidRPr="00632803">
        <w:rPr>
          <w:b/>
          <w:bCs/>
          <w:color w:val="333399"/>
        </w:rPr>
        <w:t>(1000, 1500,</w:t>
      </w:r>
      <w:r w:rsidR="00CC310D">
        <w:rPr>
          <w:b/>
          <w:bCs/>
          <w:color w:val="333399"/>
        </w:rPr>
        <w:t xml:space="preserve"> </w:t>
      </w:r>
      <w:r w:rsidRPr="00632803">
        <w:rPr>
          <w:b/>
          <w:bCs/>
          <w:color w:val="333399"/>
        </w:rPr>
        <w:t>2</w:t>
      </w:r>
      <w:r w:rsidR="00CC310D">
        <w:rPr>
          <w:b/>
          <w:bCs/>
          <w:color w:val="333399"/>
        </w:rPr>
        <w:t>000 or 2500))</w:t>
      </w:r>
      <w:r>
        <w:rPr>
          <w:b/>
          <w:bCs/>
          <w:color w:val="333399"/>
        </w:rPr>
        <w:t xml:space="preserve">. </w:t>
      </w:r>
      <w:r w:rsidR="00CC310D">
        <w:rPr>
          <w:b/>
          <w:bCs/>
          <w:color w:val="333399"/>
        </w:rPr>
        <w:t>A</w:t>
      </w:r>
      <w:r>
        <w:rPr>
          <w:b/>
          <w:bCs/>
          <w:color w:val="333399"/>
        </w:rPr>
        <w:t>nd test if it is work or not.</w:t>
      </w:r>
    </w:p>
    <w:p w14:paraId="408057D1" w14:textId="77777777" w:rsidR="00B93E14" w:rsidRDefault="00B93E14" w:rsidP="00B93E14">
      <w:pPr>
        <w:bidi w:val="0"/>
        <w:ind w:left="1080"/>
        <w:rPr>
          <w:b/>
          <w:bCs/>
          <w:color w:val="333399"/>
        </w:rPr>
      </w:pPr>
    </w:p>
    <w:p w14:paraId="5BC35FB4" w14:textId="74E64209" w:rsidR="002871BE" w:rsidRDefault="00CC310D" w:rsidP="00B93E14">
      <w:pPr>
        <w:numPr>
          <w:ilvl w:val="0"/>
          <w:numId w:val="1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D</w:t>
      </w:r>
      <w:r w:rsidR="002871BE">
        <w:rPr>
          <w:b/>
          <w:bCs/>
          <w:color w:val="333399"/>
        </w:rPr>
        <w:t>rop the check constraint th</w:t>
      </w:r>
      <w:r>
        <w:rPr>
          <w:b/>
          <w:bCs/>
          <w:color w:val="333399"/>
        </w:rPr>
        <w:t>at has been created in step (e)</w:t>
      </w:r>
      <w:r w:rsidR="002871BE">
        <w:rPr>
          <w:b/>
          <w:bCs/>
          <w:color w:val="333399"/>
        </w:rPr>
        <w:t>.</w:t>
      </w:r>
    </w:p>
    <w:p w14:paraId="713B721A" w14:textId="77777777" w:rsidR="00EE321E" w:rsidRPr="00632803" w:rsidRDefault="00EE321E" w:rsidP="00EE321E">
      <w:pPr>
        <w:bidi w:val="0"/>
        <w:ind w:left="720"/>
        <w:rPr>
          <w:b/>
          <w:bCs/>
          <w:color w:val="333399"/>
        </w:rPr>
      </w:pPr>
      <w:r>
        <w:rPr>
          <w:b/>
          <w:bCs/>
          <w:color w:val="333399"/>
        </w:rPr>
        <w:t xml:space="preserve">Alter table employee drop </w:t>
      </w:r>
      <w:proofErr w:type="spellStart"/>
      <w:r>
        <w:rPr>
          <w:b/>
          <w:bCs/>
          <w:color w:val="333399"/>
        </w:rPr>
        <w:t>check_chk</w:t>
      </w:r>
      <w:proofErr w:type="spellEnd"/>
      <w:r>
        <w:rPr>
          <w:b/>
          <w:bCs/>
          <w:color w:val="333399"/>
        </w:rPr>
        <w:t xml:space="preserve"> </w:t>
      </w:r>
    </w:p>
    <w:p w14:paraId="10953700" w14:textId="77777777" w:rsidR="002871BE" w:rsidRPr="00F35E10" w:rsidRDefault="002871BE" w:rsidP="002871BE">
      <w:pPr>
        <w:bidi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eastAsia="en-US" w:bidi="ar-SA"/>
        </w:rPr>
      </w:pPr>
    </w:p>
    <w:p w14:paraId="476BAFAD" w14:textId="77777777" w:rsidR="0034596E" w:rsidRDefault="0034596E" w:rsidP="0034596E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Create a view called EMP_VU based on the employee number, employee name, and department number from the EMP table. Change the heading for the employee name to EMPLOYEE</w:t>
      </w:r>
    </w:p>
    <w:p w14:paraId="277E4274" w14:textId="6D40B3B1" w:rsidR="0034596E" w:rsidRDefault="0034596E" w:rsidP="00B93E14">
      <w:pPr>
        <w:bidi w:val="0"/>
        <w:rPr>
          <w:b/>
          <w:bCs/>
          <w:color w:val="333399"/>
        </w:rPr>
      </w:pPr>
    </w:p>
    <w:p w14:paraId="663A7C31" w14:textId="6CBB5D68" w:rsidR="00B93E14" w:rsidRDefault="00B93E14" w:rsidP="00B93E14">
      <w:pPr>
        <w:bidi w:val="0"/>
        <w:rPr>
          <w:b/>
          <w:bCs/>
          <w:color w:val="333399"/>
        </w:rPr>
      </w:pPr>
    </w:p>
    <w:p w14:paraId="6AFB576A" w14:textId="77777777" w:rsidR="00B93E14" w:rsidRDefault="00B93E14" w:rsidP="00B93E14">
      <w:pPr>
        <w:bidi w:val="0"/>
        <w:rPr>
          <w:b/>
          <w:bCs/>
          <w:color w:val="333399"/>
        </w:rPr>
      </w:pPr>
    </w:p>
    <w:p w14:paraId="31C834A2" w14:textId="77777777" w:rsidR="0034596E" w:rsidRDefault="0034596E" w:rsidP="00CC310D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lastRenderedPageBreak/>
        <w:t xml:space="preserve">Modify the EMP_VU view to display the employees in department 20. Note: the view can’t be used to manipulate the employees in departments other than 20. </w:t>
      </w:r>
    </w:p>
    <w:p w14:paraId="216AE762" w14:textId="6FAE5075" w:rsidR="00EA0B04" w:rsidRDefault="00EA0B04" w:rsidP="00614BCA">
      <w:pPr>
        <w:bidi w:val="0"/>
        <w:rPr>
          <w:b/>
          <w:bCs/>
          <w:color w:val="333399"/>
        </w:rPr>
      </w:pPr>
    </w:p>
    <w:p w14:paraId="0D518DC5" w14:textId="0CB87C63" w:rsidR="00B93E14" w:rsidRDefault="00B93E14" w:rsidP="00B93E14">
      <w:pPr>
        <w:bidi w:val="0"/>
        <w:rPr>
          <w:b/>
          <w:bCs/>
          <w:color w:val="333399"/>
        </w:rPr>
      </w:pPr>
    </w:p>
    <w:p w14:paraId="1C888FD3" w14:textId="77777777" w:rsidR="00B93E14" w:rsidRDefault="00B93E14" w:rsidP="00B93E14">
      <w:pPr>
        <w:bidi w:val="0"/>
        <w:rPr>
          <w:b/>
          <w:bCs/>
          <w:color w:val="333399"/>
        </w:rPr>
      </w:pPr>
    </w:p>
    <w:p w14:paraId="1D3B56EC" w14:textId="77777777" w:rsidR="00680301" w:rsidRDefault="00680301" w:rsidP="00680301">
      <w:pPr>
        <w:pStyle w:val="ListParagraph"/>
        <w:rPr>
          <w:b/>
          <w:bCs/>
          <w:color w:val="333399"/>
        </w:rPr>
      </w:pPr>
    </w:p>
    <w:p w14:paraId="088257AE" w14:textId="77777777" w:rsidR="00FF4094" w:rsidRDefault="00680301" w:rsidP="00FF4094">
      <w:pPr>
        <w:numPr>
          <w:ilvl w:val="0"/>
          <w:numId w:val="3"/>
        </w:numPr>
        <w:bidi w:val="0"/>
        <w:rPr>
          <w:b/>
          <w:bCs/>
          <w:color w:val="333399"/>
        </w:rPr>
      </w:pPr>
      <w:r>
        <w:rPr>
          <w:b/>
          <w:bCs/>
          <w:color w:val="333399"/>
        </w:rPr>
        <w:t>Create a sequence to be used with the primary key column of the DEPARTMENT table. The sequence should start at 60 and have a maximum value of 200. Have your sequence increment by ten numbers. Name the sequence DEPT_ID_SEQ.</w:t>
      </w:r>
    </w:p>
    <w:p w14:paraId="791449CB" w14:textId="77777777" w:rsidR="00B93E14" w:rsidRDefault="00B93E14" w:rsidP="00B93E14">
      <w:pPr>
        <w:bidi w:val="0"/>
        <w:ind w:left="360"/>
        <w:rPr>
          <w:b/>
          <w:bCs/>
          <w:color w:val="333399"/>
        </w:rPr>
      </w:pPr>
    </w:p>
    <w:p w14:paraId="6D77AE59" w14:textId="77777777" w:rsidR="00B93E14" w:rsidRDefault="00B93E14" w:rsidP="00B93E14">
      <w:pPr>
        <w:bidi w:val="0"/>
        <w:ind w:left="360"/>
        <w:rPr>
          <w:b/>
          <w:bCs/>
          <w:color w:val="333399"/>
        </w:rPr>
      </w:pPr>
    </w:p>
    <w:p w14:paraId="7D7C8E95" w14:textId="2E76F5A6" w:rsidR="00B93E14" w:rsidRDefault="00B93E14" w:rsidP="00B93E14">
      <w:pPr>
        <w:bidi w:val="0"/>
        <w:ind w:left="360"/>
        <w:rPr>
          <w:b/>
          <w:bCs/>
          <w:color w:val="333399"/>
        </w:rPr>
      </w:pPr>
    </w:p>
    <w:p w14:paraId="24BA9D2D" w14:textId="77777777" w:rsidR="00B93E14" w:rsidRDefault="00B93E14" w:rsidP="00B93E14">
      <w:pPr>
        <w:bidi w:val="0"/>
        <w:ind w:left="360"/>
        <w:rPr>
          <w:b/>
          <w:bCs/>
          <w:color w:val="333399"/>
        </w:rPr>
      </w:pPr>
    </w:p>
    <w:p w14:paraId="25A10728" w14:textId="23689082" w:rsidR="00F7359B" w:rsidRDefault="00F7359B" w:rsidP="00B93E14">
      <w:pPr>
        <w:numPr>
          <w:ilvl w:val="0"/>
          <w:numId w:val="3"/>
        </w:numPr>
        <w:bidi w:val="0"/>
        <w:rPr>
          <w:b/>
          <w:bCs/>
          <w:color w:val="333399"/>
        </w:rPr>
      </w:pPr>
      <w:r w:rsidRPr="00F7359B">
        <w:rPr>
          <w:b/>
          <w:bCs/>
          <w:color w:val="333399"/>
        </w:rPr>
        <w:t>Create a non-unique index on the foreign key column (</w:t>
      </w:r>
      <w:proofErr w:type="spellStart"/>
      <w:r w:rsidRPr="00F7359B">
        <w:rPr>
          <w:b/>
          <w:bCs/>
          <w:color w:val="333399"/>
        </w:rPr>
        <w:t>dept_id</w:t>
      </w:r>
      <w:proofErr w:type="spellEnd"/>
      <w:r w:rsidRPr="00F7359B">
        <w:rPr>
          <w:b/>
          <w:bCs/>
          <w:color w:val="333399"/>
        </w:rPr>
        <w:t>) in the employee table.</w:t>
      </w:r>
    </w:p>
    <w:p w14:paraId="44497A37" w14:textId="08B1F0F5" w:rsidR="00B93E14" w:rsidRDefault="00B93E14" w:rsidP="00B93E14">
      <w:pPr>
        <w:bidi w:val="0"/>
        <w:rPr>
          <w:b/>
          <w:bCs/>
          <w:color w:val="333399"/>
        </w:rPr>
      </w:pPr>
    </w:p>
    <w:p w14:paraId="2D75AA97" w14:textId="161E368E" w:rsidR="00B93E14" w:rsidRDefault="00B93E14" w:rsidP="00B93E14">
      <w:pPr>
        <w:bidi w:val="0"/>
        <w:rPr>
          <w:b/>
          <w:bCs/>
          <w:color w:val="333399"/>
        </w:rPr>
      </w:pPr>
    </w:p>
    <w:p w14:paraId="201F94F1" w14:textId="77777777" w:rsidR="00B93E14" w:rsidRDefault="00B93E14" w:rsidP="00B93E14">
      <w:pPr>
        <w:bidi w:val="0"/>
        <w:rPr>
          <w:b/>
          <w:bCs/>
          <w:color w:val="333399"/>
        </w:rPr>
      </w:pPr>
    </w:p>
    <w:sectPr w:rsidR="00B93E14" w:rsidSect="0046112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3CE"/>
    <w:multiLevelType w:val="hybridMultilevel"/>
    <w:tmpl w:val="B8203D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D46C81"/>
    <w:multiLevelType w:val="hybridMultilevel"/>
    <w:tmpl w:val="B9C091F2"/>
    <w:lvl w:ilvl="0" w:tplc="032CEDC8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4448E4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58977BF"/>
    <w:multiLevelType w:val="hybridMultilevel"/>
    <w:tmpl w:val="E2BE0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129"/>
    <w:rsid w:val="00065E90"/>
    <w:rsid w:val="000754F9"/>
    <w:rsid w:val="00075E6D"/>
    <w:rsid w:val="00092076"/>
    <w:rsid w:val="000A3C1E"/>
    <w:rsid w:val="000E3A38"/>
    <w:rsid w:val="000F514B"/>
    <w:rsid w:val="000F6151"/>
    <w:rsid w:val="001C6CF9"/>
    <w:rsid w:val="001F46AA"/>
    <w:rsid w:val="002359B6"/>
    <w:rsid w:val="002871BE"/>
    <w:rsid w:val="002B3A9B"/>
    <w:rsid w:val="0034596E"/>
    <w:rsid w:val="00355A4B"/>
    <w:rsid w:val="003F305B"/>
    <w:rsid w:val="00423D31"/>
    <w:rsid w:val="004352D7"/>
    <w:rsid w:val="00440833"/>
    <w:rsid w:val="00440B5D"/>
    <w:rsid w:val="00461129"/>
    <w:rsid w:val="004C56D4"/>
    <w:rsid w:val="00505AE1"/>
    <w:rsid w:val="0056366B"/>
    <w:rsid w:val="00595AB7"/>
    <w:rsid w:val="00614BCA"/>
    <w:rsid w:val="0065461C"/>
    <w:rsid w:val="006602BF"/>
    <w:rsid w:val="00680301"/>
    <w:rsid w:val="006B19BF"/>
    <w:rsid w:val="006E4BC4"/>
    <w:rsid w:val="007B70EA"/>
    <w:rsid w:val="00802520"/>
    <w:rsid w:val="008076C2"/>
    <w:rsid w:val="00886D8D"/>
    <w:rsid w:val="00893559"/>
    <w:rsid w:val="008D5CDC"/>
    <w:rsid w:val="00955CA9"/>
    <w:rsid w:val="0096451F"/>
    <w:rsid w:val="009815A5"/>
    <w:rsid w:val="00A02A45"/>
    <w:rsid w:val="00A23CF4"/>
    <w:rsid w:val="00A66914"/>
    <w:rsid w:val="00AE2667"/>
    <w:rsid w:val="00B64368"/>
    <w:rsid w:val="00B93E14"/>
    <w:rsid w:val="00BA0E1A"/>
    <w:rsid w:val="00BD386E"/>
    <w:rsid w:val="00C414F1"/>
    <w:rsid w:val="00C51C0E"/>
    <w:rsid w:val="00CC310D"/>
    <w:rsid w:val="00CD1DC3"/>
    <w:rsid w:val="00D14BC3"/>
    <w:rsid w:val="00E5307F"/>
    <w:rsid w:val="00EA0B04"/>
    <w:rsid w:val="00ED682A"/>
    <w:rsid w:val="00EE321E"/>
    <w:rsid w:val="00F31482"/>
    <w:rsid w:val="00F7359B"/>
    <w:rsid w:val="00F939DF"/>
    <w:rsid w:val="00FB3226"/>
    <w:rsid w:val="00FE2173"/>
    <w:rsid w:val="00F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06579"/>
  <w15:docId w15:val="{0B0A90D1-2730-4824-BABE-B7F73122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51F"/>
    <w:pPr>
      <w:bidi/>
    </w:pPr>
    <w:rPr>
      <w:sz w:val="24"/>
      <w:szCs w:val="24"/>
      <w:lang w:eastAsia="ar-SA" w:bidi="ar-EG"/>
    </w:rPr>
  </w:style>
  <w:style w:type="paragraph" w:styleId="Heading4">
    <w:name w:val="heading 4"/>
    <w:basedOn w:val="Normal"/>
    <w:next w:val="Normal"/>
    <w:qFormat/>
    <w:rsid w:val="0096451F"/>
    <w:pPr>
      <w:keepNext/>
      <w:bidi w:val="0"/>
      <w:ind w:left="720"/>
      <w:outlineLvl w:val="3"/>
    </w:pPr>
    <w:rPr>
      <w:b/>
      <w:bCs/>
      <w:color w:val="3333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6451F"/>
    <w:pPr>
      <w:bidi w:val="0"/>
      <w:ind w:left="360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68030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cp:lastModifiedBy>mahmoud.taha17@feng.bu.edu.eg</cp:lastModifiedBy>
  <cp:revision>30</cp:revision>
  <dcterms:created xsi:type="dcterms:W3CDTF">2011-01-15T11:20:00Z</dcterms:created>
  <dcterms:modified xsi:type="dcterms:W3CDTF">2022-02-05T14:06:00Z</dcterms:modified>
</cp:coreProperties>
</file>