
<file path=[Content_Types].xml><?xml version="1.0" encoding="utf-8"?>
<Types xmlns="http://schemas.openxmlformats.org/package/2006/content-types">
  <Default Extension="bin" ContentType="application/vnd.ms-office.activeX"/>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4F81BD" w:themeColor="accent1"/>
          <w:sz w:val="2"/>
          <w:szCs w:val="26"/>
          <w:lang w:eastAsia="ja-JP"/>
        </w:rPr>
        <w:id w:val="-1891407787"/>
        <w:docPartObj>
          <w:docPartGallery w:val="Cover Pages"/>
          <w:docPartUnique/>
        </w:docPartObj>
      </w:sdtPr>
      <w:sdtEndPr>
        <w:rPr>
          <w:rFonts w:asciiTheme="minorHAnsi" w:eastAsiaTheme="minorHAnsi" w:hAnsiTheme="minorHAnsi" w:cstheme="minorBidi"/>
          <w:b w:val="0"/>
          <w:bCs w:val="0"/>
          <w:color w:val="auto"/>
          <w:sz w:val="22"/>
          <w:szCs w:val="22"/>
          <w:lang w:val="en" w:eastAsia="en-US"/>
        </w:rPr>
      </w:sdtEndPr>
      <w:sdtContent>
        <w:p w14:paraId="7F981211" w14:textId="77777777" w:rsidR="005B6BE9" w:rsidRDefault="005B6BE9"/>
        <w:sdt>
          <w:sdtPr>
            <w:rPr>
              <w:rFonts w:eastAsiaTheme="minorHAnsi"/>
              <w:sz w:val="2"/>
              <w:lang w:eastAsia="en-US"/>
            </w:rPr>
            <w:id w:val="-55016694"/>
            <w:docPartObj>
              <w:docPartGallery w:val="Cover Pages"/>
              <w:docPartUnique/>
            </w:docPartObj>
          </w:sdtPr>
          <w:sdtEndPr/>
          <w:sdtContent>
            <w:p w14:paraId="07FA1F39" w14:textId="77777777" w:rsidR="00C7635A" w:rsidRDefault="00C7635A" w:rsidP="00C7635A">
              <w:pPr>
                <w:pStyle w:val="NoSpacing"/>
                <w:rPr>
                  <w:sz w:val="2"/>
                </w:rPr>
              </w:pPr>
            </w:p>
            <w:p w14:paraId="218C89BA" w14:textId="77777777" w:rsidR="00C7635A" w:rsidRDefault="006D2ADD" w:rsidP="00C7635A">
              <w:r>
                <w:rPr>
                  <w:noProof/>
                </w:rPr>
                <mc:AlternateContent>
                  <mc:Choice Requires="wps">
                    <w:drawing>
                      <wp:anchor distT="0" distB="0" distL="114300" distR="114300" simplePos="0" relativeHeight="251660288" behindDoc="0" locked="0" layoutInCell="1" allowOverlap="1" wp14:anchorId="3F10F5F4" wp14:editId="08B86EC8">
                        <wp:simplePos x="0" y="0"/>
                        <wp:positionH relativeFrom="margin">
                          <wp:posOffset>-10160</wp:posOffset>
                        </wp:positionH>
                        <wp:positionV relativeFrom="margin">
                          <wp:posOffset>233663</wp:posOffset>
                        </wp:positionV>
                        <wp:extent cx="5596255" cy="1253490"/>
                        <wp:effectExtent l="0" t="0" r="0" b="4445"/>
                        <wp:wrapNone/>
                        <wp:docPr id="62" name="Text Box 62"/>
                        <wp:cNvGraphicFramePr/>
                        <a:graphic xmlns:a="http://schemas.openxmlformats.org/drawingml/2006/main">
                          <a:graphicData uri="http://schemas.microsoft.com/office/word/2010/wordprocessingShape">
                            <wps:wsp>
                              <wps:cNvSpPr txBox="1"/>
                              <wps:spPr>
                                <a:xfrm>
                                  <a:off x="0" y="0"/>
                                  <a:ext cx="5596255" cy="1253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id w:val="-1269151430"/>
                                      <w:dataBinding w:prefixMappings="xmlns:ns0='http://purl.org/dc/elements/1.1/' xmlns:ns1='http://schemas.openxmlformats.org/package/2006/metadata/core-properties' " w:xpath="/ns1:coreProperties[1]/ns0:title[1]" w:storeItemID="{6C3C8BC8-F283-45AE-878A-BAB7291924A1}"/>
                                      <w:text/>
                                    </w:sdtPr>
                                    <w:sdtEndPr/>
                                    <w:sdtContent>
                                      <w:p w14:paraId="0F76BD82" w14:textId="36471840" w:rsidR="00C32249" w:rsidRPr="00C620B9" w:rsidRDefault="00DD25A0" w:rsidP="00201B5B">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VAS | Reefer Cycle Modification</w:t>
                                        </w:r>
                                      </w:p>
                                    </w:sdtContent>
                                  </w:sdt>
                                  <w:p w14:paraId="5950EACF" w14:textId="77777777" w:rsidR="00C32249" w:rsidRDefault="00C32249" w:rsidP="00C763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type w14:anchorId="3F10F5F4" id="_x0000_t202" coordsize="21600,21600" o:spt="202" path="m,l,21600r21600,l21600,xe">
                        <v:stroke joinstyle="miter"/>
                        <v:path gradientshapeok="t" o:connecttype="rect"/>
                      </v:shapetype>
                      <v:shape id="Text Box 62" o:spid="_x0000_s1026" type="#_x0000_t202" style="position:absolute;margin-left:-.8pt;margin-top:18.4pt;width:440.65pt;height:98.7pt;z-index:251660288;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id w:val="-1269151430"/>
                                <w:dataBinding w:prefixMappings="xmlns:ns0='http://purl.org/dc/elements/1.1/' xmlns:ns1='http://schemas.openxmlformats.org/package/2006/metadata/core-properties' " w:xpath="/ns1:coreProperties[1]/ns0:title[1]" w:storeItemID="{6C3C8BC8-F283-45AE-878A-BAB7291924A1}"/>
                                <w:text/>
                              </w:sdtPr>
                              <w:sdtEndPr/>
                              <w:sdtContent>
                                <w:p w14:paraId="0F76BD82" w14:textId="36471840" w:rsidR="00C32249" w:rsidRPr="00C620B9" w:rsidRDefault="00DD25A0" w:rsidP="00201B5B">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VAS | Reefer Cycle Modification</w:t>
                                  </w:r>
                                </w:p>
                              </w:sdtContent>
                            </w:sdt>
                            <w:p w14:paraId="5950EACF" w14:textId="77777777" w:rsidR="00C32249" w:rsidRDefault="00C32249" w:rsidP="00C7635A"/>
                          </w:txbxContent>
                        </v:textbox>
                        <w10:wrap anchorx="margin" anchory="margin"/>
                      </v:shape>
                    </w:pict>
                  </mc:Fallback>
                </mc:AlternateContent>
              </w:r>
              <w:r w:rsidR="00C7635A">
                <w:rPr>
                  <w:noProof/>
                </w:rPr>
                <mc:AlternateContent>
                  <mc:Choice Requires="wps">
                    <w:drawing>
                      <wp:anchor distT="0" distB="0" distL="114300" distR="114300" simplePos="0" relativeHeight="251659264" behindDoc="0" locked="0" layoutInCell="1" allowOverlap="1" wp14:anchorId="267E99AB" wp14:editId="61D9F2A3">
                        <wp:simplePos x="0" y="0"/>
                        <wp:positionH relativeFrom="page">
                          <wp:align>center</wp:align>
                        </wp:positionH>
                        <wp:positionV relativeFrom="margin">
                          <wp:align>bottom</wp:align>
                        </wp:positionV>
                        <wp:extent cx="5596255" cy="552450"/>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D4752" w14:textId="77777777" w:rsidR="00C32249" w:rsidRDefault="006A01EF" w:rsidP="00C7635A">
                                    <w:pPr>
                                      <w:pStyle w:val="NoSpacing"/>
                                      <w:jc w:val="right"/>
                                      <w:rPr>
                                        <w:color w:val="4F81BD" w:themeColor="accent1"/>
                                        <w:sz w:val="36"/>
                                        <w:szCs w:val="36"/>
                                      </w:rPr>
                                    </w:pPr>
                                    <w:sdt>
                                      <w:sdtPr>
                                        <w:rPr>
                                          <w:color w:val="4F81BD" w:themeColor="accent1"/>
                                          <w:sz w:val="36"/>
                                          <w:szCs w:val="36"/>
                                        </w:rPr>
                                        <w:alias w:val="School"/>
                                        <w:tag w:val="School"/>
                                        <w:id w:val="2134288335"/>
                                        <w:dataBinding w:prefixMappings="xmlns:ns0='http://schemas.openxmlformats.org/officeDocument/2006/extended-properties' " w:xpath="/ns0:Properties[1]/ns0:Company[1]" w:storeItemID="{6668398D-A668-4E3E-A5EB-62B293D839F1}"/>
                                        <w:text/>
                                      </w:sdtPr>
                                      <w:sdtEndPr/>
                                      <w:sdtContent>
                                        <w:r w:rsidR="00C32249">
                                          <w:rPr>
                                            <w:color w:val="4F81BD" w:themeColor="accent1"/>
                                            <w:sz w:val="36"/>
                                            <w:szCs w:val="36"/>
                                          </w:rPr>
                                          <w:t>DPW Sokhna</w:t>
                                        </w:r>
                                      </w:sdtContent>
                                    </w:sdt>
                                  </w:p>
                                  <w:sdt>
                                    <w:sdtPr>
                                      <w:rPr>
                                        <w:color w:val="4F81BD" w:themeColor="accent1"/>
                                        <w:sz w:val="36"/>
                                        <w:szCs w:val="36"/>
                                      </w:rPr>
                                      <w:alias w:val="Course"/>
                                      <w:tag w:val="Course"/>
                                      <w:id w:val="474721326"/>
                                      <w:showingPlcHdr/>
                                      <w:dataBinding w:prefixMappings="xmlns:ns0='http://purl.org/dc/elements/1.1/' xmlns:ns1='http://schemas.openxmlformats.org/package/2006/metadata/core-properties' " w:xpath="/ns1:coreProperties[1]/ns1:category[1]" w:storeItemID="{6C3C8BC8-F283-45AE-878A-BAB7291924A1}"/>
                                      <w:text/>
                                    </w:sdtPr>
                                    <w:sdtEndPr/>
                                    <w:sdtContent>
                                      <w:p w14:paraId="3FA5F5D2" w14:textId="77777777" w:rsidR="00C32249" w:rsidRDefault="00C32249" w:rsidP="006D2ADD">
                                        <w:pPr>
                                          <w:pStyle w:val="NoSpacing"/>
                                          <w:jc w:val="right"/>
                                          <w:rPr>
                                            <w:color w:val="4F81BD" w:themeColor="accent1"/>
                                            <w:sz w:val="36"/>
                                            <w:szCs w:val="36"/>
                                          </w:rPr>
                                        </w:pPr>
                                        <w:r>
                                          <w:rPr>
                                            <w:color w:val="4F81BD"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7E99AB" id="Text Box 69" o:spid="_x0000_s1027" type="#_x0000_t202" style="position:absolute;margin-left:0;margin-top:0;width:440.65pt;height:43.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18dwIAAFsFAAAOAAAAZHJzL2Uyb0RvYy54bWysVN9P2zAQfp+0/8Hy+0jLaDU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" filled="f" stroked="f" strokeweight=".5pt">
                        <v:textbox style="mso-fit-shape-to-text:t" inset="0,0,0,0">
                          <w:txbxContent>
                            <w:p w14:paraId="70FD4752" w14:textId="77777777" w:rsidR="00C32249" w:rsidRDefault="006A01EF" w:rsidP="00C7635A">
                              <w:pPr>
                                <w:pStyle w:val="NoSpacing"/>
                                <w:jc w:val="right"/>
                                <w:rPr>
                                  <w:color w:val="4F81BD" w:themeColor="accent1"/>
                                  <w:sz w:val="36"/>
                                  <w:szCs w:val="36"/>
                                </w:rPr>
                              </w:pPr>
                              <w:sdt>
                                <w:sdtPr>
                                  <w:rPr>
                                    <w:color w:val="4F81BD" w:themeColor="accent1"/>
                                    <w:sz w:val="36"/>
                                    <w:szCs w:val="36"/>
                                  </w:rPr>
                                  <w:alias w:val="School"/>
                                  <w:tag w:val="School"/>
                                  <w:id w:val="2134288335"/>
                                  <w:dataBinding w:prefixMappings="xmlns:ns0='http://schemas.openxmlformats.org/officeDocument/2006/extended-properties' " w:xpath="/ns0:Properties[1]/ns0:Company[1]" w:storeItemID="{6668398D-A668-4E3E-A5EB-62B293D839F1}"/>
                                  <w:text/>
                                </w:sdtPr>
                                <w:sdtEndPr/>
                                <w:sdtContent>
                                  <w:r w:rsidR="00C32249">
                                    <w:rPr>
                                      <w:color w:val="4F81BD" w:themeColor="accent1"/>
                                      <w:sz w:val="36"/>
                                      <w:szCs w:val="36"/>
                                    </w:rPr>
                                    <w:t>DPW Sokhna</w:t>
                                  </w:r>
                                </w:sdtContent>
                              </w:sdt>
                            </w:p>
                            <w:sdt>
                              <w:sdtPr>
                                <w:rPr>
                                  <w:color w:val="4F81BD" w:themeColor="accent1"/>
                                  <w:sz w:val="36"/>
                                  <w:szCs w:val="36"/>
                                </w:rPr>
                                <w:alias w:val="Course"/>
                                <w:tag w:val="Course"/>
                                <w:id w:val="474721326"/>
                                <w:showingPlcHdr/>
                                <w:dataBinding w:prefixMappings="xmlns:ns0='http://purl.org/dc/elements/1.1/' xmlns:ns1='http://schemas.openxmlformats.org/package/2006/metadata/core-properties' " w:xpath="/ns1:coreProperties[1]/ns1:category[1]" w:storeItemID="{6C3C8BC8-F283-45AE-878A-BAB7291924A1}"/>
                                <w:text/>
                              </w:sdtPr>
                              <w:sdtEndPr/>
                              <w:sdtContent>
                                <w:p w14:paraId="3FA5F5D2" w14:textId="77777777" w:rsidR="00C32249" w:rsidRDefault="00C32249" w:rsidP="006D2ADD">
                                  <w:pPr>
                                    <w:pStyle w:val="NoSpacing"/>
                                    <w:jc w:val="right"/>
                                    <w:rPr>
                                      <w:color w:val="4F81BD" w:themeColor="accent1"/>
                                      <w:sz w:val="36"/>
                                      <w:szCs w:val="36"/>
                                    </w:rPr>
                                  </w:pPr>
                                  <w:r>
                                    <w:rPr>
                                      <w:color w:val="4F81BD" w:themeColor="accent1"/>
                                      <w:sz w:val="36"/>
                                      <w:szCs w:val="36"/>
                                    </w:rPr>
                                    <w:t xml:space="preserve">     </w:t>
                                  </w:r>
                                </w:p>
                              </w:sdtContent>
                            </w:sdt>
                          </w:txbxContent>
                        </v:textbox>
                        <w10:wrap anchorx="page" anchory="margin"/>
                      </v:shape>
                    </w:pict>
                  </mc:Fallback>
                </mc:AlternateContent>
              </w:r>
              <w:r w:rsidR="00C7635A">
                <w:rPr>
                  <w:noProof/>
                </w:rPr>
                <mc:AlternateContent>
                  <mc:Choice Requires="wpg">
                    <w:drawing>
                      <wp:anchor distT="0" distB="0" distL="114300" distR="114300" simplePos="0" relativeHeight="251661312" behindDoc="1" locked="0" layoutInCell="1" allowOverlap="1" wp14:anchorId="013E35EE" wp14:editId="4AA78F5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163185" cy="5696585"/>
                        <wp:effectExtent l="0" t="0" r="323215" b="0"/>
                        <wp:wrapNone/>
                        <wp:docPr id="63" name="Group 63"/>
                        <wp:cNvGraphicFramePr/>
                        <a:graphic xmlns:a="http://schemas.openxmlformats.org/drawingml/2006/main">
                          <a:graphicData uri="http://schemas.microsoft.com/office/word/2010/wordprocessingGroup">
                            <wpg:wgp>
                              <wpg:cNvGrpSpPr/>
                              <wpg:grpSpPr>
                                <a:xfrm>
                                  <a:off x="0" y="0"/>
                                  <a:ext cx="5487035" cy="5692775"/>
                                  <a:chOff x="0" y="0"/>
                                  <a:chExt cx="4329113" cy="4491038"/>
                                </a:xfrm>
                                <a:solidFill>
                                  <a:schemeClr val="tx2">
                                    <a:lumMod val="60000"/>
                                    <a:lumOff val="40000"/>
                                  </a:schemeClr>
                                </a:solidFill>
                              </wpg:grpSpPr>
                              <wps:wsp>
                                <wps:cNvPr id="5" name="Freeform 5"/>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BA367DA" id="Group 63" o:spid="_x0000_s1026" style="position:absolute;margin-left:0;margin-top:0;width:406.55pt;height:448.55pt;z-index:-251655168;mso-left-percent:220;mso-top-percent:300;mso-position-horizontal-relative:page;mso-position-vertical-relative:page;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">
                        <v:shape id="Freeform 5"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CQcIA&#10;AADaAAAADwAAAGRycy9kb3ducmV2LnhtbESPQWsCMRSE7wX/Q3hCbzVroaWuRtHCtt6qq3h+bJ67&#10;wc3LmqTr9t83BaHHYWa+YRarwbaiJx+MYwXTSQaCuHLacK3geCie3kCEiKyxdUwKfijAajl6WGCu&#10;3Y331JexFgnCIUcFTYxdLmWoGrIYJq4jTt7ZeYsxSV9L7fGW4LaVz1n2Ki0aTgsNdvTeUHUpv62C&#10;fuOHr+hO26Iwu5ns9Ye5fp6UehwP6zmISEP8D9/bW63gBf6upBs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5sJBwgAAANoAAAAPAAAAAAAAAAAAAAAAAJgCAABkcnMvZG93&#10;bnJldi54bWxQSwUGAAAAAAQABAD1AAAAhwMAAAAA&#10;" path="m4,1786l,1782,1776,r5,5l4,1786xe" filled="f" stroked="f">
                          <v:path arrowok="t" o:connecttype="custom" o:connectlocs="6350,2835275;0,2828925;2819400,0;2827338,7938;6350,2835275" o:connectangles="0,0,0,0,0"/>
                        </v:shape>
                        <v:shape id="Freeform 6"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Ltu8IA&#10;AADaAAAADwAAAGRycy9kb3ducmV2LnhtbESP3YrCMBSE7xd8h3AE79ZUhaLVKCKKXsgu/jzAsTm2&#10;xeakNlGrT79ZELwcZuYbZjJrTCnuVLvCsoJeNwJBnFpdcKbgeFh9D0E4j6yxtEwKnuRgNm19TTDR&#10;9sE7uu99JgKEXYIKcu+rREqX5mTQdW1FHLyzrQ36IOtM6hofAW5K2Y+iWBosOCzkWNEip/SyvxkF&#10;zeu23v4ue9U2LkcDf5LXxegHleq0m/kYhKfGf8Lv9kYriOH/SrgBcv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u27wgAAANoAAAAPAAAAAAAAAAAAAAAAAJgCAABkcnMvZG93&#10;bnJldi54bWxQSwUGAAAAAAQABAD1AAAAhwMAAAAA&#10;" path="m5,2234l,2229,2229,r5,5l5,2234xe" filled="f" stroked="f">
                          <v:path arrowok="t" o:connecttype="custom" o:connectlocs="7938,3546475;0,3538538;3538538,0;3546475,7938;7938,3546475" o:connectangles="0,0,0,0,0"/>
                        </v:shape>
                        <v:shape id="Freeform 8"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TM/cIA&#10;AADaAAAADwAAAGRycy9kb3ducmV2LnhtbESPT4vCMBTE74LfITzBi2jqHlSqURahu179syzens2z&#10;Ldu81Cbb1m9vBMHjMPObYVabzpSiodoVlhVMJxEI4tTqgjMFp2MyXoBwHlljaZkU3MnBZt3vrTDW&#10;tuU9NQefiVDCLkYFufdVLKVLczLoJrYiDt7V1gZ9kHUmdY1tKDel/IiimTRYcFjIsaJtTunf4d8o&#10;WLhzOz/i7avx8jotRpef5Pc7UWo46D6XIDx1/h1+0TsdOHheC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Mz9wgAAANoAAAAPAAAAAAAAAAAAAAAAAJgCAABkcnMvZG93&#10;bnJldi54bWxQSwUGAAAAAAQABAD1AAAAhwMAAAAA&#10;" path="m9,2197l,2193,2188,r9,10l9,2197xe" filled="f" stroked="f">
                          <v:path arrowok="t" o:connecttype="custom" o:connectlocs="14288,3487738;0,3481388;3473450,0;3487738,15875;14288,3487738" o:connectangles="0,0,0,0,0"/>
                        </v:shape>
                        <v:shape id="Freeform 9"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1pa8AA&#10;AADaAAAADwAAAGRycy9kb3ducmV2LnhtbERPW2vCMBR+F/YfwhnsTdOVIbYai2xMxsAHL7DXs+bY&#10;FJuTkmS2+/fLQPDx47uvqtF24ko+tI4VPM8yEMS10y03Ck7H9+kCRIjIGjvHpOCXAlTrh8kKS+0G&#10;3tP1EBuRQjiUqMDE2JdShtqQxTBzPXHizs5bjAn6RmqPQwq3ncyzbC4ttpwaDPb0aqi+HH5smvGV&#10;v21fjPxOq+bZbr8t/OdQKPX0OG6WICKN8S6+uT+0ggL+ryQ/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z1pa8AAAADaAAAADwAAAAAAAAAAAAAAAACYAgAAZHJzL2Rvd25y&#10;ZXYueG1sUEsFBgAAAAAEAAQA9QAAAIUDAAAAAA==&#10;" path="m9,1966l,1957,1952,r9,9l9,1966xe" filled="f" stroked="f">
                          <v:path arrowok="t" o:connecttype="custom" o:connectlocs="14288,3121025;0,3106738;3098800,0;3113088,14288;14288,3121025" o:connectangles="0,0,0,0,0"/>
                        </v:shape>
                        <v:shape id="Freeform 10"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08nMAA&#10;AADbAAAADwAAAGRycy9kb3ducmV2LnhtbESPzarCMBCF9xd8hzCCu9tUF1J6jSIXBF368wBDM22D&#10;zaQ0UatP7ywEdzOcM+d8s9qMvlN3GqILbGCe5aCIq2AdNwYu591vASomZItdYDLwpAib9eRnhaUN&#10;Dz7S/ZQaJSEcSzTQptSXWseqJY8xCz2xaHUYPCZZh0bbAR8S7ju9yPOl9uhYGlrs6b+l6nq6eQO5&#10;Wxy647J2VtfF9eIOxX77qoyZTcftH6hEY/qaP9d7K/hCL7/IAHr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408nMAAAADbAAAADwAAAAAAAAAAAAAAAACYAgAAZHJzL2Rvd25y&#10;ZXYueG1sUEsFBgAAAAAEAAQA9QAAAIUDAAAAAA==&#10;" path="m,2732r,-4l2722,r5,5l,2732xe" filled="f" stroked="f">
                          <v:path arrowok="t" o:connecttype="custom" o:connectlocs="0,4337050;0,4330700;4321175,0;4329113,7938;0,4337050" o:connectangles="0,0,0,0,0"/>
                        </v:shape>
                        <w10:wrap anchorx="page" anchory="page"/>
                      </v:group>
                    </w:pict>
                  </mc:Fallback>
                </mc:AlternateContent>
              </w:r>
            </w:p>
            <w:p w14:paraId="278C6B01" w14:textId="77777777" w:rsidR="00C7635A" w:rsidRDefault="006A01EF" w:rsidP="00C7635A"/>
          </w:sdtContent>
        </w:sdt>
        <w:p w14:paraId="50F1D550" w14:textId="77777777" w:rsidR="00AA09DA" w:rsidRDefault="00AA09DA"/>
        <w:p w14:paraId="689130A2" w14:textId="77777777" w:rsidR="006D2ADD" w:rsidRDefault="00AA09DA" w:rsidP="005F44E7">
          <w:r>
            <w:br w:type="page"/>
          </w:r>
        </w:p>
        <w:p w14:paraId="25039723" w14:textId="77777777" w:rsidR="006D2ADD" w:rsidRPr="00007CFD" w:rsidRDefault="006D2ADD" w:rsidP="00591C67">
          <w:pPr>
            <w:pStyle w:val="Heading1"/>
          </w:pPr>
          <w:bookmarkStart w:id="0" w:name="_Toc18906177"/>
          <w:bookmarkStart w:id="1" w:name="_Toc57858699"/>
          <w:r w:rsidRPr="00591C67">
            <w:lastRenderedPageBreak/>
            <w:t>Document</w:t>
          </w:r>
          <w:r w:rsidRPr="00007CFD">
            <w:t xml:space="preserve"> Management Information</w:t>
          </w:r>
          <w:bookmarkEnd w:id="0"/>
          <w:bookmarkEnd w:id="1"/>
          <w:r w:rsidRPr="00007CFD">
            <w:t xml:space="preserve">  </w:t>
          </w:r>
        </w:p>
        <w:p w14:paraId="15C9DCDA" w14:textId="77777777" w:rsidR="006D2ADD" w:rsidRPr="00591C67" w:rsidRDefault="006D2ADD" w:rsidP="006D2ADD">
          <w:pPr>
            <w:spacing w:after="0" w:line="259" w:lineRule="auto"/>
            <w:ind w:left="-5" w:hanging="10"/>
            <w:rPr>
              <w:bCs/>
            </w:rPr>
          </w:pPr>
          <w:r w:rsidRPr="00591C67">
            <w:rPr>
              <w:bCs/>
            </w:rPr>
            <w:t xml:space="preserve">Prepared By: </w:t>
          </w:r>
          <w:r w:rsidR="005C3464">
            <w:rPr>
              <w:bCs/>
            </w:rPr>
            <w:t>Abdelsalam Mustafa Mohamed</w:t>
          </w:r>
        </w:p>
        <w:p w14:paraId="7C2A6771" w14:textId="77777777" w:rsidR="00F90F8C" w:rsidRDefault="00F90F8C" w:rsidP="00F90F8C">
          <w:pPr>
            <w:spacing w:after="0" w:line="259" w:lineRule="auto"/>
          </w:pPr>
        </w:p>
        <w:tbl>
          <w:tblPr>
            <w:tblStyle w:val="TableGrid"/>
            <w:tblW w:w="10569" w:type="dxa"/>
            <w:tblInd w:w="6" w:type="dxa"/>
            <w:tblCellMar>
              <w:top w:w="51" w:type="dxa"/>
              <w:left w:w="106" w:type="dxa"/>
              <w:right w:w="104" w:type="dxa"/>
            </w:tblCellMar>
            <w:tblLook w:val="04A0" w:firstRow="1" w:lastRow="0" w:firstColumn="1" w:lastColumn="0" w:noHBand="0" w:noVBand="1"/>
          </w:tblPr>
          <w:tblGrid>
            <w:gridCol w:w="1611"/>
            <w:gridCol w:w="1173"/>
            <w:gridCol w:w="1305"/>
            <w:gridCol w:w="1710"/>
            <w:gridCol w:w="2400"/>
            <w:gridCol w:w="2370"/>
          </w:tblGrid>
          <w:tr w:rsidR="00892EC7" w:rsidRPr="00007CFD" w14:paraId="6FB07F00" w14:textId="77777777" w:rsidTr="00B540D0">
            <w:trPr>
              <w:trHeight w:val="248"/>
            </w:trPr>
            <w:tc>
              <w:tcPr>
                <w:tcW w:w="1611"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01CF4880" w14:textId="77777777" w:rsidR="00892EC7" w:rsidRPr="00007CFD" w:rsidRDefault="00892EC7" w:rsidP="00B651F3">
                <w:pPr>
                  <w:spacing w:line="259" w:lineRule="auto"/>
                  <w:ind w:left="1"/>
                </w:pPr>
                <w:r w:rsidRPr="00007CFD">
                  <w:rPr>
                    <w:b/>
                    <w:color w:val="FFFFFF"/>
                  </w:rPr>
                  <w:t xml:space="preserve">Item  </w:t>
                </w:r>
              </w:p>
            </w:tc>
            <w:tc>
              <w:tcPr>
                <w:tcW w:w="4188" w:type="dxa"/>
                <w:gridSpan w:val="3"/>
                <w:tcBorders>
                  <w:top w:val="single" w:sz="4" w:space="0" w:color="D9D9D9"/>
                  <w:left w:val="single" w:sz="4" w:space="0" w:color="D9D9D9"/>
                  <w:bottom w:val="single" w:sz="4" w:space="0" w:color="D9D9D9"/>
                  <w:right w:val="nil"/>
                </w:tcBorders>
                <w:shd w:val="clear" w:color="auto" w:fill="365F91" w:themeFill="accent1" w:themeFillShade="BF"/>
              </w:tcPr>
              <w:p w14:paraId="081D0017" w14:textId="77777777" w:rsidR="00892EC7" w:rsidRPr="00007CFD" w:rsidRDefault="00892EC7" w:rsidP="00B651F3">
                <w:pPr>
                  <w:spacing w:line="259" w:lineRule="auto"/>
                  <w:ind w:left="2"/>
                </w:pPr>
                <w:r w:rsidRPr="00007CFD">
                  <w:rPr>
                    <w:b/>
                    <w:color w:val="FFFFFF"/>
                  </w:rPr>
                  <w:t xml:space="preserve">Description </w:t>
                </w:r>
              </w:p>
            </w:tc>
            <w:tc>
              <w:tcPr>
                <w:tcW w:w="2400" w:type="dxa"/>
                <w:tcBorders>
                  <w:top w:val="single" w:sz="4" w:space="0" w:color="D9D9D9"/>
                  <w:left w:val="nil"/>
                  <w:bottom w:val="single" w:sz="4" w:space="0" w:color="D9D9D9"/>
                  <w:right w:val="nil"/>
                </w:tcBorders>
                <w:shd w:val="clear" w:color="auto" w:fill="365F91" w:themeFill="accent1" w:themeFillShade="BF"/>
              </w:tcPr>
              <w:p w14:paraId="5B991E90" w14:textId="77777777" w:rsidR="00892EC7" w:rsidRPr="00007CFD" w:rsidRDefault="00892EC7" w:rsidP="00B651F3">
                <w:pPr>
                  <w:spacing w:after="160" w:line="259" w:lineRule="auto"/>
                </w:pPr>
              </w:p>
            </w:tc>
            <w:tc>
              <w:tcPr>
                <w:tcW w:w="2370" w:type="dxa"/>
                <w:tcBorders>
                  <w:top w:val="single" w:sz="4" w:space="0" w:color="D9D9D9"/>
                  <w:left w:val="nil"/>
                  <w:bottom w:val="single" w:sz="4" w:space="0" w:color="D9D9D9"/>
                  <w:right w:val="single" w:sz="4" w:space="0" w:color="D9D9D9"/>
                </w:tcBorders>
                <w:shd w:val="clear" w:color="auto" w:fill="365F91" w:themeFill="accent1" w:themeFillShade="BF"/>
              </w:tcPr>
              <w:p w14:paraId="1C367197" w14:textId="77777777" w:rsidR="00892EC7" w:rsidRPr="00007CFD" w:rsidRDefault="00892EC7" w:rsidP="00B651F3">
                <w:pPr>
                  <w:spacing w:after="160" w:line="259" w:lineRule="auto"/>
                </w:pPr>
              </w:p>
            </w:tc>
          </w:tr>
          <w:tr w:rsidR="00892EC7" w:rsidRPr="00007CFD" w14:paraId="0CAE9C0E" w14:textId="77777777" w:rsidTr="00B540D0">
            <w:trPr>
              <w:trHeight w:val="412"/>
            </w:trPr>
            <w:tc>
              <w:tcPr>
                <w:tcW w:w="1611" w:type="dxa"/>
                <w:tcBorders>
                  <w:top w:val="single" w:sz="4" w:space="0" w:color="D9D9D9"/>
                  <w:left w:val="single" w:sz="4" w:space="0" w:color="D9D9D9"/>
                  <w:bottom w:val="single" w:sz="4" w:space="0" w:color="D9D9D9"/>
                  <w:right w:val="single" w:sz="4" w:space="0" w:color="D9D9D9"/>
                </w:tcBorders>
              </w:tcPr>
              <w:p w14:paraId="61051856" w14:textId="77777777" w:rsidR="00892EC7" w:rsidRPr="00007CFD" w:rsidRDefault="00892EC7" w:rsidP="00B651F3">
                <w:pPr>
                  <w:spacing w:line="259" w:lineRule="auto"/>
                  <w:ind w:left="1"/>
                </w:pPr>
                <w:r w:rsidRPr="00007CFD">
                  <w:rPr>
                    <w:b/>
                  </w:rPr>
                  <w:t xml:space="preserve">Document Title </w:t>
                </w:r>
              </w:p>
            </w:tc>
            <w:tc>
              <w:tcPr>
                <w:tcW w:w="4188" w:type="dxa"/>
                <w:gridSpan w:val="3"/>
                <w:tcBorders>
                  <w:top w:val="single" w:sz="4" w:space="0" w:color="D9D9D9"/>
                  <w:left w:val="single" w:sz="4" w:space="0" w:color="D9D9D9"/>
                  <w:bottom w:val="single" w:sz="4" w:space="0" w:color="D9D9D9"/>
                  <w:right w:val="nil"/>
                </w:tcBorders>
              </w:tcPr>
              <w:p w14:paraId="1B838678" w14:textId="4F66812D" w:rsidR="00892EC7" w:rsidRPr="00007CFD" w:rsidRDefault="00AE3E06" w:rsidP="00DF276F">
                <w:pPr>
                  <w:spacing w:line="259" w:lineRule="auto"/>
                  <w:ind w:left="2"/>
                </w:pPr>
                <w:r>
                  <w:t xml:space="preserve">VAS | </w:t>
                </w:r>
                <w:r w:rsidR="009A4882">
                  <w:t>Reefer Cycle</w:t>
                </w:r>
                <w:r w:rsidR="00FB15EB">
                  <w:t xml:space="preserve"> Modification</w:t>
                </w:r>
                <w:r w:rsidR="009A4882">
                  <w:t xml:space="preserve"> (Technical&amp;Planner)</w:t>
                </w:r>
              </w:p>
            </w:tc>
            <w:tc>
              <w:tcPr>
                <w:tcW w:w="2400" w:type="dxa"/>
                <w:tcBorders>
                  <w:top w:val="single" w:sz="4" w:space="0" w:color="D9D9D9"/>
                  <w:left w:val="nil"/>
                  <w:bottom w:val="single" w:sz="4" w:space="0" w:color="D9D9D9"/>
                  <w:right w:val="nil"/>
                </w:tcBorders>
              </w:tcPr>
              <w:p w14:paraId="1FCA5A4D" w14:textId="77777777" w:rsidR="00892EC7" w:rsidRPr="00007CFD" w:rsidRDefault="00892EC7" w:rsidP="00B651F3">
                <w:pPr>
                  <w:spacing w:after="160" w:line="259" w:lineRule="auto"/>
                </w:pPr>
              </w:p>
            </w:tc>
            <w:tc>
              <w:tcPr>
                <w:tcW w:w="2370" w:type="dxa"/>
                <w:tcBorders>
                  <w:top w:val="single" w:sz="4" w:space="0" w:color="D9D9D9"/>
                  <w:left w:val="nil"/>
                  <w:bottom w:val="single" w:sz="4" w:space="0" w:color="D9D9D9"/>
                  <w:right w:val="single" w:sz="4" w:space="0" w:color="D9D9D9"/>
                </w:tcBorders>
              </w:tcPr>
              <w:p w14:paraId="30F6F1FF" w14:textId="77777777" w:rsidR="00892EC7" w:rsidRPr="00007CFD" w:rsidRDefault="00892EC7" w:rsidP="00B651F3">
                <w:pPr>
                  <w:spacing w:after="160" w:line="259" w:lineRule="auto"/>
                </w:pPr>
              </w:p>
            </w:tc>
          </w:tr>
          <w:tr w:rsidR="00892EC7" w:rsidRPr="00007CFD" w14:paraId="2EAB463A" w14:textId="77777777" w:rsidTr="00B540D0">
            <w:trPr>
              <w:trHeight w:val="408"/>
            </w:trPr>
            <w:tc>
              <w:tcPr>
                <w:tcW w:w="1611" w:type="dxa"/>
                <w:tcBorders>
                  <w:top w:val="single" w:sz="4" w:space="0" w:color="D9D9D9"/>
                  <w:left w:val="single" w:sz="4" w:space="0" w:color="D9D9D9"/>
                  <w:bottom w:val="single" w:sz="4" w:space="0" w:color="D9D9D9"/>
                  <w:right w:val="single" w:sz="4" w:space="0" w:color="D9D9D9"/>
                </w:tcBorders>
              </w:tcPr>
              <w:p w14:paraId="21A58574" w14:textId="77777777" w:rsidR="00892EC7" w:rsidRPr="00007CFD" w:rsidRDefault="00892EC7" w:rsidP="00B651F3">
                <w:pPr>
                  <w:spacing w:line="259" w:lineRule="auto"/>
                  <w:ind w:left="1"/>
                </w:pPr>
                <w:r w:rsidRPr="00007CFD">
                  <w:rPr>
                    <w:b/>
                  </w:rPr>
                  <w:t xml:space="preserve">Document ID </w:t>
                </w:r>
              </w:p>
            </w:tc>
            <w:tc>
              <w:tcPr>
                <w:tcW w:w="2478" w:type="dxa"/>
                <w:gridSpan w:val="2"/>
                <w:tcBorders>
                  <w:top w:val="single" w:sz="4" w:space="0" w:color="D9D9D9"/>
                  <w:left w:val="single" w:sz="4" w:space="0" w:color="D9D9D9"/>
                  <w:bottom w:val="single" w:sz="4" w:space="0" w:color="D9D9D9"/>
                  <w:right w:val="single" w:sz="4" w:space="0" w:color="D9D9D9"/>
                </w:tcBorders>
              </w:tcPr>
              <w:p w14:paraId="65FD67BD" w14:textId="77777777" w:rsidR="00892EC7" w:rsidRPr="00007CFD" w:rsidRDefault="00892EC7" w:rsidP="00B651F3">
                <w:pPr>
                  <w:spacing w:line="259" w:lineRule="auto"/>
                  <w:ind w:left="2"/>
                </w:pPr>
              </w:p>
            </w:tc>
            <w:tc>
              <w:tcPr>
                <w:tcW w:w="1710" w:type="dxa"/>
                <w:tcBorders>
                  <w:top w:val="single" w:sz="4" w:space="0" w:color="D9D9D9"/>
                  <w:left w:val="single" w:sz="4" w:space="0" w:color="D9D9D9"/>
                  <w:bottom w:val="single" w:sz="4" w:space="0" w:color="D9D9D9"/>
                  <w:right w:val="nil"/>
                </w:tcBorders>
              </w:tcPr>
              <w:p w14:paraId="4581AB21" w14:textId="77777777" w:rsidR="00892EC7" w:rsidRPr="00007CFD" w:rsidRDefault="00892EC7" w:rsidP="00B651F3">
                <w:pPr>
                  <w:spacing w:line="259" w:lineRule="auto"/>
                  <w:ind w:left="2"/>
                </w:pPr>
                <w:r w:rsidRPr="00007CFD">
                  <w:rPr>
                    <w:b/>
                  </w:rPr>
                  <w:t xml:space="preserve">Version </w:t>
                </w:r>
              </w:p>
            </w:tc>
            <w:tc>
              <w:tcPr>
                <w:tcW w:w="2400" w:type="dxa"/>
                <w:tcBorders>
                  <w:top w:val="single" w:sz="4" w:space="0" w:color="D9D9D9"/>
                  <w:left w:val="nil"/>
                  <w:bottom w:val="single" w:sz="4" w:space="0" w:color="D9D9D9"/>
                  <w:right w:val="single" w:sz="4" w:space="0" w:color="D9D9D9"/>
                </w:tcBorders>
              </w:tcPr>
              <w:p w14:paraId="1A8EF94B" w14:textId="77777777" w:rsidR="00892EC7" w:rsidRPr="00007CFD" w:rsidRDefault="00892EC7" w:rsidP="00B651F3">
                <w:pPr>
                  <w:spacing w:after="160" w:line="259" w:lineRule="auto"/>
                </w:pPr>
              </w:p>
            </w:tc>
            <w:tc>
              <w:tcPr>
                <w:tcW w:w="2370" w:type="dxa"/>
                <w:tcBorders>
                  <w:top w:val="single" w:sz="4" w:space="0" w:color="D9D9D9"/>
                  <w:left w:val="single" w:sz="4" w:space="0" w:color="D9D9D9"/>
                  <w:bottom w:val="single" w:sz="4" w:space="0" w:color="D9D9D9"/>
                  <w:right w:val="single" w:sz="4" w:space="0" w:color="D9D9D9"/>
                </w:tcBorders>
              </w:tcPr>
              <w:p w14:paraId="79FE5FB9" w14:textId="6ABD77B3" w:rsidR="00892EC7" w:rsidRPr="00007CFD" w:rsidRDefault="007123D3" w:rsidP="00B651F3">
                <w:pPr>
                  <w:spacing w:line="259" w:lineRule="auto"/>
                  <w:ind w:left="722"/>
                </w:pPr>
                <w:r>
                  <w:t>2</w:t>
                </w:r>
                <w:r w:rsidR="00892EC7" w:rsidRPr="00007CFD">
                  <w:t xml:space="preserve">.0 </w:t>
                </w:r>
              </w:p>
            </w:tc>
          </w:tr>
          <w:tr w:rsidR="00892EC7" w:rsidRPr="00007CFD" w14:paraId="1F4BB48B" w14:textId="77777777" w:rsidTr="00B540D0">
            <w:trPr>
              <w:trHeight w:val="494"/>
            </w:trPr>
            <w:tc>
              <w:tcPr>
                <w:tcW w:w="1611" w:type="dxa"/>
                <w:tcBorders>
                  <w:top w:val="single" w:sz="4" w:space="0" w:color="D9D9D9"/>
                  <w:left w:val="single" w:sz="4" w:space="0" w:color="D9D9D9"/>
                  <w:bottom w:val="single" w:sz="4" w:space="0" w:color="D9D9D9"/>
                  <w:right w:val="single" w:sz="4" w:space="0" w:color="D9D9D9"/>
                </w:tcBorders>
              </w:tcPr>
              <w:p w14:paraId="7BB1E905" w14:textId="77777777" w:rsidR="00892EC7" w:rsidRPr="00007CFD" w:rsidRDefault="00892EC7" w:rsidP="00B651F3">
                <w:pPr>
                  <w:spacing w:line="259" w:lineRule="auto"/>
                  <w:ind w:left="1"/>
                </w:pPr>
                <w:r w:rsidRPr="00007CFD">
                  <w:rPr>
                    <w:b/>
                  </w:rPr>
                  <w:t xml:space="preserve">Classification </w:t>
                </w:r>
              </w:p>
            </w:tc>
            <w:tc>
              <w:tcPr>
                <w:tcW w:w="1173" w:type="dxa"/>
                <w:tcBorders>
                  <w:top w:val="single" w:sz="4" w:space="0" w:color="D9D9D9"/>
                  <w:left w:val="single" w:sz="4" w:space="0" w:color="D9D9D9"/>
                  <w:bottom w:val="single" w:sz="4" w:space="0" w:color="D9D9D9"/>
                  <w:right w:val="single" w:sz="4" w:space="0" w:color="D9D9D9"/>
                </w:tcBorders>
              </w:tcPr>
              <w:p w14:paraId="73456FBB" w14:textId="4EB66344" w:rsidR="00892EC7" w:rsidRPr="00007CFD" w:rsidRDefault="00892EC7" w:rsidP="00B651F3">
                <w:pPr>
                  <w:spacing w:line="259" w:lineRule="auto"/>
                  <w:ind w:left="2"/>
                </w:pPr>
                <w:r>
                  <w:rPr>
                    <w:rFonts w:eastAsiaTheme="minorHAnsi"/>
                  </w:rPr>
                  <w:object w:dxaOrig="225" w:dyaOrig="225" w14:anchorId="19334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8pt;height:20.25pt" o:ole="">
                      <v:imagedata r:id="rId9" o:title=""/>
                    </v:shape>
                    <w:control r:id="rId10" w:name="CheckBox1" w:shapeid="_x0000_i1041"/>
                  </w:object>
                </w:r>
              </w:p>
            </w:tc>
            <w:tc>
              <w:tcPr>
                <w:tcW w:w="1305" w:type="dxa"/>
                <w:tcBorders>
                  <w:top w:val="single" w:sz="4" w:space="0" w:color="D9D9D9"/>
                  <w:left w:val="single" w:sz="4" w:space="0" w:color="D9D9D9"/>
                  <w:bottom w:val="single" w:sz="4" w:space="0" w:color="D9D9D9"/>
                  <w:right w:val="single" w:sz="4" w:space="0" w:color="D9D9D9"/>
                </w:tcBorders>
              </w:tcPr>
              <w:p w14:paraId="49DC5025" w14:textId="4F652DE7" w:rsidR="00892EC7" w:rsidRPr="00007CFD" w:rsidRDefault="00892EC7" w:rsidP="00B651F3">
                <w:pPr>
                  <w:spacing w:line="259" w:lineRule="auto"/>
                </w:pPr>
                <w:r>
                  <w:rPr>
                    <w:rFonts w:eastAsiaTheme="minorHAnsi"/>
                  </w:rPr>
                  <w:object w:dxaOrig="225" w:dyaOrig="225" w14:anchorId="5FA18984">
                    <v:shape id="_x0000_i1043" type="#_x0000_t75" style="width:54.75pt;height:20.25pt" o:ole="">
                      <v:imagedata r:id="rId11" o:title=""/>
                    </v:shape>
                    <w:control r:id="rId12" w:name="CheckBox2" w:shapeid="_x0000_i1043"/>
                  </w:object>
                </w:r>
              </w:p>
            </w:tc>
            <w:tc>
              <w:tcPr>
                <w:tcW w:w="1710" w:type="dxa"/>
                <w:tcBorders>
                  <w:top w:val="single" w:sz="4" w:space="0" w:color="D9D9D9"/>
                  <w:left w:val="single" w:sz="4" w:space="0" w:color="D9D9D9"/>
                  <w:bottom w:val="single" w:sz="4" w:space="0" w:color="D9D9D9"/>
                  <w:right w:val="single" w:sz="4" w:space="0" w:color="D9D9D9"/>
                </w:tcBorders>
              </w:tcPr>
              <w:p w14:paraId="23FB74FC" w14:textId="18FCE832" w:rsidR="00892EC7" w:rsidRPr="00007CFD" w:rsidRDefault="00892EC7" w:rsidP="00B651F3">
                <w:pPr>
                  <w:spacing w:line="259" w:lineRule="auto"/>
                </w:pPr>
                <w:r>
                  <w:rPr>
                    <w:rFonts w:eastAsiaTheme="minorHAnsi"/>
                  </w:rPr>
                  <w:object w:dxaOrig="225" w:dyaOrig="225" w14:anchorId="53257853">
                    <v:shape id="_x0000_i1045" type="#_x0000_t75" style="width:75pt;height:20.25pt" o:ole="">
                      <v:imagedata r:id="rId13" o:title=""/>
                    </v:shape>
                    <w:control r:id="rId14" w:name="CheckBox3" w:shapeid="_x0000_i1045"/>
                  </w:object>
                </w:r>
              </w:p>
            </w:tc>
            <w:tc>
              <w:tcPr>
                <w:tcW w:w="2400" w:type="dxa"/>
                <w:tcBorders>
                  <w:top w:val="single" w:sz="4" w:space="0" w:color="D9D9D9"/>
                  <w:left w:val="single" w:sz="4" w:space="0" w:color="D9D9D9"/>
                  <w:bottom w:val="single" w:sz="4" w:space="0" w:color="D9D9D9"/>
                  <w:right w:val="single" w:sz="4" w:space="0" w:color="D9D9D9"/>
                </w:tcBorders>
              </w:tcPr>
              <w:p w14:paraId="00C39D59" w14:textId="26BAB6FF" w:rsidR="00892EC7" w:rsidRPr="00007CFD" w:rsidRDefault="00892EC7" w:rsidP="00B651F3">
                <w:pPr>
                  <w:spacing w:line="259" w:lineRule="auto"/>
                </w:pPr>
                <w:r>
                  <w:rPr>
                    <w:rFonts w:eastAsiaTheme="minorHAnsi"/>
                  </w:rPr>
                  <w:object w:dxaOrig="225" w:dyaOrig="225" w14:anchorId="5F85ED27">
                    <v:shape id="_x0000_i1047" type="#_x0000_t75" style="width:109.5pt;height:20.25pt" o:ole="">
                      <v:imagedata r:id="rId15" o:title=""/>
                    </v:shape>
                    <w:control r:id="rId16" w:name="CheckBox4" w:shapeid="_x0000_i1047"/>
                  </w:object>
                </w:r>
              </w:p>
            </w:tc>
            <w:tc>
              <w:tcPr>
                <w:tcW w:w="2370" w:type="dxa"/>
                <w:tcBorders>
                  <w:top w:val="single" w:sz="4" w:space="0" w:color="D9D9D9"/>
                  <w:left w:val="single" w:sz="4" w:space="0" w:color="D9D9D9"/>
                  <w:bottom w:val="single" w:sz="4" w:space="0" w:color="D9D9D9"/>
                  <w:right w:val="single" w:sz="4" w:space="0" w:color="D9D9D9"/>
                </w:tcBorders>
              </w:tcPr>
              <w:p w14:paraId="6B7822D7" w14:textId="26CDCA3B" w:rsidR="00892EC7" w:rsidRPr="0031645A" w:rsidRDefault="00892EC7" w:rsidP="00B651F3">
                <w:pPr>
                  <w:spacing w:line="259" w:lineRule="auto"/>
                </w:pPr>
                <w:r w:rsidRPr="0031645A">
                  <w:rPr>
                    <w:rFonts w:eastAsiaTheme="minorHAnsi"/>
                  </w:rPr>
                  <w:object w:dxaOrig="225" w:dyaOrig="225" w14:anchorId="2FE7EBAD">
                    <v:shape id="_x0000_i1049" type="#_x0000_t75" style="width:108pt;height:20.25pt" o:ole="">
                      <v:imagedata r:id="rId17" o:title=""/>
                    </v:shape>
                    <w:control r:id="rId18" w:name="CheckBox5" w:shapeid="_x0000_i1049"/>
                  </w:object>
                </w:r>
              </w:p>
              <w:p w14:paraId="7ADD8531" w14:textId="77777777" w:rsidR="00892EC7" w:rsidRPr="00007CFD" w:rsidRDefault="00892EC7" w:rsidP="00B651F3">
                <w:pPr>
                  <w:spacing w:line="259" w:lineRule="auto"/>
                  <w:ind w:left="2"/>
                </w:pPr>
              </w:p>
            </w:tc>
          </w:tr>
          <w:tr w:rsidR="00892EC7" w:rsidRPr="00007CFD" w14:paraId="104F1FCE" w14:textId="77777777" w:rsidTr="00B540D0">
            <w:trPr>
              <w:trHeight w:val="409"/>
            </w:trPr>
            <w:tc>
              <w:tcPr>
                <w:tcW w:w="1611" w:type="dxa"/>
                <w:tcBorders>
                  <w:top w:val="single" w:sz="4" w:space="0" w:color="D9D9D9"/>
                  <w:left w:val="single" w:sz="4" w:space="0" w:color="D9D9D9"/>
                  <w:bottom w:val="single" w:sz="4" w:space="0" w:color="D9D9D9"/>
                  <w:right w:val="single" w:sz="4" w:space="0" w:color="D9D9D9"/>
                </w:tcBorders>
              </w:tcPr>
              <w:p w14:paraId="365A0932" w14:textId="77777777" w:rsidR="00892EC7" w:rsidRPr="00007CFD" w:rsidRDefault="00892EC7" w:rsidP="00B651F3">
                <w:pPr>
                  <w:spacing w:line="259" w:lineRule="auto"/>
                  <w:ind w:left="1"/>
                </w:pPr>
                <w:r w:rsidRPr="00007CFD">
                  <w:rPr>
                    <w:b/>
                  </w:rPr>
                  <w:t xml:space="preserve">Status  </w:t>
                </w:r>
              </w:p>
            </w:tc>
            <w:tc>
              <w:tcPr>
                <w:tcW w:w="1173" w:type="dxa"/>
                <w:tcBorders>
                  <w:top w:val="single" w:sz="4" w:space="0" w:color="D9D9D9"/>
                  <w:left w:val="single" w:sz="4" w:space="0" w:color="D9D9D9"/>
                  <w:bottom w:val="single" w:sz="4" w:space="0" w:color="D9D9D9"/>
                  <w:right w:val="single" w:sz="4" w:space="0" w:color="D9D9D9"/>
                </w:tcBorders>
              </w:tcPr>
              <w:p w14:paraId="371F8EB1" w14:textId="77777777" w:rsidR="00892EC7" w:rsidRPr="00007CFD" w:rsidRDefault="00C971E7" w:rsidP="00B651F3">
                <w:pPr>
                  <w:spacing w:line="259" w:lineRule="auto"/>
                  <w:ind w:left="2"/>
                </w:pPr>
                <w:r>
                  <w:rPr>
                    <w:color w:val="333333"/>
                  </w:rPr>
                  <w:t>Published</w:t>
                </w:r>
                <w:r w:rsidR="00892EC7" w:rsidRPr="00007CFD">
                  <w:rPr>
                    <w:color w:val="333333"/>
                  </w:rPr>
                  <w:t xml:space="preserve"> </w:t>
                </w:r>
              </w:p>
            </w:tc>
            <w:tc>
              <w:tcPr>
                <w:tcW w:w="1305" w:type="dxa"/>
                <w:tcBorders>
                  <w:top w:val="single" w:sz="4" w:space="0" w:color="D9D9D9"/>
                  <w:left w:val="single" w:sz="4" w:space="0" w:color="D9D9D9"/>
                  <w:bottom w:val="single" w:sz="4" w:space="0" w:color="D9D9D9"/>
                  <w:right w:val="single" w:sz="4" w:space="0" w:color="D9D9D9"/>
                </w:tcBorders>
              </w:tcPr>
              <w:p w14:paraId="50B1F9BC" w14:textId="77777777" w:rsidR="00892EC7" w:rsidRPr="00007CFD" w:rsidRDefault="00892EC7" w:rsidP="00B651F3">
                <w:pPr>
                  <w:spacing w:line="259" w:lineRule="auto"/>
                </w:pPr>
                <w:r w:rsidRPr="00007CFD">
                  <w:rPr>
                    <w:b/>
                    <w:color w:val="333333"/>
                  </w:rPr>
                  <w:t>Type</w:t>
                </w:r>
                <w:r w:rsidRPr="00007CFD">
                  <w:rPr>
                    <w:color w:val="333333"/>
                  </w:rPr>
                  <w:t xml:space="preserve"> </w:t>
                </w:r>
              </w:p>
            </w:tc>
            <w:tc>
              <w:tcPr>
                <w:tcW w:w="1710" w:type="dxa"/>
                <w:tcBorders>
                  <w:top w:val="single" w:sz="4" w:space="0" w:color="D9D9D9"/>
                  <w:left w:val="single" w:sz="4" w:space="0" w:color="D9D9D9"/>
                  <w:bottom w:val="single" w:sz="4" w:space="0" w:color="D9D9D9"/>
                  <w:right w:val="single" w:sz="4" w:space="0" w:color="D9D9D9"/>
                </w:tcBorders>
              </w:tcPr>
              <w:p w14:paraId="56C68E8B" w14:textId="77777777" w:rsidR="00892EC7" w:rsidRPr="00007CFD" w:rsidRDefault="00892EC7" w:rsidP="00B651F3">
                <w:pPr>
                  <w:spacing w:line="259" w:lineRule="auto"/>
                  <w:ind w:left="2"/>
                </w:pPr>
                <w:r w:rsidRPr="00007CFD">
                  <w:rPr>
                    <w:color w:val="333333"/>
                  </w:rPr>
                  <w:t>DOC</w:t>
                </w:r>
                <w:r w:rsidRPr="00007CFD">
                  <w:rPr>
                    <w:b/>
                    <w:color w:val="333333"/>
                  </w:rPr>
                  <w:t xml:space="preserve"> </w:t>
                </w:r>
              </w:p>
            </w:tc>
            <w:tc>
              <w:tcPr>
                <w:tcW w:w="2400" w:type="dxa"/>
                <w:tcBorders>
                  <w:top w:val="single" w:sz="4" w:space="0" w:color="D9D9D9"/>
                  <w:left w:val="single" w:sz="4" w:space="0" w:color="D9D9D9"/>
                  <w:bottom w:val="single" w:sz="4" w:space="0" w:color="D9D9D9"/>
                  <w:right w:val="single" w:sz="4" w:space="0" w:color="D9D9D9"/>
                </w:tcBorders>
              </w:tcPr>
              <w:p w14:paraId="1A573DE5" w14:textId="77777777" w:rsidR="00892EC7" w:rsidRPr="00007CFD" w:rsidRDefault="00892EC7" w:rsidP="00B651F3">
                <w:pPr>
                  <w:spacing w:line="259" w:lineRule="auto"/>
                </w:pPr>
                <w:r w:rsidRPr="00007CFD">
                  <w:rPr>
                    <w:b/>
                    <w:color w:val="333333"/>
                  </w:rPr>
                  <w:t xml:space="preserve">Owner / Department </w:t>
                </w:r>
              </w:p>
            </w:tc>
            <w:tc>
              <w:tcPr>
                <w:tcW w:w="2370" w:type="dxa"/>
                <w:tcBorders>
                  <w:top w:val="single" w:sz="4" w:space="0" w:color="D9D9D9"/>
                  <w:left w:val="single" w:sz="4" w:space="0" w:color="D9D9D9"/>
                  <w:bottom w:val="single" w:sz="4" w:space="0" w:color="D9D9D9"/>
                  <w:right w:val="single" w:sz="4" w:space="0" w:color="D9D9D9"/>
                </w:tcBorders>
              </w:tcPr>
              <w:p w14:paraId="1FEE340A" w14:textId="77777777" w:rsidR="00892EC7" w:rsidRPr="00007CFD" w:rsidRDefault="00892EC7" w:rsidP="00B651F3">
                <w:pPr>
                  <w:spacing w:line="259" w:lineRule="auto"/>
                  <w:ind w:left="2"/>
                </w:pPr>
                <w:r w:rsidRPr="00007CFD">
                  <w:rPr>
                    <w:color w:val="333333"/>
                  </w:rPr>
                  <w:t xml:space="preserve">IT </w:t>
                </w:r>
                <w:r w:rsidR="00B540D0">
                  <w:rPr>
                    <w:color w:val="333333"/>
                  </w:rPr>
                  <w:t>Department</w:t>
                </w:r>
              </w:p>
            </w:tc>
          </w:tr>
          <w:tr w:rsidR="00892EC7" w:rsidRPr="00007CFD" w14:paraId="2AEB3B13" w14:textId="77777777" w:rsidTr="00B540D0">
            <w:trPr>
              <w:trHeight w:val="410"/>
            </w:trPr>
            <w:tc>
              <w:tcPr>
                <w:tcW w:w="1611" w:type="dxa"/>
                <w:tcBorders>
                  <w:top w:val="single" w:sz="4" w:space="0" w:color="D9D9D9"/>
                  <w:left w:val="single" w:sz="4" w:space="0" w:color="D9D9D9"/>
                  <w:bottom w:val="single" w:sz="4" w:space="0" w:color="D9D9D9"/>
                  <w:right w:val="single" w:sz="4" w:space="0" w:color="D9D9D9"/>
                </w:tcBorders>
              </w:tcPr>
              <w:p w14:paraId="4683CFD8" w14:textId="77777777" w:rsidR="00892EC7" w:rsidRPr="00007CFD" w:rsidRDefault="00892EC7" w:rsidP="00B651F3">
                <w:pPr>
                  <w:spacing w:line="259" w:lineRule="auto"/>
                  <w:ind w:left="1"/>
                </w:pPr>
                <w:r w:rsidRPr="00007CFD">
                  <w:rPr>
                    <w:b/>
                  </w:rPr>
                  <w:t xml:space="preserve">Publish Date </w:t>
                </w:r>
              </w:p>
            </w:tc>
            <w:tc>
              <w:tcPr>
                <w:tcW w:w="4188" w:type="dxa"/>
                <w:gridSpan w:val="3"/>
                <w:tcBorders>
                  <w:top w:val="single" w:sz="4" w:space="0" w:color="D9D9D9"/>
                  <w:left w:val="single" w:sz="4" w:space="0" w:color="D9D9D9"/>
                  <w:bottom w:val="single" w:sz="4" w:space="0" w:color="D9D9D9"/>
                  <w:right w:val="nil"/>
                </w:tcBorders>
              </w:tcPr>
              <w:p w14:paraId="49C9592D" w14:textId="5EC04607" w:rsidR="00892EC7" w:rsidRPr="00007CFD" w:rsidRDefault="009A4882" w:rsidP="007354A8">
                <w:pPr>
                  <w:spacing w:line="259" w:lineRule="auto"/>
                  <w:ind w:left="2"/>
                </w:pPr>
                <w:r>
                  <w:t>20</w:t>
                </w:r>
                <w:r w:rsidR="0031645A">
                  <w:t>/</w:t>
                </w:r>
                <w:r>
                  <w:t>02</w:t>
                </w:r>
                <w:r w:rsidR="0031645A">
                  <w:t>/2020</w:t>
                </w:r>
              </w:p>
            </w:tc>
            <w:tc>
              <w:tcPr>
                <w:tcW w:w="2400" w:type="dxa"/>
                <w:tcBorders>
                  <w:top w:val="single" w:sz="4" w:space="0" w:color="D9D9D9"/>
                  <w:left w:val="nil"/>
                  <w:bottom w:val="single" w:sz="4" w:space="0" w:color="D9D9D9"/>
                  <w:right w:val="nil"/>
                </w:tcBorders>
              </w:tcPr>
              <w:p w14:paraId="4C6EE6AB" w14:textId="77777777" w:rsidR="00892EC7" w:rsidRPr="00007CFD" w:rsidRDefault="00892EC7" w:rsidP="00B651F3">
                <w:pPr>
                  <w:spacing w:after="160" w:line="259" w:lineRule="auto"/>
                </w:pPr>
              </w:p>
            </w:tc>
            <w:tc>
              <w:tcPr>
                <w:tcW w:w="2370" w:type="dxa"/>
                <w:tcBorders>
                  <w:top w:val="single" w:sz="4" w:space="0" w:color="D9D9D9"/>
                  <w:left w:val="nil"/>
                  <w:bottom w:val="single" w:sz="4" w:space="0" w:color="D9D9D9"/>
                  <w:right w:val="single" w:sz="4" w:space="0" w:color="D9D9D9"/>
                </w:tcBorders>
              </w:tcPr>
              <w:p w14:paraId="5594075C" w14:textId="77777777" w:rsidR="00892EC7" w:rsidRPr="00007CFD" w:rsidRDefault="00892EC7" w:rsidP="00B651F3">
                <w:pPr>
                  <w:spacing w:after="160" w:line="259" w:lineRule="auto"/>
                </w:pPr>
              </w:p>
            </w:tc>
          </w:tr>
        </w:tbl>
        <w:p w14:paraId="1D461BE6" w14:textId="77777777" w:rsidR="00F90F8C" w:rsidRDefault="00F90F8C" w:rsidP="00F90F8C">
          <w:pPr>
            <w:spacing w:after="0" w:line="259" w:lineRule="auto"/>
            <w:ind w:left="-5" w:hanging="10"/>
            <w:rPr>
              <w:b/>
            </w:rPr>
          </w:pPr>
        </w:p>
        <w:p w14:paraId="25A911C9" w14:textId="77777777" w:rsidR="00F90F8C" w:rsidRDefault="00F90F8C" w:rsidP="00F90F8C">
          <w:pPr>
            <w:spacing w:after="0" w:line="259" w:lineRule="auto"/>
            <w:ind w:left="-5" w:hanging="10"/>
            <w:rPr>
              <w:b/>
            </w:rPr>
          </w:pPr>
          <w:r w:rsidRPr="00007CFD">
            <w:rPr>
              <w:b/>
            </w:rPr>
            <w:t xml:space="preserve">Version Control: </w:t>
          </w:r>
        </w:p>
        <w:p w14:paraId="621C0D94" w14:textId="77777777" w:rsidR="00F90F8C" w:rsidRPr="00007CFD" w:rsidRDefault="00F90F8C" w:rsidP="00F90F8C">
          <w:pPr>
            <w:spacing w:after="0" w:line="259" w:lineRule="auto"/>
            <w:ind w:left="-5" w:hanging="10"/>
          </w:pPr>
        </w:p>
        <w:tbl>
          <w:tblPr>
            <w:tblStyle w:val="TableGrid"/>
            <w:tblW w:w="10021" w:type="dxa"/>
            <w:tblInd w:w="-5" w:type="dxa"/>
            <w:tblCellMar>
              <w:top w:w="50" w:type="dxa"/>
              <w:left w:w="107" w:type="dxa"/>
              <w:right w:w="46" w:type="dxa"/>
            </w:tblCellMar>
            <w:tblLook w:val="04A0" w:firstRow="1" w:lastRow="0" w:firstColumn="1" w:lastColumn="0" w:noHBand="0" w:noVBand="1"/>
          </w:tblPr>
          <w:tblGrid>
            <w:gridCol w:w="1062"/>
            <w:gridCol w:w="1278"/>
            <w:gridCol w:w="2340"/>
            <w:gridCol w:w="3060"/>
            <w:gridCol w:w="2281"/>
          </w:tblGrid>
          <w:tr w:rsidR="000C3719" w:rsidRPr="00007CFD" w14:paraId="545E48D6" w14:textId="77777777" w:rsidTr="000C3719">
            <w:trPr>
              <w:trHeight w:val="247"/>
            </w:trPr>
            <w:tc>
              <w:tcPr>
                <w:tcW w:w="1062"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6941E47E" w14:textId="77777777" w:rsidR="000C3719" w:rsidRPr="00007CFD" w:rsidRDefault="000C3719" w:rsidP="00B651F3">
                <w:pPr>
                  <w:spacing w:line="259" w:lineRule="auto"/>
                </w:pPr>
                <w:r w:rsidRPr="00007CFD">
                  <w:rPr>
                    <w:b/>
                    <w:color w:val="FFFFFF"/>
                  </w:rPr>
                  <w:t xml:space="preserve">Version </w:t>
                </w:r>
              </w:p>
            </w:tc>
            <w:tc>
              <w:tcPr>
                <w:tcW w:w="1278"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1FE7AE09" w14:textId="77777777" w:rsidR="000C3719" w:rsidRPr="00007CFD" w:rsidRDefault="000C3719" w:rsidP="00B651F3">
                <w:pPr>
                  <w:spacing w:line="259" w:lineRule="auto"/>
                  <w:ind w:left="1"/>
                </w:pPr>
                <w:r w:rsidRPr="00007CFD">
                  <w:rPr>
                    <w:b/>
                    <w:color w:val="FFFFFF"/>
                  </w:rPr>
                  <w:t xml:space="preserve">Date </w:t>
                </w:r>
              </w:p>
            </w:tc>
            <w:tc>
              <w:tcPr>
                <w:tcW w:w="2340"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160C5734" w14:textId="77777777" w:rsidR="000C3719" w:rsidRPr="00007CFD" w:rsidRDefault="000C3719" w:rsidP="00B651F3">
                <w:pPr>
                  <w:spacing w:line="259" w:lineRule="auto"/>
                  <w:ind w:left="1"/>
                </w:pPr>
                <w:r w:rsidRPr="00007CFD">
                  <w:rPr>
                    <w:b/>
                    <w:color w:val="FFFFFF"/>
                  </w:rPr>
                  <w:t xml:space="preserve">Author(s) </w:t>
                </w:r>
              </w:p>
            </w:tc>
            <w:tc>
              <w:tcPr>
                <w:tcW w:w="3060"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727A27C0" w14:textId="77777777" w:rsidR="000C3719" w:rsidRPr="00007CFD" w:rsidRDefault="000C3719" w:rsidP="00B651F3">
                <w:pPr>
                  <w:spacing w:line="259" w:lineRule="auto"/>
                  <w:ind w:left="1"/>
                </w:pPr>
                <w:r w:rsidRPr="00007CFD">
                  <w:rPr>
                    <w:b/>
                    <w:color w:val="FFFFFF"/>
                  </w:rPr>
                  <w:t xml:space="preserve">Change Description </w:t>
                </w:r>
              </w:p>
            </w:tc>
            <w:tc>
              <w:tcPr>
                <w:tcW w:w="2281"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5353E3FD" w14:textId="77777777" w:rsidR="000C3719" w:rsidRPr="00007CFD" w:rsidRDefault="000C3719" w:rsidP="00B651F3">
                <w:pPr>
                  <w:spacing w:line="259" w:lineRule="auto"/>
                  <w:ind w:left="1"/>
                  <w:rPr>
                    <w:b/>
                    <w:color w:val="FFFFFF"/>
                  </w:rPr>
                </w:pPr>
                <w:r>
                  <w:rPr>
                    <w:b/>
                    <w:color w:val="FFFFFF"/>
                  </w:rPr>
                  <w:t>Work Item</w:t>
                </w:r>
              </w:p>
            </w:tc>
          </w:tr>
          <w:tr w:rsidR="000C3719" w:rsidRPr="00007CFD" w14:paraId="61C2C1E7" w14:textId="77777777" w:rsidTr="000C3719">
            <w:trPr>
              <w:trHeight w:val="254"/>
            </w:trPr>
            <w:tc>
              <w:tcPr>
                <w:tcW w:w="1062" w:type="dxa"/>
                <w:tcBorders>
                  <w:top w:val="single" w:sz="4" w:space="0" w:color="D9D9D9"/>
                  <w:left w:val="single" w:sz="4" w:space="0" w:color="D9D9D9"/>
                  <w:bottom w:val="single" w:sz="4" w:space="0" w:color="D9D9D9"/>
                  <w:right w:val="single" w:sz="4" w:space="0" w:color="D9D9D9"/>
                </w:tcBorders>
              </w:tcPr>
              <w:p w14:paraId="401D111C" w14:textId="672B1468" w:rsidR="000C3719" w:rsidRPr="00007CFD" w:rsidRDefault="009A4882" w:rsidP="00B651F3">
                <w:pPr>
                  <w:spacing w:line="259" w:lineRule="auto"/>
                </w:pPr>
                <w:r>
                  <w:t>3.1</w:t>
                </w:r>
              </w:p>
            </w:tc>
            <w:tc>
              <w:tcPr>
                <w:tcW w:w="1278" w:type="dxa"/>
                <w:tcBorders>
                  <w:top w:val="single" w:sz="4" w:space="0" w:color="D9D9D9"/>
                  <w:left w:val="single" w:sz="4" w:space="0" w:color="D9D9D9"/>
                  <w:bottom w:val="single" w:sz="4" w:space="0" w:color="D9D9D9"/>
                  <w:right w:val="single" w:sz="4" w:space="0" w:color="D9D9D9"/>
                </w:tcBorders>
              </w:tcPr>
              <w:p w14:paraId="36263112" w14:textId="61581E9F" w:rsidR="000C3719" w:rsidRPr="00007CFD" w:rsidRDefault="000E6022" w:rsidP="00B651F3">
                <w:pPr>
                  <w:spacing w:line="259" w:lineRule="auto"/>
                  <w:ind w:left="1"/>
                </w:pPr>
                <w:r>
                  <w:t>Dec</w:t>
                </w:r>
                <w:r w:rsidR="0031645A">
                  <w:t xml:space="preserve"> 20</w:t>
                </w:r>
              </w:p>
            </w:tc>
            <w:tc>
              <w:tcPr>
                <w:tcW w:w="2340" w:type="dxa"/>
                <w:tcBorders>
                  <w:top w:val="single" w:sz="4" w:space="0" w:color="D9D9D9"/>
                  <w:left w:val="single" w:sz="4" w:space="0" w:color="D9D9D9"/>
                  <w:bottom w:val="single" w:sz="4" w:space="0" w:color="D9D9D9"/>
                  <w:right w:val="single" w:sz="4" w:space="0" w:color="D9D9D9"/>
                </w:tcBorders>
              </w:tcPr>
              <w:p w14:paraId="72354778" w14:textId="77777777" w:rsidR="000C3719" w:rsidRPr="00007CFD" w:rsidRDefault="000C3719" w:rsidP="00B651F3">
                <w:pPr>
                  <w:spacing w:line="259" w:lineRule="auto"/>
                </w:pPr>
                <w:r>
                  <w:t>Abdelsalam Mustafa</w:t>
                </w:r>
              </w:p>
            </w:tc>
            <w:tc>
              <w:tcPr>
                <w:tcW w:w="3060" w:type="dxa"/>
                <w:tcBorders>
                  <w:top w:val="single" w:sz="4" w:space="0" w:color="D9D9D9"/>
                  <w:left w:val="single" w:sz="4" w:space="0" w:color="D9D9D9"/>
                  <w:bottom w:val="single" w:sz="4" w:space="0" w:color="D9D9D9"/>
                  <w:right w:val="single" w:sz="4" w:space="0" w:color="D9D9D9"/>
                </w:tcBorders>
              </w:tcPr>
              <w:p w14:paraId="0103AED3" w14:textId="77777777" w:rsidR="000C3719" w:rsidRPr="00007CFD" w:rsidRDefault="004A0F48" w:rsidP="00B651F3">
                <w:pPr>
                  <w:spacing w:line="259" w:lineRule="auto"/>
                  <w:ind w:left="1"/>
                </w:pPr>
                <w:r>
                  <w:t>Changes</w:t>
                </w:r>
              </w:p>
            </w:tc>
            <w:tc>
              <w:tcPr>
                <w:tcW w:w="2281" w:type="dxa"/>
                <w:tcBorders>
                  <w:top w:val="single" w:sz="4" w:space="0" w:color="D9D9D9"/>
                  <w:left w:val="single" w:sz="4" w:space="0" w:color="D9D9D9"/>
                  <w:bottom w:val="single" w:sz="4" w:space="0" w:color="D9D9D9"/>
                  <w:right w:val="single" w:sz="4" w:space="0" w:color="D9D9D9"/>
                </w:tcBorders>
              </w:tcPr>
              <w:p w14:paraId="05567B3F" w14:textId="4E16B26E" w:rsidR="000C3719" w:rsidRPr="00007CFD" w:rsidRDefault="009A4882" w:rsidP="00641F3E">
                <w:pPr>
                  <w:spacing w:line="259" w:lineRule="auto"/>
                  <w:ind w:left="1"/>
                </w:pPr>
                <w:r w:rsidRPr="009A4882">
                  <w:t>CR277400</w:t>
                </w:r>
              </w:p>
            </w:tc>
          </w:tr>
          <w:tr w:rsidR="000C3719" w:rsidRPr="00007CFD" w14:paraId="6FE05599" w14:textId="77777777" w:rsidTr="000C3719">
            <w:trPr>
              <w:trHeight w:val="253"/>
            </w:trPr>
            <w:tc>
              <w:tcPr>
                <w:tcW w:w="1062" w:type="dxa"/>
                <w:tcBorders>
                  <w:top w:val="single" w:sz="4" w:space="0" w:color="D9D9D9"/>
                  <w:left w:val="single" w:sz="4" w:space="0" w:color="D9D9D9"/>
                  <w:bottom w:val="single" w:sz="4" w:space="0" w:color="D9D9D9"/>
                  <w:right w:val="single" w:sz="4" w:space="0" w:color="D9D9D9"/>
                </w:tcBorders>
              </w:tcPr>
              <w:p w14:paraId="0795B217" w14:textId="77777777" w:rsidR="000C3719" w:rsidRPr="00007CFD" w:rsidRDefault="000C3719" w:rsidP="00B651F3">
                <w:pPr>
                  <w:spacing w:line="259" w:lineRule="auto"/>
                </w:pPr>
                <w:r w:rsidRPr="00007CFD">
                  <w:t xml:space="preserve"> </w:t>
                </w:r>
              </w:p>
            </w:tc>
            <w:tc>
              <w:tcPr>
                <w:tcW w:w="1278" w:type="dxa"/>
                <w:tcBorders>
                  <w:top w:val="single" w:sz="4" w:space="0" w:color="D9D9D9"/>
                  <w:left w:val="single" w:sz="4" w:space="0" w:color="D9D9D9"/>
                  <w:bottom w:val="single" w:sz="4" w:space="0" w:color="D9D9D9"/>
                  <w:right w:val="single" w:sz="4" w:space="0" w:color="D9D9D9"/>
                </w:tcBorders>
              </w:tcPr>
              <w:p w14:paraId="14DDD78D" w14:textId="77777777" w:rsidR="000C3719" w:rsidRPr="00007CFD" w:rsidRDefault="000C3719" w:rsidP="00B651F3">
                <w:pPr>
                  <w:spacing w:line="259" w:lineRule="auto"/>
                  <w:ind w:left="1"/>
                </w:pPr>
                <w:r w:rsidRPr="00007CFD">
                  <w:t xml:space="preserve"> </w:t>
                </w:r>
              </w:p>
            </w:tc>
            <w:tc>
              <w:tcPr>
                <w:tcW w:w="2340" w:type="dxa"/>
                <w:tcBorders>
                  <w:top w:val="single" w:sz="4" w:space="0" w:color="D9D9D9"/>
                  <w:left w:val="single" w:sz="4" w:space="0" w:color="D9D9D9"/>
                  <w:bottom w:val="single" w:sz="4" w:space="0" w:color="D9D9D9"/>
                  <w:right w:val="single" w:sz="4" w:space="0" w:color="D9D9D9"/>
                </w:tcBorders>
              </w:tcPr>
              <w:p w14:paraId="1DA302BC" w14:textId="77777777" w:rsidR="000C3719" w:rsidRPr="00007CFD" w:rsidRDefault="000C3719" w:rsidP="00B651F3">
                <w:pPr>
                  <w:spacing w:line="259" w:lineRule="auto"/>
                  <w:ind w:left="1"/>
                </w:pPr>
                <w:r w:rsidRPr="00007CFD">
                  <w:t xml:space="preserve"> </w:t>
                </w:r>
              </w:p>
            </w:tc>
            <w:tc>
              <w:tcPr>
                <w:tcW w:w="3060" w:type="dxa"/>
                <w:tcBorders>
                  <w:top w:val="single" w:sz="4" w:space="0" w:color="D9D9D9"/>
                  <w:left w:val="single" w:sz="4" w:space="0" w:color="D9D9D9"/>
                  <w:bottom w:val="single" w:sz="4" w:space="0" w:color="D9D9D9"/>
                  <w:right w:val="single" w:sz="4" w:space="0" w:color="D9D9D9"/>
                </w:tcBorders>
              </w:tcPr>
              <w:p w14:paraId="11AC96DB" w14:textId="77777777" w:rsidR="000C3719" w:rsidRPr="00007CFD" w:rsidRDefault="000C3719" w:rsidP="00B651F3">
                <w:pPr>
                  <w:spacing w:line="259" w:lineRule="auto"/>
                  <w:ind w:left="1"/>
                </w:pPr>
                <w:r w:rsidRPr="00007CFD">
                  <w:t xml:space="preserve"> </w:t>
                </w:r>
              </w:p>
            </w:tc>
            <w:tc>
              <w:tcPr>
                <w:tcW w:w="2281" w:type="dxa"/>
                <w:tcBorders>
                  <w:top w:val="single" w:sz="4" w:space="0" w:color="D9D9D9"/>
                  <w:left w:val="single" w:sz="4" w:space="0" w:color="D9D9D9"/>
                  <w:bottom w:val="single" w:sz="4" w:space="0" w:color="D9D9D9"/>
                  <w:right w:val="single" w:sz="4" w:space="0" w:color="D9D9D9"/>
                </w:tcBorders>
              </w:tcPr>
              <w:p w14:paraId="2523F7A6" w14:textId="77777777" w:rsidR="000C3719" w:rsidRPr="00007CFD" w:rsidRDefault="000C3719" w:rsidP="00B651F3">
                <w:pPr>
                  <w:spacing w:line="259" w:lineRule="auto"/>
                  <w:ind w:left="1"/>
                </w:pPr>
              </w:p>
            </w:tc>
          </w:tr>
          <w:tr w:rsidR="000C3719" w:rsidRPr="00007CFD" w14:paraId="6DA65F59" w14:textId="77777777" w:rsidTr="000C3719">
            <w:trPr>
              <w:trHeight w:val="253"/>
            </w:trPr>
            <w:tc>
              <w:tcPr>
                <w:tcW w:w="1062" w:type="dxa"/>
                <w:tcBorders>
                  <w:top w:val="single" w:sz="4" w:space="0" w:color="D9D9D9"/>
                  <w:left w:val="single" w:sz="4" w:space="0" w:color="D9D9D9"/>
                  <w:bottom w:val="single" w:sz="4" w:space="0" w:color="D9D9D9"/>
                  <w:right w:val="single" w:sz="4" w:space="0" w:color="D9D9D9"/>
                </w:tcBorders>
              </w:tcPr>
              <w:p w14:paraId="0C40B490" w14:textId="77777777" w:rsidR="000C3719" w:rsidRPr="00007CFD" w:rsidRDefault="000C3719" w:rsidP="00B651F3">
                <w:pPr>
                  <w:spacing w:line="259" w:lineRule="auto"/>
                </w:pPr>
                <w:r w:rsidRPr="00007CFD">
                  <w:t xml:space="preserve"> </w:t>
                </w:r>
              </w:p>
            </w:tc>
            <w:tc>
              <w:tcPr>
                <w:tcW w:w="1278" w:type="dxa"/>
                <w:tcBorders>
                  <w:top w:val="single" w:sz="4" w:space="0" w:color="D9D9D9"/>
                  <w:left w:val="single" w:sz="4" w:space="0" w:color="D9D9D9"/>
                  <w:bottom w:val="single" w:sz="4" w:space="0" w:color="D9D9D9"/>
                  <w:right w:val="single" w:sz="4" w:space="0" w:color="D9D9D9"/>
                </w:tcBorders>
              </w:tcPr>
              <w:p w14:paraId="295BB408" w14:textId="77777777" w:rsidR="000C3719" w:rsidRPr="00007CFD" w:rsidRDefault="000C3719" w:rsidP="00B651F3">
                <w:pPr>
                  <w:spacing w:line="259" w:lineRule="auto"/>
                  <w:ind w:left="1"/>
                </w:pPr>
                <w:r w:rsidRPr="00007CFD">
                  <w:t xml:space="preserve"> </w:t>
                </w:r>
              </w:p>
            </w:tc>
            <w:tc>
              <w:tcPr>
                <w:tcW w:w="2340" w:type="dxa"/>
                <w:tcBorders>
                  <w:top w:val="single" w:sz="4" w:space="0" w:color="D9D9D9"/>
                  <w:left w:val="single" w:sz="4" w:space="0" w:color="D9D9D9"/>
                  <w:bottom w:val="single" w:sz="4" w:space="0" w:color="D9D9D9"/>
                  <w:right w:val="single" w:sz="4" w:space="0" w:color="D9D9D9"/>
                </w:tcBorders>
              </w:tcPr>
              <w:p w14:paraId="3E1667D4" w14:textId="77777777" w:rsidR="000C3719" w:rsidRPr="00007CFD" w:rsidRDefault="000C3719" w:rsidP="00B651F3">
                <w:pPr>
                  <w:spacing w:line="259" w:lineRule="auto"/>
                  <w:ind w:left="1"/>
                </w:pPr>
                <w:r w:rsidRPr="00007CFD">
                  <w:t xml:space="preserve"> </w:t>
                </w:r>
              </w:p>
            </w:tc>
            <w:tc>
              <w:tcPr>
                <w:tcW w:w="3060" w:type="dxa"/>
                <w:tcBorders>
                  <w:top w:val="single" w:sz="4" w:space="0" w:color="D9D9D9"/>
                  <w:left w:val="single" w:sz="4" w:space="0" w:color="D9D9D9"/>
                  <w:bottom w:val="single" w:sz="4" w:space="0" w:color="D9D9D9"/>
                  <w:right w:val="single" w:sz="4" w:space="0" w:color="D9D9D9"/>
                </w:tcBorders>
              </w:tcPr>
              <w:p w14:paraId="7C9A1072" w14:textId="77777777" w:rsidR="000C3719" w:rsidRPr="00007CFD" w:rsidRDefault="000C3719" w:rsidP="00B651F3">
                <w:pPr>
                  <w:spacing w:line="259" w:lineRule="auto"/>
                  <w:ind w:left="1"/>
                </w:pPr>
                <w:r w:rsidRPr="00007CFD">
                  <w:t xml:space="preserve"> </w:t>
                </w:r>
              </w:p>
            </w:tc>
            <w:tc>
              <w:tcPr>
                <w:tcW w:w="2281" w:type="dxa"/>
                <w:tcBorders>
                  <w:top w:val="single" w:sz="4" w:space="0" w:color="D9D9D9"/>
                  <w:left w:val="single" w:sz="4" w:space="0" w:color="D9D9D9"/>
                  <w:bottom w:val="single" w:sz="4" w:space="0" w:color="D9D9D9"/>
                  <w:right w:val="single" w:sz="4" w:space="0" w:color="D9D9D9"/>
                </w:tcBorders>
              </w:tcPr>
              <w:p w14:paraId="3D75DCDA" w14:textId="77777777" w:rsidR="000C3719" w:rsidRPr="00007CFD" w:rsidRDefault="000C3719" w:rsidP="00B651F3">
                <w:pPr>
                  <w:spacing w:line="259" w:lineRule="auto"/>
                  <w:ind w:left="1"/>
                </w:pPr>
              </w:p>
            </w:tc>
          </w:tr>
          <w:tr w:rsidR="000C3719" w:rsidRPr="00007CFD" w14:paraId="18B8EC6A" w14:textId="77777777" w:rsidTr="000C3719">
            <w:trPr>
              <w:trHeight w:val="253"/>
            </w:trPr>
            <w:tc>
              <w:tcPr>
                <w:tcW w:w="1062" w:type="dxa"/>
                <w:tcBorders>
                  <w:top w:val="single" w:sz="4" w:space="0" w:color="D9D9D9"/>
                  <w:left w:val="single" w:sz="4" w:space="0" w:color="D9D9D9"/>
                  <w:bottom w:val="single" w:sz="4" w:space="0" w:color="D9D9D9"/>
                  <w:right w:val="single" w:sz="4" w:space="0" w:color="D9D9D9"/>
                </w:tcBorders>
              </w:tcPr>
              <w:p w14:paraId="22A4D677" w14:textId="77777777" w:rsidR="000C3719" w:rsidRPr="00007CFD" w:rsidRDefault="000C3719" w:rsidP="00B651F3">
                <w:pPr>
                  <w:spacing w:line="259" w:lineRule="auto"/>
                </w:pPr>
                <w:r w:rsidRPr="00007CFD">
                  <w:t xml:space="preserve"> </w:t>
                </w:r>
              </w:p>
            </w:tc>
            <w:tc>
              <w:tcPr>
                <w:tcW w:w="1278" w:type="dxa"/>
                <w:tcBorders>
                  <w:top w:val="single" w:sz="4" w:space="0" w:color="D9D9D9"/>
                  <w:left w:val="single" w:sz="4" w:space="0" w:color="D9D9D9"/>
                  <w:bottom w:val="single" w:sz="4" w:space="0" w:color="D9D9D9"/>
                  <w:right w:val="single" w:sz="4" w:space="0" w:color="D9D9D9"/>
                </w:tcBorders>
              </w:tcPr>
              <w:p w14:paraId="28C453E5" w14:textId="77777777" w:rsidR="000C3719" w:rsidRPr="00007CFD" w:rsidRDefault="000C3719" w:rsidP="00B651F3">
                <w:pPr>
                  <w:spacing w:line="259" w:lineRule="auto"/>
                  <w:ind w:left="1"/>
                </w:pPr>
                <w:r w:rsidRPr="00007CFD">
                  <w:t xml:space="preserve"> </w:t>
                </w:r>
              </w:p>
            </w:tc>
            <w:tc>
              <w:tcPr>
                <w:tcW w:w="2340" w:type="dxa"/>
                <w:tcBorders>
                  <w:top w:val="single" w:sz="4" w:space="0" w:color="D9D9D9"/>
                  <w:left w:val="single" w:sz="4" w:space="0" w:color="D9D9D9"/>
                  <w:bottom w:val="single" w:sz="4" w:space="0" w:color="D9D9D9"/>
                  <w:right w:val="single" w:sz="4" w:space="0" w:color="D9D9D9"/>
                </w:tcBorders>
              </w:tcPr>
              <w:p w14:paraId="0ED348AB" w14:textId="77777777" w:rsidR="000C3719" w:rsidRPr="00007CFD" w:rsidRDefault="000C3719" w:rsidP="00B651F3">
                <w:pPr>
                  <w:spacing w:line="259" w:lineRule="auto"/>
                  <w:ind w:left="1"/>
                </w:pPr>
                <w:r w:rsidRPr="00007CFD">
                  <w:t xml:space="preserve"> </w:t>
                </w:r>
              </w:p>
            </w:tc>
            <w:tc>
              <w:tcPr>
                <w:tcW w:w="3060" w:type="dxa"/>
                <w:tcBorders>
                  <w:top w:val="single" w:sz="4" w:space="0" w:color="D9D9D9"/>
                  <w:left w:val="single" w:sz="4" w:space="0" w:color="D9D9D9"/>
                  <w:bottom w:val="single" w:sz="4" w:space="0" w:color="D9D9D9"/>
                  <w:right w:val="single" w:sz="4" w:space="0" w:color="D9D9D9"/>
                </w:tcBorders>
              </w:tcPr>
              <w:p w14:paraId="5A977EBE" w14:textId="77777777" w:rsidR="000C3719" w:rsidRPr="00007CFD" w:rsidRDefault="000C3719" w:rsidP="00B651F3">
                <w:pPr>
                  <w:spacing w:line="259" w:lineRule="auto"/>
                  <w:ind w:left="1"/>
                </w:pPr>
                <w:r w:rsidRPr="00007CFD">
                  <w:t xml:space="preserve"> </w:t>
                </w:r>
              </w:p>
            </w:tc>
            <w:tc>
              <w:tcPr>
                <w:tcW w:w="2281" w:type="dxa"/>
                <w:tcBorders>
                  <w:top w:val="single" w:sz="4" w:space="0" w:color="D9D9D9"/>
                  <w:left w:val="single" w:sz="4" w:space="0" w:color="D9D9D9"/>
                  <w:bottom w:val="single" w:sz="4" w:space="0" w:color="D9D9D9"/>
                  <w:right w:val="single" w:sz="4" w:space="0" w:color="D9D9D9"/>
                </w:tcBorders>
              </w:tcPr>
              <w:p w14:paraId="00E628D4" w14:textId="77777777" w:rsidR="000C3719" w:rsidRPr="00007CFD" w:rsidRDefault="000C3719" w:rsidP="00B651F3">
                <w:pPr>
                  <w:spacing w:line="259" w:lineRule="auto"/>
                  <w:ind w:left="1"/>
                </w:pPr>
              </w:p>
            </w:tc>
          </w:tr>
        </w:tbl>
        <w:p w14:paraId="0952561C" w14:textId="77777777" w:rsidR="00026121" w:rsidRDefault="00026121" w:rsidP="00B540D0">
          <w:pPr>
            <w:spacing w:after="0" w:line="259" w:lineRule="auto"/>
            <w:ind w:left="-5" w:hanging="10"/>
            <w:rPr>
              <w:b/>
            </w:rPr>
          </w:pPr>
        </w:p>
        <w:p w14:paraId="36BE269C" w14:textId="77777777" w:rsidR="00B540D0" w:rsidRDefault="00B540D0" w:rsidP="00B540D0">
          <w:pPr>
            <w:spacing w:after="0" w:line="259" w:lineRule="auto"/>
            <w:ind w:left="-5" w:hanging="10"/>
            <w:rPr>
              <w:b/>
            </w:rPr>
          </w:pPr>
          <w:r w:rsidRPr="00007CFD">
            <w:rPr>
              <w:b/>
            </w:rPr>
            <w:t xml:space="preserve">Reviewers: </w:t>
          </w:r>
        </w:p>
        <w:p w14:paraId="37DBF3DE" w14:textId="77777777" w:rsidR="00B540D0" w:rsidRPr="00007CFD" w:rsidRDefault="00B540D0" w:rsidP="00B540D0">
          <w:pPr>
            <w:spacing w:after="0" w:line="259" w:lineRule="auto"/>
            <w:ind w:left="-5" w:hanging="10"/>
          </w:pPr>
        </w:p>
        <w:tbl>
          <w:tblPr>
            <w:tblStyle w:val="TableGrid"/>
            <w:tblW w:w="10069" w:type="dxa"/>
            <w:tblInd w:w="6" w:type="dxa"/>
            <w:tblCellMar>
              <w:top w:w="52" w:type="dxa"/>
              <w:left w:w="107" w:type="dxa"/>
              <w:right w:w="46" w:type="dxa"/>
            </w:tblCellMar>
            <w:tblLook w:val="04A0" w:firstRow="1" w:lastRow="0" w:firstColumn="1" w:lastColumn="0" w:noHBand="0" w:noVBand="1"/>
          </w:tblPr>
          <w:tblGrid>
            <w:gridCol w:w="1066"/>
            <w:gridCol w:w="1243"/>
            <w:gridCol w:w="2334"/>
            <w:gridCol w:w="3842"/>
            <w:gridCol w:w="1584"/>
          </w:tblGrid>
          <w:tr w:rsidR="00B540D0" w:rsidRPr="00007CFD" w14:paraId="1E4440FB" w14:textId="77777777" w:rsidTr="00E84955">
            <w:trPr>
              <w:trHeight w:val="250"/>
            </w:trPr>
            <w:tc>
              <w:tcPr>
                <w:tcW w:w="1066"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0C276EDB" w14:textId="77777777" w:rsidR="00B540D0" w:rsidRPr="00007CFD" w:rsidRDefault="00B540D0" w:rsidP="00B651F3">
                <w:pPr>
                  <w:spacing w:line="259" w:lineRule="auto"/>
                </w:pPr>
                <w:r w:rsidRPr="00007CFD">
                  <w:rPr>
                    <w:b/>
                    <w:color w:val="FFFFFF"/>
                  </w:rPr>
                  <w:t xml:space="preserve">Version </w:t>
                </w:r>
              </w:p>
            </w:tc>
            <w:tc>
              <w:tcPr>
                <w:tcW w:w="1243"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5FD48DEA" w14:textId="77777777" w:rsidR="00B540D0" w:rsidRPr="00007CFD" w:rsidRDefault="00B540D0" w:rsidP="00B651F3">
                <w:pPr>
                  <w:spacing w:line="259" w:lineRule="auto"/>
                  <w:ind w:left="1"/>
                </w:pPr>
                <w:r w:rsidRPr="00007CFD">
                  <w:rPr>
                    <w:b/>
                    <w:color w:val="FFFFFF"/>
                  </w:rPr>
                  <w:t xml:space="preserve">Date </w:t>
                </w:r>
              </w:p>
            </w:tc>
            <w:tc>
              <w:tcPr>
                <w:tcW w:w="2334"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78553959" w14:textId="77777777" w:rsidR="00B540D0" w:rsidRPr="00007CFD" w:rsidRDefault="00B540D0" w:rsidP="00B651F3">
                <w:pPr>
                  <w:spacing w:line="259" w:lineRule="auto"/>
                  <w:ind w:left="1"/>
                </w:pPr>
                <w:r w:rsidRPr="00007CFD">
                  <w:rPr>
                    <w:b/>
                    <w:color w:val="FFFFFF"/>
                  </w:rPr>
                  <w:t xml:space="preserve">Reviewer(s) </w:t>
                </w:r>
              </w:p>
            </w:tc>
            <w:tc>
              <w:tcPr>
                <w:tcW w:w="3842"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78860862" w14:textId="77777777" w:rsidR="00B540D0" w:rsidRPr="00007CFD" w:rsidRDefault="00B540D0" w:rsidP="00B651F3">
                <w:pPr>
                  <w:spacing w:line="259" w:lineRule="auto"/>
                  <w:ind w:left="3"/>
                </w:pPr>
                <w:r w:rsidRPr="00007CFD">
                  <w:rPr>
                    <w:b/>
                    <w:color w:val="FFFFFF"/>
                  </w:rPr>
                  <w:t xml:space="preserve">Title </w:t>
                </w:r>
              </w:p>
            </w:tc>
            <w:tc>
              <w:tcPr>
                <w:tcW w:w="1584"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48FC9DF3" w14:textId="77777777" w:rsidR="00B540D0" w:rsidRPr="00007CFD" w:rsidRDefault="00B540D0" w:rsidP="00B651F3">
                <w:pPr>
                  <w:spacing w:line="259" w:lineRule="auto"/>
                  <w:ind w:left="1"/>
                </w:pPr>
                <w:r w:rsidRPr="00007CFD">
                  <w:rPr>
                    <w:b/>
                    <w:color w:val="FFFFFF"/>
                  </w:rPr>
                  <w:t xml:space="preserve">Remark </w:t>
                </w:r>
              </w:p>
            </w:tc>
          </w:tr>
          <w:tr w:rsidR="009A4882" w:rsidRPr="00007CFD" w14:paraId="349B5727" w14:textId="77777777" w:rsidTr="00E84955">
            <w:trPr>
              <w:trHeight w:val="253"/>
            </w:trPr>
            <w:tc>
              <w:tcPr>
                <w:tcW w:w="1066" w:type="dxa"/>
                <w:tcBorders>
                  <w:top w:val="single" w:sz="4" w:space="0" w:color="D9D9D9"/>
                  <w:left w:val="single" w:sz="4" w:space="0" w:color="D9D9D9"/>
                  <w:bottom w:val="single" w:sz="4" w:space="0" w:color="D9D9D9"/>
                  <w:right w:val="single" w:sz="4" w:space="0" w:color="D9D9D9"/>
                </w:tcBorders>
              </w:tcPr>
              <w:p w14:paraId="3B7D9E86" w14:textId="0451CFB6" w:rsidR="009A4882" w:rsidRPr="00007CFD" w:rsidRDefault="009A4882" w:rsidP="009A4882">
                <w:pPr>
                  <w:spacing w:line="259" w:lineRule="auto"/>
                </w:pPr>
                <w:r>
                  <w:t>3.1</w:t>
                </w:r>
              </w:p>
            </w:tc>
            <w:tc>
              <w:tcPr>
                <w:tcW w:w="1243" w:type="dxa"/>
                <w:tcBorders>
                  <w:top w:val="single" w:sz="4" w:space="0" w:color="D9D9D9"/>
                  <w:left w:val="single" w:sz="4" w:space="0" w:color="D9D9D9"/>
                  <w:bottom w:val="single" w:sz="4" w:space="0" w:color="D9D9D9"/>
                  <w:right w:val="single" w:sz="4" w:space="0" w:color="D9D9D9"/>
                </w:tcBorders>
              </w:tcPr>
              <w:p w14:paraId="5D373D24" w14:textId="4D432763" w:rsidR="009A4882" w:rsidRPr="00007CFD" w:rsidRDefault="009A4882" w:rsidP="009A4882">
                <w:pPr>
                  <w:spacing w:line="259" w:lineRule="auto"/>
                  <w:ind w:left="1"/>
                </w:pPr>
                <w:r>
                  <w:t>Dec 20</w:t>
                </w:r>
              </w:p>
            </w:tc>
            <w:tc>
              <w:tcPr>
                <w:tcW w:w="2334" w:type="dxa"/>
                <w:tcBorders>
                  <w:top w:val="single" w:sz="4" w:space="0" w:color="D9D9D9"/>
                  <w:left w:val="single" w:sz="4" w:space="0" w:color="D9D9D9"/>
                  <w:bottom w:val="single" w:sz="4" w:space="0" w:color="D9D9D9"/>
                  <w:right w:val="single" w:sz="4" w:space="0" w:color="D9D9D9"/>
                </w:tcBorders>
              </w:tcPr>
              <w:p w14:paraId="2B316C57" w14:textId="77777777" w:rsidR="009A4882" w:rsidRPr="00007CFD" w:rsidRDefault="009A4882" w:rsidP="009A4882">
                <w:pPr>
                  <w:spacing w:line="259" w:lineRule="auto"/>
                  <w:ind w:left="1"/>
                </w:pPr>
                <w:r>
                  <w:t>Hamdy Hafez</w:t>
                </w:r>
              </w:p>
            </w:tc>
            <w:tc>
              <w:tcPr>
                <w:tcW w:w="3842" w:type="dxa"/>
                <w:tcBorders>
                  <w:top w:val="single" w:sz="4" w:space="0" w:color="D9D9D9"/>
                  <w:left w:val="single" w:sz="4" w:space="0" w:color="D9D9D9"/>
                  <w:bottom w:val="single" w:sz="4" w:space="0" w:color="D9D9D9"/>
                  <w:right w:val="single" w:sz="4" w:space="0" w:color="D9D9D9"/>
                </w:tcBorders>
              </w:tcPr>
              <w:p w14:paraId="22160C6A" w14:textId="77777777" w:rsidR="009A4882" w:rsidRPr="00007CFD" w:rsidRDefault="009A4882" w:rsidP="009A4882">
                <w:pPr>
                  <w:spacing w:line="259" w:lineRule="auto"/>
                  <w:ind w:left="3"/>
                </w:pPr>
                <w:r w:rsidRPr="00E84955">
                  <w:t>Business Applications Analysis &amp; Development Lead</w:t>
                </w:r>
                <w:r w:rsidRPr="00E84955">
                  <w:br/>
                </w:r>
              </w:p>
            </w:tc>
            <w:tc>
              <w:tcPr>
                <w:tcW w:w="1584" w:type="dxa"/>
                <w:tcBorders>
                  <w:top w:val="single" w:sz="4" w:space="0" w:color="D9D9D9"/>
                  <w:left w:val="single" w:sz="4" w:space="0" w:color="D9D9D9"/>
                  <w:bottom w:val="single" w:sz="4" w:space="0" w:color="D9D9D9"/>
                  <w:right w:val="single" w:sz="4" w:space="0" w:color="D9D9D9"/>
                </w:tcBorders>
              </w:tcPr>
              <w:p w14:paraId="42E70AEF" w14:textId="77777777" w:rsidR="009A4882" w:rsidRPr="00007CFD" w:rsidRDefault="009A4882" w:rsidP="009A4882">
                <w:pPr>
                  <w:spacing w:line="259" w:lineRule="auto"/>
                  <w:ind w:left="1"/>
                </w:pPr>
              </w:p>
            </w:tc>
          </w:tr>
          <w:tr w:rsidR="00B540D0" w:rsidRPr="00007CFD" w14:paraId="18F2BA79" w14:textId="77777777" w:rsidTr="00E84955">
            <w:trPr>
              <w:trHeight w:val="250"/>
            </w:trPr>
            <w:tc>
              <w:tcPr>
                <w:tcW w:w="1066" w:type="dxa"/>
                <w:tcBorders>
                  <w:top w:val="single" w:sz="4" w:space="0" w:color="D9D9D9"/>
                  <w:left w:val="single" w:sz="4" w:space="0" w:color="D9D9D9"/>
                  <w:bottom w:val="single" w:sz="4" w:space="0" w:color="D9D9D9"/>
                  <w:right w:val="single" w:sz="4" w:space="0" w:color="D9D9D9"/>
                </w:tcBorders>
              </w:tcPr>
              <w:p w14:paraId="466B5553" w14:textId="77777777" w:rsidR="00B540D0" w:rsidRPr="00007CFD" w:rsidRDefault="00B540D0" w:rsidP="00B651F3">
                <w:pPr>
                  <w:spacing w:line="259" w:lineRule="auto"/>
                </w:pPr>
              </w:p>
            </w:tc>
            <w:tc>
              <w:tcPr>
                <w:tcW w:w="1243" w:type="dxa"/>
                <w:tcBorders>
                  <w:top w:val="single" w:sz="4" w:space="0" w:color="D9D9D9"/>
                  <w:left w:val="single" w:sz="4" w:space="0" w:color="D9D9D9"/>
                  <w:bottom w:val="single" w:sz="4" w:space="0" w:color="D9D9D9"/>
                  <w:right w:val="single" w:sz="4" w:space="0" w:color="D9D9D9"/>
                </w:tcBorders>
              </w:tcPr>
              <w:p w14:paraId="1EB5290C" w14:textId="77777777" w:rsidR="00B540D0" w:rsidRPr="00007CFD" w:rsidRDefault="00B540D0" w:rsidP="00B651F3">
                <w:pPr>
                  <w:spacing w:line="259" w:lineRule="auto"/>
                  <w:ind w:left="1"/>
                </w:pPr>
              </w:p>
            </w:tc>
            <w:tc>
              <w:tcPr>
                <w:tcW w:w="2334" w:type="dxa"/>
                <w:tcBorders>
                  <w:top w:val="single" w:sz="4" w:space="0" w:color="D9D9D9"/>
                  <w:left w:val="single" w:sz="4" w:space="0" w:color="D9D9D9"/>
                  <w:bottom w:val="single" w:sz="4" w:space="0" w:color="D9D9D9"/>
                  <w:right w:val="single" w:sz="4" w:space="0" w:color="D9D9D9"/>
                </w:tcBorders>
              </w:tcPr>
              <w:p w14:paraId="26F4674F" w14:textId="77777777" w:rsidR="00B540D0" w:rsidRPr="00007CFD" w:rsidRDefault="00B540D0" w:rsidP="00B651F3">
                <w:pPr>
                  <w:spacing w:line="259" w:lineRule="auto"/>
                  <w:ind w:left="1"/>
                </w:pPr>
              </w:p>
            </w:tc>
            <w:tc>
              <w:tcPr>
                <w:tcW w:w="3842" w:type="dxa"/>
                <w:tcBorders>
                  <w:top w:val="single" w:sz="4" w:space="0" w:color="D9D9D9"/>
                  <w:left w:val="single" w:sz="4" w:space="0" w:color="D9D9D9"/>
                  <w:bottom w:val="single" w:sz="4" w:space="0" w:color="D9D9D9"/>
                  <w:right w:val="single" w:sz="4" w:space="0" w:color="D9D9D9"/>
                </w:tcBorders>
              </w:tcPr>
              <w:p w14:paraId="092C1326" w14:textId="77777777" w:rsidR="00B540D0" w:rsidRPr="00007CFD" w:rsidRDefault="00B540D0" w:rsidP="00B651F3">
                <w:pPr>
                  <w:spacing w:line="259" w:lineRule="auto"/>
                  <w:ind w:left="3"/>
                </w:pPr>
              </w:p>
            </w:tc>
            <w:tc>
              <w:tcPr>
                <w:tcW w:w="1584" w:type="dxa"/>
                <w:tcBorders>
                  <w:top w:val="single" w:sz="4" w:space="0" w:color="D9D9D9"/>
                  <w:left w:val="single" w:sz="4" w:space="0" w:color="D9D9D9"/>
                  <w:bottom w:val="single" w:sz="4" w:space="0" w:color="D9D9D9"/>
                  <w:right w:val="single" w:sz="4" w:space="0" w:color="D9D9D9"/>
                </w:tcBorders>
              </w:tcPr>
              <w:p w14:paraId="7AE75D49" w14:textId="77777777" w:rsidR="00B540D0" w:rsidRPr="00007CFD" w:rsidRDefault="00B540D0" w:rsidP="00B651F3">
                <w:pPr>
                  <w:spacing w:line="259" w:lineRule="auto"/>
                  <w:ind w:left="1"/>
                </w:pPr>
              </w:p>
            </w:tc>
          </w:tr>
        </w:tbl>
        <w:p w14:paraId="32E87EA9" w14:textId="77777777" w:rsidR="00026121" w:rsidRDefault="00B540D0" w:rsidP="00026121">
          <w:pPr>
            <w:spacing w:after="0" w:line="259" w:lineRule="auto"/>
            <w:ind w:left="-5" w:hanging="10"/>
          </w:pPr>
          <w:r w:rsidRPr="00007CFD">
            <w:t xml:space="preserve"> </w:t>
          </w:r>
        </w:p>
        <w:p w14:paraId="1C4FF6E8" w14:textId="77777777" w:rsidR="00B540D0" w:rsidRDefault="00026121" w:rsidP="00026121">
          <w:pPr>
            <w:spacing w:after="0" w:line="259" w:lineRule="auto"/>
            <w:ind w:left="-5" w:hanging="10"/>
            <w:rPr>
              <w:b/>
            </w:rPr>
          </w:pPr>
          <w:r>
            <w:rPr>
              <w:b/>
            </w:rPr>
            <w:t>Approvers</w:t>
          </w:r>
          <w:r w:rsidRPr="00007CFD">
            <w:rPr>
              <w:b/>
            </w:rPr>
            <w:t xml:space="preserve">: </w:t>
          </w:r>
        </w:p>
        <w:p w14:paraId="42BFF022" w14:textId="77777777" w:rsidR="00026121" w:rsidRPr="00026121" w:rsidRDefault="00026121" w:rsidP="00026121">
          <w:pPr>
            <w:spacing w:after="0" w:line="259" w:lineRule="auto"/>
            <w:ind w:left="-5" w:hanging="10"/>
            <w:rPr>
              <w:b/>
            </w:rPr>
          </w:pPr>
        </w:p>
        <w:tbl>
          <w:tblPr>
            <w:tblStyle w:val="TableGrid"/>
            <w:tblW w:w="10069" w:type="dxa"/>
            <w:tblInd w:w="6" w:type="dxa"/>
            <w:tblCellMar>
              <w:top w:w="53" w:type="dxa"/>
              <w:left w:w="107" w:type="dxa"/>
              <w:right w:w="50" w:type="dxa"/>
            </w:tblCellMar>
            <w:tblLook w:val="04A0" w:firstRow="1" w:lastRow="0" w:firstColumn="1" w:lastColumn="0" w:noHBand="0" w:noVBand="1"/>
          </w:tblPr>
          <w:tblGrid>
            <w:gridCol w:w="971"/>
            <w:gridCol w:w="1273"/>
            <w:gridCol w:w="2338"/>
            <w:gridCol w:w="3872"/>
            <w:gridCol w:w="1615"/>
          </w:tblGrid>
          <w:tr w:rsidR="005F44E7" w14:paraId="708EBE8F" w14:textId="77777777" w:rsidTr="005F44E7">
            <w:trPr>
              <w:trHeight w:val="250"/>
            </w:trPr>
            <w:tc>
              <w:tcPr>
                <w:tcW w:w="971"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586C17A0" w14:textId="77777777" w:rsidR="005F44E7" w:rsidRPr="005F44E7" w:rsidRDefault="005F44E7" w:rsidP="005F44E7">
                <w:pPr>
                  <w:spacing w:line="259" w:lineRule="auto"/>
                  <w:ind w:left="1"/>
                  <w:rPr>
                    <w:color w:val="FFFFFF" w:themeColor="background1"/>
                  </w:rPr>
                </w:pPr>
                <w:r w:rsidRPr="005F44E7">
                  <w:rPr>
                    <w:color w:val="FFFFFF" w:themeColor="background1"/>
                  </w:rPr>
                  <w:t xml:space="preserve">Version </w:t>
                </w:r>
              </w:p>
            </w:tc>
            <w:tc>
              <w:tcPr>
                <w:tcW w:w="1273"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45D335B5" w14:textId="77777777" w:rsidR="005F44E7" w:rsidRPr="005F44E7" w:rsidRDefault="005F44E7" w:rsidP="005F44E7">
                <w:pPr>
                  <w:spacing w:line="259" w:lineRule="auto"/>
                  <w:ind w:left="1"/>
                  <w:rPr>
                    <w:color w:val="FFFFFF" w:themeColor="background1"/>
                  </w:rPr>
                </w:pPr>
                <w:r w:rsidRPr="005F44E7">
                  <w:rPr>
                    <w:color w:val="FFFFFF" w:themeColor="background1"/>
                  </w:rPr>
                  <w:t xml:space="preserve">Date </w:t>
                </w:r>
              </w:p>
            </w:tc>
            <w:tc>
              <w:tcPr>
                <w:tcW w:w="2338"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52C03FC3" w14:textId="77777777" w:rsidR="005F44E7" w:rsidRPr="005F44E7" w:rsidRDefault="005F44E7" w:rsidP="005F44E7">
                <w:pPr>
                  <w:spacing w:line="259" w:lineRule="auto"/>
                  <w:ind w:left="1"/>
                  <w:rPr>
                    <w:color w:val="FFFFFF" w:themeColor="background1"/>
                  </w:rPr>
                </w:pPr>
                <w:r w:rsidRPr="005F44E7">
                  <w:rPr>
                    <w:color w:val="FFFFFF" w:themeColor="background1"/>
                  </w:rPr>
                  <w:t xml:space="preserve">Approver(s) </w:t>
                </w:r>
              </w:p>
            </w:tc>
            <w:tc>
              <w:tcPr>
                <w:tcW w:w="3872"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345B01F8" w14:textId="77777777" w:rsidR="005F44E7" w:rsidRPr="005F44E7" w:rsidRDefault="005F44E7" w:rsidP="005F44E7">
                <w:pPr>
                  <w:spacing w:line="259" w:lineRule="auto"/>
                  <w:ind w:left="1"/>
                  <w:rPr>
                    <w:color w:val="FFFFFF" w:themeColor="background1"/>
                  </w:rPr>
                </w:pPr>
                <w:r w:rsidRPr="005F44E7">
                  <w:rPr>
                    <w:color w:val="FFFFFF" w:themeColor="background1"/>
                  </w:rPr>
                  <w:t xml:space="preserve">Title </w:t>
                </w:r>
              </w:p>
            </w:tc>
            <w:tc>
              <w:tcPr>
                <w:tcW w:w="1615"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226750AD" w14:textId="77777777" w:rsidR="005F44E7" w:rsidRPr="005F44E7" w:rsidRDefault="005F44E7" w:rsidP="005F44E7">
                <w:pPr>
                  <w:spacing w:line="259" w:lineRule="auto"/>
                  <w:ind w:left="1"/>
                  <w:rPr>
                    <w:color w:val="FFFFFF" w:themeColor="background1"/>
                  </w:rPr>
                </w:pPr>
                <w:r w:rsidRPr="005F44E7">
                  <w:rPr>
                    <w:color w:val="FFFFFF" w:themeColor="background1"/>
                  </w:rPr>
                  <w:t xml:space="preserve">Remark </w:t>
                </w:r>
              </w:p>
            </w:tc>
          </w:tr>
          <w:tr w:rsidR="007123D3" w14:paraId="318B4DB3" w14:textId="77777777" w:rsidTr="00B651F3">
            <w:trPr>
              <w:trHeight w:val="493"/>
            </w:trPr>
            <w:tc>
              <w:tcPr>
                <w:tcW w:w="971" w:type="dxa"/>
                <w:tcBorders>
                  <w:top w:val="single" w:sz="4" w:space="0" w:color="D9D9D9"/>
                  <w:left w:val="single" w:sz="4" w:space="0" w:color="D9D9D9"/>
                  <w:bottom w:val="single" w:sz="4" w:space="0" w:color="D9D9D9"/>
                  <w:right w:val="single" w:sz="4" w:space="0" w:color="D9D9D9"/>
                </w:tcBorders>
              </w:tcPr>
              <w:p w14:paraId="2F315941" w14:textId="67185CF1" w:rsidR="007123D3" w:rsidRDefault="009A4882" w:rsidP="007123D3">
                <w:pPr>
                  <w:spacing w:line="259" w:lineRule="auto"/>
                </w:pPr>
                <w:r>
                  <w:t>3.1</w:t>
                </w:r>
              </w:p>
            </w:tc>
            <w:tc>
              <w:tcPr>
                <w:tcW w:w="1273" w:type="dxa"/>
                <w:tcBorders>
                  <w:top w:val="single" w:sz="4" w:space="0" w:color="D9D9D9"/>
                  <w:left w:val="single" w:sz="4" w:space="0" w:color="D9D9D9"/>
                  <w:bottom w:val="single" w:sz="4" w:space="0" w:color="D9D9D9"/>
                  <w:right w:val="single" w:sz="4" w:space="0" w:color="D9D9D9"/>
                </w:tcBorders>
              </w:tcPr>
              <w:p w14:paraId="1339DC45" w14:textId="635C8907" w:rsidR="007123D3" w:rsidRPr="00007CFD" w:rsidRDefault="00963EB1" w:rsidP="007123D3">
                <w:pPr>
                  <w:spacing w:line="259" w:lineRule="auto"/>
                  <w:ind w:left="1"/>
                </w:pPr>
                <w:r>
                  <w:t>Dec</w:t>
                </w:r>
                <w:r w:rsidR="007123D3">
                  <w:t xml:space="preserve"> 20</w:t>
                </w:r>
              </w:p>
            </w:tc>
            <w:tc>
              <w:tcPr>
                <w:tcW w:w="2338" w:type="dxa"/>
                <w:tcBorders>
                  <w:top w:val="single" w:sz="4" w:space="0" w:color="D9D9D9"/>
                  <w:left w:val="single" w:sz="4" w:space="0" w:color="D9D9D9"/>
                  <w:bottom w:val="single" w:sz="4" w:space="0" w:color="D9D9D9"/>
                  <w:right w:val="single" w:sz="4" w:space="0" w:color="D9D9D9"/>
                </w:tcBorders>
              </w:tcPr>
              <w:p w14:paraId="2DC40BC0" w14:textId="77777777" w:rsidR="007123D3" w:rsidRDefault="007123D3" w:rsidP="007123D3">
                <w:pPr>
                  <w:spacing w:line="259" w:lineRule="auto"/>
                </w:pPr>
                <w:r>
                  <w:t>Ramy Farag</w:t>
                </w:r>
              </w:p>
            </w:tc>
            <w:tc>
              <w:tcPr>
                <w:tcW w:w="3872" w:type="dxa"/>
                <w:tcBorders>
                  <w:top w:val="single" w:sz="4" w:space="0" w:color="D9D9D9"/>
                  <w:left w:val="single" w:sz="4" w:space="0" w:color="D9D9D9"/>
                  <w:bottom w:val="single" w:sz="4" w:space="0" w:color="D9D9D9"/>
                  <w:right w:val="single" w:sz="4" w:space="0" w:color="D9D9D9"/>
                </w:tcBorders>
              </w:tcPr>
              <w:p w14:paraId="55037F91" w14:textId="1E51B3FF" w:rsidR="007123D3" w:rsidRDefault="007123D3" w:rsidP="007123D3">
                <w:pPr>
                  <w:spacing w:line="259" w:lineRule="auto"/>
                  <w:ind w:left="3"/>
                </w:pPr>
                <w:r w:rsidRPr="007123D3">
                  <w:t>Assistant Manager (Business Applications)</w:t>
                </w:r>
              </w:p>
            </w:tc>
            <w:tc>
              <w:tcPr>
                <w:tcW w:w="1615" w:type="dxa"/>
                <w:tcBorders>
                  <w:top w:val="single" w:sz="4" w:space="0" w:color="D9D9D9"/>
                  <w:left w:val="single" w:sz="4" w:space="0" w:color="D9D9D9"/>
                  <w:bottom w:val="single" w:sz="4" w:space="0" w:color="D9D9D9"/>
                  <w:right w:val="single" w:sz="4" w:space="0" w:color="D9D9D9"/>
                </w:tcBorders>
              </w:tcPr>
              <w:p w14:paraId="0241CE13" w14:textId="77777777" w:rsidR="007123D3" w:rsidRDefault="007123D3" w:rsidP="007123D3">
                <w:pPr>
                  <w:spacing w:line="259" w:lineRule="auto"/>
                  <w:ind w:left="1"/>
                </w:pPr>
              </w:p>
            </w:tc>
          </w:tr>
          <w:tr w:rsidR="005F44E7" w14:paraId="6B468F5E" w14:textId="77777777" w:rsidTr="00B651F3">
            <w:trPr>
              <w:trHeight w:val="252"/>
            </w:trPr>
            <w:tc>
              <w:tcPr>
                <w:tcW w:w="971" w:type="dxa"/>
                <w:tcBorders>
                  <w:top w:val="single" w:sz="4" w:space="0" w:color="D9D9D9"/>
                  <w:left w:val="single" w:sz="4" w:space="0" w:color="D9D9D9"/>
                  <w:bottom w:val="single" w:sz="4" w:space="0" w:color="D9D9D9"/>
                  <w:right w:val="single" w:sz="4" w:space="0" w:color="D9D9D9"/>
                </w:tcBorders>
              </w:tcPr>
              <w:p w14:paraId="4830989B" w14:textId="77777777" w:rsidR="005F44E7" w:rsidRDefault="005F44E7" w:rsidP="00B651F3">
                <w:pPr>
                  <w:spacing w:line="259" w:lineRule="auto"/>
                </w:pPr>
                <w:r>
                  <w:t xml:space="preserve"> </w:t>
                </w:r>
              </w:p>
            </w:tc>
            <w:tc>
              <w:tcPr>
                <w:tcW w:w="1273" w:type="dxa"/>
                <w:tcBorders>
                  <w:top w:val="single" w:sz="4" w:space="0" w:color="D9D9D9"/>
                  <w:left w:val="single" w:sz="4" w:space="0" w:color="D9D9D9"/>
                  <w:bottom w:val="single" w:sz="4" w:space="0" w:color="D9D9D9"/>
                  <w:right w:val="single" w:sz="4" w:space="0" w:color="D9D9D9"/>
                </w:tcBorders>
              </w:tcPr>
              <w:p w14:paraId="0B5B5538" w14:textId="77777777" w:rsidR="005F44E7" w:rsidRDefault="005F44E7" w:rsidP="00B651F3">
                <w:pPr>
                  <w:spacing w:line="259" w:lineRule="auto"/>
                  <w:ind w:left="1"/>
                </w:pPr>
                <w:r>
                  <w:t xml:space="preserve"> </w:t>
                </w:r>
              </w:p>
            </w:tc>
            <w:tc>
              <w:tcPr>
                <w:tcW w:w="2338" w:type="dxa"/>
                <w:tcBorders>
                  <w:top w:val="single" w:sz="4" w:space="0" w:color="D9D9D9"/>
                  <w:left w:val="single" w:sz="4" w:space="0" w:color="D9D9D9"/>
                  <w:bottom w:val="single" w:sz="4" w:space="0" w:color="D9D9D9"/>
                  <w:right w:val="single" w:sz="4" w:space="0" w:color="D9D9D9"/>
                </w:tcBorders>
              </w:tcPr>
              <w:p w14:paraId="49E0EFD4" w14:textId="77777777" w:rsidR="005F44E7" w:rsidRDefault="005F44E7" w:rsidP="00B651F3">
                <w:pPr>
                  <w:spacing w:line="259" w:lineRule="auto"/>
                </w:pPr>
                <w:r>
                  <w:t xml:space="preserve"> </w:t>
                </w:r>
              </w:p>
            </w:tc>
            <w:tc>
              <w:tcPr>
                <w:tcW w:w="3872" w:type="dxa"/>
                <w:tcBorders>
                  <w:top w:val="single" w:sz="4" w:space="0" w:color="D9D9D9"/>
                  <w:left w:val="single" w:sz="4" w:space="0" w:color="D9D9D9"/>
                  <w:bottom w:val="single" w:sz="4" w:space="0" w:color="D9D9D9"/>
                  <w:right w:val="single" w:sz="4" w:space="0" w:color="D9D9D9"/>
                </w:tcBorders>
              </w:tcPr>
              <w:p w14:paraId="555D717B" w14:textId="77777777" w:rsidR="005F44E7" w:rsidRDefault="005F44E7" w:rsidP="00B651F3">
                <w:pPr>
                  <w:spacing w:line="259" w:lineRule="auto"/>
                  <w:ind w:left="3"/>
                </w:pPr>
                <w:r>
                  <w:t xml:space="preserve"> </w:t>
                </w:r>
              </w:p>
            </w:tc>
            <w:tc>
              <w:tcPr>
                <w:tcW w:w="1615" w:type="dxa"/>
                <w:tcBorders>
                  <w:top w:val="single" w:sz="4" w:space="0" w:color="D9D9D9"/>
                  <w:left w:val="single" w:sz="4" w:space="0" w:color="D9D9D9"/>
                  <w:bottom w:val="single" w:sz="4" w:space="0" w:color="D9D9D9"/>
                  <w:right w:val="single" w:sz="4" w:space="0" w:color="D9D9D9"/>
                </w:tcBorders>
              </w:tcPr>
              <w:p w14:paraId="7CD750E0" w14:textId="77777777" w:rsidR="005F44E7" w:rsidRDefault="005F44E7" w:rsidP="00B651F3">
                <w:pPr>
                  <w:spacing w:line="259" w:lineRule="auto"/>
                  <w:ind w:left="1"/>
                </w:pPr>
                <w:r>
                  <w:t xml:space="preserve"> </w:t>
                </w:r>
              </w:p>
            </w:tc>
          </w:tr>
          <w:tr w:rsidR="005F44E7" w14:paraId="79605550" w14:textId="77777777" w:rsidTr="00B651F3">
            <w:trPr>
              <w:trHeight w:val="252"/>
            </w:trPr>
            <w:tc>
              <w:tcPr>
                <w:tcW w:w="971" w:type="dxa"/>
                <w:tcBorders>
                  <w:top w:val="single" w:sz="4" w:space="0" w:color="D9D9D9"/>
                  <w:left w:val="single" w:sz="4" w:space="0" w:color="D9D9D9"/>
                  <w:bottom w:val="single" w:sz="4" w:space="0" w:color="D9D9D9"/>
                  <w:right w:val="single" w:sz="4" w:space="0" w:color="D9D9D9"/>
                </w:tcBorders>
              </w:tcPr>
              <w:p w14:paraId="0CF6FBDE" w14:textId="77777777" w:rsidR="005F44E7" w:rsidRDefault="005F44E7" w:rsidP="00B651F3">
                <w:pPr>
                  <w:spacing w:line="259" w:lineRule="auto"/>
                </w:pPr>
                <w:r>
                  <w:t xml:space="preserve"> </w:t>
                </w:r>
              </w:p>
            </w:tc>
            <w:tc>
              <w:tcPr>
                <w:tcW w:w="1273" w:type="dxa"/>
                <w:tcBorders>
                  <w:top w:val="single" w:sz="4" w:space="0" w:color="D9D9D9"/>
                  <w:left w:val="single" w:sz="4" w:space="0" w:color="D9D9D9"/>
                  <w:bottom w:val="single" w:sz="4" w:space="0" w:color="D9D9D9"/>
                  <w:right w:val="single" w:sz="4" w:space="0" w:color="D9D9D9"/>
                </w:tcBorders>
              </w:tcPr>
              <w:p w14:paraId="7A292AB8" w14:textId="77777777" w:rsidR="005F44E7" w:rsidRDefault="005F44E7" w:rsidP="00B651F3">
                <w:pPr>
                  <w:spacing w:line="259" w:lineRule="auto"/>
                  <w:ind w:left="1"/>
                </w:pPr>
                <w:r>
                  <w:t xml:space="preserve"> </w:t>
                </w:r>
              </w:p>
            </w:tc>
            <w:tc>
              <w:tcPr>
                <w:tcW w:w="2338" w:type="dxa"/>
                <w:tcBorders>
                  <w:top w:val="single" w:sz="4" w:space="0" w:color="D9D9D9"/>
                  <w:left w:val="single" w:sz="4" w:space="0" w:color="D9D9D9"/>
                  <w:bottom w:val="single" w:sz="4" w:space="0" w:color="D9D9D9"/>
                  <w:right w:val="single" w:sz="4" w:space="0" w:color="D9D9D9"/>
                </w:tcBorders>
              </w:tcPr>
              <w:p w14:paraId="1858C218" w14:textId="77777777" w:rsidR="005F44E7" w:rsidRDefault="005F44E7" w:rsidP="00B651F3">
                <w:pPr>
                  <w:spacing w:line="259" w:lineRule="auto"/>
                </w:pPr>
                <w:r>
                  <w:t xml:space="preserve"> </w:t>
                </w:r>
              </w:p>
            </w:tc>
            <w:tc>
              <w:tcPr>
                <w:tcW w:w="3872" w:type="dxa"/>
                <w:tcBorders>
                  <w:top w:val="single" w:sz="4" w:space="0" w:color="D9D9D9"/>
                  <w:left w:val="single" w:sz="4" w:space="0" w:color="D9D9D9"/>
                  <w:bottom w:val="single" w:sz="4" w:space="0" w:color="D9D9D9"/>
                  <w:right w:val="single" w:sz="4" w:space="0" w:color="D9D9D9"/>
                </w:tcBorders>
              </w:tcPr>
              <w:p w14:paraId="201ABFE7" w14:textId="77777777" w:rsidR="005F44E7" w:rsidRDefault="005F44E7" w:rsidP="00B651F3">
                <w:pPr>
                  <w:spacing w:line="259" w:lineRule="auto"/>
                  <w:ind w:left="3"/>
                </w:pPr>
                <w:r>
                  <w:t xml:space="preserve"> </w:t>
                </w:r>
              </w:p>
            </w:tc>
            <w:tc>
              <w:tcPr>
                <w:tcW w:w="1615" w:type="dxa"/>
                <w:tcBorders>
                  <w:top w:val="single" w:sz="4" w:space="0" w:color="D9D9D9"/>
                  <w:left w:val="single" w:sz="4" w:space="0" w:color="D9D9D9"/>
                  <w:bottom w:val="single" w:sz="4" w:space="0" w:color="D9D9D9"/>
                  <w:right w:val="single" w:sz="4" w:space="0" w:color="D9D9D9"/>
                </w:tcBorders>
              </w:tcPr>
              <w:p w14:paraId="3D40C8B3" w14:textId="77777777" w:rsidR="005F44E7" w:rsidRDefault="005F44E7" w:rsidP="00B651F3">
                <w:pPr>
                  <w:spacing w:line="259" w:lineRule="auto"/>
                  <w:ind w:left="1"/>
                </w:pPr>
                <w:r>
                  <w:t xml:space="preserve"> </w:t>
                </w:r>
              </w:p>
            </w:tc>
          </w:tr>
        </w:tbl>
        <w:p w14:paraId="7FB5D98A" w14:textId="77777777" w:rsidR="00591C67" w:rsidRDefault="00591C67"/>
        <w:p w14:paraId="7E679085" w14:textId="77777777" w:rsidR="00591C67" w:rsidRDefault="00591C67"/>
        <w:p w14:paraId="6620353A" w14:textId="77777777" w:rsidR="00591C67" w:rsidRDefault="00591C67"/>
        <w:sdt>
          <w:sdtPr>
            <w:rPr>
              <w:rFonts w:asciiTheme="minorHAnsi" w:eastAsiaTheme="minorHAnsi" w:hAnsiTheme="minorHAnsi" w:cstheme="minorBidi"/>
              <w:b w:val="0"/>
              <w:bCs w:val="0"/>
              <w:color w:val="auto"/>
              <w:sz w:val="22"/>
              <w:szCs w:val="22"/>
              <w:lang w:eastAsia="en-US"/>
            </w:rPr>
            <w:id w:val="-1059865936"/>
            <w:docPartObj>
              <w:docPartGallery w:val="Table of Contents"/>
              <w:docPartUnique/>
            </w:docPartObj>
          </w:sdtPr>
          <w:sdtEndPr>
            <w:rPr>
              <w:noProof/>
            </w:rPr>
          </w:sdtEndPr>
          <w:sdtContent>
            <w:p w14:paraId="7CA6D619" w14:textId="77777777" w:rsidR="00D177C8" w:rsidRDefault="00D177C8">
              <w:pPr>
                <w:pStyle w:val="TOCHeading"/>
              </w:pPr>
              <w:r>
                <w:t>Table of Contents</w:t>
              </w:r>
            </w:p>
            <w:p w14:paraId="2D4B74FF" w14:textId="2F14D0A5" w:rsidR="008F5E4B" w:rsidRDefault="00D177C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7858699" w:history="1">
                <w:r w:rsidR="008F5E4B" w:rsidRPr="00C10A30">
                  <w:rPr>
                    <w:rStyle w:val="Hyperlink"/>
                    <w:noProof/>
                  </w:rPr>
                  <w:t>I.</w:t>
                </w:r>
                <w:r w:rsidR="008F5E4B">
                  <w:rPr>
                    <w:rFonts w:eastAsiaTheme="minorEastAsia"/>
                    <w:noProof/>
                  </w:rPr>
                  <w:tab/>
                </w:r>
                <w:r w:rsidR="008F5E4B" w:rsidRPr="00C10A30">
                  <w:rPr>
                    <w:rStyle w:val="Hyperlink"/>
                    <w:noProof/>
                  </w:rPr>
                  <w:t>Document Management Information</w:t>
                </w:r>
                <w:r w:rsidR="008F5E4B">
                  <w:rPr>
                    <w:noProof/>
                    <w:webHidden/>
                  </w:rPr>
                  <w:tab/>
                </w:r>
                <w:r w:rsidR="008F5E4B">
                  <w:rPr>
                    <w:noProof/>
                    <w:webHidden/>
                  </w:rPr>
                  <w:fldChar w:fldCharType="begin"/>
                </w:r>
                <w:r w:rsidR="008F5E4B">
                  <w:rPr>
                    <w:noProof/>
                    <w:webHidden/>
                  </w:rPr>
                  <w:instrText xml:space="preserve"> PAGEREF _Toc57858699 \h </w:instrText>
                </w:r>
                <w:r w:rsidR="008F5E4B">
                  <w:rPr>
                    <w:noProof/>
                    <w:webHidden/>
                  </w:rPr>
                </w:r>
                <w:r w:rsidR="008F5E4B">
                  <w:rPr>
                    <w:noProof/>
                    <w:webHidden/>
                  </w:rPr>
                  <w:fldChar w:fldCharType="separate"/>
                </w:r>
                <w:r w:rsidR="008F5E4B">
                  <w:rPr>
                    <w:noProof/>
                    <w:webHidden/>
                  </w:rPr>
                  <w:t>1</w:t>
                </w:r>
                <w:r w:rsidR="008F5E4B">
                  <w:rPr>
                    <w:noProof/>
                    <w:webHidden/>
                  </w:rPr>
                  <w:fldChar w:fldCharType="end"/>
                </w:r>
              </w:hyperlink>
            </w:p>
            <w:p w14:paraId="42D42318" w14:textId="2333D31E" w:rsidR="008F5E4B" w:rsidRDefault="006A01EF">
              <w:pPr>
                <w:pStyle w:val="TOC1"/>
                <w:tabs>
                  <w:tab w:val="left" w:pos="660"/>
                  <w:tab w:val="right" w:leader="dot" w:pos="9350"/>
                </w:tabs>
                <w:rPr>
                  <w:rFonts w:eastAsiaTheme="minorEastAsia"/>
                  <w:noProof/>
                </w:rPr>
              </w:pPr>
              <w:hyperlink w:anchor="_Toc57858700" w:history="1">
                <w:r w:rsidR="008F5E4B" w:rsidRPr="00C10A30">
                  <w:rPr>
                    <w:rStyle w:val="Hyperlink"/>
                    <w:noProof/>
                  </w:rPr>
                  <w:t>III.</w:t>
                </w:r>
                <w:r w:rsidR="008F5E4B">
                  <w:rPr>
                    <w:rFonts w:eastAsiaTheme="minorEastAsia"/>
                    <w:noProof/>
                  </w:rPr>
                  <w:tab/>
                </w:r>
                <w:r w:rsidR="008F5E4B" w:rsidRPr="00C10A30">
                  <w:rPr>
                    <w:rStyle w:val="Hyperlink"/>
                    <w:noProof/>
                  </w:rPr>
                  <w:t>PROJECT</w:t>
                </w:r>
                <w:r w:rsidR="008F5E4B">
                  <w:rPr>
                    <w:noProof/>
                    <w:webHidden/>
                  </w:rPr>
                  <w:tab/>
                </w:r>
                <w:r w:rsidR="008F5E4B">
                  <w:rPr>
                    <w:noProof/>
                    <w:webHidden/>
                  </w:rPr>
                  <w:fldChar w:fldCharType="begin"/>
                </w:r>
                <w:r w:rsidR="008F5E4B">
                  <w:rPr>
                    <w:noProof/>
                    <w:webHidden/>
                  </w:rPr>
                  <w:instrText xml:space="preserve"> PAGEREF _Toc57858700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5F531BFF" w14:textId="0C2EC00F" w:rsidR="008F5E4B" w:rsidRDefault="006A01EF">
              <w:pPr>
                <w:pStyle w:val="TOC2"/>
                <w:tabs>
                  <w:tab w:val="left" w:pos="660"/>
                  <w:tab w:val="right" w:leader="dot" w:pos="9350"/>
                </w:tabs>
                <w:rPr>
                  <w:rFonts w:eastAsiaTheme="minorEastAsia"/>
                  <w:noProof/>
                </w:rPr>
              </w:pPr>
              <w:hyperlink w:anchor="_Toc57858701" w:history="1">
                <w:r w:rsidR="008F5E4B" w:rsidRPr="00C10A30">
                  <w:rPr>
                    <w:rStyle w:val="Hyperlink"/>
                    <w:noProof/>
                  </w:rPr>
                  <w:t>A.</w:t>
                </w:r>
                <w:r w:rsidR="008F5E4B">
                  <w:rPr>
                    <w:rFonts w:eastAsiaTheme="minorEastAsia"/>
                    <w:noProof/>
                  </w:rPr>
                  <w:tab/>
                </w:r>
                <w:r w:rsidR="008F5E4B" w:rsidRPr="00C10A30">
                  <w:rPr>
                    <w:rStyle w:val="Hyperlink"/>
                    <w:noProof/>
                  </w:rPr>
                  <w:t>OVERVIEW</w:t>
                </w:r>
                <w:r w:rsidR="008F5E4B">
                  <w:rPr>
                    <w:noProof/>
                    <w:webHidden/>
                  </w:rPr>
                  <w:tab/>
                </w:r>
                <w:r w:rsidR="008F5E4B">
                  <w:rPr>
                    <w:noProof/>
                    <w:webHidden/>
                  </w:rPr>
                  <w:fldChar w:fldCharType="begin"/>
                </w:r>
                <w:r w:rsidR="008F5E4B">
                  <w:rPr>
                    <w:noProof/>
                    <w:webHidden/>
                  </w:rPr>
                  <w:instrText xml:space="preserve"> PAGEREF _Toc57858701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1265DC08" w14:textId="17310B6F" w:rsidR="008F5E4B" w:rsidRDefault="006A01EF">
              <w:pPr>
                <w:pStyle w:val="TOC2"/>
                <w:tabs>
                  <w:tab w:val="left" w:pos="660"/>
                  <w:tab w:val="right" w:leader="dot" w:pos="9350"/>
                </w:tabs>
                <w:rPr>
                  <w:rFonts w:eastAsiaTheme="minorEastAsia"/>
                  <w:noProof/>
                </w:rPr>
              </w:pPr>
              <w:hyperlink w:anchor="_Toc57858702" w:history="1">
                <w:r w:rsidR="008F5E4B" w:rsidRPr="00C10A30">
                  <w:rPr>
                    <w:rStyle w:val="Hyperlink"/>
                    <w:noProof/>
                  </w:rPr>
                  <w:t>B.</w:t>
                </w:r>
                <w:r w:rsidR="008F5E4B">
                  <w:rPr>
                    <w:rFonts w:eastAsiaTheme="minorEastAsia"/>
                    <w:noProof/>
                  </w:rPr>
                  <w:tab/>
                </w:r>
                <w:r w:rsidR="008F5E4B" w:rsidRPr="00C10A30">
                  <w:rPr>
                    <w:rStyle w:val="Hyperlink"/>
                    <w:noProof/>
                  </w:rPr>
                  <w:t>OBJECTIVE</w:t>
                </w:r>
                <w:r w:rsidR="008F5E4B">
                  <w:rPr>
                    <w:noProof/>
                    <w:webHidden/>
                  </w:rPr>
                  <w:tab/>
                </w:r>
                <w:r w:rsidR="008F5E4B">
                  <w:rPr>
                    <w:noProof/>
                    <w:webHidden/>
                  </w:rPr>
                  <w:fldChar w:fldCharType="begin"/>
                </w:r>
                <w:r w:rsidR="008F5E4B">
                  <w:rPr>
                    <w:noProof/>
                    <w:webHidden/>
                  </w:rPr>
                  <w:instrText xml:space="preserve"> PAGEREF _Toc57858702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68B6E2F0" w14:textId="428A7C98" w:rsidR="008F5E4B" w:rsidRDefault="006A01EF">
              <w:pPr>
                <w:pStyle w:val="TOC2"/>
                <w:tabs>
                  <w:tab w:val="left" w:pos="660"/>
                  <w:tab w:val="right" w:leader="dot" w:pos="9350"/>
                </w:tabs>
                <w:rPr>
                  <w:rFonts w:eastAsiaTheme="minorEastAsia"/>
                  <w:noProof/>
                </w:rPr>
              </w:pPr>
              <w:hyperlink w:anchor="_Toc57858703" w:history="1">
                <w:r w:rsidR="008F5E4B" w:rsidRPr="00C10A30">
                  <w:rPr>
                    <w:rStyle w:val="Hyperlink"/>
                    <w:noProof/>
                  </w:rPr>
                  <w:t>C.</w:t>
                </w:r>
                <w:r w:rsidR="008F5E4B">
                  <w:rPr>
                    <w:rFonts w:eastAsiaTheme="minorEastAsia"/>
                    <w:noProof/>
                  </w:rPr>
                  <w:tab/>
                </w:r>
                <w:r w:rsidR="008F5E4B" w:rsidRPr="00C10A30">
                  <w:rPr>
                    <w:rStyle w:val="Hyperlink"/>
                    <w:noProof/>
                  </w:rPr>
                  <w:t>BUSINESS CASE</w:t>
                </w:r>
                <w:r w:rsidR="008F5E4B">
                  <w:rPr>
                    <w:noProof/>
                    <w:webHidden/>
                  </w:rPr>
                  <w:tab/>
                </w:r>
                <w:r w:rsidR="008F5E4B">
                  <w:rPr>
                    <w:noProof/>
                    <w:webHidden/>
                  </w:rPr>
                  <w:fldChar w:fldCharType="begin"/>
                </w:r>
                <w:r w:rsidR="008F5E4B">
                  <w:rPr>
                    <w:noProof/>
                    <w:webHidden/>
                  </w:rPr>
                  <w:instrText xml:space="preserve"> PAGEREF _Toc57858703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4B2D0EB1" w14:textId="5FD0C9D2" w:rsidR="008F5E4B" w:rsidRDefault="006A01EF">
              <w:pPr>
                <w:pStyle w:val="TOC2"/>
                <w:tabs>
                  <w:tab w:val="left" w:pos="660"/>
                  <w:tab w:val="right" w:leader="dot" w:pos="9350"/>
                </w:tabs>
                <w:rPr>
                  <w:rFonts w:eastAsiaTheme="minorEastAsia"/>
                  <w:noProof/>
                </w:rPr>
              </w:pPr>
              <w:hyperlink w:anchor="_Toc57858704" w:history="1">
                <w:r w:rsidR="008F5E4B" w:rsidRPr="00C10A30">
                  <w:rPr>
                    <w:rStyle w:val="Hyperlink"/>
                    <w:noProof/>
                  </w:rPr>
                  <w:t>D.</w:t>
                </w:r>
                <w:r w:rsidR="008F5E4B">
                  <w:rPr>
                    <w:rFonts w:eastAsiaTheme="minorEastAsia"/>
                    <w:noProof/>
                  </w:rPr>
                  <w:tab/>
                </w:r>
                <w:r w:rsidR="008F5E4B" w:rsidRPr="00C10A30">
                  <w:rPr>
                    <w:rStyle w:val="Hyperlink"/>
                    <w:noProof/>
                  </w:rPr>
                  <w:t>RISKS</w:t>
                </w:r>
                <w:r w:rsidR="008F5E4B">
                  <w:rPr>
                    <w:noProof/>
                    <w:webHidden/>
                  </w:rPr>
                  <w:tab/>
                </w:r>
                <w:r w:rsidR="008F5E4B">
                  <w:rPr>
                    <w:noProof/>
                    <w:webHidden/>
                  </w:rPr>
                  <w:fldChar w:fldCharType="begin"/>
                </w:r>
                <w:r w:rsidR="008F5E4B">
                  <w:rPr>
                    <w:noProof/>
                    <w:webHidden/>
                  </w:rPr>
                  <w:instrText xml:space="preserve"> PAGEREF _Toc57858704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1A997FA9" w14:textId="386719FF" w:rsidR="008F5E4B" w:rsidRDefault="006A01EF">
              <w:pPr>
                <w:pStyle w:val="TOC2"/>
                <w:tabs>
                  <w:tab w:val="left" w:pos="660"/>
                  <w:tab w:val="right" w:leader="dot" w:pos="9350"/>
                </w:tabs>
                <w:rPr>
                  <w:rFonts w:eastAsiaTheme="minorEastAsia"/>
                  <w:noProof/>
                </w:rPr>
              </w:pPr>
              <w:hyperlink w:anchor="_Toc57858705" w:history="1">
                <w:r w:rsidR="008F5E4B" w:rsidRPr="00C10A30">
                  <w:rPr>
                    <w:rStyle w:val="Hyperlink"/>
                    <w:noProof/>
                  </w:rPr>
                  <w:t>E.</w:t>
                </w:r>
                <w:r w:rsidR="008F5E4B">
                  <w:rPr>
                    <w:rFonts w:eastAsiaTheme="minorEastAsia"/>
                    <w:noProof/>
                  </w:rPr>
                  <w:tab/>
                </w:r>
                <w:r w:rsidR="008F5E4B" w:rsidRPr="00C10A30">
                  <w:rPr>
                    <w:rStyle w:val="Hyperlink"/>
                    <w:noProof/>
                  </w:rPr>
                  <w:t>OUT OF SCOPE</w:t>
                </w:r>
                <w:r w:rsidR="008F5E4B">
                  <w:rPr>
                    <w:noProof/>
                    <w:webHidden/>
                  </w:rPr>
                  <w:tab/>
                </w:r>
                <w:r w:rsidR="008F5E4B">
                  <w:rPr>
                    <w:noProof/>
                    <w:webHidden/>
                  </w:rPr>
                  <w:fldChar w:fldCharType="begin"/>
                </w:r>
                <w:r w:rsidR="008F5E4B">
                  <w:rPr>
                    <w:noProof/>
                    <w:webHidden/>
                  </w:rPr>
                  <w:instrText xml:space="preserve"> PAGEREF _Toc57858705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0DC32454" w14:textId="004FF867" w:rsidR="008F5E4B" w:rsidRDefault="006A01EF">
              <w:pPr>
                <w:pStyle w:val="TOC1"/>
                <w:tabs>
                  <w:tab w:val="left" w:pos="660"/>
                  <w:tab w:val="right" w:leader="dot" w:pos="9350"/>
                </w:tabs>
                <w:rPr>
                  <w:rFonts w:eastAsiaTheme="minorEastAsia"/>
                  <w:noProof/>
                </w:rPr>
              </w:pPr>
              <w:hyperlink w:anchor="_Toc57858706" w:history="1">
                <w:r w:rsidR="008F5E4B" w:rsidRPr="00C10A30">
                  <w:rPr>
                    <w:rStyle w:val="Hyperlink"/>
                    <w:noProof/>
                  </w:rPr>
                  <w:t>IV.</w:t>
                </w:r>
                <w:r w:rsidR="008F5E4B">
                  <w:rPr>
                    <w:rFonts w:eastAsiaTheme="minorEastAsia"/>
                    <w:noProof/>
                  </w:rPr>
                  <w:tab/>
                </w:r>
                <w:r w:rsidR="008F5E4B" w:rsidRPr="00C10A30">
                  <w:rPr>
                    <w:rStyle w:val="Hyperlink"/>
                    <w:noProof/>
                  </w:rPr>
                  <w:t>SERVER REQUESTS</w:t>
                </w:r>
                <w:r w:rsidR="008F5E4B">
                  <w:rPr>
                    <w:noProof/>
                    <w:webHidden/>
                  </w:rPr>
                  <w:tab/>
                </w:r>
                <w:r w:rsidR="008F5E4B">
                  <w:rPr>
                    <w:noProof/>
                    <w:webHidden/>
                  </w:rPr>
                  <w:fldChar w:fldCharType="begin"/>
                </w:r>
                <w:r w:rsidR="008F5E4B">
                  <w:rPr>
                    <w:noProof/>
                    <w:webHidden/>
                  </w:rPr>
                  <w:instrText xml:space="preserve"> PAGEREF _Toc57858706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12556B42" w14:textId="1832A1D5" w:rsidR="008F5E4B" w:rsidRDefault="006A01EF">
              <w:pPr>
                <w:pStyle w:val="TOC2"/>
                <w:tabs>
                  <w:tab w:val="left" w:pos="660"/>
                  <w:tab w:val="right" w:leader="dot" w:pos="9350"/>
                </w:tabs>
                <w:rPr>
                  <w:rFonts w:eastAsiaTheme="minorEastAsia"/>
                  <w:noProof/>
                </w:rPr>
              </w:pPr>
              <w:hyperlink w:anchor="_Toc57858707" w:history="1">
                <w:r w:rsidR="008F5E4B" w:rsidRPr="00C10A30">
                  <w:rPr>
                    <w:rStyle w:val="Hyperlink"/>
                    <w:noProof/>
                  </w:rPr>
                  <w:t>A.</w:t>
                </w:r>
                <w:r w:rsidR="008F5E4B">
                  <w:rPr>
                    <w:rFonts w:eastAsiaTheme="minorEastAsia"/>
                    <w:noProof/>
                  </w:rPr>
                  <w:tab/>
                </w:r>
                <w:r w:rsidR="008F5E4B" w:rsidRPr="00C10A30">
                  <w:rPr>
                    <w:rStyle w:val="Hyperlink"/>
                    <w:noProof/>
                  </w:rPr>
                  <w:t>LIST OF REQUIRED SERVICES</w:t>
                </w:r>
                <w:r w:rsidR="008F5E4B">
                  <w:rPr>
                    <w:noProof/>
                    <w:webHidden/>
                  </w:rPr>
                  <w:tab/>
                </w:r>
                <w:r w:rsidR="008F5E4B">
                  <w:rPr>
                    <w:noProof/>
                    <w:webHidden/>
                  </w:rPr>
                  <w:fldChar w:fldCharType="begin"/>
                </w:r>
                <w:r w:rsidR="008F5E4B">
                  <w:rPr>
                    <w:noProof/>
                    <w:webHidden/>
                  </w:rPr>
                  <w:instrText xml:space="preserve"> PAGEREF _Toc57858707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7200740D" w14:textId="6B047383" w:rsidR="008F5E4B" w:rsidRDefault="006A01EF">
              <w:pPr>
                <w:pStyle w:val="TOC1"/>
                <w:tabs>
                  <w:tab w:val="left" w:pos="440"/>
                  <w:tab w:val="right" w:leader="dot" w:pos="9350"/>
                </w:tabs>
                <w:rPr>
                  <w:rFonts w:eastAsiaTheme="minorEastAsia"/>
                  <w:noProof/>
                </w:rPr>
              </w:pPr>
              <w:hyperlink w:anchor="_Toc57858708" w:history="1">
                <w:r w:rsidR="008F5E4B" w:rsidRPr="00C10A30">
                  <w:rPr>
                    <w:rStyle w:val="Hyperlink"/>
                    <w:noProof/>
                  </w:rPr>
                  <w:t>V.</w:t>
                </w:r>
                <w:r w:rsidR="008F5E4B">
                  <w:rPr>
                    <w:rFonts w:eastAsiaTheme="minorEastAsia"/>
                    <w:noProof/>
                  </w:rPr>
                  <w:tab/>
                </w:r>
                <w:r w:rsidR="008F5E4B" w:rsidRPr="00C10A30">
                  <w:rPr>
                    <w:rStyle w:val="Hyperlink"/>
                    <w:noProof/>
                  </w:rPr>
                  <w:t>ACCESS REQUIREMENTS</w:t>
                </w:r>
                <w:r w:rsidR="008F5E4B">
                  <w:rPr>
                    <w:noProof/>
                    <w:webHidden/>
                  </w:rPr>
                  <w:tab/>
                </w:r>
                <w:r w:rsidR="008F5E4B">
                  <w:rPr>
                    <w:noProof/>
                    <w:webHidden/>
                  </w:rPr>
                  <w:fldChar w:fldCharType="begin"/>
                </w:r>
                <w:r w:rsidR="008F5E4B">
                  <w:rPr>
                    <w:noProof/>
                    <w:webHidden/>
                  </w:rPr>
                  <w:instrText xml:space="preserve"> PAGEREF _Toc57858708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167115F4" w14:textId="46F4FDC8" w:rsidR="008F5E4B" w:rsidRDefault="006A01EF">
              <w:pPr>
                <w:pStyle w:val="TOC2"/>
                <w:tabs>
                  <w:tab w:val="left" w:pos="660"/>
                  <w:tab w:val="right" w:leader="dot" w:pos="9350"/>
                </w:tabs>
                <w:rPr>
                  <w:rFonts w:eastAsiaTheme="minorEastAsia"/>
                  <w:noProof/>
                </w:rPr>
              </w:pPr>
              <w:hyperlink w:anchor="_Toc57858709" w:history="1">
                <w:r w:rsidR="008F5E4B" w:rsidRPr="00C10A30">
                  <w:rPr>
                    <w:rStyle w:val="Hyperlink"/>
                    <w:noProof/>
                  </w:rPr>
                  <w:t>A.</w:t>
                </w:r>
                <w:r w:rsidR="008F5E4B">
                  <w:rPr>
                    <w:rFonts w:eastAsiaTheme="minorEastAsia"/>
                    <w:noProof/>
                  </w:rPr>
                  <w:tab/>
                </w:r>
                <w:r w:rsidR="008F5E4B" w:rsidRPr="00C10A30">
                  <w:rPr>
                    <w:rStyle w:val="Hyperlink"/>
                    <w:noProof/>
                  </w:rPr>
                  <w:t>LIST OF USERS</w:t>
                </w:r>
                <w:r w:rsidR="008F5E4B">
                  <w:rPr>
                    <w:noProof/>
                    <w:webHidden/>
                  </w:rPr>
                  <w:tab/>
                </w:r>
                <w:r w:rsidR="008F5E4B">
                  <w:rPr>
                    <w:noProof/>
                    <w:webHidden/>
                  </w:rPr>
                  <w:fldChar w:fldCharType="begin"/>
                </w:r>
                <w:r w:rsidR="008F5E4B">
                  <w:rPr>
                    <w:noProof/>
                    <w:webHidden/>
                  </w:rPr>
                  <w:instrText xml:space="preserve"> PAGEREF _Toc57858709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0B63F59B" w14:textId="29B5AA41" w:rsidR="008F5E4B" w:rsidRDefault="006A01EF">
              <w:pPr>
                <w:pStyle w:val="TOC1"/>
                <w:tabs>
                  <w:tab w:val="left" w:pos="660"/>
                  <w:tab w:val="right" w:leader="dot" w:pos="9350"/>
                </w:tabs>
                <w:rPr>
                  <w:rFonts w:eastAsiaTheme="minorEastAsia"/>
                  <w:noProof/>
                </w:rPr>
              </w:pPr>
              <w:hyperlink w:anchor="_Toc57858710" w:history="1">
                <w:r w:rsidR="008F5E4B" w:rsidRPr="00C10A30">
                  <w:rPr>
                    <w:rStyle w:val="Hyperlink"/>
                    <w:noProof/>
                  </w:rPr>
                  <w:t>VI.</w:t>
                </w:r>
                <w:r w:rsidR="008F5E4B">
                  <w:rPr>
                    <w:rFonts w:eastAsiaTheme="minorEastAsia"/>
                    <w:noProof/>
                  </w:rPr>
                  <w:tab/>
                </w:r>
                <w:r w:rsidR="008F5E4B" w:rsidRPr="00C10A30">
                  <w:rPr>
                    <w:rStyle w:val="Hyperlink"/>
                    <w:noProof/>
                  </w:rPr>
                  <w:t>DATABASES</w:t>
                </w:r>
                <w:r w:rsidR="008F5E4B">
                  <w:rPr>
                    <w:noProof/>
                    <w:webHidden/>
                  </w:rPr>
                  <w:tab/>
                </w:r>
                <w:r w:rsidR="008F5E4B">
                  <w:rPr>
                    <w:noProof/>
                    <w:webHidden/>
                  </w:rPr>
                  <w:fldChar w:fldCharType="begin"/>
                </w:r>
                <w:r w:rsidR="008F5E4B">
                  <w:rPr>
                    <w:noProof/>
                    <w:webHidden/>
                  </w:rPr>
                  <w:instrText xml:space="preserve"> PAGEREF _Toc57858710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14D1E51F" w14:textId="063BE48A" w:rsidR="008F5E4B" w:rsidRDefault="006A01EF">
              <w:pPr>
                <w:pStyle w:val="TOC2"/>
                <w:tabs>
                  <w:tab w:val="left" w:pos="660"/>
                  <w:tab w:val="right" w:leader="dot" w:pos="9350"/>
                </w:tabs>
                <w:rPr>
                  <w:rFonts w:eastAsiaTheme="minorEastAsia"/>
                  <w:noProof/>
                </w:rPr>
              </w:pPr>
              <w:hyperlink w:anchor="_Toc57858711" w:history="1">
                <w:r w:rsidR="008F5E4B" w:rsidRPr="00C10A30">
                  <w:rPr>
                    <w:rStyle w:val="Hyperlink"/>
                    <w:noProof/>
                  </w:rPr>
                  <w:t>A.</w:t>
                </w:r>
                <w:r w:rsidR="008F5E4B">
                  <w:rPr>
                    <w:rFonts w:eastAsiaTheme="minorEastAsia"/>
                    <w:noProof/>
                  </w:rPr>
                  <w:tab/>
                </w:r>
                <w:r w:rsidR="008F5E4B" w:rsidRPr="00C10A30">
                  <w:rPr>
                    <w:rStyle w:val="Hyperlink"/>
                    <w:noProof/>
                  </w:rPr>
                  <w:t>DATABASE SERVER</w:t>
                </w:r>
                <w:r w:rsidR="008F5E4B">
                  <w:rPr>
                    <w:noProof/>
                    <w:webHidden/>
                  </w:rPr>
                  <w:tab/>
                </w:r>
                <w:r w:rsidR="008F5E4B">
                  <w:rPr>
                    <w:noProof/>
                    <w:webHidden/>
                  </w:rPr>
                  <w:fldChar w:fldCharType="begin"/>
                </w:r>
                <w:r w:rsidR="008F5E4B">
                  <w:rPr>
                    <w:noProof/>
                    <w:webHidden/>
                  </w:rPr>
                  <w:instrText xml:space="preserve"> PAGEREF _Toc57858711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534F9760" w14:textId="471137C8" w:rsidR="008F5E4B" w:rsidRDefault="006A01EF">
              <w:pPr>
                <w:pStyle w:val="TOC1"/>
                <w:tabs>
                  <w:tab w:val="left" w:pos="660"/>
                  <w:tab w:val="right" w:leader="dot" w:pos="9350"/>
                </w:tabs>
                <w:rPr>
                  <w:rFonts w:eastAsiaTheme="minorEastAsia"/>
                  <w:noProof/>
                </w:rPr>
              </w:pPr>
              <w:hyperlink w:anchor="_Toc57858712" w:history="1">
                <w:r w:rsidR="008F5E4B" w:rsidRPr="00C10A30">
                  <w:rPr>
                    <w:rStyle w:val="Hyperlink"/>
                    <w:noProof/>
                  </w:rPr>
                  <w:t>VII.</w:t>
                </w:r>
                <w:r w:rsidR="008F5E4B">
                  <w:rPr>
                    <w:rFonts w:eastAsiaTheme="minorEastAsia"/>
                    <w:noProof/>
                  </w:rPr>
                  <w:tab/>
                </w:r>
                <w:r w:rsidR="008F5E4B" w:rsidRPr="00C10A30">
                  <w:rPr>
                    <w:rStyle w:val="Hyperlink"/>
                    <w:noProof/>
                  </w:rPr>
                  <w:t>OLD SOURCE CODE</w:t>
                </w:r>
                <w:r w:rsidR="008F5E4B">
                  <w:rPr>
                    <w:noProof/>
                    <w:webHidden/>
                  </w:rPr>
                  <w:tab/>
                </w:r>
                <w:r w:rsidR="008F5E4B">
                  <w:rPr>
                    <w:noProof/>
                    <w:webHidden/>
                  </w:rPr>
                  <w:fldChar w:fldCharType="begin"/>
                </w:r>
                <w:r w:rsidR="008F5E4B">
                  <w:rPr>
                    <w:noProof/>
                    <w:webHidden/>
                  </w:rPr>
                  <w:instrText xml:space="preserve"> PAGEREF _Toc57858712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2F6F11CC" w14:textId="052F9AC2" w:rsidR="008F5E4B" w:rsidRDefault="006A01EF">
              <w:pPr>
                <w:pStyle w:val="TOC2"/>
                <w:tabs>
                  <w:tab w:val="left" w:pos="660"/>
                  <w:tab w:val="right" w:leader="dot" w:pos="9350"/>
                </w:tabs>
                <w:rPr>
                  <w:rFonts w:eastAsiaTheme="minorEastAsia"/>
                  <w:noProof/>
                </w:rPr>
              </w:pPr>
              <w:hyperlink w:anchor="_Toc57858713" w:history="1">
                <w:r w:rsidR="008F5E4B" w:rsidRPr="00C10A30">
                  <w:rPr>
                    <w:rStyle w:val="Hyperlink"/>
                    <w:noProof/>
                  </w:rPr>
                  <w:t>A.</w:t>
                </w:r>
                <w:r w:rsidR="008F5E4B">
                  <w:rPr>
                    <w:rFonts w:eastAsiaTheme="minorEastAsia"/>
                    <w:noProof/>
                  </w:rPr>
                  <w:tab/>
                </w:r>
                <w:r w:rsidR="008F5E4B" w:rsidRPr="00C10A30">
                  <w:rPr>
                    <w:rStyle w:val="Hyperlink"/>
                    <w:noProof/>
                  </w:rPr>
                  <w:t>FRONT-END (</w:t>
                </w:r>
                <w:r w:rsidR="008F5E4B" w:rsidRPr="00C10A30">
                  <w:rPr>
                    <w:rStyle w:val="Hyperlink"/>
                    <w:i/>
                    <w:iCs/>
                    <w:noProof/>
                  </w:rPr>
                  <w:t>Web Application</w:t>
                </w:r>
                <w:r w:rsidR="008F5E4B" w:rsidRPr="00C10A30">
                  <w:rPr>
                    <w:rStyle w:val="Hyperlink"/>
                    <w:noProof/>
                  </w:rPr>
                  <w:t>)</w:t>
                </w:r>
                <w:r w:rsidR="008F5E4B">
                  <w:rPr>
                    <w:noProof/>
                    <w:webHidden/>
                  </w:rPr>
                  <w:tab/>
                </w:r>
                <w:r w:rsidR="008F5E4B">
                  <w:rPr>
                    <w:noProof/>
                    <w:webHidden/>
                  </w:rPr>
                  <w:fldChar w:fldCharType="begin"/>
                </w:r>
                <w:r w:rsidR="008F5E4B">
                  <w:rPr>
                    <w:noProof/>
                    <w:webHidden/>
                  </w:rPr>
                  <w:instrText xml:space="preserve"> PAGEREF _Toc57858713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530A835E" w14:textId="048B0EDA" w:rsidR="008F5E4B" w:rsidRDefault="006A01EF">
              <w:pPr>
                <w:pStyle w:val="TOC2"/>
                <w:tabs>
                  <w:tab w:val="left" w:pos="660"/>
                  <w:tab w:val="right" w:leader="dot" w:pos="9350"/>
                </w:tabs>
                <w:rPr>
                  <w:rFonts w:eastAsiaTheme="minorEastAsia"/>
                  <w:noProof/>
                </w:rPr>
              </w:pPr>
              <w:hyperlink w:anchor="_Toc57858714" w:history="1">
                <w:r w:rsidR="008F5E4B" w:rsidRPr="00C10A30">
                  <w:rPr>
                    <w:rStyle w:val="Hyperlink"/>
                    <w:noProof/>
                  </w:rPr>
                  <w:t>B.</w:t>
                </w:r>
                <w:r w:rsidR="008F5E4B">
                  <w:rPr>
                    <w:rFonts w:eastAsiaTheme="minorEastAsia"/>
                    <w:noProof/>
                  </w:rPr>
                  <w:tab/>
                </w:r>
                <w:r w:rsidR="008F5E4B" w:rsidRPr="00C10A30">
                  <w:rPr>
                    <w:rStyle w:val="Hyperlink"/>
                    <w:noProof/>
                  </w:rPr>
                  <w:t>BACK-END (</w:t>
                </w:r>
                <w:r w:rsidR="008F5E4B" w:rsidRPr="00C10A30">
                  <w:rPr>
                    <w:rStyle w:val="Hyperlink"/>
                    <w:i/>
                    <w:iCs/>
                    <w:noProof/>
                  </w:rPr>
                  <w:t>Database</w:t>
                </w:r>
                <w:r w:rsidR="008F5E4B" w:rsidRPr="00C10A30">
                  <w:rPr>
                    <w:rStyle w:val="Hyperlink"/>
                    <w:noProof/>
                  </w:rPr>
                  <w:t>)</w:t>
                </w:r>
                <w:r w:rsidR="008F5E4B">
                  <w:rPr>
                    <w:noProof/>
                    <w:webHidden/>
                  </w:rPr>
                  <w:tab/>
                </w:r>
                <w:r w:rsidR="008F5E4B">
                  <w:rPr>
                    <w:noProof/>
                    <w:webHidden/>
                  </w:rPr>
                  <w:fldChar w:fldCharType="begin"/>
                </w:r>
                <w:r w:rsidR="008F5E4B">
                  <w:rPr>
                    <w:noProof/>
                    <w:webHidden/>
                  </w:rPr>
                  <w:instrText xml:space="preserve"> PAGEREF _Toc57858714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555E9932" w14:textId="34DB59ED" w:rsidR="008F5E4B" w:rsidRDefault="006A01EF">
              <w:pPr>
                <w:pStyle w:val="TOC1"/>
                <w:tabs>
                  <w:tab w:val="left" w:pos="660"/>
                  <w:tab w:val="right" w:leader="dot" w:pos="9350"/>
                </w:tabs>
                <w:rPr>
                  <w:rFonts w:eastAsiaTheme="minorEastAsia"/>
                  <w:noProof/>
                </w:rPr>
              </w:pPr>
              <w:hyperlink w:anchor="_Toc57858715" w:history="1">
                <w:r w:rsidR="008F5E4B" w:rsidRPr="00C10A30">
                  <w:rPr>
                    <w:rStyle w:val="Hyperlink"/>
                    <w:noProof/>
                  </w:rPr>
                  <w:t>VIII.</w:t>
                </w:r>
                <w:r w:rsidR="008F5E4B">
                  <w:rPr>
                    <w:rFonts w:eastAsiaTheme="minorEastAsia"/>
                    <w:noProof/>
                  </w:rPr>
                  <w:tab/>
                </w:r>
                <w:r w:rsidR="008F5E4B" w:rsidRPr="00C10A30">
                  <w:rPr>
                    <w:rStyle w:val="Hyperlink"/>
                    <w:noProof/>
                  </w:rPr>
                  <w:t>NEW SOURCE CODE</w:t>
                </w:r>
                <w:r w:rsidR="008F5E4B">
                  <w:rPr>
                    <w:noProof/>
                    <w:webHidden/>
                  </w:rPr>
                  <w:tab/>
                </w:r>
                <w:r w:rsidR="008F5E4B">
                  <w:rPr>
                    <w:noProof/>
                    <w:webHidden/>
                  </w:rPr>
                  <w:fldChar w:fldCharType="begin"/>
                </w:r>
                <w:r w:rsidR="008F5E4B">
                  <w:rPr>
                    <w:noProof/>
                    <w:webHidden/>
                  </w:rPr>
                  <w:instrText xml:space="preserve"> PAGEREF _Toc57858715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2927EA28" w14:textId="2CCB13CF" w:rsidR="008F5E4B" w:rsidRDefault="006A01EF">
              <w:pPr>
                <w:pStyle w:val="TOC2"/>
                <w:tabs>
                  <w:tab w:val="left" w:pos="660"/>
                  <w:tab w:val="right" w:leader="dot" w:pos="9350"/>
                </w:tabs>
                <w:rPr>
                  <w:rFonts w:eastAsiaTheme="minorEastAsia"/>
                  <w:noProof/>
                </w:rPr>
              </w:pPr>
              <w:hyperlink w:anchor="_Toc57858716" w:history="1">
                <w:r w:rsidR="008F5E4B" w:rsidRPr="00C10A30">
                  <w:rPr>
                    <w:rStyle w:val="Hyperlink"/>
                    <w:noProof/>
                  </w:rPr>
                  <w:t>A.</w:t>
                </w:r>
                <w:r w:rsidR="008F5E4B">
                  <w:rPr>
                    <w:rFonts w:eastAsiaTheme="minorEastAsia"/>
                    <w:noProof/>
                  </w:rPr>
                  <w:tab/>
                </w:r>
                <w:r w:rsidR="008F5E4B" w:rsidRPr="00C10A30">
                  <w:rPr>
                    <w:rStyle w:val="Hyperlink"/>
                    <w:noProof/>
                  </w:rPr>
                  <w:t>FRONT-END (</w:t>
                </w:r>
                <w:r w:rsidR="008F5E4B" w:rsidRPr="00C10A30">
                  <w:rPr>
                    <w:rStyle w:val="Hyperlink"/>
                    <w:i/>
                    <w:iCs/>
                    <w:noProof/>
                  </w:rPr>
                  <w:t>Web Application</w:t>
                </w:r>
                <w:r w:rsidR="008F5E4B" w:rsidRPr="00C10A30">
                  <w:rPr>
                    <w:rStyle w:val="Hyperlink"/>
                    <w:noProof/>
                  </w:rPr>
                  <w:t>)</w:t>
                </w:r>
                <w:r w:rsidR="008F5E4B">
                  <w:rPr>
                    <w:noProof/>
                    <w:webHidden/>
                  </w:rPr>
                  <w:tab/>
                </w:r>
                <w:r w:rsidR="008F5E4B">
                  <w:rPr>
                    <w:noProof/>
                    <w:webHidden/>
                  </w:rPr>
                  <w:fldChar w:fldCharType="begin"/>
                </w:r>
                <w:r w:rsidR="008F5E4B">
                  <w:rPr>
                    <w:noProof/>
                    <w:webHidden/>
                  </w:rPr>
                  <w:instrText xml:space="preserve"> PAGEREF _Toc57858716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7B4ED5F2" w14:textId="1EBF847D" w:rsidR="008F5E4B" w:rsidRDefault="006A01EF">
              <w:pPr>
                <w:pStyle w:val="TOC2"/>
                <w:tabs>
                  <w:tab w:val="left" w:pos="660"/>
                  <w:tab w:val="right" w:leader="dot" w:pos="9350"/>
                </w:tabs>
                <w:rPr>
                  <w:rFonts w:eastAsiaTheme="minorEastAsia"/>
                  <w:noProof/>
                </w:rPr>
              </w:pPr>
              <w:hyperlink w:anchor="_Toc57858717" w:history="1">
                <w:r w:rsidR="008F5E4B" w:rsidRPr="00C10A30">
                  <w:rPr>
                    <w:rStyle w:val="Hyperlink"/>
                    <w:noProof/>
                  </w:rPr>
                  <w:t>B.</w:t>
                </w:r>
                <w:r w:rsidR="008F5E4B">
                  <w:rPr>
                    <w:rFonts w:eastAsiaTheme="minorEastAsia"/>
                    <w:noProof/>
                  </w:rPr>
                  <w:tab/>
                </w:r>
                <w:r w:rsidR="008F5E4B" w:rsidRPr="00C10A30">
                  <w:rPr>
                    <w:rStyle w:val="Hyperlink"/>
                    <w:noProof/>
                  </w:rPr>
                  <w:t>BACK-END (</w:t>
                </w:r>
                <w:r w:rsidR="008F5E4B" w:rsidRPr="00C10A30">
                  <w:rPr>
                    <w:rStyle w:val="Hyperlink"/>
                    <w:i/>
                    <w:iCs/>
                    <w:noProof/>
                  </w:rPr>
                  <w:t>Database</w:t>
                </w:r>
                <w:r w:rsidR="008F5E4B" w:rsidRPr="00C10A30">
                  <w:rPr>
                    <w:rStyle w:val="Hyperlink"/>
                    <w:noProof/>
                  </w:rPr>
                  <w:t>)</w:t>
                </w:r>
                <w:r w:rsidR="008F5E4B">
                  <w:rPr>
                    <w:noProof/>
                    <w:webHidden/>
                  </w:rPr>
                  <w:tab/>
                </w:r>
                <w:r w:rsidR="008F5E4B">
                  <w:rPr>
                    <w:noProof/>
                    <w:webHidden/>
                  </w:rPr>
                  <w:fldChar w:fldCharType="begin"/>
                </w:r>
                <w:r w:rsidR="008F5E4B">
                  <w:rPr>
                    <w:noProof/>
                    <w:webHidden/>
                  </w:rPr>
                  <w:instrText xml:space="preserve"> PAGEREF _Toc57858717 \h </w:instrText>
                </w:r>
                <w:r w:rsidR="008F5E4B">
                  <w:rPr>
                    <w:noProof/>
                    <w:webHidden/>
                  </w:rPr>
                </w:r>
                <w:r w:rsidR="008F5E4B">
                  <w:rPr>
                    <w:noProof/>
                    <w:webHidden/>
                  </w:rPr>
                  <w:fldChar w:fldCharType="separate"/>
                </w:r>
                <w:r w:rsidR="008F5E4B">
                  <w:rPr>
                    <w:noProof/>
                    <w:webHidden/>
                  </w:rPr>
                  <w:t>6</w:t>
                </w:r>
                <w:r w:rsidR="008F5E4B">
                  <w:rPr>
                    <w:noProof/>
                    <w:webHidden/>
                  </w:rPr>
                  <w:fldChar w:fldCharType="end"/>
                </w:r>
              </w:hyperlink>
            </w:p>
            <w:p w14:paraId="1A72A7D1" w14:textId="6EEEE61D" w:rsidR="008F5E4B" w:rsidRDefault="006A01EF">
              <w:pPr>
                <w:pStyle w:val="TOC1"/>
                <w:tabs>
                  <w:tab w:val="left" w:pos="660"/>
                  <w:tab w:val="right" w:leader="dot" w:pos="9350"/>
                </w:tabs>
                <w:rPr>
                  <w:rFonts w:eastAsiaTheme="minorEastAsia"/>
                  <w:noProof/>
                </w:rPr>
              </w:pPr>
              <w:hyperlink w:anchor="_Toc57858718" w:history="1">
                <w:r w:rsidR="008F5E4B" w:rsidRPr="00C10A30">
                  <w:rPr>
                    <w:rStyle w:val="Hyperlink"/>
                    <w:noProof/>
                  </w:rPr>
                  <w:t>IX.</w:t>
                </w:r>
                <w:r w:rsidR="008F5E4B">
                  <w:rPr>
                    <w:rFonts w:eastAsiaTheme="minorEastAsia"/>
                    <w:noProof/>
                  </w:rPr>
                  <w:tab/>
                </w:r>
                <w:r w:rsidR="008F5E4B" w:rsidRPr="00C10A30">
                  <w:rPr>
                    <w:rStyle w:val="Hyperlink"/>
                    <w:noProof/>
                  </w:rPr>
                  <w:t>SCREENSHOT</w:t>
                </w:r>
                <w:r w:rsidR="008F5E4B">
                  <w:rPr>
                    <w:noProof/>
                    <w:webHidden/>
                  </w:rPr>
                  <w:tab/>
                </w:r>
                <w:r w:rsidR="008F5E4B">
                  <w:rPr>
                    <w:noProof/>
                    <w:webHidden/>
                  </w:rPr>
                  <w:fldChar w:fldCharType="begin"/>
                </w:r>
                <w:r w:rsidR="008F5E4B">
                  <w:rPr>
                    <w:noProof/>
                    <w:webHidden/>
                  </w:rPr>
                  <w:instrText xml:space="preserve"> PAGEREF _Toc57858718 \h </w:instrText>
                </w:r>
                <w:r w:rsidR="008F5E4B">
                  <w:rPr>
                    <w:noProof/>
                    <w:webHidden/>
                  </w:rPr>
                </w:r>
                <w:r w:rsidR="008F5E4B">
                  <w:rPr>
                    <w:noProof/>
                    <w:webHidden/>
                  </w:rPr>
                  <w:fldChar w:fldCharType="separate"/>
                </w:r>
                <w:r w:rsidR="008F5E4B">
                  <w:rPr>
                    <w:noProof/>
                    <w:webHidden/>
                  </w:rPr>
                  <w:t>7</w:t>
                </w:r>
                <w:r w:rsidR="008F5E4B">
                  <w:rPr>
                    <w:noProof/>
                    <w:webHidden/>
                  </w:rPr>
                  <w:fldChar w:fldCharType="end"/>
                </w:r>
              </w:hyperlink>
            </w:p>
            <w:p w14:paraId="08C173FB" w14:textId="3B9CBCFD" w:rsidR="00D177C8" w:rsidRDefault="00D177C8">
              <w:r>
                <w:rPr>
                  <w:b/>
                  <w:bCs/>
                  <w:noProof/>
                </w:rPr>
                <w:fldChar w:fldCharType="end"/>
              </w:r>
            </w:p>
          </w:sdtContent>
        </w:sdt>
        <w:p w14:paraId="008B0D53" w14:textId="77777777" w:rsidR="00AA09DA" w:rsidRDefault="00AA09DA" w:rsidP="00D35110"/>
        <w:p w14:paraId="718AD1E9" w14:textId="77777777" w:rsidR="00AA09DA" w:rsidRDefault="00AA09DA">
          <w:r>
            <w:br w:type="page"/>
          </w:r>
        </w:p>
        <w:p w14:paraId="75A3D0A7" w14:textId="77777777" w:rsidR="001D40C5" w:rsidRDefault="008E79EC" w:rsidP="00D177C8">
          <w:pPr>
            <w:pStyle w:val="Heading1"/>
          </w:pPr>
          <w:bookmarkStart w:id="2" w:name="_Toc57858700"/>
          <w:r>
            <w:lastRenderedPageBreak/>
            <w:t>PROJECT</w:t>
          </w:r>
          <w:bookmarkEnd w:id="2"/>
        </w:p>
        <w:p w14:paraId="28888989" w14:textId="45514CD7" w:rsidR="00E21782" w:rsidRDefault="00E21782" w:rsidP="00E21782">
          <w:pPr>
            <w:pStyle w:val="Heading2"/>
          </w:pPr>
          <w:bookmarkStart w:id="3" w:name="_Toc57858701"/>
          <w:r>
            <w:t>OVERVIEW</w:t>
          </w:r>
          <w:bookmarkEnd w:id="3"/>
        </w:p>
        <w:p w14:paraId="5AFDB523" w14:textId="4B066BD1" w:rsidR="008B25FA" w:rsidRPr="008B25FA" w:rsidRDefault="008B25FA" w:rsidP="008B25FA">
          <w:pPr>
            <w:ind w:left="720"/>
          </w:pPr>
          <w:r>
            <w:t xml:space="preserve">Modify the VAS to </w:t>
          </w:r>
          <w:r w:rsidR="009A4882">
            <w:t>overcome the below issues</w:t>
          </w:r>
        </w:p>
        <w:p w14:paraId="0CE4DC7A" w14:textId="000A71F1" w:rsidR="008B25FA" w:rsidRDefault="009A4882" w:rsidP="008B25FA">
          <w:pPr>
            <w:pStyle w:val="ListParagraph"/>
            <w:numPr>
              <w:ilvl w:val="0"/>
              <w:numId w:val="24"/>
            </w:numPr>
          </w:pPr>
          <w:r w:rsidRPr="009A4882">
            <w:t>Planners assign reefers on the 5th tiers with no power supply</w:t>
          </w:r>
          <w:r>
            <w:t>.</w:t>
          </w:r>
        </w:p>
        <w:p w14:paraId="42EAE3AD" w14:textId="479DCB23" w:rsidR="008B25FA" w:rsidRDefault="009A4882" w:rsidP="008B25FA">
          <w:pPr>
            <w:pStyle w:val="ListParagraph"/>
            <w:numPr>
              <w:ilvl w:val="0"/>
              <w:numId w:val="24"/>
            </w:numPr>
          </w:pPr>
          <w:r w:rsidRPr="009A4882">
            <w:t>Planning team assign reefers before moving to power stacks or assigning reefers in normal dry stacks</w:t>
          </w:r>
          <w:r w:rsidR="008B25FA">
            <w:t>.</w:t>
          </w:r>
        </w:p>
        <w:p w14:paraId="482D35E5" w14:textId="0E4ABADF" w:rsidR="008B25FA" w:rsidRDefault="009A4882" w:rsidP="008B25FA">
          <w:pPr>
            <w:pStyle w:val="ListParagraph"/>
            <w:numPr>
              <w:ilvl w:val="0"/>
              <w:numId w:val="24"/>
            </w:numPr>
          </w:pPr>
          <w:r w:rsidRPr="009A4882">
            <w:t>Duplication in assigning the same reefers under different PTI requests</w:t>
          </w:r>
          <w:r w:rsidR="008B25FA">
            <w:t>.</w:t>
          </w:r>
        </w:p>
        <w:p w14:paraId="09796810" w14:textId="4ECBD6F9" w:rsidR="008B25FA" w:rsidRDefault="009A4882" w:rsidP="008B25FA">
          <w:pPr>
            <w:pStyle w:val="ListParagraph"/>
            <w:numPr>
              <w:ilvl w:val="0"/>
              <w:numId w:val="24"/>
            </w:numPr>
          </w:pPr>
          <w:r w:rsidRPr="009A4882">
            <w:t>Reefer temperature request does not include the reefer locations, ATEB tech must search for each reefer's location on VAS one by one</w:t>
          </w:r>
          <w:r w:rsidR="008B25FA">
            <w:t>.</w:t>
          </w:r>
        </w:p>
        <w:p w14:paraId="1199E76F" w14:textId="47CA8E77" w:rsidR="008B25FA" w:rsidRDefault="009A4882" w:rsidP="008B25FA">
          <w:pPr>
            <w:pStyle w:val="ListParagraph"/>
            <w:numPr>
              <w:ilvl w:val="0"/>
              <w:numId w:val="24"/>
            </w:numPr>
          </w:pPr>
          <w:r w:rsidRPr="009A4882">
            <w:t>VAS PTI request does not accept fractions</w:t>
          </w:r>
          <w:r w:rsidR="008B25FA">
            <w:t>.</w:t>
          </w:r>
        </w:p>
        <w:p w14:paraId="58505AF3" w14:textId="796E3D8E" w:rsidR="008B25FA" w:rsidRDefault="009A4882" w:rsidP="008B25FA">
          <w:pPr>
            <w:pStyle w:val="ListParagraph"/>
            <w:numPr>
              <w:ilvl w:val="0"/>
              <w:numId w:val="24"/>
            </w:numPr>
          </w:pPr>
          <w:r w:rsidRPr="009A4882">
            <w:t>System temperature does not tally with the physical (and VAS) temperature (the SL can make temperature request on vas system with settings and can also make booking on the same reefer with deferent settings (technical team can’t see the updated setting on</w:t>
          </w:r>
          <w:r w:rsidR="008B25FA">
            <w:t>.</w:t>
          </w:r>
        </w:p>
        <w:p w14:paraId="47BA0BC1" w14:textId="0E5A46C8" w:rsidR="00AD6824" w:rsidRDefault="009A4882" w:rsidP="008B25FA">
          <w:pPr>
            <w:pStyle w:val="ListParagraph"/>
            <w:numPr>
              <w:ilvl w:val="0"/>
              <w:numId w:val="24"/>
            </w:numPr>
          </w:pPr>
          <w:r w:rsidRPr="009A4882">
            <w:t>Temp request configuration releases the hold for all reefers (approved and non-approved)</w:t>
          </w:r>
          <w:r w:rsidR="00AD6824">
            <w:t>.</w:t>
          </w:r>
        </w:p>
        <w:p w14:paraId="385A1197" w14:textId="49CFBD30" w:rsidR="009A4882" w:rsidRDefault="009A4882" w:rsidP="008B25FA">
          <w:pPr>
            <w:pStyle w:val="ListParagraph"/>
            <w:numPr>
              <w:ilvl w:val="0"/>
              <w:numId w:val="24"/>
            </w:numPr>
          </w:pPr>
          <w:r w:rsidRPr="009A4882">
            <w:t>Planners not informing ATEB after moving reefers to power stacks</w:t>
          </w:r>
          <w:r>
            <w:t>.</w:t>
          </w:r>
        </w:p>
        <w:p w14:paraId="4199B3FA" w14:textId="4035B030" w:rsidR="009A4882" w:rsidRDefault="009A4882" w:rsidP="008B25FA">
          <w:pPr>
            <w:pStyle w:val="ListParagraph"/>
            <w:numPr>
              <w:ilvl w:val="0"/>
              <w:numId w:val="24"/>
            </w:numPr>
          </w:pPr>
          <w:r w:rsidRPr="009A4882">
            <w:t>Planning assign reefers on multiple stages and take a long time to assign the whole request- which is misleading as the same reference is repeated and the same reefer is included in the same assigning email- ATEB cannot identify which reefers were newly</w:t>
          </w:r>
        </w:p>
        <w:p w14:paraId="66B4F31B" w14:textId="7D02F1A9" w:rsidR="009A4882" w:rsidRDefault="009A4882" w:rsidP="008B25FA">
          <w:pPr>
            <w:pStyle w:val="ListParagraph"/>
            <w:numPr>
              <w:ilvl w:val="0"/>
              <w:numId w:val="24"/>
            </w:numPr>
          </w:pPr>
          <w:r w:rsidRPr="009A4882">
            <w:t>Failed PTI reefers being re-assigned to new PTI requests</w:t>
          </w:r>
          <w:r>
            <w:t>.</w:t>
          </w:r>
        </w:p>
        <w:p w14:paraId="2064728C" w14:textId="0435CAC4" w:rsidR="009A4882" w:rsidRDefault="009A4882" w:rsidP="009A4882">
          <w:pPr>
            <w:pStyle w:val="ListParagraph"/>
            <w:numPr>
              <w:ilvl w:val="0"/>
              <w:numId w:val="24"/>
            </w:numPr>
          </w:pPr>
          <w:r w:rsidRPr="009A4882">
            <w:t>Add search option enabling planners to retrieve the pending PTI\temp requests.</w:t>
          </w:r>
        </w:p>
        <w:p w14:paraId="563CD389" w14:textId="5EB7C477" w:rsidR="009A4882" w:rsidRPr="008B25FA" w:rsidRDefault="009A4882" w:rsidP="009A4882">
          <w:pPr>
            <w:ind w:firstLine="720"/>
          </w:pPr>
          <w:r>
            <w:t xml:space="preserve">Modify the VAS to </w:t>
          </w:r>
          <w:r w:rsidR="006A01EF">
            <w:t>add the below points</w:t>
          </w:r>
          <w:bookmarkStart w:id="4" w:name="_GoBack"/>
          <w:bookmarkEnd w:id="4"/>
        </w:p>
        <w:p w14:paraId="29C06AC0" w14:textId="4E4FE8F7" w:rsidR="009A4882" w:rsidRDefault="009A4882" w:rsidP="009A4882">
          <w:pPr>
            <w:pStyle w:val="ListParagraph"/>
            <w:numPr>
              <w:ilvl w:val="0"/>
              <w:numId w:val="25"/>
            </w:numPr>
          </w:pPr>
          <w:r w:rsidRPr="009A4882">
            <w:t>Some SL request releasing empty reefers without PTI. The empty reefer hold must be released manually by the planning team</w:t>
          </w:r>
          <w:r>
            <w:t>.</w:t>
          </w:r>
        </w:p>
        <w:p w14:paraId="55CC0EDB" w14:textId="47EF34B2" w:rsidR="009A4882" w:rsidRDefault="009A4882" w:rsidP="009A4882">
          <w:pPr>
            <w:pStyle w:val="ListParagraph"/>
            <w:numPr>
              <w:ilvl w:val="0"/>
              <w:numId w:val="25"/>
            </w:numPr>
          </w:pPr>
          <w:r>
            <w:t>C</w:t>
          </w:r>
          <w:r w:rsidRPr="009A4882">
            <w:t>ustomers need to be able to cancel\delete requests otherwise ATEB need to do a fake approval.</w:t>
          </w:r>
        </w:p>
        <w:p w14:paraId="774F557B" w14:textId="6150F96A" w:rsidR="009A4882" w:rsidRDefault="009A4882" w:rsidP="009A4882">
          <w:pPr>
            <w:pStyle w:val="ListParagraph"/>
            <w:numPr>
              <w:ilvl w:val="0"/>
              <w:numId w:val="25"/>
            </w:numPr>
          </w:pPr>
          <w:r>
            <w:t>S</w:t>
          </w:r>
          <w:r w:rsidRPr="009A4882">
            <w:t>ome reefers can gate-in without record the setting temperature on the system, which means that it not Appears on the monitoring list of the reefers</w:t>
          </w:r>
        </w:p>
        <w:p w14:paraId="1EB0822B" w14:textId="7A7D3551" w:rsidR="009A4882" w:rsidRDefault="009A4882" w:rsidP="009A4882">
          <w:pPr>
            <w:ind w:left="720"/>
          </w:pPr>
        </w:p>
        <w:p w14:paraId="30734E27" w14:textId="77777777" w:rsidR="009A4882" w:rsidRDefault="009A4882" w:rsidP="009A4882">
          <w:pPr>
            <w:ind w:left="720"/>
          </w:pPr>
        </w:p>
        <w:p w14:paraId="7A3CB394" w14:textId="5B1ACB00" w:rsidR="000B1C90" w:rsidRDefault="000B1C90" w:rsidP="00AD6824">
          <w:pPr>
            <w:ind w:left="1440"/>
          </w:pPr>
        </w:p>
        <w:p w14:paraId="05C220BE" w14:textId="77777777" w:rsidR="00E21782" w:rsidRDefault="00E21782" w:rsidP="00E21782">
          <w:pPr>
            <w:pStyle w:val="Heading2"/>
          </w:pPr>
          <w:bookmarkStart w:id="5" w:name="_Toc57858702"/>
          <w:r>
            <w:lastRenderedPageBreak/>
            <w:t>OBJECTIVE</w:t>
          </w:r>
          <w:bookmarkEnd w:id="5"/>
        </w:p>
        <w:p w14:paraId="036EC2C3" w14:textId="6FA0BC37" w:rsidR="00E21782" w:rsidRPr="00202926" w:rsidRDefault="0036555B" w:rsidP="00C00773">
          <w:pPr>
            <w:ind w:left="720"/>
          </w:pPr>
          <w:r>
            <w:t xml:space="preserve">Modify </w:t>
          </w:r>
          <w:r w:rsidR="00C43E69">
            <w:t>the reefer cycle to meet the customer expectation</w:t>
          </w:r>
          <w:r w:rsidR="00E21782" w:rsidRPr="00202926">
            <w:t>.</w:t>
          </w:r>
        </w:p>
        <w:p w14:paraId="4B326CFC" w14:textId="77777777" w:rsidR="00E21782" w:rsidRDefault="00E21782" w:rsidP="00E21782">
          <w:pPr>
            <w:pStyle w:val="Heading2"/>
          </w:pPr>
          <w:bookmarkStart w:id="6" w:name="_Toc57858703"/>
          <w:r>
            <w:t>BUSINESS CASE</w:t>
          </w:r>
          <w:bookmarkEnd w:id="6"/>
        </w:p>
        <w:p w14:paraId="688BD796" w14:textId="51D2936A" w:rsidR="00BD6522" w:rsidRDefault="000A7857" w:rsidP="00BD6522">
          <w:pPr>
            <w:ind w:firstLine="720"/>
          </w:pPr>
          <w:r>
            <w:t xml:space="preserve">Enable </w:t>
          </w:r>
          <w:r w:rsidR="00C43E69">
            <w:t>Shipping line to do the below</w:t>
          </w:r>
          <w:r w:rsidR="00BD6522">
            <w:t>:</w:t>
          </w:r>
        </w:p>
        <w:p w14:paraId="1AAADADE" w14:textId="77777777" w:rsidR="00C43E69" w:rsidRDefault="00C43E69" w:rsidP="00C43E69">
          <w:pPr>
            <w:pStyle w:val="ListParagraph"/>
            <w:numPr>
              <w:ilvl w:val="0"/>
              <w:numId w:val="22"/>
            </w:numPr>
          </w:pPr>
          <w:r w:rsidRPr="009A4882">
            <w:t>Some SL request releasing empty reefers without PTI. The empty reefer hold must be released manually by the planning team</w:t>
          </w:r>
          <w:r>
            <w:t>.</w:t>
          </w:r>
        </w:p>
        <w:p w14:paraId="279B3F41" w14:textId="77777777" w:rsidR="00C43E69" w:rsidRDefault="00C43E69" w:rsidP="00C43E69">
          <w:pPr>
            <w:pStyle w:val="ListParagraph"/>
            <w:numPr>
              <w:ilvl w:val="0"/>
              <w:numId w:val="22"/>
            </w:numPr>
          </w:pPr>
          <w:r>
            <w:t>C</w:t>
          </w:r>
          <w:r w:rsidRPr="009A4882">
            <w:t>ustomers need to be able to cancel\delete requests otherwise ATEB need to do a fake approval.</w:t>
          </w:r>
        </w:p>
        <w:p w14:paraId="09D67AD5" w14:textId="77777777" w:rsidR="00C43E69" w:rsidRDefault="00C43E69" w:rsidP="00C43E69">
          <w:pPr>
            <w:pStyle w:val="ListParagraph"/>
            <w:numPr>
              <w:ilvl w:val="0"/>
              <w:numId w:val="22"/>
            </w:numPr>
          </w:pPr>
          <w:r>
            <w:t>S</w:t>
          </w:r>
          <w:r w:rsidRPr="009A4882">
            <w:t>ome reefers can gate-in without record the setting temperature on the system, which means that it not Appears on the monitoring list of the reefers</w:t>
          </w:r>
        </w:p>
        <w:p w14:paraId="7463653A" w14:textId="0432E52B" w:rsidR="000A7FCC" w:rsidRPr="0069799D" w:rsidRDefault="000A7FCC" w:rsidP="00C43E69">
          <w:pPr>
            <w:pStyle w:val="ListParagraph"/>
            <w:ind w:left="1800"/>
          </w:pPr>
        </w:p>
        <w:p w14:paraId="242F4DAB" w14:textId="77777777" w:rsidR="00E21782" w:rsidRDefault="00E21782" w:rsidP="00E21782">
          <w:pPr>
            <w:pStyle w:val="Heading2"/>
          </w:pPr>
          <w:bookmarkStart w:id="7" w:name="_Toc57858704"/>
          <w:r>
            <w:t>RISKS</w:t>
          </w:r>
          <w:bookmarkEnd w:id="7"/>
        </w:p>
        <w:p w14:paraId="45C36CAB" w14:textId="77777777" w:rsidR="00E21782" w:rsidRPr="009566C4" w:rsidRDefault="00E21782" w:rsidP="00E21782">
          <w:r>
            <w:tab/>
          </w:r>
          <w:r w:rsidRPr="00413258">
            <w:t>Data loss which is handled using backups.</w:t>
          </w:r>
        </w:p>
        <w:p w14:paraId="752CA3E6" w14:textId="77777777" w:rsidR="00E21782" w:rsidRPr="009566C4" w:rsidRDefault="00E21782" w:rsidP="00E21782">
          <w:pPr>
            <w:pStyle w:val="Heading2"/>
          </w:pPr>
          <w:bookmarkStart w:id="8" w:name="_Toc57858705"/>
          <w:r>
            <w:t>OUT OF SCOPE</w:t>
          </w:r>
          <w:bookmarkEnd w:id="8"/>
        </w:p>
        <w:p w14:paraId="4C98AF35" w14:textId="77777777" w:rsidR="002D7854" w:rsidRDefault="002D7854" w:rsidP="00D177C8">
          <w:pPr>
            <w:pStyle w:val="Heading1"/>
          </w:pPr>
          <w:bookmarkStart w:id="9" w:name="_Toc57858706"/>
          <w:r>
            <w:t>SERVER REQUESTS</w:t>
          </w:r>
          <w:bookmarkEnd w:id="9"/>
        </w:p>
        <w:p w14:paraId="18865973" w14:textId="77777777" w:rsidR="002D7854" w:rsidRDefault="002D7854" w:rsidP="002D7854">
          <w:pPr>
            <w:pStyle w:val="Heading2"/>
          </w:pPr>
          <w:bookmarkStart w:id="10" w:name="_Toc57858707"/>
          <w:r>
            <w:t>LIST OF REQUIRED SERVICES</w:t>
          </w:r>
          <w:bookmarkEnd w:id="10"/>
        </w:p>
        <w:p w14:paraId="75225868" w14:textId="77777777" w:rsidR="00B21572" w:rsidRDefault="00104F8A" w:rsidP="00B21572">
          <w:pPr>
            <w:ind w:left="720"/>
          </w:pPr>
          <w:r w:rsidRPr="00104F8A">
            <w:t>2 Servers with latest version</w:t>
          </w:r>
          <w:r w:rsidR="00B21572">
            <w:t xml:space="preserve"> for the VAS modification</w:t>
          </w:r>
          <w:r w:rsidRPr="00104F8A">
            <w:t xml:space="preserve"> of .NET framework and latest version of ORACLE client. Load balancer concept need to be implemented to handle the server failure.</w:t>
          </w:r>
          <w:r w:rsidR="00B21572" w:rsidRPr="00B21572">
            <w:t xml:space="preserve"> </w:t>
          </w:r>
        </w:p>
        <w:p w14:paraId="41A6807F" w14:textId="77777777" w:rsidR="00B21572" w:rsidRPr="002D7854" w:rsidRDefault="00B21572" w:rsidP="00B21572">
          <w:pPr>
            <w:ind w:left="720"/>
          </w:pPr>
          <w:r w:rsidRPr="00104F8A">
            <w:t>2 Servers with latest version</w:t>
          </w:r>
          <w:r>
            <w:t xml:space="preserve"> for the Technical modification</w:t>
          </w:r>
          <w:r w:rsidRPr="00104F8A">
            <w:t xml:space="preserve"> of .NET framework and latest version of ORACLE client. Load balancer concept need to be implemented to handle the server failure.</w:t>
          </w:r>
        </w:p>
        <w:p w14:paraId="2B9C6593" w14:textId="77777777" w:rsidR="002D7854" w:rsidRPr="002D7854" w:rsidRDefault="002D7854" w:rsidP="00104F8A">
          <w:pPr>
            <w:ind w:left="720"/>
          </w:pPr>
        </w:p>
        <w:p w14:paraId="29F17F49" w14:textId="77777777" w:rsidR="00A67F2A" w:rsidRDefault="00A67F2A" w:rsidP="00D177C8">
          <w:pPr>
            <w:pStyle w:val="Heading1"/>
          </w:pPr>
          <w:bookmarkStart w:id="11" w:name="_Toc57858708"/>
          <w:r>
            <w:t>ACCESS REQUIREMENT</w:t>
          </w:r>
          <w:r w:rsidR="00684D7B">
            <w:t>S</w:t>
          </w:r>
          <w:bookmarkEnd w:id="11"/>
        </w:p>
        <w:p w14:paraId="30ACE6EA" w14:textId="77777777" w:rsidR="00A67F2A" w:rsidRDefault="00A67F2A" w:rsidP="00684D7B">
          <w:pPr>
            <w:pStyle w:val="Heading2"/>
          </w:pPr>
          <w:bookmarkStart w:id="12" w:name="_Toc57858709"/>
          <w:r>
            <w:t xml:space="preserve">LIST OF </w:t>
          </w:r>
          <w:r w:rsidR="00684D7B">
            <w:t>USERS</w:t>
          </w:r>
          <w:bookmarkEnd w:id="12"/>
        </w:p>
        <w:p w14:paraId="74237F36" w14:textId="1C67D676" w:rsidR="00684D7B" w:rsidRDefault="000A7857" w:rsidP="00CB375D">
          <w:pPr>
            <w:ind w:left="720"/>
          </w:pPr>
          <w:r>
            <w:rPr>
              <w:rFonts w:asciiTheme="minorBidi" w:hAnsiTheme="minorBidi"/>
              <w:color w:val="000000"/>
              <w:sz w:val="20"/>
            </w:rPr>
            <w:t>GC\Bulk Truckers’</w:t>
          </w:r>
          <w:r w:rsidR="003769A8">
            <w:rPr>
              <w:rFonts w:asciiTheme="minorBidi" w:hAnsiTheme="minorBidi"/>
              <w:color w:val="000000"/>
              <w:sz w:val="20"/>
            </w:rPr>
            <w:t xml:space="preserve"> users</w:t>
          </w:r>
          <w:r w:rsidR="003E4045">
            <w:t>.</w:t>
          </w:r>
        </w:p>
        <w:p w14:paraId="10D44384" w14:textId="77777777" w:rsidR="005C2A0D" w:rsidRDefault="005C2A0D" w:rsidP="00D177C8">
          <w:pPr>
            <w:pStyle w:val="Heading1"/>
          </w:pPr>
          <w:bookmarkStart w:id="13" w:name="_Toc57858710"/>
          <w:r>
            <w:t>DATABASES</w:t>
          </w:r>
          <w:bookmarkEnd w:id="13"/>
        </w:p>
        <w:p w14:paraId="3A2ECD09" w14:textId="77777777" w:rsidR="005C2A0D" w:rsidRDefault="002524A4" w:rsidP="005C2A0D">
          <w:pPr>
            <w:pStyle w:val="Heading2"/>
          </w:pPr>
          <w:bookmarkStart w:id="14" w:name="_Toc57858711"/>
          <w:r>
            <w:t>DATABASE SERVER</w:t>
          </w:r>
          <w:bookmarkEnd w:id="14"/>
        </w:p>
        <w:p w14:paraId="307CA0F2" w14:textId="77777777" w:rsidR="009B4B9F" w:rsidRPr="009B4B9F" w:rsidRDefault="009B4B9F" w:rsidP="009B4B9F">
          <w:pPr>
            <w:pStyle w:val="ListParagraph"/>
            <w:numPr>
              <w:ilvl w:val="0"/>
              <w:numId w:val="20"/>
            </w:numPr>
            <w:spacing w:after="0" w:line="259" w:lineRule="auto"/>
          </w:pPr>
          <w:r w:rsidRPr="009B4B9F">
            <w:t>Operating System: Windows Server 2012 R2 Standard.</w:t>
          </w:r>
        </w:p>
        <w:p w14:paraId="3837331D" w14:textId="77777777" w:rsidR="009B4B9F" w:rsidRPr="009B4B9F" w:rsidRDefault="009B4B9F" w:rsidP="009B4B9F">
          <w:pPr>
            <w:pStyle w:val="ListParagraph"/>
            <w:numPr>
              <w:ilvl w:val="0"/>
              <w:numId w:val="20"/>
            </w:numPr>
            <w:spacing w:after="0" w:line="259" w:lineRule="auto"/>
          </w:pPr>
          <w:r w:rsidRPr="009B4B9F">
            <w:t>Processor: Intel® Xeon® CPU E5-2690 v4 @ 2.60 GHz (4 Processors)</w:t>
          </w:r>
        </w:p>
        <w:p w14:paraId="38B0B926" w14:textId="77777777" w:rsidR="009B4B9F" w:rsidRPr="009B4B9F" w:rsidRDefault="009B4B9F" w:rsidP="009B4B9F">
          <w:pPr>
            <w:pStyle w:val="ListParagraph"/>
            <w:numPr>
              <w:ilvl w:val="0"/>
              <w:numId w:val="20"/>
            </w:numPr>
            <w:spacing w:after="0" w:line="259" w:lineRule="auto"/>
          </w:pPr>
          <w:r w:rsidRPr="009B4B9F">
            <w:lastRenderedPageBreak/>
            <w:t>RAM: 32.0 GB</w:t>
          </w:r>
        </w:p>
        <w:p w14:paraId="6EBBC9EF" w14:textId="77777777" w:rsidR="009B4B9F" w:rsidRPr="009B4B9F" w:rsidRDefault="009B4B9F" w:rsidP="009B4B9F">
          <w:pPr>
            <w:pStyle w:val="ListParagraph"/>
            <w:numPr>
              <w:ilvl w:val="0"/>
              <w:numId w:val="20"/>
            </w:numPr>
            <w:spacing w:after="0" w:line="259" w:lineRule="auto"/>
          </w:pPr>
          <w:r w:rsidRPr="009B4B9F">
            <w:t>DB Client: ORACLE 12 - 4.122.1.0</w:t>
          </w:r>
        </w:p>
        <w:p w14:paraId="353EBB94" w14:textId="77777777" w:rsidR="005C2A0D" w:rsidRDefault="009B4B9F" w:rsidP="009B4B9F">
          <w:pPr>
            <w:pStyle w:val="ListParagraph"/>
            <w:numPr>
              <w:ilvl w:val="0"/>
              <w:numId w:val="20"/>
            </w:numPr>
          </w:pPr>
          <w:r w:rsidRPr="009B4B9F">
            <w:t>.NET Framework: 4.5.2 or greater.</w:t>
          </w:r>
        </w:p>
        <w:p w14:paraId="42AEEA04" w14:textId="77777777" w:rsidR="0042043E" w:rsidRDefault="0042043E" w:rsidP="00D177C8">
          <w:pPr>
            <w:pStyle w:val="Heading1"/>
          </w:pPr>
          <w:bookmarkStart w:id="15" w:name="_Toc57858712"/>
          <w:r>
            <w:t>OLD SOURCE CODE</w:t>
          </w:r>
          <w:bookmarkEnd w:id="15"/>
        </w:p>
        <w:p w14:paraId="4B547FB5" w14:textId="77777777" w:rsidR="0034269F" w:rsidRDefault="0034269F" w:rsidP="0034269F">
          <w:pPr>
            <w:pStyle w:val="Heading2"/>
          </w:pPr>
          <w:bookmarkStart w:id="16" w:name="_Toc57858713"/>
          <w:r>
            <w:t>FRONT-END (</w:t>
          </w:r>
          <w:r w:rsidRPr="0003592F">
            <w:rPr>
              <w:i/>
              <w:iCs/>
              <w:sz w:val="24"/>
              <w:szCs w:val="24"/>
            </w:rPr>
            <w:t>Web Application</w:t>
          </w:r>
          <w:r>
            <w:t>)</w:t>
          </w:r>
          <w:bookmarkEnd w:id="16"/>
        </w:p>
        <w:p w14:paraId="03B41DF2" w14:textId="77777777" w:rsidR="00721421" w:rsidRDefault="00721421" w:rsidP="00721421">
          <w:pPr>
            <w:pStyle w:val="Heading2"/>
          </w:pPr>
          <w:bookmarkStart w:id="17" w:name="_Toc57858714"/>
          <w:r>
            <w:t>BACK-END (</w:t>
          </w:r>
          <w:r w:rsidRPr="0003592F">
            <w:rPr>
              <w:i/>
              <w:iCs/>
              <w:sz w:val="24"/>
              <w:szCs w:val="24"/>
            </w:rPr>
            <w:t>Database</w:t>
          </w:r>
          <w:r>
            <w:t>)</w:t>
          </w:r>
          <w:bookmarkEnd w:id="17"/>
        </w:p>
        <w:p w14:paraId="2FED8290" w14:textId="77777777" w:rsidR="0042043E" w:rsidRPr="0042043E" w:rsidRDefault="0042043E" w:rsidP="00D177C8">
          <w:pPr>
            <w:pStyle w:val="Heading1"/>
          </w:pPr>
          <w:bookmarkStart w:id="18" w:name="_Toc57858715"/>
          <w:r>
            <w:t>NEW SOURCE CODE</w:t>
          </w:r>
          <w:bookmarkEnd w:id="18"/>
        </w:p>
        <w:p w14:paraId="45B6AA40" w14:textId="77777777" w:rsidR="0042043E" w:rsidRDefault="00202C2C" w:rsidP="0042043E">
          <w:pPr>
            <w:pStyle w:val="Heading2"/>
          </w:pPr>
          <w:bookmarkStart w:id="19" w:name="_Toc57858716"/>
          <w:r>
            <w:t>FRONT-END</w:t>
          </w:r>
          <w:r w:rsidR="0003592F">
            <w:t xml:space="preserve"> (</w:t>
          </w:r>
          <w:r w:rsidR="0003592F" w:rsidRPr="0003592F">
            <w:rPr>
              <w:i/>
              <w:iCs/>
              <w:sz w:val="24"/>
              <w:szCs w:val="24"/>
            </w:rPr>
            <w:t>Web Application</w:t>
          </w:r>
          <w:r w:rsidR="0003592F">
            <w:t>)</w:t>
          </w:r>
          <w:bookmarkEnd w:id="19"/>
        </w:p>
        <w:p w14:paraId="0BAE2E39" w14:textId="2C198A3F" w:rsidR="002F452C" w:rsidRPr="00CF50E1" w:rsidRDefault="00AA3049" w:rsidP="002F452C">
          <w:pPr>
            <w:pStyle w:val="ListParagraph"/>
            <w:numPr>
              <w:ilvl w:val="0"/>
              <w:numId w:val="20"/>
            </w:numPr>
            <w:rPr>
              <w:b/>
              <w:bCs/>
            </w:rPr>
          </w:pPr>
          <w:r>
            <w:rPr>
              <w:b/>
              <w:bCs/>
            </w:rPr>
            <w:t>Cancel</w:t>
          </w:r>
          <w:r w:rsidR="000A7857">
            <w:rPr>
              <w:b/>
              <w:bCs/>
            </w:rPr>
            <w:t xml:space="preserve"> </w:t>
          </w:r>
          <w:r w:rsidR="00C43E69">
            <w:rPr>
              <w:b/>
              <w:bCs/>
            </w:rPr>
            <w:t>Reefer Requests</w:t>
          </w:r>
          <w:r w:rsidR="002F452C" w:rsidRPr="00CF50E1">
            <w:rPr>
              <w:b/>
              <w:bCs/>
            </w:rPr>
            <w:t>:</w:t>
          </w:r>
        </w:p>
        <w:p w14:paraId="0212D5E0" w14:textId="40E70FF2" w:rsidR="002F452C" w:rsidRDefault="00C43E69" w:rsidP="00F74F1F">
          <w:pPr>
            <w:pStyle w:val="ListParagraph"/>
            <w:numPr>
              <w:ilvl w:val="1"/>
              <w:numId w:val="20"/>
            </w:numPr>
          </w:pPr>
          <w:r>
            <w:t>Shipping line can cancel any reefer requests such as repair, PTI and temperature configuration</w:t>
          </w:r>
          <w:r w:rsidR="00245DF9">
            <w:t>.</w:t>
          </w:r>
        </w:p>
        <w:p w14:paraId="187951E4" w14:textId="7F2D888C" w:rsidR="00F74F1F" w:rsidRPr="00CF50E1" w:rsidRDefault="00FF0043" w:rsidP="00F74F1F">
          <w:pPr>
            <w:pStyle w:val="ListParagraph"/>
            <w:numPr>
              <w:ilvl w:val="0"/>
              <w:numId w:val="20"/>
            </w:numPr>
            <w:rPr>
              <w:b/>
              <w:bCs/>
            </w:rPr>
          </w:pPr>
          <w:r>
            <w:rPr>
              <w:b/>
              <w:bCs/>
            </w:rPr>
            <w:t>Request NON-PTI reefers</w:t>
          </w:r>
          <w:r w:rsidR="00F74F1F" w:rsidRPr="00CF50E1">
            <w:rPr>
              <w:b/>
              <w:bCs/>
            </w:rPr>
            <w:t>:</w:t>
          </w:r>
        </w:p>
        <w:p w14:paraId="014765AF" w14:textId="72430789" w:rsidR="00F74F1F" w:rsidRDefault="00FF0043" w:rsidP="00F74F1F">
          <w:pPr>
            <w:pStyle w:val="ListParagraph"/>
            <w:numPr>
              <w:ilvl w:val="1"/>
              <w:numId w:val="20"/>
            </w:numPr>
          </w:pPr>
          <w:r>
            <w:t>Shipping line can request reefers to be gated out without PTI</w:t>
          </w:r>
          <w:r w:rsidR="00F74F1F">
            <w:t>.</w:t>
          </w:r>
        </w:p>
        <w:p w14:paraId="76C99E64" w14:textId="60784457" w:rsidR="00F74F1F" w:rsidRPr="00CF50E1" w:rsidRDefault="00FF0043" w:rsidP="00F74F1F">
          <w:pPr>
            <w:pStyle w:val="ListParagraph"/>
            <w:numPr>
              <w:ilvl w:val="0"/>
              <w:numId w:val="20"/>
            </w:numPr>
            <w:rPr>
              <w:b/>
              <w:bCs/>
            </w:rPr>
          </w:pPr>
          <w:r>
            <w:rPr>
              <w:b/>
              <w:bCs/>
            </w:rPr>
            <w:t>Dry Reefers</w:t>
          </w:r>
          <w:r w:rsidR="00F74F1F" w:rsidRPr="00CF50E1">
            <w:rPr>
              <w:b/>
              <w:bCs/>
            </w:rPr>
            <w:t>:</w:t>
          </w:r>
        </w:p>
        <w:p w14:paraId="0837C6D9" w14:textId="486C6297" w:rsidR="00F74F1F" w:rsidRDefault="00FF0043" w:rsidP="00AA3049">
          <w:pPr>
            <w:pStyle w:val="ListParagraph"/>
            <w:numPr>
              <w:ilvl w:val="1"/>
              <w:numId w:val="20"/>
            </w:numPr>
          </w:pPr>
          <w:r>
            <w:t>Create</w:t>
          </w:r>
          <w:r w:rsidR="00AA3049">
            <w:t xml:space="preserve"> Dry reefer booking for reefers that will be used as a normal container</w:t>
          </w:r>
          <w:r w:rsidR="00F74F1F">
            <w:t>.</w:t>
          </w:r>
        </w:p>
        <w:tbl>
          <w:tblPr>
            <w:tblStyle w:val="ListTable3-Accent5"/>
            <w:tblW w:w="106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1"/>
            <w:gridCol w:w="3027"/>
            <w:gridCol w:w="4531"/>
          </w:tblGrid>
          <w:tr w:rsidR="00423490" w14:paraId="23701C21" w14:textId="77777777" w:rsidTr="005833F6">
            <w:trPr>
              <w:cnfStyle w:val="100000000000" w:firstRow="1" w:lastRow="0" w:firstColumn="0" w:lastColumn="0" w:oddVBand="0" w:evenVBand="0" w:oddHBand="0" w:evenHBand="0" w:firstRowFirstColumn="0" w:firstRowLastColumn="0" w:lastRowFirstColumn="0" w:lastRowLastColumn="0"/>
              <w:trHeight w:val="396"/>
            </w:trPr>
            <w:tc>
              <w:tcPr>
                <w:cnfStyle w:val="001000000100" w:firstRow="0" w:lastRow="0" w:firstColumn="1" w:lastColumn="0" w:oddVBand="0" w:evenVBand="0" w:oddHBand="0" w:evenHBand="0" w:firstRowFirstColumn="1" w:firstRowLastColumn="0" w:lastRowFirstColumn="0" w:lastRowLastColumn="0"/>
                <w:tcW w:w="3051" w:type="dxa"/>
              </w:tcPr>
              <w:p w14:paraId="4C7AF1FF" w14:textId="77777777" w:rsidR="00423490" w:rsidRDefault="00423490" w:rsidP="00ED6101">
                <w:r>
                  <w:t>File Name</w:t>
                </w:r>
              </w:p>
            </w:tc>
            <w:tc>
              <w:tcPr>
                <w:tcW w:w="3027" w:type="dxa"/>
              </w:tcPr>
              <w:p w14:paraId="23A294F0" w14:textId="77777777" w:rsidR="00423490" w:rsidRDefault="00423490" w:rsidP="00ED6101">
                <w:pPr>
                  <w:cnfStyle w:val="100000000000" w:firstRow="1" w:lastRow="0" w:firstColumn="0" w:lastColumn="0" w:oddVBand="0" w:evenVBand="0" w:oddHBand="0" w:evenHBand="0" w:firstRowFirstColumn="0" w:firstRowLastColumn="0" w:lastRowFirstColumn="0" w:lastRowLastColumn="0"/>
                </w:pPr>
                <w:r>
                  <w:t>File</w:t>
                </w:r>
              </w:p>
            </w:tc>
            <w:tc>
              <w:tcPr>
                <w:tcW w:w="4531" w:type="dxa"/>
                <w:tcBorders>
                  <w:bottom w:val="single" w:sz="4" w:space="0" w:color="000000"/>
                </w:tcBorders>
              </w:tcPr>
              <w:p w14:paraId="2F3871BD" w14:textId="77777777" w:rsidR="00423490" w:rsidRDefault="00423490" w:rsidP="00ED6101">
                <w:pPr>
                  <w:cnfStyle w:val="100000000000" w:firstRow="1" w:lastRow="0" w:firstColumn="0" w:lastColumn="0" w:oddVBand="0" w:evenVBand="0" w:oddHBand="0" w:evenHBand="0" w:firstRowFirstColumn="0" w:firstRowLastColumn="0" w:lastRowFirstColumn="0" w:lastRowLastColumn="0"/>
                </w:pPr>
                <w:r>
                  <w:t>Description</w:t>
                </w:r>
              </w:p>
            </w:tc>
          </w:tr>
          <w:tr w:rsidR="007B62C4" w14:paraId="61A76520" w14:textId="77777777" w:rsidTr="00C13F25">
            <w:trPr>
              <w:cnfStyle w:val="000000100000" w:firstRow="0" w:lastRow="0" w:firstColumn="0" w:lastColumn="0" w:oddVBand="0" w:evenVBand="0" w:oddHBand="1"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3051" w:type="dxa"/>
                <w:vMerge w:val="restart"/>
                <w:vAlign w:val="center"/>
              </w:tcPr>
              <w:p w14:paraId="1EF3E7DF" w14:textId="2C9DE23E" w:rsidR="007B62C4" w:rsidRPr="00BD3808" w:rsidRDefault="007B62C4" w:rsidP="00ED6101">
                <w:r w:rsidRPr="00BD3808">
                  <w:t xml:space="preserve">Create </w:t>
                </w:r>
                <w:r w:rsidR="00AA3049" w:rsidRPr="00AA3049">
                  <w:t>Reefer Requests</w:t>
                </w:r>
              </w:p>
            </w:tc>
            <w:tc>
              <w:tcPr>
                <w:tcW w:w="3027" w:type="dxa"/>
                <w:tcBorders>
                  <w:right w:val="single" w:sz="4" w:space="0" w:color="000000"/>
                </w:tcBorders>
                <w:vAlign w:val="center"/>
              </w:tcPr>
              <w:p w14:paraId="0E130D3D" w14:textId="65CA3BA5" w:rsidR="007B62C4" w:rsidRDefault="00AA3049" w:rsidP="00ED6101">
                <w:pPr>
                  <w:jc w:val="center"/>
                  <w:cnfStyle w:val="000000100000" w:firstRow="0" w:lastRow="0" w:firstColumn="0" w:lastColumn="0" w:oddVBand="0" w:evenVBand="0" w:oddHBand="1" w:evenHBand="0" w:firstRowFirstColumn="0" w:firstRowLastColumn="0" w:lastRowFirstColumn="0" w:lastRowLastColumn="0"/>
                </w:pPr>
                <w:r>
                  <w:object w:dxaOrig="1539" w:dyaOrig="997" w14:anchorId="41BF5FC7">
                    <v:shape id="_x0000_i1035" type="#_x0000_t75" style="width:76.95pt;height:49.85pt" o:ole="">
                      <v:imagedata r:id="rId19" o:title=""/>
                    </v:shape>
                    <o:OLEObject Type="Embed" ProgID="Package" ShapeID="_x0000_i1035" DrawAspect="Icon" ObjectID="_1675405058" r:id="rId20"/>
                  </w:object>
                </w:r>
              </w:p>
            </w:tc>
            <w:tc>
              <w:tcPr>
                <w:tcW w:w="4531" w:type="dxa"/>
                <w:vMerge w:val="restart"/>
                <w:tcBorders>
                  <w:top w:val="single" w:sz="4" w:space="0" w:color="000000"/>
                  <w:left w:val="single" w:sz="4" w:space="0" w:color="000000"/>
                  <w:right w:val="single" w:sz="4" w:space="0" w:color="000000"/>
                </w:tcBorders>
                <w:vAlign w:val="center"/>
              </w:tcPr>
              <w:p w14:paraId="4FDCB8B9" w14:textId="6E03C5D2" w:rsidR="007B62C4" w:rsidRDefault="00AA3049" w:rsidP="00F74F1F">
                <w:pPr>
                  <w:cnfStyle w:val="000000100000" w:firstRow="0" w:lastRow="0" w:firstColumn="0" w:lastColumn="0" w:oddVBand="0" w:evenVBand="0" w:oddHBand="1" w:evenHBand="0" w:firstRowFirstColumn="0" w:firstRowLastColumn="0" w:lastRowFirstColumn="0" w:lastRowLastColumn="0"/>
                </w:pPr>
                <w:r>
                  <w:t xml:space="preserve">Shipping line can cancel any reefer requests such as repair, PTI and temperature configuration </w:t>
                </w:r>
              </w:p>
            </w:tc>
          </w:tr>
          <w:tr w:rsidR="007B62C4" w14:paraId="7ED7E1CB" w14:textId="77777777" w:rsidTr="00C13F25">
            <w:trPr>
              <w:trHeight w:val="1260"/>
            </w:trPr>
            <w:tc>
              <w:tcPr>
                <w:cnfStyle w:val="001000000000" w:firstRow="0" w:lastRow="0" w:firstColumn="1" w:lastColumn="0" w:oddVBand="0" w:evenVBand="0" w:oddHBand="0" w:evenHBand="0" w:firstRowFirstColumn="0" w:firstRowLastColumn="0" w:lastRowFirstColumn="0" w:lastRowLastColumn="0"/>
                <w:tcW w:w="3051" w:type="dxa"/>
                <w:vMerge/>
                <w:vAlign w:val="center"/>
              </w:tcPr>
              <w:p w14:paraId="4EA66153" w14:textId="77777777" w:rsidR="007B62C4" w:rsidRPr="00BD3808" w:rsidRDefault="007B62C4" w:rsidP="00ED6101"/>
            </w:tc>
            <w:tc>
              <w:tcPr>
                <w:tcW w:w="3027" w:type="dxa"/>
                <w:tcBorders>
                  <w:right w:val="single" w:sz="4" w:space="0" w:color="000000"/>
                </w:tcBorders>
                <w:vAlign w:val="center"/>
              </w:tcPr>
              <w:p w14:paraId="5FF07B00" w14:textId="255405EA" w:rsidR="007B62C4" w:rsidRDefault="00AA3049" w:rsidP="00ED6101">
                <w:pPr>
                  <w:jc w:val="center"/>
                  <w:cnfStyle w:val="000000000000" w:firstRow="0" w:lastRow="0" w:firstColumn="0" w:lastColumn="0" w:oddVBand="0" w:evenVBand="0" w:oddHBand="0" w:evenHBand="0" w:firstRowFirstColumn="0" w:firstRowLastColumn="0" w:lastRowFirstColumn="0" w:lastRowLastColumn="0"/>
                </w:pPr>
                <w:r>
                  <w:object w:dxaOrig="1539" w:dyaOrig="997" w14:anchorId="277096C0">
                    <v:shape id="_x0000_i1036" type="#_x0000_t75" style="width:76.95pt;height:49.85pt" o:ole="">
                      <v:imagedata r:id="rId21" o:title=""/>
                    </v:shape>
                    <o:OLEObject Type="Embed" ProgID="Package" ShapeID="_x0000_i1036" DrawAspect="Icon" ObjectID="_1675405059" r:id="rId22"/>
                  </w:object>
                </w:r>
              </w:p>
            </w:tc>
            <w:tc>
              <w:tcPr>
                <w:tcW w:w="4531" w:type="dxa"/>
                <w:vMerge/>
                <w:tcBorders>
                  <w:left w:val="single" w:sz="4" w:space="0" w:color="000000"/>
                  <w:bottom w:val="single" w:sz="4" w:space="0" w:color="000000"/>
                  <w:right w:val="single" w:sz="4" w:space="0" w:color="000000"/>
                </w:tcBorders>
                <w:vAlign w:val="center"/>
              </w:tcPr>
              <w:p w14:paraId="27ABA4A4" w14:textId="77777777" w:rsidR="007B62C4" w:rsidRDefault="007B62C4" w:rsidP="007B62C4">
                <w:pPr>
                  <w:cnfStyle w:val="000000000000" w:firstRow="0" w:lastRow="0" w:firstColumn="0" w:lastColumn="0" w:oddVBand="0" w:evenVBand="0" w:oddHBand="0" w:evenHBand="0" w:firstRowFirstColumn="0" w:firstRowLastColumn="0" w:lastRowFirstColumn="0" w:lastRowLastColumn="0"/>
                </w:pPr>
              </w:p>
            </w:tc>
          </w:tr>
          <w:tr w:rsidR="00AA3049" w14:paraId="2C2F092E" w14:textId="77777777" w:rsidTr="00AA3049">
            <w:trPr>
              <w:cnfStyle w:val="000000100000" w:firstRow="0" w:lastRow="0" w:firstColumn="0" w:lastColumn="0" w:oddVBand="0" w:evenVBand="0" w:oddHBand="1" w:evenHBand="0" w:firstRowFirstColumn="0" w:firstRowLastColumn="0" w:lastRowFirstColumn="0" w:lastRowLastColumn="0"/>
              <w:trHeight w:val="1101"/>
            </w:trPr>
            <w:tc>
              <w:tcPr>
                <w:cnfStyle w:val="001000000000" w:firstRow="0" w:lastRow="0" w:firstColumn="1" w:lastColumn="0" w:oddVBand="0" w:evenVBand="0" w:oddHBand="0" w:evenHBand="0" w:firstRowFirstColumn="0" w:firstRowLastColumn="0" w:lastRowFirstColumn="0" w:lastRowLastColumn="0"/>
                <w:tcW w:w="3051" w:type="dxa"/>
                <w:vMerge w:val="restart"/>
                <w:vAlign w:val="center"/>
              </w:tcPr>
              <w:p w14:paraId="6EEA6B2E" w14:textId="0263D86A" w:rsidR="00AA3049" w:rsidRPr="00AA3049" w:rsidRDefault="00AA3049" w:rsidP="00ED6101">
                <w:r w:rsidRPr="00AA3049">
                  <w:t>Request NON-PTI reefers</w:t>
                </w:r>
              </w:p>
            </w:tc>
            <w:tc>
              <w:tcPr>
                <w:tcW w:w="3027" w:type="dxa"/>
                <w:tcBorders>
                  <w:right w:val="single" w:sz="4" w:space="0" w:color="000000"/>
                </w:tcBorders>
                <w:vAlign w:val="center"/>
              </w:tcPr>
              <w:p w14:paraId="321EC018" w14:textId="201CA2D8" w:rsidR="00AA3049" w:rsidRDefault="00AA3049" w:rsidP="00ED6101">
                <w:pPr>
                  <w:jc w:val="center"/>
                  <w:cnfStyle w:val="000000100000" w:firstRow="0" w:lastRow="0" w:firstColumn="0" w:lastColumn="0" w:oddVBand="0" w:evenVBand="0" w:oddHBand="1" w:evenHBand="0" w:firstRowFirstColumn="0" w:firstRowLastColumn="0" w:lastRowFirstColumn="0" w:lastRowLastColumn="0"/>
                </w:pPr>
                <w:r>
                  <w:object w:dxaOrig="1539" w:dyaOrig="997" w14:anchorId="65484219">
                    <v:shape id="_x0000_i1037" type="#_x0000_t75" style="width:76.95pt;height:49.85pt" o:ole="">
                      <v:imagedata r:id="rId23" o:title=""/>
                    </v:shape>
                    <o:OLEObject Type="Embed" ProgID="Package" ShapeID="_x0000_i1037" DrawAspect="Icon" ObjectID="_1675405060" r:id="rId24"/>
                  </w:object>
                </w:r>
              </w:p>
            </w:tc>
            <w:tc>
              <w:tcPr>
                <w:tcW w:w="4531" w:type="dxa"/>
                <w:vMerge w:val="restart"/>
                <w:tcBorders>
                  <w:left w:val="single" w:sz="4" w:space="0" w:color="000000"/>
                  <w:right w:val="single" w:sz="4" w:space="0" w:color="000000"/>
                </w:tcBorders>
                <w:vAlign w:val="center"/>
              </w:tcPr>
              <w:p w14:paraId="60BC2046" w14:textId="6ED023CA" w:rsidR="00AA3049" w:rsidRDefault="00AA3049" w:rsidP="007B62C4">
                <w:pPr>
                  <w:cnfStyle w:val="000000100000" w:firstRow="0" w:lastRow="0" w:firstColumn="0" w:lastColumn="0" w:oddVBand="0" w:evenVBand="0" w:oddHBand="1" w:evenHBand="0" w:firstRowFirstColumn="0" w:firstRowLastColumn="0" w:lastRowFirstColumn="0" w:lastRowLastColumn="0"/>
                </w:pPr>
                <w:r>
                  <w:t>Shipping line can request reefers to be gated out without PTI</w:t>
                </w:r>
              </w:p>
            </w:tc>
          </w:tr>
          <w:tr w:rsidR="00AA3049" w14:paraId="6E89258B" w14:textId="77777777" w:rsidTr="00AA3049">
            <w:trPr>
              <w:trHeight w:val="1064"/>
            </w:trPr>
            <w:tc>
              <w:tcPr>
                <w:cnfStyle w:val="001000000000" w:firstRow="0" w:lastRow="0" w:firstColumn="1" w:lastColumn="0" w:oddVBand="0" w:evenVBand="0" w:oddHBand="0" w:evenHBand="0" w:firstRowFirstColumn="0" w:firstRowLastColumn="0" w:lastRowFirstColumn="0" w:lastRowLastColumn="0"/>
                <w:tcW w:w="3051" w:type="dxa"/>
                <w:vMerge/>
                <w:vAlign w:val="center"/>
              </w:tcPr>
              <w:p w14:paraId="2C34BD95" w14:textId="77777777" w:rsidR="00AA3049" w:rsidRPr="00AA3049" w:rsidRDefault="00AA3049" w:rsidP="00ED6101"/>
            </w:tc>
            <w:tc>
              <w:tcPr>
                <w:tcW w:w="3027" w:type="dxa"/>
                <w:tcBorders>
                  <w:right w:val="single" w:sz="4" w:space="0" w:color="000000"/>
                </w:tcBorders>
                <w:vAlign w:val="center"/>
              </w:tcPr>
              <w:p w14:paraId="7E59B8D8" w14:textId="077BE75C" w:rsidR="00AA3049" w:rsidRDefault="00AA3049" w:rsidP="00ED6101">
                <w:pPr>
                  <w:jc w:val="center"/>
                  <w:cnfStyle w:val="000000000000" w:firstRow="0" w:lastRow="0" w:firstColumn="0" w:lastColumn="0" w:oddVBand="0" w:evenVBand="0" w:oddHBand="0" w:evenHBand="0" w:firstRowFirstColumn="0" w:firstRowLastColumn="0" w:lastRowFirstColumn="0" w:lastRowLastColumn="0"/>
                </w:pPr>
                <w:r>
                  <w:object w:dxaOrig="1539" w:dyaOrig="997" w14:anchorId="709B0E2E">
                    <v:shape id="_x0000_i1038" type="#_x0000_t75" style="width:76.95pt;height:49.85pt" o:ole="">
                      <v:imagedata r:id="rId25" o:title=""/>
                    </v:shape>
                    <o:OLEObject Type="Embed" ProgID="Package" ShapeID="_x0000_i1038" DrawAspect="Icon" ObjectID="_1675405061" r:id="rId26"/>
                  </w:object>
                </w:r>
              </w:p>
            </w:tc>
            <w:tc>
              <w:tcPr>
                <w:tcW w:w="4531" w:type="dxa"/>
                <w:vMerge/>
                <w:tcBorders>
                  <w:left w:val="single" w:sz="4" w:space="0" w:color="000000"/>
                  <w:bottom w:val="single" w:sz="4" w:space="0" w:color="000000"/>
                  <w:right w:val="single" w:sz="4" w:space="0" w:color="000000"/>
                </w:tcBorders>
                <w:vAlign w:val="center"/>
              </w:tcPr>
              <w:p w14:paraId="53152DC1" w14:textId="77777777" w:rsidR="00AA3049" w:rsidRDefault="00AA3049" w:rsidP="007B62C4">
                <w:pPr>
                  <w:cnfStyle w:val="000000000000" w:firstRow="0" w:lastRow="0" w:firstColumn="0" w:lastColumn="0" w:oddVBand="0" w:evenVBand="0" w:oddHBand="0" w:evenHBand="0" w:firstRowFirstColumn="0" w:firstRowLastColumn="0" w:lastRowFirstColumn="0" w:lastRowLastColumn="0"/>
                </w:pPr>
              </w:p>
            </w:tc>
          </w:tr>
          <w:tr w:rsidR="00AA3049" w14:paraId="25D31C73" w14:textId="77777777" w:rsidTr="00AA3049">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3051" w:type="dxa"/>
                <w:vMerge w:val="restart"/>
                <w:vAlign w:val="center"/>
              </w:tcPr>
              <w:p w14:paraId="0B03469A" w14:textId="540FE10B" w:rsidR="00AA3049" w:rsidRPr="00AA3049" w:rsidRDefault="00AA3049" w:rsidP="00ED6101">
                <w:r w:rsidRPr="00AA3049">
                  <w:lastRenderedPageBreak/>
                  <w:t>Dry Reefers</w:t>
                </w:r>
              </w:p>
            </w:tc>
            <w:tc>
              <w:tcPr>
                <w:tcW w:w="3027" w:type="dxa"/>
                <w:tcBorders>
                  <w:right w:val="single" w:sz="4" w:space="0" w:color="000000"/>
                </w:tcBorders>
                <w:vAlign w:val="center"/>
              </w:tcPr>
              <w:p w14:paraId="17B82BFC" w14:textId="2FDEC686" w:rsidR="00AA3049" w:rsidRDefault="00AA3049" w:rsidP="00ED6101">
                <w:pPr>
                  <w:jc w:val="center"/>
                  <w:cnfStyle w:val="000000100000" w:firstRow="0" w:lastRow="0" w:firstColumn="0" w:lastColumn="0" w:oddVBand="0" w:evenVBand="0" w:oddHBand="1" w:evenHBand="0" w:firstRowFirstColumn="0" w:firstRowLastColumn="0" w:lastRowFirstColumn="0" w:lastRowLastColumn="0"/>
                </w:pPr>
                <w:r>
                  <w:object w:dxaOrig="1539" w:dyaOrig="997" w14:anchorId="6EA44B04">
                    <v:shape id="_x0000_i1039" type="#_x0000_t75" style="width:76.95pt;height:49.85pt" o:ole="">
                      <v:imagedata r:id="rId27" o:title=""/>
                    </v:shape>
                    <o:OLEObject Type="Embed" ProgID="Package" ShapeID="_x0000_i1039" DrawAspect="Icon" ObjectID="_1675405062" r:id="rId28"/>
                  </w:object>
                </w:r>
              </w:p>
            </w:tc>
            <w:tc>
              <w:tcPr>
                <w:tcW w:w="4531" w:type="dxa"/>
                <w:vMerge w:val="restart"/>
                <w:tcBorders>
                  <w:left w:val="single" w:sz="4" w:space="0" w:color="000000"/>
                  <w:right w:val="single" w:sz="4" w:space="0" w:color="000000"/>
                </w:tcBorders>
                <w:vAlign w:val="center"/>
              </w:tcPr>
              <w:p w14:paraId="0F7C1234" w14:textId="2DA80692" w:rsidR="00AA3049" w:rsidRDefault="00AA3049" w:rsidP="007B62C4">
                <w:pPr>
                  <w:cnfStyle w:val="000000100000" w:firstRow="0" w:lastRow="0" w:firstColumn="0" w:lastColumn="0" w:oddVBand="0" w:evenVBand="0" w:oddHBand="1" w:evenHBand="0" w:firstRowFirstColumn="0" w:firstRowLastColumn="0" w:lastRowFirstColumn="0" w:lastRowLastColumn="0"/>
                </w:pPr>
                <w:r>
                  <w:t>Create Dry reefer booking for reefers that will be used as a normal container</w:t>
                </w:r>
              </w:p>
            </w:tc>
          </w:tr>
          <w:tr w:rsidR="00AA3049" w14:paraId="51A169E1" w14:textId="77777777" w:rsidTr="00AA3049">
            <w:trPr>
              <w:trHeight w:val="916"/>
            </w:trPr>
            <w:tc>
              <w:tcPr>
                <w:cnfStyle w:val="001000000000" w:firstRow="0" w:lastRow="0" w:firstColumn="1" w:lastColumn="0" w:oddVBand="0" w:evenVBand="0" w:oddHBand="0" w:evenHBand="0" w:firstRowFirstColumn="0" w:firstRowLastColumn="0" w:lastRowFirstColumn="0" w:lastRowLastColumn="0"/>
                <w:tcW w:w="3051" w:type="dxa"/>
                <w:vMerge/>
                <w:vAlign w:val="center"/>
              </w:tcPr>
              <w:p w14:paraId="118633D9" w14:textId="77777777" w:rsidR="00AA3049" w:rsidRPr="00AA3049" w:rsidRDefault="00AA3049" w:rsidP="00ED6101"/>
            </w:tc>
            <w:tc>
              <w:tcPr>
                <w:tcW w:w="3027" w:type="dxa"/>
                <w:tcBorders>
                  <w:right w:val="single" w:sz="4" w:space="0" w:color="000000"/>
                </w:tcBorders>
                <w:vAlign w:val="center"/>
              </w:tcPr>
              <w:p w14:paraId="647FB50A" w14:textId="3012AFD4" w:rsidR="00AA3049" w:rsidRDefault="00AA3049" w:rsidP="00ED6101">
                <w:pPr>
                  <w:jc w:val="center"/>
                  <w:cnfStyle w:val="000000000000" w:firstRow="0" w:lastRow="0" w:firstColumn="0" w:lastColumn="0" w:oddVBand="0" w:evenVBand="0" w:oddHBand="0" w:evenHBand="0" w:firstRowFirstColumn="0" w:firstRowLastColumn="0" w:lastRowFirstColumn="0" w:lastRowLastColumn="0"/>
                </w:pPr>
                <w:r>
                  <w:object w:dxaOrig="1539" w:dyaOrig="997" w14:anchorId="46EDE90F">
                    <v:shape id="_x0000_i1040" type="#_x0000_t75" style="width:76.95pt;height:49.85pt" o:ole="">
                      <v:imagedata r:id="rId29" o:title=""/>
                    </v:shape>
                    <o:OLEObject Type="Embed" ProgID="Package" ShapeID="_x0000_i1040" DrawAspect="Icon" ObjectID="_1675405063" r:id="rId30"/>
                  </w:object>
                </w:r>
              </w:p>
            </w:tc>
            <w:tc>
              <w:tcPr>
                <w:tcW w:w="4531" w:type="dxa"/>
                <w:vMerge/>
                <w:tcBorders>
                  <w:left w:val="single" w:sz="4" w:space="0" w:color="000000"/>
                  <w:bottom w:val="single" w:sz="4" w:space="0" w:color="000000"/>
                  <w:right w:val="single" w:sz="4" w:space="0" w:color="000000"/>
                </w:tcBorders>
                <w:vAlign w:val="center"/>
              </w:tcPr>
              <w:p w14:paraId="12513D18" w14:textId="77777777" w:rsidR="00AA3049" w:rsidRDefault="00AA3049" w:rsidP="007B62C4">
                <w:pPr>
                  <w:cnfStyle w:val="000000000000" w:firstRow="0" w:lastRow="0" w:firstColumn="0" w:lastColumn="0" w:oddVBand="0" w:evenVBand="0" w:oddHBand="0" w:evenHBand="0" w:firstRowFirstColumn="0" w:firstRowLastColumn="0" w:lastRowFirstColumn="0" w:lastRowLastColumn="0"/>
                </w:pPr>
              </w:p>
            </w:tc>
          </w:tr>
        </w:tbl>
        <w:p w14:paraId="78AEF67D" w14:textId="77777777" w:rsidR="00E02308" w:rsidRDefault="00E02308" w:rsidP="008530FA">
          <w:pPr>
            <w:pStyle w:val="ListParagraph"/>
            <w:ind w:left="2520"/>
            <w:rPr>
              <w:sz w:val="18"/>
              <w:szCs w:val="18"/>
            </w:rPr>
          </w:pPr>
        </w:p>
        <w:p w14:paraId="6B331F74" w14:textId="77777777" w:rsidR="0003592F" w:rsidRDefault="0003592F" w:rsidP="0003592F">
          <w:pPr>
            <w:pStyle w:val="Heading2"/>
          </w:pPr>
          <w:bookmarkStart w:id="20" w:name="_Toc57858717"/>
          <w:r>
            <w:t>BACK-END (</w:t>
          </w:r>
          <w:r w:rsidRPr="0003592F">
            <w:rPr>
              <w:i/>
              <w:iCs/>
              <w:sz w:val="24"/>
              <w:szCs w:val="24"/>
            </w:rPr>
            <w:t>Database</w:t>
          </w:r>
          <w:r>
            <w:t>)</w:t>
          </w:r>
          <w:bookmarkEnd w:id="20"/>
        </w:p>
        <w:p w14:paraId="69684F1F" w14:textId="2210DFAA" w:rsidR="00BD3808" w:rsidRPr="0069799D" w:rsidRDefault="00BD3808" w:rsidP="00AA3049">
          <w:pPr>
            <w:pStyle w:val="ListParagraph"/>
            <w:ind w:left="1800"/>
          </w:pPr>
        </w:p>
        <w:p w14:paraId="0A0ACBBB" w14:textId="1E3A0735" w:rsidR="00EE46DE" w:rsidRDefault="00AA3049" w:rsidP="00AA3049">
          <w:r>
            <w:br w:type="page"/>
          </w:r>
        </w:p>
      </w:sdtContent>
    </w:sdt>
    <w:p w14:paraId="71F50BAF" w14:textId="77777777" w:rsidR="00994230" w:rsidRDefault="00E626B2" w:rsidP="00E626B2">
      <w:pPr>
        <w:pStyle w:val="Heading1"/>
      </w:pPr>
      <w:bookmarkStart w:id="21" w:name="_Toc57858718"/>
      <w:r>
        <w:lastRenderedPageBreak/>
        <w:t>SCREEN</w:t>
      </w:r>
      <w:r w:rsidR="00994230">
        <w:t>SHOT</w:t>
      </w:r>
      <w:bookmarkEnd w:id="21"/>
    </w:p>
    <w:p w14:paraId="60CE3DDF" w14:textId="77777777" w:rsidR="00252FFF" w:rsidRDefault="00252FFF" w:rsidP="00232844"/>
    <w:p w14:paraId="6328733E" w14:textId="5C55B4FB" w:rsidR="00252FFF" w:rsidRDefault="00AA3049" w:rsidP="00232844">
      <w:r>
        <w:rPr>
          <w:noProof/>
        </w:rPr>
        <w:drawing>
          <wp:inline distT="0" distB="0" distL="0" distR="0" wp14:anchorId="5F0CF120" wp14:editId="4D10B979">
            <wp:extent cx="5943600" cy="3597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97910"/>
                    </a:xfrm>
                    <a:prstGeom prst="rect">
                      <a:avLst/>
                    </a:prstGeom>
                  </pic:spPr>
                </pic:pic>
              </a:graphicData>
            </a:graphic>
          </wp:inline>
        </w:drawing>
      </w:r>
    </w:p>
    <w:p w14:paraId="409CE7A3" w14:textId="3FABF836" w:rsidR="00120657" w:rsidRDefault="00120657" w:rsidP="00232844"/>
    <w:p w14:paraId="02DDAD57" w14:textId="75639D46" w:rsidR="00120657" w:rsidRDefault="00AA3049" w:rsidP="00AA3049">
      <w:r>
        <w:rPr>
          <w:noProof/>
        </w:rPr>
        <w:drawing>
          <wp:inline distT="0" distB="0" distL="0" distR="0" wp14:anchorId="121965BF" wp14:editId="7E7E6E32">
            <wp:extent cx="5943600" cy="28543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54325"/>
                    </a:xfrm>
                    <a:prstGeom prst="rect">
                      <a:avLst/>
                    </a:prstGeom>
                  </pic:spPr>
                </pic:pic>
              </a:graphicData>
            </a:graphic>
          </wp:inline>
        </w:drawing>
      </w:r>
    </w:p>
    <w:sectPr w:rsidR="00120657" w:rsidSect="00995800">
      <w:headerReference w:type="default" r:id="rId33"/>
      <w:footerReference w:type="default" r:id="rId34"/>
      <w:headerReference w:type="first" r:id="rId3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F24D0" w14:textId="77777777" w:rsidR="00C32249" w:rsidRDefault="00C32249" w:rsidP="005B6BE9">
      <w:pPr>
        <w:spacing w:after="0" w:line="240" w:lineRule="auto"/>
      </w:pPr>
      <w:r>
        <w:separator/>
      </w:r>
    </w:p>
  </w:endnote>
  <w:endnote w:type="continuationSeparator" w:id="0">
    <w:p w14:paraId="16769B86" w14:textId="77777777" w:rsidR="00C32249" w:rsidRDefault="00C32249" w:rsidP="005B6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29" w:type="pct"/>
      <w:jc w:val="center"/>
      <w:tblCellMar>
        <w:top w:w="144" w:type="dxa"/>
        <w:left w:w="115" w:type="dxa"/>
        <w:bottom w:w="144" w:type="dxa"/>
        <w:right w:w="115" w:type="dxa"/>
      </w:tblCellMar>
      <w:tblLook w:val="04A0" w:firstRow="1" w:lastRow="0" w:firstColumn="1" w:lastColumn="0" w:noHBand="0" w:noVBand="1"/>
    </w:tblPr>
    <w:tblGrid>
      <w:gridCol w:w="4807"/>
      <w:gridCol w:w="4463"/>
      <w:gridCol w:w="331"/>
    </w:tblGrid>
    <w:tr w:rsidR="00C32249" w14:paraId="3DAAAD16" w14:textId="77777777" w:rsidTr="001A5EF1">
      <w:trPr>
        <w:trHeight w:hRule="exact" w:val="42"/>
        <w:jc w:val="center"/>
      </w:trPr>
      <w:tc>
        <w:tcPr>
          <w:tcW w:w="4807" w:type="dxa"/>
          <w:shd w:val="clear" w:color="auto" w:fill="4F81BD" w:themeFill="accent1"/>
          <w:tcMar>
            <w:top w:w="0" w:type="dxa"/>
            <w:bottom w:w="0" w:type="dxa"/>
          </w:tcMar>
        </w:tcPr>
        <w:p w14:paraId="0EAA234B" w14:textId="77777777" w:rsidR="00C32249" w:rsidRDefault="00C32249">
          <w:pPr>
            <w:pStyle w:val="Header"/>
            <w:rPr>
              <w:caps/>
              <w:sz w:val="18"/>
            </w:rPr>
          </w:pPr>
        </w:p>
      </w:tc>
      <w:tc>
        <w:tcPr>
          <w:tcW w:w="4794" w:type="dxa"/>
          <w:gridSpan w:val="2"/>
          <w:shd w:val="clear" w:color="auto" w:fill="4F81BD" w:themeFill="accent1"/>
          <w:tcMar>
            <w:top w:w="0" w:type="dxa"/>
            <w:bottom w:w="0" w:type="dxa"/>
          </w:tcMar>
        </w:tcPr>
        <w:p w14:paraId="3018ACD1" w14:textId="77777777" w:rsidR="00C32249" w:rsidRDefault="00C32249">
          <w:pPr>
            <w:pStyle w:val="Header"/>
            <w:jc w:val="right"/>
            <w:rPr>
              <w:caps/>
              <w:sz w:val="18"/>
            </w:rPr>
          </w:pPr>
        </w:p>
      </w:tc>
    </w:tr>
    <w:tr w:rsidR="00C32249" w14:paraId="2721C3D1" w14:textId="77777777" w:rsidTr="001169FB">
      <w:trPr>
        <w:trHeight w:val="274"/>
        <w:jc w:val="center"/>
      </w:trPr>
      <w:tc>
        <w:tcPr>
          <w:tcW w:w="9270" w:type="dxa"/>
          <w:gridSpan w:val="2"/>
          <w:shd w:val="clear" w:color="auto" w:fill="auto"/>
          <w:vAlign w:val="center"/>
        </w:tcPr>
        <w:p w14:paraId="57BEF2B1" w14:textId="77777777" w:rsidR="00C32249" w:rsidRPr="001169FB" w:rsidRDefault="00C32249" w:rsidP="001169FB">
          <w:pPr>
            <w:tabs>
              <w:tab w:val="center" w:pos="4681"/>
              <w:tab w:val="center" w:pos="8883"/>
            </w:tabs>
            <w:spacing w:after="0" w:line="259" w:lineRule="auto"/>
          </w:pPr>
          <w:r>
            <w:rPr>
              <w:color w:val="A6A6A6"/>
              <w:sz w:val="18"/>
            </w:rPr>
            <w:t>Classification:</w:t>
          </w:r>
          <w:r>
            <w:rPr>
              <w:sz w:val="18"/>
            </w:rPr>
            <w:t xml:space="preserve"> </w:t>
          </w:r>
          <w:r>
            <w:rPr>
              <w:color w:val="A6A6A6"/>
              <w:sz w:val="18"/>
            </w:rPr>
            <w:t xml:space="preserve">Internal  </w:t>
          </w:r>
          <w:r>
            <w:rPr>
              <w:color w:val="A6A6A6"/>
              <w:sz w:val="18"/>
            </w:rPr>
            <w:tab/>
            <w:t xml:space="preserve"> </w:t>
          </w:r>
          <w:r>
            <w:rPr>
              <w:color w:val="A6A6A6"/>
              <w:sz w:val="18"/>
            </w:rPr>
            <w:tab/>
            <w:t xml:space="preserve">Version: 1.0              </w:t>
          </w:r>
        </w:p>
        <w:p w14:paraId="53715800" w14:textId="77777777" w:rsidR="00C32249" w:rsidRPr="001169FB" w:rsidRDefault="00C32249" w:rsidP="001169FB">
          <w:pPr>
            <w:tabs>
              <w:tab w:val="center" w:pos="4681"/>
              <w:tab w:val="center" w:pos="8883"/>
            </w:tabs>
            <w:spacing w:after="0" w:line="259" w:lineRule="auto"/>
            <w:rPr>
              <w:color w:val="A6A6A6"/>
              <w:sz w:val="18"/>
            </w:rPr>
          </w:pPr>
          <w:r w:rsidRPr="001169FB">
            <w:rPr>
              <w:color w:val="A6A6A6"/>
              <w:sz w:val="18"/>
            </w:rPr>
            <w:t>Copyright © 2019 by DP World Sokhna. All right reserved</w:t>
          </w:r>
        </w:p>
        <w:p w14:paraId="3E49E0D3" w14:textId="77777777" w:rsidR="00C32249" w:rsidRDefault="00C32249" w:rsidP="001169FB">
          <w:pPr>
            <w:pStyle w:val="Footer"/>
            <w:jc w:val="center"/>
            <w:rPr>
              <w:caps/>
              <w:color w:val="808080" w:themeColor="background1" w:themeShade="80"/>
              <w:sz w:val="18"/>
              <w:szCs w:val="18"/>
            </w:rPr>
          </w:pPr>
        </w:p>
      </w:tc>
      <w:tc>
        <w:tcPr>
          <w:tcW w:w="331" w:type="dxa"/>
          <w:shd w:val="clear" w:color="auto" w:fill="auto"/>
          <w:vAlign w:val="center"/>
        </w:tcPr>
        <w:p w14:paraId="3342DCEA" w14:textId="77777777" w:rsidR="00C32249" w:rsidRDefault="00C3224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171A1">
            <w:rPr>
              <w:caps/>
              <w:noProof/>
              <w:color w:val="808080" w:themeColor="background1" w:themeShade="80"/>
              <w:sz w:val="18"/>
              <w:szCs w:val="18"/>
            </w:rPr>
            <w:t>8</w:t>
          </w:r>
          <w:r>
            <w:rPr>
              <w:caps/>
              <w:noProof/>
              <w:color w:val="808080" w:themeColor="background1" w:themeShade="80"/>
              <w:sz w:val="18"/>
              <w:szCs w:val="18"/>
            </w:rPr>
            <w:fldChar w:fldCharType="end"/>
          </w:r>
        </w:p>
      </w:tc>
    </w:tr>
  </w:tbl>
  <w:p w14:paraId="5561F55A" w14:textId="77777777" w:rsidR="00C32249" w:rsidRDefault="00C32249">
    <w:pPr>
      <w:widowControl w:val="0"/>
      <w:autoSpaceDE w:val="0"/>
      <w:autoSpaceDN w:val="0"/>
      <w:adjustRightInd w:val="0"/>
      <w:spacing w:after="0" w:line="200" w:lineRule="exact"/>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A7ACE" w14:textId="77777777" w:rsidR="00C32249" w:rsidRDefault="00C32249" w:rsidP="005B6BE9">
      <w:pPr>
        <w:spacing w:after="0" w:line="240" w:lineRule="auto"/>
      </w:pPr>
      <w:r>
        <w:separator/>
      </w:r>
    </w:p>
  </w:footnote>
  <w:footnote w:type="continuationSeparator" w:id="0">
    <w:p w14:paraId="18B481A1" w14:textId="77777777" w:rsidR="00C32249" w:rsidRDefault="00C32249" w:rsidP="005B6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A0A19" w14:textId="47E65BC8" w:rsidR="00C32249" w:rsidRPr="006D2ADD" w:rsidRDefault="00C32249" w:rsidP="001A5EF1">
    <w:pPr>
      <w:pStyle w:val="Header"/>
      <w:rPr>
        <w:color w:val="8DB3E2" w:themeColor="text2" w:themeTint="66"/>
      </w:rPr>
    </w:pPr>
    <w:r>
      <w:rPr>
        <w:noProof/>
      </w:rPr>
      <mc:AlternateContent>
        <mc:Choice Requires="wps">
          <w:drawing>
            <wp:anchor distT="0" distB="0" distL="114300" distR="114300" simplePos="0" relativeHeight="251669504" behindDoc="0" locked="0" layoutInCell="1" allowOverlap="1" wp14:anchorId="7C3333E0" wp14:editId="535A1548">
              <wp:simplePos x="0" y="0"/>
              <wp:positionH relativeFrom="column">
                <wp:posOffset>-688312</wp:posOffset>
              </wp:positionH>
              <wp:positionV relativeFrom="paragraph">
                <wp:posOffset>376813</wp:posOffset>
              </wp:positionV>
              <wp:extent cx="7139354" cy="0"/>
              <wp:effectExtent l="0" t="0" r="23495" b="19050"/>
              <wp:wrapNone/>
              <wp:docPr id="7" name="Straight Connector 7"/>
              <wp:cNvGraphicFramePr/>
              <a:graphic xmlns:a="http://schemas.openxmlformats.org/drawingml/2006/main">
                <a:graphicData uri="http://schemas.microsoft.com/office/word/2010/wordprocessingShape">
                  <wps:wsp>
                    <wps:cNvCnPr/>
                    <wps:spPr>
                      <a:xfrm>
                        <a:off x="0" y="0"/>
                        <a:ext cx="71393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5EF42"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4.2pt,29.65pt" to="507.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" strokecolor="#4579b8 [3044]"/>
          </w:pict>
        </mc:Fallback>
      </mc:AlternateContent>
    </w:r>
    <w:r>
      <w:rPr>
        <w:noProof/>
      </w:rPr>
      <w:drawing>
        <wp:anchor distT="0" distB="0" distL="114300" distR="114300" simplePos="0" relativeHeight="251668480" behindDoc="1" locked="0" layoutInCell="1" allowOverlap="1" wp14:anchorId="41EF3D34" wp14:editId="120BC9C3">
          <wp:simplePos x="0" y="0"/>
          <wp:positionH relativeFrom="column">
            <wp:posOffset>-704850</wp:posOffset>
          </wp:positionH>
          <wp:positionV relativeFrom="paragraph">
            <wp:posOffset>-266700</wp:posOffset>
          </wp:positionV>
          <wp:extent cx="1905000" cy="6070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_World_Sokhna Small.jpg"/>
                  <pic:cNvPicPr/>
                </pic:nvPicPr>
                <pic:blipFill>
                  <a:blip r:embed="rId1">
                    <a:extLst>
                      <a:ext uri="{28A0092B-C50C-407E-A947-70E740481C1C}">
                        <a14:useLocalDpi xmlns:a14="http://schemas.microsoft.com/office/drawing/2010/main" val="0"/>
                      </a:ext>
                    </a:extLst>
                  </a:blip>
                  <a:stretch>
                    <a:fillRect/>
                  </a:stretch>
                </pic:blipFill>
                <pic:spPr>
                  <a:xfrm>
                    <a:off x="0" y="0"/>
                    <a:ext cx="1905000" cy="607060"/>
                  </a:xfrm>
                  <a:prstGeom prst="rect">
                    <a:avLst/>
                  </a:prstGeom>
                </pic:spPr>
              </pic:pic>
            </a:graphicData>
          </a:graphic>
          <wp14:sizeRelH relativeFrom="page">
            <wp14:pctWidth>0</wp14:pctWidth>
          </wp14:sizeRelH>
          <wp14:sizeRelV relativeFrom="page">
            <wp14:pctHeight>0</wp14:pctHeight>
          </wp14:sizeRelV>
        </wp:anchor>
      </w:drawing>
    </w:r>
    <w:r w:rsidRPr="005B6BE9">
      <w:rPr>
        <w:color w:val="76923C" w:themeColor="accent3" w:themeShade="BF"/>
        <w:sz w:val="24"/>
        <w:szCs w:val="24"/>
      </w:rPr>
      <w:t xml:space="preserve">                                    </w:t>
    </w:r>
    <w:r>
      <w:rPr>
        <w:color w:val="76923C" w:themeColor="accent3" w:themeShade="BF"/>
        <w:sz w:val="24"/>
        <w:szCs w:val="24"/>
      </w:rPr>
      <w:t xml:space="preserve">                    </w:t>
    </w:r>
    <w:r w:rsidRPr="006D2ADD">
      <w:rPr>
        <w:color w:val="8DB3E2" w:themeColor="text2" w:themeTint="66"/>
        <w:sz w:val="24"/>
        <w:szCs w:val="24"/>
      </w:rPr>
      <w:t xml:space="preserve">           [</w:t>
    </w:r>
    <w:sdt>
      <w:sdtPr>
        <w:rPr>
          <w:color w:val="17365D" w:themeColor="text2" w:themeShade="BF"/>
        </w:rPr>
        <w:alias w:val="Title"/>
        <w:id w:val="-1176184812"/>
        <w:dataBinding w:prefixMappings="xmlns:ns0='http://schemas.openxmlformats.org/package/2006/metadata/core-properties' xmlns:ns1='http://purl.org/dc/elements/1.1/'" w:xpath="/ns0:coreProperties[1]/ns1:title[1]" w:storeItemID="{6C3C8BC8-F283-45AE-878A-BAB7291924A1}"/>
        <w:text/>
      </w:sdtPr>
      <w:sdtEndPr/>
      <w:sdtContent>
        <w:r w:rsidR="00DD25A0">
          <w:rPr>
            <w:color w:val="17365D" w:themeColor="text2" w:themeShade="BF"/>
          </w:rPr>
          <w:t>VAS | Reefer Cycle Modification</w:t>
        </w:r>
      </w:sdtContent>
    </w:sdt>
    <w:r w:rsidRPr="006D2ADD">
      <w:rPr>
        <w:color w:val="8DB3E2" w:themeColor="text2" w:themeTint="66"/>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042"/>
      <w:gridCol w:w="1318"/>
    </w:tblGrid>
    <w:tr w:rsidR="00C32249" w14:paraId="3C7ED5AA" w14:textId="77777777" w:rsidTr="00742723">
      <w:tc>
        <w:tcPr>
          <w:tcW w:w="4296" w:type="pct"/>
          <w:tcBorders>
            <w:bottom w:val="single" w:sz="4" w:space="0" w:color="auto"/>
          </w:tcBorders>
          <w:vAlign w:val="bottom"/>
        </w:tcPr>
        <w:p w14:paraId="04D36257" w14:textId="3C6593A6" w:rsidR="00C32249" w:rsidRPr="005B6BE9" w:rsidRDefault="00C32249" w:rsidP="006A33BA">
          <w:pPr>
            <w:pStyle w:val="Header"/>
            <w:rPr>
              <w:noProof/>
              <w:color w:val="76923C" w:themeColor="accent3" w:themeShade="BF"/>
              <w:sz w:val="24"/>
              <w:szCs w:val="24"/>
            </w:rPr>
          </w:pPr>
          <w:r>
            <w:rPr>
              <w:noProof/>
            </w:rPr>
            <w:drawing>
              <wp:anchor distT="0" distB="0" distL="114300" distR="114300" simplePos="0" relativeHeight="251659264" behindDoc="0" locked="0" layoutInCell="1" allowOverlap="1" wp14:anchorId="6947F775" wp14:editId="08ED377F">
                <wp:simplePos x="0" y="0"/>
                <wp:positionH relativeFrom="column">
                  <wp:posOffset>-79375</wp:posOffset>
                </wp:positionH>
                <wp:positionV relativeFrom="paragraph">
                  <wp:posOffset>-226060</wp:posOffset>
                </wp:positionV>
                <wp:extent cx="1209675" cy="472440"/>
                <wp:effectExtent l="0" t="0" r="952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675" cy="472440"/>
                        </a:xfrm>
                        <a:prstGeom prst="rect">
                          <a:avLst/>
                        </a:prstGeom>
                      </pic:spPr>
                    </pic:pic>
                  </a:graphicData>
                </a:graphic>
                <wp14:sizeRelH relativeFrom="page">
                  <wp14:pctWidth>0</wp14:pctWidth>
                </wp14:sizeRelH>
                <wp14:sizeRelV relativeFrom="page">
                  <wp14:pctHeight>0</wp14:pctHeight>
                </wp14:sizeRelV>
              </wp:anchor>
            </w:drawing>
          </w:r>
          <w:r>
            <w:rPr>
              <w:color w:val="76923C" w:themeColor="accent3" w:themeShade="BF"/>
              <w:sz w:val="24"/>
              <w:szCs w:val="24"/>
            </w:rPr>
            <w:t xml:space="preserve">              </w:t>
          </w:r>
          <w:r w:rsidRPr="005B6BE9">
            <w:rPr>
              <w:color w:val="76923C" w:themeColor="accent3" w:themeShade="BF"/>
              <w:sz w:val="24"/>
              <w:szCs w:val="24"/>
            </w:rPr>
            <w:t xml:space="preserve">  [</w:t>
          </w:r>
          <w:sdt>
            <w:sdtPr>
              <w:rPr>
                <w:caps/>
                <w:sz w:val="24"/>
                <w:szCs w:val="24"/>
              </w:rPr>
              <w:alias w:val="Title"/>
              <w:id w:val="105936650"/>
              <w:dataBinding w:prefixMappings="xmlns:ns0='http://schemas.openxmlformats.org/package/2006/metadata/core-properties' xmlns:ns1='http://purl.org/dc/elements/1.1/'" w:xpath="/ns0:coreProperties[1]/ns1:title[1]" w:storeItemID="{6C3C8BC8-F283-45AE-878A-BAB7291924A1}"/>
              <w:text/>
            </w:sdtPr>
            <w:sdtEndPr/>
            <w:sdtContent>
              <w:r w:rsidR="00DD25A0">
                <w:rPr>
                  <w:caps/>
                  <w:sz w:val="24"/>
                  <w:szCs w:val="24"/>
                </w:rPr>
                <w:t>VAS | Reefer Cycle Modification</w:t>
              </w:r>
            </w:sdtContent>
          </w:sdt>
          <w:r w:rsidRPr="005B6BE9">
            <w:rPr>
              <w:color w:val="76923C" w:themeColor="accent3" w:themeShade="BF"/>
              <w:sz w:val="24"/>
              <w:szCs w:val="24"/>
            </w:rPr>
            <w:t xml:space="preserve">]    </w:t>
          </w:r>
        </w:p>
      </w:tc>
      <w:sdt>
        <w:sdtPr>
          <w:rPr>
            <w:color w:val="FFFFFF" w:themeColor="background1"/>
          </w:rPr>
          <w:alias w:val="Date"/>
          <w:id w:val="679629306"/>
          <w:dataBinding w:prefixMappings="xmlns:ns0='http://schemas.microsoft.com/office/2006/coverPageProps'" w:xpath="/ns0:CoverPageProperties[1]/ns0:PublishDate[1]" w:storeItemID="{55AF091B-3C7A-41E3-B477-F2FDAA23CFDA}"/>
          <w:date w:fullDate="2015-07-11T00:00:00Z">
            <w:dateFormat w:val="MMMM d, yyyy"/>
            <w:lid w:val="en-US"/>
            <w:storeMappedDataAs w:val="dateTime"/>
            <w:calendar w:val="gregorian"/>
          </w:date>
        </w:sdtPr>
        <w:sdtEndPr/>
        <w:sdtContent>
          <w:tc>
            <w:tcPr>
              <w:tcW w:w="704" w:type="pct"/>
              <w:tcBorders>
                <w:bottom w:val="single" w:sz="4" w:space="0" w:color="943634" w:themeColor="accent2" w:themeShade="BF"/>
              </w:tcBorders>
              <w:shd w:val="clear" w:color="auto" w:fill="548DD4" w:themeFill="text2" w:themeFillTint="99"/>
              <w:vAlign w:val="bottom"/>
            </w:tcPr>
            <w:p w14:paraId="3C705522" w14:textId="77777777" w:rsidR="00C32249" w:rsidRDefault="00C32249">
              <w:pPr>
                <w:pStyle w:val="Header"/>
                <w:rPr>
                  <w:color w:val="FFFFFF" w:themeColor="background1"/>
                </w:rPr>
              </w:pPr>
              <w:r>
                <w:rPr>
                  <w:color w:val="FFFFFF" w:themeColor="background1"/>
                </w:rPr>
                <w:t>July 11, 2015</w:t>
              </w:r>
            </w:p>
          </w:tc>
        </w:sdtContent>
      </w:sdt>
    </w:tr>
  </w:tbl>
  <w:p w14:paraId="68D7AC34" w14:textId="77777777" w:rsidR="00C32249" w:rsidRDefault="00C32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0DE9"/>
    <w:multiLevelType w:val="hybridMultilevel"/>
    <w:tmpl w:val="87D68FA8"/>
    <w:lvl w:ilvl="0" w:tplc="6F800C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567ACC"/>
    <w:multiLevelType w:val="hybridMultilevel"/>
    <w:tmpl w:val="87D68FA8"/>
    <w:lvl w:ilvl="0" w:tplc="6F800C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324A82"/>
    <w:multiLevelType w:val="hybridMultilevel"/>
    <w:tmpl w:val="254C495C"/>
    <w:lvl w:ilvl="0" w:tplc="9E5237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3752D"/>
    <w:multiLevelType w:val="hybridMultilevel"/>
    <w:tmpl w:val="32EE4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675D8"/>
    <w:multiLevelType w:val="hybridMultilevel"/>
    <w:tmpl w:val="A8C409C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F194594"/>
    <w:multiLevelType w:val="hybridMultilevel"/>
    <w:tmpl w:val="0E1A64CC"/>
    <w:lvl w:ilvl="0" w:tplc="D5DC03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57238E0"/>
    <w:multiLevelType w:val="hybridMultilevel"/>
    <w:tmpl w:val="74D2F98E"/>
    <w:lvl w:ilvl="0" w:tplc="C9DEE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02683D"/>
    <w:multiLevelType w:val="hybridMultilevel"/>
    <w:tmpl w:val="7E02A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7422E5"/>
    <w:multiLevelType w:val="hybridMultilevel"/>
    <w:tmpl w:val="28DE3D88"/>
    <w:lvl w:ilvl="0" w:tplc="D5DC0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220D6E"/>
    <w:multiLevelType w:val="hybridMultilevel"/>
    <w:tmpl w:val="C7DA8F2E"/>
    <w:lvl w:ilvl="0" w:tplc="194CE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6760D"/>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15:restartNumberingAfterBreak="0">
    <w:nsid w:val="4E2A5BFE"/>
    <w:multiLevelType w:val="hybridMultilevel"/>
    <w:tmpl w:val="CB66AB7A"/>
    <w:lvl w:ilvl="0" w:tplc="9DEC03C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1D1779E"/>
    <w:multiLevelType w:val="hybridMultilevel"/>
    <w:tmpl w:val="E5DCA796"/>
    <w:lvl w:ilvl="0" w:tplc="D5DC0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656883"/>
    <w:multiLevelType w:val="hybridMultilevel"/>
    <w:tmpl w:val="E82C9FD8"/>
    <w:lvl w:ilvl="0" w:tplc="40B240F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5D2363DE"/>
    <w:multiLevelType w:val="hybridMultilevel"/>
    <w:tmpl w:val="1818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6432A"/>
    <w:multiLevelType w:val="hybridMultilevel"/>
    <w:tmpl w:val="552E17EE"/>
    <w:lvl w:ilvl="0" w:tplc="98F43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7A297C"/>
    <w:multiLevelType w:val="hybridMultilevel"/>
    <w:tmpl w:val="6D28F1D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F67117"/>
    <w:multiLevelType w:val="hybridMultilevel"/>
    <w:tmpl w:val="AE2201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13F4376"/>
    <w:multiLevelType w:val="hybridMultilevel"/>
    <w:tmpl w:val="1264E226"/>
    <w:lvl w:ilvl="0" w:tplc="A4DAE61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69F72D3"/>
    <w:multiLevelType w:val="hybridMultilevel"/>
    <w:tmpl w:val="0E1A64CC"/>
    <w:lvl w:ilvl="0" w:tplc="D5DC03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7B36314"/>
    <w:multiLevelType w:val="multilevel"/>
    <w:tmpl w:val="10D04E12"/>
    <w:lvl w:ilvl="0">
      <w:start w:val="1"/>
      <w:numFmt w:val="upperRoman"/>
      <w:lvlText w:val="%1."/>
      <w:lvlJc w:val="left"/>
      <w:pPr>
        <w:tabs>
          <w:tab w:val="num" w:pos="432"/>
        </w:tabs>
        <w:ind w:left="432" w:hanging="432"/>
      </w:pPr>
      <w:rPr>
        <w:rFonts w:hint="default"/>
      </w:rPr>
    </w:lvl>
    <w:lvl w:ilvl="1">
      <w:start w:val="1"/>
      <w:numFmt w:val="upperLetter"/>
      <w:lvlText w:val="%2."/>
      <w:lvlJc w:val="left"/>
      <w:pPr>
        <w:tabs>
          <w:tab w:val="num" w:pos="576"/>
        </w:tabs>
        <w:ind w:left="1152" w:hanging="576"/>
      </w:pPr>
      <w:rPr>
        <w:rFonts w:hint="default"/>
      </w:rPr>
    </w:lvl>
    <w:lvl w:ilvl="2">
      <w:start w:val="1"/>
      <w:numFmt w:val="decimal"/>
      <w:lvlText w:val="%3."/>
      <w:lvlJc w:val="left"/>
      <w:pPr>
        <w:tabs>
          <w:tab w:val="num" w:pos="720"/>
        </w:tabs>
        <w:ind w:left="720" w:firstLine="432"/>
      </w:pPr>
      <w:rPr>
        <w:rFonts w:hint="default"/>
      </w:rPr>
    </w:lvl>
    <w:lvl w:ilvl="3">
      <w:start w:val="1"/>
      <w:numFmt w:val="lowerLetter"/>
      <w:lvlText w:val="%4"/>
      <w:lvlJc w:val="left"/>
      <w:pPr>
        <w:tabs>
          <w:tab w:val="num" w:pos="864"/>
        </w:tabs>
        <w:ind w:left="864" w:firstLine="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C756608"/>
    <w:multiLevelType w:val="hybridMultilevel"/>
    <w:tmpl w:val="D73223BA"/>
    <w:lvl w:ilvl="0" w:tplc="7200F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49094D"/>
    <w:multiLevelType w:val="hybridMultilevel"/>
    <w:tmpl w:val="CB66AB7A"/>
    <w:lvl w:ilvl="0" w:tplc="9DEC03C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F1F2717"/>
    <w:multiLevelType w:val="hybridMultilevel"/>
    <w:tmpl w:val="F5764F26"/>
    <w:lvl w:ilvl="0" w:tplc="680C29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6"/>
  </w:num>
  <w:num w:numId="3">
    <w:abstractNumId w:val="15"/>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8"/>
  </w:num>
  <w:num w:numId="8">
    <w:abstractNumId w:val="12"/>
  </w:num>
  <w:num w:numId="9">
    <w:abstractNumId w:val="21"/>
  </w:num>
  <w:num w:numId="10">
    <w:abstractNumId w:val="2"/>
  </w:num>
  <w:num w:numId="11">
    <w:abstractNumId w:val="3"/>
  </w:num>
  <w:num w:numId="12">
    <w:abstractNumId w:val="17"/>
  </w:num>
  <w:num w:numId="13">
    <w:abstractNumId w:val="9"/>
  </w:num>
  <w:num w:numId="14">
    <w:abstractNumId w:val="14"/>
  </w:num>
  <w:num w:numId="15">
    <w:abstractNumId w:val="16"/>
  </w:num>
  <w:num w:numId="16">
    <w:abstractNumId w:val="1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23"/>
  </w:num>
  <w:num w:numId="20">
    <w:abstractNumId w:val="7"/>
  </w:num>
  <w:num w:numId="21">
    <w:abstractNumId w:val="11"/>
  </w:num>
  <w:num w:numId="22">
    <w:abstractNumId w:val="22"/>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BE9"/>
    <w:rsid w:val="00000EB7"/>
    <w:rsid w:val="000012F5"/>
    <w:rsid w:val="0000191A"/>
    <w:rsid w:val="00004227"/>
    <w:rsid w:val="0001024D"/>
    <w:rsid w:val="000119DA"/>
    <w:rsid w:val="00013147"/>
    <w:rsid w:val="0001461D"/>
    <w:rsid w:val="00014DDF"/>
    <w:rsid w:val="000209D5"/>
    <w:rsid w:val="00020C53"/>
    <w:rsid w:val="00021AD2"/>
    <w:rsid w:val="00022459"/>
    <w:rsid w:val="00023299"/>
    <w:rsid w:val="00024797"/>
    <w:rsid w:val="00026121"/>
    <w:rsid w:val="000323CB"/>
    <w:rsid w:val="000337BC"/>
    <w:rsid w:val="0003592F"/>
    <w:rsid w:val="0004063C"/>
    <w:rsid w:val="00044FB2"/>
    <w:rsid w:val="00046E36"/>
    <w:rsid w:val="00046F82"/>
    <w:rsid w:val="00046FDB"/>
    <w:rsid w:val="00054B26"/>
    <w:rsid w:val="00055CF4"/>
    <w:rsid w:val="00056E2E"/>
    <w:rsid w:val="00060904"/>
    <w:rsid w:val="00063C5D"/>
    <w:rsid w:val="00066900"/>
    <w:rsid w:val="0006790A"/>
    <w:rsid w:val="00073312"/>
    <w:rsid w:val="000765DA"/>
    <w:rsid w:val="0008281D"/>
    <w:rsid w:val="00083657"/>
    <w:rsid w:val="000839C0"/>
    <w:rsid w:val="00090FDB"/>
    <w:rsid w:val="0009188B"/>
    <w:rsid w:val="000948E1"/>
    <w:rsid w:val="00095579"/>
    <w:rsid w:val="00095BAD"/>
    <w:rsid w:val="00096708"/>
    <w:rsid w:val="00097FCB"/>
    <w:rsid w:val="000A2CEC"/>
    <w:rsid w:val="000A7857"/>
    <w:rsid w:val="000A7FCC"/>
    <w:rsid w:val="000B078C"/>
    <w:rsid w:val="000B1C90"/>
    <w:rsid w:val="000B6BE4"/>
    <w:rsid w:val="000B6D46"/>
    <w:rsid w:val="000C1E92"/>
    <w:rsid w:val="000C3719"/>
    <w:rsid w:val="000C6E26"/>
    <w:rsid w:val="000D334A"/>
    <w:rsid w:val="000D511C"/>
    <w:rsid w:val="000D5FD0"/>
    <w:rsid w:val="000E0ACA"/>
    <w:rsid w:val="000E0C2A"/>
    <w:rsid w:val="000E1C04"/>
    <w:rsid w:val="000E2AD7"/>
    <w:rsid w:val="000E2FC5"/>
    <w:rsid w:val="000E39D5"/>
    <w:rsid w:val="000E4833"/>
    <w:rsid w:val="000E4DB6"/>
    <w:rsid w:val="000E6022"/>
    <w:rsid w:val="000E6C89"/>
    <w:rsid w:val="000F0476"/>
    <w:rsid w:val="000F0E51"/>
    <w:rsid w:val="000F3BAF"/>
    <w:rsid w:val="00104649"/>
    <w:rsid w:val="00104F8A"/>
    <w:rsid w:val="00105077"/>
    <w:rsid w:val="00106474"/>
    <w:rsid w:val="0011200C"/>
    <w:rsid w:val="00112056"/>
    <w:rsid w:val="00113C36"/>
    <w:rsid w:val="001149B7"/>
    <w:rsid w:val="00116918"/>
    <w:rsid w:val="001169FB"/>
    <w:rsid w:val="00117124"/>
    <w:rsid w:val="00120657"/>
    <w:rsid w:val="00120838"/>
    <w:rsid w:val="001238DD"/>
    <w:rsid w:val="00123B5E"/>
    <w:rsid w:val="00127754"/>
    <w:rsid w:val="001312B8"/>
    <w:rsid w:val="0013145C"/>
    <w:rsid w:val="00131ADA"/>
    <w:rsid w:val="001329A2"/>
    <w:rsid w:val="00133073"/>
    <w:rsid w:val="00141530"/>
    <w:rsid w:val="00144B36"/>
    <w:rsid w:val="001472A0"/>
    <w:rsid w:val="00154866"/>
    <w:rsid w:val="001552FC"/>
    <w:rsid w:val="00156300"/>
    <w:rsid w:val="00156A9B"/>
    <w:rsid w:val="00165076"/>
    <w:rsid w:val="001716FB"/>
    <w:rsid w:val="0017343B"/>
    <w:rsid w:val="00177F2A"/>
    <w:rsid w:val="001815A7"/>
    <w:rsid w:val="00184A94"/>
    <w:rsid w:val="00184E6B"/>
    <w:rsid w:val="001937B3"/>
    <w:rsid w:val="001937E9"/>
    <w:rsid w:val="00193D45"/>
    <w:rsid w:val="001951CD"/>
    <w:rsid w:val="00195D0D"/>
    <w:rsid w:val="001A13F4"/>
    <w:rsid w:val="001A1588"/>
    <w:rsid w:val="001A37FA"/>
    <w:rsid w:val="001A462E"/>
    <w:rsid w:val="001A5EF1"/>
    <w:rsid w:val="001B3E22"/>
    <w:rsid w:val="001B7E81"/>
    <w:rsid w:val="001C2AD0"/>
    <w:rsid w:val="001C519D"/>
    <w:rsid w:val="001C5BE1"/>
    <w:rsid w:val="001C7757"/>
    <w:rsid w:val="001D204B"/>
    <w:rsid w:val="001D40C5"/>
    <w:rsid w:val="001D5232"/>
    <w:rsid w:val="001D6D56"/>
    <w:rsid w:val="001E1A8C"/>
    <w:rsid w:val="001E4E69"/>
    <w:rsid w:val="001E55DC"/>
    <w:rsid w:val="001F1135"/>
    <w:rsid w:val="001F291D"/>
    <w:rsid w:val="00200CC5"/>
    <w:rsid w:val="00201B5B"/>
    <w:rsid w:val="002024C3"/>
    <w:rsid w:val="00202926"/>
    <w:rsid w:val="00202C2C"/>
    <w:rsid w:val="00202CAD"/>
    <w:rsid w:val="00206641"/>
    <w:rsid w:val="00210778"/>
    <w:rsid w:val="00210D31"/>
    <w:rsid w:val="00214612"/>
    <w:rsid w:val="0021712B"/>
    <w:rsid w:val="002171A1"/>
    <w:rsid w:val="00220484"/>
    <w:rsid w:val="00221802"/>
    <w:rsid w:val="00223872"/>
    <w:rsid w:val="00225550"/>
    <w:rsid w:val="0022623A"/>
    <w:rsid w:val="00232844"/>
    <w:rsid w:val="00232ED1"/>
    <w:rsid w:val="002343E8"/>
    <w:rsid w:val="00235D02"/>
    <w:rsid w:val="0023752D"/>
    <w:rsid w:val="00237D46"/>
    <w:rsid w:val="0024071A"/>
    <w:rsid w:val="00243BC0"/>
    <w:rsid w:val="00243E89"/>
    <w:rsid w:val="00244ABF"/>
    <w:rsid w:val="00245DF9"/>
    <w:rsid w:val="00251012"/>
    <w:rsid w:val="002524A4"/>
    <w:rsid w:val="00252FFF"/>
    <w:rsid w:val="002545AE"/>
    <w:rsid w:val="00256193"/>
    <w:rsid w:val="00264388"/>
    <w:rsid w:val="0026450D"/>
    <w:rsid w:val="00267334"/>
    <w:rsid w:val="00270158"/>
    <w:rsid w:val="002729ED"/>
    <w:rsid w:val="00276200"/>
    <w:rsid w:val="00283B90"/>
    <w:rsid w:val="00285BB6"/>
    <w:rsid w:val="00287863"/>
    <w:rsid w:val="00287F54"/>
    <w:rsid w:val="0029532A"/>
    <w:rsid w:val="00296A77"/>
    <w:rsid w:val="00297245"/>
    <w:rsid w:val="002A72C0"/>
    <w:rsid w:val="002B0DC8"/>
    <w:rsid w:val="002B2549"/>
    <w:rsid w:val="002B3661"/>
    <w:rsid w:val="002B3E18"/>
    <w:rsid w:val="002C1877"/>
    <w:rsid w:val="002D0EF7"/>
    <w:rsid w:val="002D2341"/>
    <w:rsid w:val="002D398D"/>
    <w:rsid w:val="002D7854"/>
    <w:rsid w:val="002D7BB9"/>
    <w:rsid w:val="002E0378"/>
    <w:rsid w:val="002E10C6"/>
    <w:rsid w:val="002E41F3"/>
    <w:rsid w:val="002E4252"/>
    <w:rsid w:val="002E6853"/>
    <w:rsid w:val="002E793F"/>
    <w:rsid w:val="002F1118"/>
    <w:rsid w:val="002F24B2"/>
    <w:rsid w:val="002F420F"/>
    <w:rsid w:val="002F452C"/>
    <w:rsid w:val="002F65FB"/>
    <w:rsid w:val="002F7F69"/>
    <w:rsid w:val="0030071F"/>
    <w:rsid w:val="00300958"/>
    <w:rsid w:val="00304076"/>
    <w:rsid w:val="003052A0"/>
    <w:rsid w:val="003078C7"/>
    <w:rsid w:val="0031219B"/>
    <w:rsid w:val="00312666"/>
    <w:rsid w:val="00313CF2"/>
    <w:rsid w:val="0031493D"/>
    <w:rsid w:val="0031645A"/>
    <w:rsid w:val="003205CD"/>
    <w:rsid w:val="00322487"/>
    <w:rsid w:val="0032304B"/>
    <w:rsid w:val="00325F5F"/>
    <w:rsid w:val="00334C7B"/>
    <w:rsid w:val="003362D3"/>
    <w:rsid w:val="00337CC2"/>
    <w:rsid w:val="00340497"/>
    <w:rsid w:val="0034269F"/>
    <w:rsid w:val="003472F1"/>
    <w:rsid w:val="00347A9C"/>
    <w:rsid w:val="00347B0A"/>
    <w:rsid w:val="00353D0A"/>
    <w:rsid w:val="0035497D"/>
    <w:rsid w:val="00354DEC"/>
    <w:rsid w:val="00362959"/>
    <w:rsid w:val="003629DF"/>
    <w:rsid w:val="0036555B"/>
    <w:rsid w:val="0037181D"/>
    <w:rsid w:val="003769A8"/>
    <w:rsid w:val="00381414"/>
    <w:rsid w:val="00383DDB"/>
    <w:rsid w:val="00384987"/>
    <w:rsid w:val="00394AAC"/>
    <w:rsid w:val="00394C30"/>
    <w:rsid w:val="003A13C3"/>
    <w:rsid w:val="003A18E9"/>
    <w:rsid w:val="003A5527"/>
    <w:rsid w:val="003B0C8C"/>
    <w:rsid w:val="003B1F59"/>
    <w:rsid w:val="003B2585"/>
    <w:rsid w:val="003B290C"/>
    <w:rsid w:val="003B34BD"/>
    <w:rsid w:val="003B479C"/>
    <w:rsid w:val="003B4C74"/>
    <w:rsid w:val="003B4FDA"/>
    <w:rsid w:val="003B648F"/>
    <w:rsid w:val="003C1421"/>
    <w:rsid w:val="003C4CC9"/>
    <w:rsid w:val="003D18D4"/>
    <w:rsid w:val="003D643A"/>
    <w:rsid w:val="003E18A5"/>
    <w:rsid w:val="003E1B96"/>
    <w:rsid w:val="003E22B8"/>
    <w:rsid w:val="003E4045"/>
    <w:rsid w:val="003E5304"/>
    <w:rsid w:val="003E57FB"/>
    <w:rsid w:val="003E64A9"/>
    <w:rsid w:val="003E67BF"/>
    <w:rsid w:val="003E7C87"/>
    <w:rsid w:val="003F42A8"/>
    <w:rsid w:val="00401A81"/>
    <w:rsid w:val="0040546A"/>
    <w:rsid w:val="00406A60"/>
    <w:rsid w:val="00412A2B"/>
    <w:rsid w:val="00413258"/>
    <w:rsid w:val="00416A78"/>
    <w:rsid w:val="0042003B"/>
    <w:rsid w:val="0042043E"/>
    <w:rsid w:val="00423490"/>
    <w:rsid w:val="00425B58"/>
    <w:rsid w:val="004263C6"/>
    <w:rsid w:val="004269D9"/>
    <w:rsid w:val="004328B5"/>
    <w:rsid w:val="004345E4"/>
    <w:rsid w:val="0043622E"/>
    <w:rsid w:val="0044405E"/>
    <w:rsid w:val="00444A5D"/>
    <w:rsid w:val="0044760C"/>
    <w:rsid w:val="004531F2"/>
    <w:rsid w:val="00455AA1"/>
    <w:rsid w:val="00456D06"/>
    <w:rsid w:val="00462694"/>
    <w:rsid w:val="00462AD5"/>
    <w:rsid w:val="004645AB"/>
    <w:rsid w:val="00470DFD"/>
    <w:rsid w:val="00476037"/>
    <w:rsid w:val="00482E84"/>
    <w:rsid w:val="00483FBE"/>
    <w:rsid w:val="00484772"/>
    <w:rsid w:val="00486267"/>
    <w:rsid w:val="0049043D"/>
    <w:rsid w:val="00491C28"/>
    <w:rsid w:val="00492DB2"/>
    <w:rsid w:val="00495EFE"/>
    <w:rsid w:val="0049725C"/>
    <w:rsid w:val="004A07C2"/>
    <w:rsid w:val="004A0F48"/>
    <w:rsid w:val="004A1624"/>
    <w:rsid w:val="004A27B1"/>
    <w:rsid w:val="004A570E"/>
    <w:rsid w:val="004B00DA"/>
    <w:rsid w:val="004B0A8D"/>
    <w:rsid w:val="004B47CE"/>
    <w:rsid w:val="004B50B0"/>
    <w:rsid w:val="004C27F2"/>
    <w:rsid w:val="004C3D7E"/>
    <w:rsid w:val="004C50C9"/>
    <w:rsid w:val="004C7462"/>
    <w:rsid w:val="004D1694"/>
    <w:rsid w:val="004D3FA9"/>
    <w:rsid w:val="004D662D"/>
    <w:rsid w:val="004E12CD"/>
    <w:rsid w:val="004E1440"/>
    <w:rsid w:val="004E2202"/>
    <w:rsid w:val="004E297A"/>
    <w:rsid w:val="004E398F"/>
    <w:rsid w:val="004E4AA4"/>
    <w:rsid w:val="004F61D7"/>
    <w:rsid w:val="0050008A"/>
    <w:rsid w:val="0050060F"/>
    <w:rsid w:val="005012A9"/>
    <w:rsid w:val="005118CE"/>
    <w:rsid w:val="00521287"/>
    <w:rsid w:val="00522EA4"/>
    <w:rsid w:val="00524FDC"/>
    <w:rsid w:val="005255B8"/>
    <w:rsid w:val="005256EB"/>
    <w:rsid w:val="00526E78"/>
    <w:rsid w:val="0052794C"/>
    <w:rsid w:val="005331BC"/>
    <w:rsid w:val="00536CCE"/>
    <w:rsid w:val="00541220"/>
    <w:rsid w:val="005434E1"/>
    <w:rsid w:val="00543D75"/>
    <w:rsid w:val="005448DE"/>
    <w:rsid w:val="00547A16"/>
    <w:rsid w:val="00550372"/>
    <w:rsid w:val="005562B7"/>
    <w:rsid w:val="00561695"/>
    <w:rsid w:val="0056267E"/>
    <w:rsid w:val="00572D33"/>
    <w:rsid w:val="00574796"/>
    <w:rsid w:val="0058071F"/>
    <w:rsid w:val="0058178F"/>
    <w:rsid w:val="0058328A"/>
    <w:rsid w:val="005833F6"/>
    <w:rsid w:val="005840FC"/>
    <w:rsid w:val="00584716"/>
    <w:rsid w:val="00584A09"/>
    <w:rsid w:val="00584C19"/>
    <w:rsid w:val="00585398"/>
    <w:rsid w:val="00585755"/>
    <w:rsid w:val="00586267"/>
    <w:rsid w:val="00586E0E"/>
    <w:rsid w:val="005902EB"/>
    <w:rsid w:val="00591019"/>
    <w:rsid w:val="0059118B"/>
    <w:rsid w:val="00591C67"/>
    <w:rsid w:val="005924E6"/>
    <w:rsid w:val="00593362"/>
    <w:rsid w:val="00593B8F"/>
    <w:rsid w:val="00597940"/>
    <w:rsid w:val="005A0846"/>
    <w:rsid w:val="005A2117"/>
    <w:rsid w:val="005A60E3"/>
    <w:rsid w:val="005A627E"/>
    <w:rsid w:val="005B2F86"/>
    <w:rsid w:val="005B3132"/>
    <w:rsid w:val="005B609D"/>
    <w:rsid w:val="005B624E"/>
    <w:rsid w:val="005B6BE9"/>
    <w:rsid w:val="005C175E"/>
    <w:rsid w:val="005C1FA5"/>
    <w:rsid w:val="005C2A0D"/>
    <w:rsid w:val="005C3464"/>
    <w:rsid w:val="005C3559"/>
    <w:rsid w:val="005C5BCA"/>
    <w:rsid w:val="005D3776"/>
    <w:rsid w:val="005D660F"/>
    <w:rsid w:val="005D6CDB"/>
    <w:rsid w:val="005E3FE7"/>
    <w:rsid w:val="005E6CE1"/>
    <w:rsid w:val="005F0DAE"/>
    <w:rsid w:val="005F44E7"/>
    <w:rsid w:val="005F5442"/>
    <w:rsid w:val="00600D2F"/>
    <w:rsid w:val="00601718"/>
    <w:rsid w:val="00601A4C"/>
    <w:rsid w:val="00603E93"/>
    <w:rsid w:val="006052E6"/>
    <w:rsid w:val="0060669E"/>
    <w:rsid w:val="00610FE7"/>
    <w:rsid w:val="00611992"/>
    <w:rsid w:val="006126E9"/>
    <w:rsid w:val="00614BCE"/>
    <w:rsid w:val="00616C65"/>
    <w:rsid w:val="00617E85"/>
    <w:rsid w:val="0062162D"/>
    <w:rsid w:val="00621738"/>
    <w:rsid w:val="00625BE4"/>
    <w:rsid w:val="006270B2"/>
    <w:rsid w:val="006307F1"/>
    <w:rsid w:val="00632C5A"/>
    <w:rsid w:val="00633FB5"/>
    <w:rsid w:val="00634A62"/>
    <w:rsid w:val="00635E9D"/>
    <w:rsid w:val="00641F3E"/>
    <w:rsid w:val="00642482"/>
    <w:rsid w:val="006457B7"/>
    <w:rsid w:val="006502E2"/>
    <w:rsid w:val="006512DA"/>
    <w:rsid w:val="006534F7"/>
    <w:rsid w:val="00656E13"/>
    <w:rsid w:val="00670D71"/>
    <w:rsid w:val="0067377E"/>
    <w:rsid w:val="006760B2"/>
    <w:rsid w:val="0068103E"/>
    <w:rsid w:val="00682DA9"/>
    <w:rsid w:val="0068373D"/>
    <w:rsid w:val="00684607"/>
    <w:rsid w:val="00684D7B"/>
    <w:rsid w:val="00691A8E"/>
    <w:rsid w:val="00692338"/>
    <w:rsid w:val="0069492F"/>
    <w:rsid w:val="0069588D"/>
    <w:rsid w:val="0069799D"/>
    <w:rsid w:val="006A01EF"/>
    <w:rsid w:val="006A127A"/>
    <w:rsid w:val="006A33BA"/>
    <w:rsid w:val="006B4030"/>
    <w:rsid w:val="006B4DD4"/>
    <w:rsid w:val="006B69BF"/>
    <w:rsid w:val="006C0B54"/>
    <w:rsid w:val="006C3D19"/>
    <w:rsid w:val="006C46F7"/>
    <w:rsid w:val="006C5B1A"/>
    <w:rsid w:val="006C7D36"/>
    <w:rsid w:val="006D2ADD"/>
    <w:rsid w:val="006D46B0"/>
    <w:rsid w:val="006D696D"/>
    <w:rsid w:val="006D6B50"/>
    <w:rsid w:val="006D773B"/>
    <w:rsid w:val="006E3988"/>
    <w:rsid w:val="006E4338"/>
    <w:rsid w:val="006E47ED"/>
    <w:rsid w:val="006E54A1"/>
    <w:rsid w:val="006E584E"/>
    <w:rsid w:val="006E600C"/>
    <w:rsid w:val="006F036C"/>
    <w:rsid w:val="006F25AA"/>
    <w:rsid w:val="006F4B10"/>
    <w:rsid w:val="006F4F0E"/>
    <w:rsid w:val="00701B89"/>
    <w:rsid w:val="0070459C"/>
    <w:rsid w:val="00710CBB"/>
    <w:rsid w:val="007123D3"/>
    <w:rsid w:val="00715439"/>
    <w:rsid w:val="007168BA"/>
    <w:rsid w:val="00716EDE"/>
    <w:rsid w:val="00721421"/>
    <w:rsid w:val="00721E20"/>
    <w:rsid w:val="007241D6"/>
    <w:rsid w:val="00725963"/>
    <w:rsid w:val="007271C3"/>
    <w:rsid w:val="00727A05"/>
    <w:rsid w:val="007354A8"/>
    <w:rsid w:val="00741150"/>
    <w:rsid w:val="007425BE"/>
    <w:rsid w:val="00742723"/>
    <w:rsid w:val="007442D0"/>
    <w:rsid w:val="00746857"/>
    <w:rsid w:val="007505CD"/>
    <w:rsid w:val="00754CCA"/>
    <w:rsid w:val="0076183C"/>
    <w:rsid w:val="00764BDD"/>
    <w:rsid w:val="00764BFA"/>
    <w:rsid w:val="0076574C"/>
    <w:rsid w:val="00765CCA"/>
    <w:rsid w:val="00766496"/>
    <w:rsid w:val="00767A0C"/>
    <w:rsid w:val="00770635"/>
    <w:rsid w:val="00772900"/>
    <w:rsid w:val="00773428"/>
    <w:rsid w:val="007736B7"/>
    <w:rsid w:val="00777256"/>
    <w:rsid w:val="00781250"/>
    <w:rsid w:val="00781583"/>
    <w:rsid w:val="00782A2F"/>
    <w:rsid w:val="007852F8"/>
    <w:rsid w:val="00785734"/>
    <w:rsid w:val="007933AC"/>
    <w:rsid w:val="007A115A"/>
    <w:rsid w:val="007A18B4"/>
    <w:rsid w:val="007A1FA3"/>
    <w:rsid w:val="007A2A5E"/>
    <w:rsid w:val="007B0E98"/>
    <w:rsid w:val="007B1706"/>
    <w:rsid w:val="007B47B1"/>
    <w:rsid w:val="007B50E6"/>
    <w:rsid w:val="007B62C4"/>
    <w:rsid w:val="007B69A7"/>
    <w:rsid w:val="007B6CCD"/>
    <w:rsid w:val="007C4E9A"/>
    <w:rsid w:val="007C6917"/>
    <w:rsid w:val="007D0EF3"/>
    <w:rsid w:val="007D4744"/>
    <w:rsid w:val="007D5554"/>
    <w:rsid w:val="007E0330"/>
    <w:rsid w:val="007E1817"/>
    <w:rsid w:val="007E1D42"/>
    <w:rsid w:val="007E4ACC"/>
    <w:rsid w:val="007E5033"/>
    <w:rsid w:val="007F2608"/>
    <w:rsid w:val="007F4318"/>
    <w:rsid w:val="007F6F86"/>
    <w:rsid w:val="007F7972"/>
    <w:rsid w:val="00800175"/>
    <w:rsid w:val="008001A7"/>
    <w:rsid w:val="008025C2"/>
    <w:rsid w:val="00802F7F"/>
    <w:rsid w:val="008047BF"/>
    <w:rsid w:val="00811075"/>
    <w:rsid w:val="008122C5"/>
    <w:rsid w:val="0081412C"/>
    <w:rsid w:val="00824D2A"/>
    <w:rsid w:val="008260A7"/>
    <w:rsid w:val="008264D1"/>
    <w:rsid w:val="00826A9B"/>
    <w:rsid w:val="00827EC3"/>
    <w:rsid w:val="00836A2A"/>
    <w:rsid w:val="00841C7F"/>
    <w:rsid w:val="00843F05"/>
    <w:rsid w:val="0084660F"/>
    <w:rsid w:val="00850B2B"/>
    <w:rsid w:val="008526C4"/>
    <w:rsid w:val="008526DC"/>
    <w:rsid w:val="008530E5"/>
    <w:rsid w:val="008530FA"/>
    <w:rsid w:val="00854A7B"/>
    <w:rsid w:val="0085709D"/>
    <w:rsid w:val="008578D5"/>
    <w:rsid w:val="00857EE3"/>
    <w:rsid w:val="00862D18"/>
    <w:rsid w:val="00873C8F"/>
    <w:rsid w:val="008778C3"/>
    <w:rsid w:val="00880FF3"/>
    <w:rsid w:val="00881C10"/>
    <w:rsid w:val="0089241A"/>
    <w:rsid w:val="00892E3D"/>
    <w:rsid w:val="00892EC7"/>
    <w:rsid w:val="00894786"/>
    <w:rsid w:val="00897398"/>
    <w:rsid w:val="008A6424"/>
    <w:rsid w:val="008A678D"/>
    <w:rsid w:val="008B0300"/>
    <w:rsid w:val="008B1568"/>
    <w:rsid w:val="008B25FA"/>
    <w:rsid w:val="008B5010"/>
    <w:rsid w:val="008B5386"/>
    <w:rsid w:val="008B6183"/>
    <w:rsid w:val="008B7171"/>
    <w:rsid w:val="008C5106"/>
    <w:rsid w:val="008C768D"/>
    <w:rsid w:val="008D0433"/>
    <w:rsid w:val="008D0CD9"/>
    <w:rsid w:val="008D2BC4"/>
    <w:rsid w:val="008D4A91"/>
    <w:rsid w:val="008D51CC"/>
    <w:rsid w:val="008E0854"/>
    <w:rsid w:val="008E25A2"/>
    <w:rsid w:val="008E4EB9"/>
    <w:rsid w:val="008E4FA7"/>
    <w:rsid w:val="008E53AF"/>
    <w:rsid w:val="008E733F"/>
    <w:rsid w:val="008E79EC"/>
    <w:rsid w:val="008E7AE7"/>
    <w:rsid w:val="008F052D"/>
    <w:rsid w:val="008F0EED"/>
    <w:rsid w:val="008F354B"/>
    <w:rsid w:val="008F5563"/>
    <w:rsid w:val="008F5E4B"/>
    <w:rsid w:val="0090255E"/>
    <w:rsid w:val="009055A1"/>
    <w:rsid w:val="00910081"/>
    <w:rsid w:val="00921FB9"/>
    <w:rsid w:val="009230F4"/>
    <w:rsid w:val="00924702"/>
    <w:rsid w:val="00924C78"/>
    <w:rsid w:val="00925186"/>
    <w:rsid w:val="00925474"/>
    <w:rsid w:val="00930311"/>
    <w:rsid w:val="009311E1"/>
    <w:rsid w:val="00932BA6"/>
    <w:rsid w:val="00936A60"/>
    <w:rsid w:val="00937FFB"/>
    <w:rsid w:val="00940F46"/>
    <w:rsid w:val="00942BF7"/>
    <w:rsid w:val="00945967"/>
    <w:rsid w:val="00953163"/>
    <w:rsid w:val="009542F9"/>
    <w:rsid w:val="009566C4"/>
    <w:rsid w:val="009575A7"/>
    <w:rsid w:val="00961F25"/>
    <w:rsid w:val="009637C0"/>
    <w:rsid w:val="00963EB1"/>
    <w:rsid w:val="00964667"/>
    <w:rsid w:val="00965870"/>
    <w:rsid w:val="00971DFF"/>
    <w:rsid w:val="00972955"/>
    <w:rsid w:val="0097422B"/>
    <w:rsid w:val="00975039"/>
    <w:rsid w:val="00975E83"/>
    <w:rsid w:val="00975F61"/>
    <w:rsid w:val="00976880"/>
    <w:rsid w:val="00976B7C"/>
    <w:rsid w:val="00982A72"/>
    <w:rsid w:val="00983EF9"/>
    <w:rsid w:val="0098707A"/>
    <w:rsid w:val="0099068A"/>
    <w:rsid w:val="00994230"/>
    <w:rsid w:val="0099428F"/>
    <w:rsid w:val="00995800"/>
    <w:rsid w:val="00996565"/>
    <w:rsid w:val="0099725A"/>
    <w:rsid w:val="009978A7"/>
    <w:rsid w:val="009A4882"/>
    <w:rsid w:val="009B0767"/>
    <w:rsid w:val="009B16B9"/>
    <w:rsid w:val="009B4B9F"/>
    <w:rsid w:val="009B4C7B"/>
    <w:rsid w:val="009C2557"/>
    <w:rsid w:val="009C2BE7"/>
    <w:rsid w:val="009C665A"/>
    <w:rsid w:val="009C6B1F"/>
    <w:rsid w:val="009D18BA"/>
    <w:rsid w:val="009D2243"/>
    <w:rsid w:val="009D5154"/>
    <w:rsid w:val="009D7E3A"/>
    <w:rsid w:val="009E4CE6"/>
    <w:rsid w:val="009E51EE"/>
    <w:rsid w:val="00A00675"/>
    <w:rsid w:val="00A00C4A"/>
    <w:rsid w:val="00A01B12"/>
    <w:rsid w:val="00A01F40"/>
    <w:rsid w:val="00A04BDC"/>
    <w:rsid w:val="00A10D85"/>
    <w:rsid w:val="00A13246"/>
    <w:rsid w:val="00A14F13"/>
    <w:rsid w:val="00A161DA"/>
    <w:rsid w:val="00A16C63"/>
    <w:rsid w:val="00A1759A"/>
    <w:rsid w:val="00A17BE6"/>
    <w:rsid w:val="00A17EEB"/>
    <w:rsid w:val="00A226A1"/>
    <w:rsid w:val="00A2362C"/>
    <w:rsid w:val="00A27991"/>
    <w:rsid w:val="00A3694D"/>
    <w:rsid w:val="00A37574"/>
    <w:rsid w:val="00A411B2"/>
    <w:rsid w:val="00A43417"/>
    <w:rsid w:val="00A43992"/>
    <w:rsid w:val="00A44655"/>
    <w:rsid w:val="00A50CA2"/>
    <w:rsid w:val="00A518C7"/>
    <w:rsid w:val="00A52FCA"/>
    <w:rsid w:val="00A53A22"/>
    <w:rsid w:val="00A5465D"/>
    <w:rsid w:val="00A54917"/>
    <w:rsid w:val="00A563BB"/>
    <w:rsid w:val="00A57FF3"/>
    <w:rsid w:val="00A60198"/>
    <w:rsid w:val="00A618CF"/>
    <w:rsid w:val="00A61A88"/>
    <w:rsid w:val="00A61EDA"/>
    <w:rsid w:val="00A62114"/>
    <w:rsid w:val="00A62619"/>
    <w:rsid w:val="00A654BD"/>
    <w:rsid w:val="00A669D7"/>
    <w:rsid w:val="00A67F2A"/>
    <w:rsid w:val="00A70894"/>
    <w:rsid w:val="00A73F38"/>
    <w:rsid w:val="00A7593F"/>
    <w:rsid w:val="00A76583"/>
    <w:rsid w:val="00A817D3"/>
    <w:rsid w:val="00A8355D"/>
    <w:rsid w:val="00A83C20"/>
    <w:rsid w:val="00A86CC5"/>
    <w:rsid w:val="00A92143"/>
    <w:rsid w:val="00A9635F"/>
    <w:rsid w:val="00A97827"/>
    <w:rsid w:val="00AA09DA"/>
    <w:rsid w:val="00AA0FAE"/>
    <w:rsid w:val="00AA26DA"/>
    <w:rsid w:val="00AA3049"/>
    <w:rsid w:val="00AA60D3"/>
    <w:rsid w:val="00AA6EB0"/>
    <w:rsid w:val="00AB0694"/>
    <w:rsid w:val="00AB3421"/>
    <w:rsid w:val="00AB5452"/>
    <w:rsid w:val="00AB64E8"/>
    <w:rsid w:val="00AB6CB7"/>
    <w:rsid w:val="00AC3D62"/>
    <w:rsid w:val="00AC43E9"/>
    <w:rsid w:val="00AC6E7B"/>
    <w:rsid w:val="00AD6824"/>
    <w:rsid w:val="00AD7B7E"/>
    <w:rsid w:val="00AE0539"/>
    <w:rsid w:val="00AE076F"/>
    <w:rsid w:val="00AE3E06"/>
    <w:rsid w:val="00AF1FDF"/>
    <w:rsid w:val="00AF3A55"/>
    <w:rsid w:val="00AF69D3"/>
    <w:rsid w:val="00AF77C5"/>
    <w:rsid w:val="00AF7CC0"/>
    <w:rsid w:val="00B0076F"/>
    <w:rsid w:val="00B013D3"/>
    <w:rsid w:val="00B05A84"/>
    <w:rsid w:val="00B07429"/>
    <w:rsid w:val="00B10473"/>
    <w:rsid w:val="00B16ED0"/>
    <w:rsid w:val="00B20B64"/>
    <w:rsid w:val="00B21572"/>
    <w:rsid w:val="00B30105"/>
    <w:rsid w:val="00B31E00"/>
    <w:rsid w:val="00B321EA"/>
    <w:rsid w:val="00B34256"/>
    <w:rsid w:val="00B37B59"/>
    <w:rsid w:val="00B4512A"/>
    <w:rsid w:val="00B502C4"/>
    <w:rsid w:val="00B503D0"/>
    <w:rsid w:val="00B522F8"/>
    <w:rsid w:val="00B52520"/>
    <w:rsid w:val="00B52D59"/>
    <w:rsid w:val="00B52FA3"/>
    <w:rsid w:val="00B540D0"/>
    <w:rsid w:val="00B54C8A"/>
    <w:rsid w:val="00B57505"/>
    <w:rsid w:val="00B62DF2"/>
    <w:rsid w:val="00B6361A"/>
    <w:rsid w:val="00B651F3"/>
    <w:rsid w:val="00B65878"/>
    <w:rsid w:val="00B6619E"/>
    <w:rsid w:val="00B67F73"/>
    <w:rsid w:val="00B7113C"/>
    <w:rsid w:val="00B74147"/>
    <w:rsid w:val="00B744FA"/>
    <w:rsid w:val="00B74A4F"/>
    <w:rsid w:val="00B75356"/>
    <w:rsid w:val="00B755D8"/>
    <w:rsid w:val="00B7708D"/>
    <w:rsid w:val="00B82564"/>
    <w:rsid w:val="00B845A3"/>
    <w:rsid w:val="00B86004"/>
    <w:rsid w:val="00B873FF"/>
    <w:rsid w:val="00B9153B"/>
    <w:rsid w:val="00B915B4"/>
    <w:rsid w:val="00B978E9"/>
    <w:rsid w:val="00BA0AC1"/>
    <w:rsid w:val="00BA1B08"/>
    <w:rsid w:val="00BA597E"/>
    <w:rsid w:val="00BB0C7E"/>
    <w:rsid w:val="00BB0E06"/>
    <w:rsid w:val="00BB25FD"/>
    <w:rsid w:val="00BB30FB"/>
    <w:rsid w:val="00BB3DB0"/>
    <w:rsid w:val="00BB78DD"/>
    <w:rsid w:val="00BB7B11"/>
    <w:rsid w:val="00BC3F5D"/>
    <w:rsid w:val="00BC55CB"/>
    <w:rsid w:val="00BC75EF"/>
    <w:rsid w:val="00BD204C"/>
    <w:rsid w:val="00BD3808"/>
    <w:rsid w:val="00BD6522"/>
    <w:rsid w:val="00BE2A7C"/>
    <w:rsid w:val="00BE72FC"/>
    <w:rsid w:val="00BF3085"/>
    <w:rsid w:val="00BF3382"/>
    <w:rsid w:val="00BF65EB"/>
    <w:rsid w:val="00BF755A"/>
    <w:rsid w:val="00C00773"/>
    <w:rsid w:val="00C022A9"/>
    <w:rsid w:val="00C148D9"/>
    <w:rsid w:val="00C149EC"/>
    <w:rsid w:val="00C16655"/>
    <w:rsid w:val="00C21541"/>
    <w:rsid w:val="00C23859"/>
    <w:rsid w:val="00C248E0"/>
    <w:rsid w:val="00C24A4E"/>
    <w:rsid w:val="00C26804"/>
    <w:rsid w:val="00C27423"/>
    <w:rsid w:val="00C27434"/>
    <w:rsid w:val="00C32249"/>
    <w:rsid w:val="00C3238B"/>
    <w:rsid w:val="00C37D92"/>
    <w:rsid w:val="00C43E69"/>
    <w:rsid w:val="00C44424"/>
    <w:rsid w:val="00C50AC3"/>
    <w:rsid w:val="00C50FCD"/>
    <w:rsid w:val="00C52B2B"/>
    <w:rsid w:val="00C54EBB"/>
    <w:rsid w:val="00C553CE"/>
    <w:rsid w:val="00C56CB1"/>
    <w:rsid w:val="00C620B9"/>
    <w:rsid w:val="00C644B1"/>
    <w:rsid w:val="00C672FD"/>
    <w:rsid w:val="00C677BD"/>
    <w:rsid w:val="00C74839"/>
    <w:rsid w:val="00C7635A"/>
    <w:rsid w:val="00C76D3A"/>
    <w:rsid w:val="00C81873"/>
    <w:rsid w:val="00C830CE"/>
    <w:rsid w:val="00C8438C"/>
    <w:rsid w:val="00C93838"/>
    <w:rsid w:val="00C971E7"/>
    <w:rsid w:val="00CA2D5E"/>
    <w:rsid w:val="00CA7846"/>
    <w:rsid w:val="00CB240C"/>
    <w:rsid w:val="00CB375D"/>
    <w:rsid w:val="00CC0E45"/>
    <w:rsid w:val="00CC4AA6"/>
    <w:rsid w:val="00CC692B"/>
    <w:rsid w:val="00CC6BB1"/>
    <w:rsid w:val="00CD57A4"/>
    <w:rsid w:val="00CD5B4E"/>
    <w:rsid w:val="00CD7DF6"/>
    <w:rsid w:val="00CD7E01"/>
    <w:rsid w:val="00CE420C"/>
    <w:rsid w:val="00CE4CEA"/>
    <w:rsid w:val="00CE7470"/>
    <w:rsid w:val="00CE7F1F"/>
    <w:rsid w:val="00CF25B2"/>
    <w:rsid w:val="00CF4577"/>
    <w:rsid w:val="00CF45DE"/>
    <w:rsid w:val="00CF50E1"/>
    <w:rsid w:val="00D00E64"/>
    <w:rsid w:val="00D0273B"/>
    <w:rsid w:val="00D04438"/>
    <w:rsid w:val="00D112CA"/>
    <w:rsid w:val="00D1297E"/>
    <w:rsid w:val="00D177C8"/>
    <w:rsid w:val="00D20555"/>
    <w:rsid w:val="00D20884"/>
    <w:rsid w:val="00D2195B"/>
    <w:rsid w:val="00D22E6F"/>
    <w:rsid w:val="00D25586"/>
    <w:rsid w:val="00D260C7"/>
    <w:rsid w:val="00D301DB"/>
    <w:rsid w:val="00D3206D"/>
    <w:rsid w:val="00D35110"/>
    <w:rsid w:val="00D35E2E"/>
    <w:rsid w:val="00D40C37"/>
    <w:rsid w:val="00D42E56"/>
    <w:rsid w:val="00D45E55"/>
    <w:rsid w:val="00D46110"/>
    <w:rsid w:val="00D51D6D"/>
    <w:rsid w:val="00D545F9"/>
    <w:rsid w:val="00D562C8"/>
    <w:rsid w:val="00D61E60"/>
    <w:rsid w:val="00D624CE"/>
    <w:rsid w:val="00D734C9"/>
    <w:rsid w:val="00D745F5"/>
    <w:rsid w:val="00D76BED"/>
    <w:rsid w:val="00D845C5"/>
    <w:rsid w:val="00D85E4A"/>
    <w:rsid w:val="00D86101"/>
    <w:rsid w:val="00D9140C"/>
    <w:rsid w:val="00D926BF"/>
    <w:rsid w:val="00D938B3"/>
    <w:rsid w:val="00D956B0"/>
    <w:rsid w:val="00D96919"/>
    <w:rsid w:val="00D97D8F"/>
    <w:rsid w:val="00DA074D"/>
    <w:rsid w:val="00DA1418"/>
    <w:rsid w:val="00DA2317"/>
    <w:rsid w:val="00DA5D93"/>
    <w:rsid w:val="00DA6F26"/>
    <w:rsid w:val="00DB0D2C"/>
    <w:rsid w:val="00DB3FF6"/>
    <w:rsid w:val="00DB7D83"/>
    <w:rsid w:val="00DC082E"/>
    <w:rsid w:val="00DC354C"/>
    <w:rsid w:val="00DD2063"/>
    <w:rsid w:val="00DD25A0"/>
    <w:rsid w:val="00DD3FA1"/>
    <w:rsid w:val="00DD5E50"/>
    <w:rsid w:val="00DD62DE"/>
    <w:rsid w:val="00DD7CC4"/>
    <w:rsid w:val="00DE2F9E"/>
    <w:rsid w:val="00DE4766"/>
    <w:rsid w:val="00DF01B7"/>
    <w:rsid w:val="00DF24E0"/>
    <w:rsid w:val="00DF276F"/>
    <w:rsid w:val="00DF2925"/>
    <w:rsid w:val="00DF3BB1"/>
    <w:rsid w:val="00DF5D4E"/>
    <w:rsid w:val="00E02308"/>
    <w:rsid w:val="00E04D6E"/>
    <w:rsid w:val="00E05B2F"/>
    <w:rsid w:val="00E168E7"/>
    <w:rsid w:val="00E21782"/>
    <w:rsid w:val="00E2214D"/>
    <w:rsid w:val="00E25BFA"/>
    <w:rsid w:val="00E300A0"/>
    <w:rsid w:val="00E30A5B"/>
    <w:rsid w:val="00E31F71"/>
    <w:rsid w:val="00E32592"/>
    <w:rsid w:val="00E345A3"/>
    <w:rsid w:val="00E356CE"/>
    <w:rsid w:val="00E3728D"/>
    <w:rsid w:val="00E40FF6"/>
    <w:rsid w:val="00E44E68"/>
    <w:rsid w:val="00E44FBF"/>
    <w:rsid w:val="00E45D1B"/>
    <w:rsid w:val="00E45F4A"/>
    <w:rsid w:val="00E4685C"/>
    <w:rsid w:val="00E477D5"/>
    <w:rsid w:val="00E502B7"/>
    <w:rsid w:val="00E51CCD"/>
    <w:rsid w:val="00E53663"/>
    <w:rsid w:val="00E543D7"/>
    <w:rsid w:val="00E54DAD"/>
    <w:rsid w:val="00E56DF3"/>
    <w:rsid w:val="00E57805"/>
    <w:rsid w:val="00E57DB2"/>
    <w:rsid w:val="00E61CE9"/>
    <w:rsid w:val="00E626B2"/>
    <w:rsid w:val="00E6656C"/>
    <w:rsid w:val="00E675D0"/>
    <w:rsid w:val="00E7537A"/>
    <w:rsid w:val="00E75DCD"/>
    <w:rsid w:val="00E8042F"/>
    <w:rsid w:val="00E84955"/>
    <w:rsid w:val="00E86D33"/>
    <w:rsid w:val="00E92349"/>
    <w:rsid w:val="00E92D25"/>
    <w:rsid w:val="00E9407D"/>
    <w:rsid w:val="00EA1CDF"/>
    <w:rsid w:val="00EA1F4F"/>
    <w:rsid w:val="00EB1BFE"/>
    <w:rsid w:val="00EB2A20"/>
    <w:rsid w:val="00EB300E"/>
    <w:rsid w:val="00EB5FEE"/>
    <w:rsid w:val="00EC0079"/>
    <w:rsid w:val="00EC2FEC"/>
    <w:rsid w:val="00EC53F8"/>
    <w:rsid w:val="00EC659B"/>
    <w:rsid w:val="00ED09EA"/>
    <w:rsid w:val="00ED3BD6"/>
    <w:rsid w:val="00ED4BDD"/>
    <w:rsid w:val="00ED5AAA"/>
    <w:rsid w:val="00ED79CF"/>
    <w:rsid w:val="00EE46DE"/>
    <w:rsid w:val="00EE6D6C"/>
    <w:rsid w:val="00EE7C87"/>
    <w:rsid w:val="00EF1EFD"/>
    <w:rsid w:val="00EF3D58"/>
    <w:rsid w:val="00EF5AFF"/>
    <w:rsid w:val="00EF6470"/>
    <w:rsid w:val="00F01173"/>
    <w:rsid w:val="00F047D8"/>
    <w:rsid w:val="00F05BF5"/>
    <w:rsid w:val="00F06839"/>
    <w:rsid w:val="00F13D72"/>
    <w:rsid w:val="00F13E39"/>
    <w:rsid w:val="00F16472"/>
    <w:rsid w:val="00F208AF"/>
    <w:rsid w:val="00F21842"/>
    <w:rsid w:val="00F22942"/>
    <w:rsid w:val="00F266C0"/>
    <w:rsid w:val="00F2741A"/>
    <w:rsid w:val="00F34B37"/>
    <w:rsid w:val="00F36A0D"/>
    <w:rsid w:val="00F47771"/>
    <w:rsid w:val="00F52B65"/>
    <w:rsid w:val="00F530B9"/>
    <w:rsid w:val="00F53BEE"/>
    <w:rsid w:val="00F54870"/>
    <w:rsid w:val="00F558FD"/>
    <w:rsid w:val="00F61760"/>
    <w:rsid w:val="00F64980"/>
    <w:rsid w:val="00F74F1F"/>
    <w:rsid w:val="00F7514C"/>
    <w:rsid w:val="00F77E99"/>
    <w:rsid w:val="00F81760"/>
    <w:rsid w:val="00F81E17"/>
    <w:rsid w:val="00F824CF"/>
    <w:rsid w:val="00F82FCE"/>
    <w:rsid w:val="00F830E7"/>
    <w:rsid w:val="00F90603"/>
    <w:rsid w:val="00F90F8C"/>
    <w:rsid w:val="00F93154"/>
    <w:rsid w:val="00F93288"/>
    <w:rsid w:val="00F97418"/>
    <w:rsid w:val="00F97A53"/>
    <w:rsid w:val="00FA4E18"/>
    <w:rsid w:val="00FA5523"/>
    <w:rsid w:val="00FA61B7"/>
    <w:rsid w:val="00FB15EB"/>
    <w:rsid w:val="00FB5393"/>
    <w:rsid w:val="00FB5F18"/>
    <w:rsid w:val="00FB78FE"/>
    <w:rsid w:val="00FC5A60"/>
    <w:rsid w:val="00FD07E6"/>
    <w:rsid w:val="00FD0CDF"/>
    <w:rsid w:val="00FD0D8E"/>
    <w:rsid w:val="00FD3AF5"/>
    <w:rsid w:val="00FD53BB"/>
    <w:rsid w:val="00FD5B44"/>
    <w:rsid w:val="00FE102F"/>
    <w:rsid w:val="00FE1195"/>
    <w:rsid w:val="00FE3B27"/>
    <w:rsid w:val="00FE5DA5"/>
    <w:rsid w:val="00FE7EA0"/>
    <w:rsid w:val="00FF0043"/>
    <w:rsid w:val="00FF2018"/>
    <w:rsid w:val="00FF2ADA"/>
    <w:rsid w:val="00FF396B"/>
    <w:rsid w:val="00FF7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2225"/>
    <o:shapelayout v:ext="edit">
      <o:idmap v:ext="edit" data="1"/>
    </o:shapelayout>
  </w:shapeDefaults>
  <w:decimalSymbol w:val="."/>
  <w:listSeparator w:val=","/>
  <w14:docId w14:val="160BFAC5"/>
  <w15:docId w15:val="{ACE6B6ED-34C0-45AC-BD19-CE537E1A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BE9"/>
  </w:style>
  <w:style w:type="paragraph" w:styleId="Heading1">
    <w:name w:val="heading 1"/>
    <w:basedOn w:val="Normal"/>
    <w:next w:val="Normal"/>
    <w:link w:val="Heading1Char"/>
    <w:uiPriority w:val="9"/>
    <w:qFormat/>
    <w:rsid w:val="005B6BE9"/>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6BE9"/>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BE9"/>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154"/>
    <w:pPr>
      <w:keepNext/>
      <w:keepLines/>
      <w:numPr>
        <w:ilvl w:val="3"/>
        <w:numId w:val="1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767A0C"/>
    <w:pPr>
      <w:numPr>
        <w:ilvl w:val="4"/>
        <w:numId w:val="16"/>
      </w:numPr>
      <w:overflowPunct w:val="0"/>
      <w:autoSpaceDE w:val="0"/>
      <w:autoSpaceDN w:val="0"/>
      <w:adjustRightInd w:val="0"/>
      <w:spacing w:after="0" w:line="240" w:lineRule="auto"/>
      <w:textAlignment w:val="baseline"/>
      <w:outlineLvl w:val="4"/>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767A0C"/>
    <w:pPr>
      <w:numPr>
        <w:ilvl w:val="5"/>
        <w:numId w:val="16"/>
      </w:numPr>
      <w:overflowPunct w:val="0"/>
      <w:autoSpaceDE w:val="0"/>
      <w:autoSpaceDN w:val="0"/>
      <w:adjustRightInd w:val="0"/>
      <w:spacing w:after="0" w:line="240" w:lineRule="auto"/>
      <w:textAlignment w:val="baseline"/>
      <w:outlineLvl w:val="5"/>
    </w:pPr>
    <w:rPr>
      <w:rFonts w:ascii="Times New Roman" w:eastAsia="Times New Roman" w:hAnsi="Times New Roman" w:cs="Times New Roman"/>
      <w:sz w:val="20"/>
      <w:szCs w:val="20"/>
    </w:rPr>
  </w:style>
  <w:style w:type="paragraph" w:styleId="Heading7">
    <w:name w:val="heading 7"/>
    <w:basedOn w:val="Normal"/>
    <w:next w:val="Normal"/>
    <w:link w:val="Heading7Char"/>
    <w:qFormat/>
    <w:rsid w:val="00767A0C"/>
    <w:pPr>
      <w:numPr>
        <w:ilvl w:val="6"/>
        <w:numId w:val="16"/>
      </w:numPr>
      <w:overflowPunct w:val="0"/>
      <w:autoSpaceDE w:val="0"/>
      <w:autoSpaceDN w:val="0"/>
      <w:adjustRightInd w:val="0"/>
      <w:spacing w:after="0" w:line="240" w:lineRule="auto"/>
      <w:textAlignment w:val="baseline"/>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767A0C"/>
    <w:pPr>
      <w:numPr>
        <w:ilvl w:val="7"/>
        <w:numId w:val="16"/>
      </w:numPr>
      <w:overflowPunct w:val="0"/>
      <w:autoSpaceDE w:val="0"/>
      <w:autoSpaceDN w:val="0"/>
      <w:adjustRightInd w:val="0"/>
      <w:spacing w:after="0" w:line="240" w:lineRule="auto"/>
      <w:textAlignment w:val="baseline"/>
      <w:outlineLvl w:val="7"/>
    </w:pPr>
    <w:rPr>
      <w:rFonts w:ascii="Times New Roman" w:eastAsia="Times New Roman" w:hAnsi="Times New Roman" w:cs="Times New Roman"/>
      <w:sz w:val="20"/>
      <w:szCs w:val="20"/>
    </w:rPr>
  </w:style>
  <w:style w:type="paragraph" w:styleId="Heading9">
    <w:name w:val="heading 9"/>
    <w:basedOn w:val="Normal"/>
    <w:next w:val="Normal"/>
    <w:link w:val="Heading9Char"/>
    <w:qFormat/>
    <w:rsid w:val="00767A0C"/>
    <w:pPr>
      <w:numPr>
        <w:ilvl w:val="8"/>
        <w:numId w:val="16"/>
      </w:numPr>
      <w:overflowPunct w:val="0"/>
      <w:autoSpaceDE w:val="0"/>
      <w:autoSpaceDN w:val="0"/>
      <w:adjustRightInd w:val="0"/>
      <w:spacing w:after="0" w:line="240" w:lineRule="auto"/>
      <w:textAlignment w:val="baseline"/>
      <w:outlineLvl w:val="8"/>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6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6BE9"/>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B6BE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B6BE9"/>
    <w:rPr>
      <w:rFonts w:eastAsiaTheme="minorEastAsia"/>
      <w:lang w:eastAsia="ja-JP"/>
    </w:rPr>
  </w:style>
  <w:style w:type="paragraph" w:styleId="BalloonText">
    <w:name w:val="Balloon Text"/>
    <w:basedOn w:val="Normal"/>
    <w:link w:val="BalloonTextChar"/>
    <w:uiPriority w:val="99"/>
    <w:semiHidden/>
    <w:unhideWhenUsed/>
    <w:rsid w:val="005B6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E9"/>
    <w:rPr>
      <w:rFonts w:ascii="Tahoma" w:hAnsi="Tahoma" w:cs="Tahoma"/>
      <w:sz w:val="16"/>
      <w:szCs w:val="16"/>
    </w:rPr>
  </w:style>
  <w:style w:type="paragraph" w:styleId="Header">
    <w:name w:val="header"/>
    <w:basedOn w:val="Normal"/>
    <w:link w:val="HeaderChar"/>
    <w:uiPriority w:val="99"/>
    <w:unhideWhenUsed/>
    <w:rsid w:val="005B6B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6BE9"/>
  </w:style>
  <w:style w:type="paragraph" w:styleId="Footer">
    <w:name w:val="footer"/>
    <w:basedOn w:val="Normal"/>
    <w:link w:val="FooterChar"/>
    <w:uiPriority w:val="99"/>
    <w:unhideWhenUsed/>
    <w:rsid w:val="005B6B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6BE9"/>
  </w:style>
  <w:style w:type="paragraph" w:styleId="ListParagraph">
    <w:name w:val="List Paragraph"/>
    <w:basedOn w:val="Normal"/>
    <w:uiPriority w:val="34"/>
    <w:qFormat/>
    <w:rsid w:val="005B6BE9"/>
    <w:pPr>
      <w:ind w:left="720"/>
      <w:contextualSpacing/>
    </w:pPr>
  </w:style>
  <w:style w:type="paragraph" w:customStyle="1" w:styleId="TableHeader">
    <w:name w:val="Table Header"/>
    <w:rsid w:val="005B6BE9"/>
    <w:pPr>
      <w:spacing w:before="120" w:after="120" w:line="240" w:lineRule="auto"/>
    </w:pPr>
    <w:rPr>
      <w:rFonts w:ascii="Arial" w:eastAsia="Times New Roman" w:hAnsi="Arial" w:cs="Times New Roman"/>
      <w:b/>
      <w:sz w:val="20"/>
      <w:szCs w:val="20"/>
      <w:lang w:val="en-AU"/>
    </w:rPr>
  </w:style>
  <w:style w:type="paragraph" w:customStyle="1" w:styleId="BodyText">
    <w:name w:val="BodyText"/>
    <w:link w:val="BodyTextChar"/>
    <w:rsid w:val="005B6BE9"/>
    <w:pPr>
      <w:spacing w:before="80" w:after="40" w:line="260" w:lineRule="atLeast"/>
    </w:pPr>
    <w:rPr>
      <w:rFonts w:ascii="Verdana" w:eastAsia="Times New Roman" w:hAnsi="Verdana" w:cs="Times New Roman"/>
      <w:sz w:val="20"/>
      <w:szCs w:val="20"/>
      <w:lang w:val="en-GB"/>
    </w:rPr>
  </w:style>
  <w:style w:type="character" w:customStyle="1" w:styleId="BodyTextChar">
    <w:name w:val="BodyText Char"/>
    <w:link w:val="BodyText"/>
    <w:rsid w:val="005B6BE9"/>
    <w:rPr>
      <w:rFonts w:ascii="Verdana" w:eastAsia="Times New Roman" w:hAnsi="Verdana" w:cs="Times New Roman"/>
      <w:sz w:val="20"/>
      <w:szCs w:val="20"/>
      <w:lang w:val="en-GB"/>
    </w:rPr>
  </w:style>
  <w:style w:type="paragraph" w:styleId="TOCHeading">
    <w:name w:val="TOC Heading"/>
    <w:basedOn w:val="Heading1"/>
    <w:next w:val="Normal"/>
    <w:uiPriority w:val="39"/>
    <w:unhideWhenUsed/>
    <w:qFormat/>
    <w:rsid w:val="005B6BE9"/>
    <w:pPr>
      <w:outlineLvl w:val="9"/>
    </w:pPr>
    <w:rPr>
      <w:lang w:eastAsia="ja-JP"/>
    </w:rPr>
  </w:style>
  <w:style w:type="paragraph" w:styleId="TOC1">
    <w:name w:val="toc 1"/>
    <w:basedOn w:val="Normal"/>
    <w:next w:val="Normal"/>
    <w:autoRedefine/>
    <w:uiPriority w:val="39"/>
    <w:unhideWhenUsed/>
    <w:rsid w:val="005B6BE9"/>
    <w:pPr>
      <w:spacing w:after="100"/>
    </w:pPr>
  </w:style>
  <w:style w:type="character" w:styleId="Hyperlink">
    <w:name w:val="Hyperlink"/>
    <w:basedOn w:val="DefaultParagraphFont"/>
    <w:uiPriority w:val="99"/>
    <w:unhideWhenUsed/>
    <w:rsid w:val="005B6BE9"/>
    <w:rPr>
      <w:color w:val="0000FF" w:themeColor="hyperlink"/>
      <w:u w:val="single"/>
    </w:rPr>
  </w:style>
  <w:style w:type="paragraph" w:styleId="TOC2">
    <w:name w:val="toc 2"/>
    <w:basedOn w:val="Normal"/>
    <w:next w:val="Normal"/>
    <w:autoRedefine/>
    <w:uiPriority w:val="39"/>
    <w:unhideWhenUsed/>
    <w:rsid w:val="00A50CA2"/>
    <w:pPr>
      <w:spacing w:after="100"/>
      <w:ind w:left="220"/>
    </w:pPr>
  </w:style>
  <w:style w:type="paragraph" w:styleId="PlainText">
    <w:name w:val="Plain Text"/>
    <w:basedOn w:val="Normal"/>
    <w:link w:val="PlainTextChar"/>
    <w:rsid w:val="0060669E"/>
    <w:pPr>
      <w:spacing w:after="0" w:line="240" w:lineRule="auto"/>
    </w:pPr>
    <w:rPr>
      <w:rFonts w:ascii="Courier New" w:eastAsia="Times New Roman" w:hAnsi="Courier New" w:cs="Times New Roman"/>
      <w:sz w:val="20"/>
      <w:szCs w:val="20"/>
      <w:lang w:val="en-GB" w:eastAsia="en-GB"/>
    </w:rPr>
  </w:style>
  <w:style w:type="character" w:customStyle="1" w:styleId="PlainTextChar">
    <w:name w:val="Plain Text Char"/>
    <w:basedOn w:val="DefaultParagraphFont"/>
    <w:link w:val="PlainText"/>
    <w:rsid w:val="0060669E"/>
    <w:rPr>
      <w:rFonts w:ascii="Courier New" w:eastAsia="Times New Roman" w:hAnsi="Courier New" w:cs="Times New Roman"/>
      <w:sz w:val="20"/>
      <w:szCs w:val="20"/>
      <w:lang w:val="en-GB" w:eastAsia="en-GB"/>
    </w:rPr>
  </w:style>
  <w:style w:type="character" w:customStyle="1" w:styleId="Heading5Char">
    <w:name w:val="Heading 5 Char"/>
    <w:basedOn w:val="DefaultParagraphFont"/>
    <w:link w:val="Heading5"/>
    <w:rsid w:val="00767A0C"/>
    <w:rPr>
      <w:rFonts w:ascii="Times New Roman" w:eastAsia="Times New Roman" w:hAnsi="Times New Roman" w:cs="Times New Roman"/>
      <w:sz w:val="20"/>
      <w:szCs w:val="20"/>
    </w:rPr>
  </w:style>
  <w:style w:type="character" w:customStyle="1" w:styleId="Heading6Char">
    <w:name w:val="Heading 6 Char"/>
    <w:basedOn w:val="DefaultParagraphFont"/>
    <w:link w:val="Heading6"/>
    <w:rsid w:val="00767A0C"/>
    <w:rPr>
      <w:rFonts w:ascii="Times New Roman" w:eastAsia="Times New Roman" w:hAnsi="Times New Roman" w:cs="Times New Roman"/>
      <w:sz w:val="20"/>
      <w:szCs w:val="20"/>
    </w:rPr>
  </w:style>
  <w:style w:type="character" w:customStyle="1" w:styleId="Heading7Char">
    <w:name w:val="Heading 7 Char"/>
    <w:basedOn w:val="DefaultParagraphFont"/>
    <w:link w:val="Heading7"/>
    <w:rsid w:val="00767A0C"/>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767A0C"/>
    <w:rPr>
      <w:rFonts w:ascii="Times New Roman" w:eastAsia="Times New Roman" w:hAnsi="Times New Roman" w:cs="Times New Roman"/>
      <w:sz w:val="20"/>
      <w:szCs w:val="20"/>
    </w:rPr>
  </w:style>
  <w:style w:type="character" w:customStyle="1" w:styleId="Heading9Char">
    <w:name w:val="Heading 9 Char"/>
    <w:basedOn w:val="DefaultParagraphFont"/>
    <w:link w:val="Heading9"/>
    <w:rsid w:val="00767A0C"/>
    <w:rPr>
      <w:rFonts w:ascii="Times New Roman" w:eastAsia="Times New Roman" w:hAnsi="Times New Roman" w:cs="Times New Roman"/>
      <w:sz w:val="20"/>
      <w:szCs w:val="20"/>
    </w:rPr>
  </w:style>
  <w:style w:type="character" w:customStyle="1" w:styleId="apple-converted-space">
    <w:name w:val="apple-converted-space"/>
    <w:basedOn w:val="DefaultParagraphFont"/>
    <w:rsid w:val="001A462E"/>
  </w:style>
  <w:style w:type="character" w:styleId="Emphasis">
    <w:name w:val="Emphasis"/>
    <w:basedOn w:val="DefaultParagraphFont"/>
    <w:uiPriority w:val="20"/>
    <w:qFormat/>
    <w:rsid w:val="001A462E"/>
    <w:rPr>
      <w:i/>
      <w:iCs/>
    </w:rPr>
  </w:style>
  <w:style w:type="character" w:customStyle="1" w:styleId="Heading4Char">
    <w:name w:val="Heading 4 Char"/>
    <w:basedOn w:val="DefaultParagraphFont"/>
    <w:link w:val="Heading4"/>
    <w:uiPriority w:val="9"/>
    <w:semiHidden/>
    <w:rsid w:val="00F93154"/>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931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154"/>
    <w:rPr>
      <w:b/>
      <w:bCs/>
    </w:rPr>
  </w:style>
  <w:style w:type="paragraph" w:styleId="TOC3">
    <w:name w:val="toc 3"/>
    <w:basedOn w:val="Normal"/>
    <w:next w:val="Normal"/>
    <w:autoRedefine/>
    <w:uiPriority w:val="39"/>
    <w:unhideWhenUsed/>
    <w:rsid w:val="00B6361A"/>
    <w:pPr>
      <w:spacing w:after="100"/>
      <w:ind w:left="440"/>
    </w:pPr>
  </w:style>
  <w:style w:type="paragraph" w:styleId="Title">
    <w:name w:val="Title"/>
    <w:basedOn w:val="Normal"/>
    <w:next w:val="Normal"/>
    <w:link w:val="TitleChar"/>
    <w:qFormat/>
    <w:rsid w:val="00FC5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5A6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354DEC"/>
    <w:rPr>
      <w:color w:val="800080" w:themeColor="followedHyperlink"/>
      <w:u w:val="single"/>
    </w:rPr>
  </w:style>
  <w:style w:type="table" w:customStyle="1" w:styleId="TableGrid">
    <w:name w:val="TableGrid"/>
    <w:rsid w:val="006D2ADD"/>
    <w:pPr>
      <w:spacing w:after="0" w:line="240" w:lineRule="auto"/>
    </w:pPr>
    <w:rPr>
      <w:rFonts w:eastAsiaTheme="minorEastAsia"/>
      <w:lang w:val="en-GB" w:eastAsia="en-GB"/>
    </w:rPr>
    <w:tblPr>
      <w:tblCellMar>
        <w:top w:w="0" w:type="dxa"/>
        <w:left w:w="0" w:type="dxa"/>
        <w:bottom w:w="0" w:type="dxa"/>
        <w:right w:w="0" w:type="dxa"/>
      </w:tblCellMar>
    </w:tblPr>
  </w:style>
  <w:style w:type="paragraph" w:customStyle="1" w:styleId="Default">
    <w:name w:val="Default"/>
    <w:rsid w:val="00591C67"/>
    <w:pPr>
      <w:autoSpaceDE w:val="0"/>
      <w:autoSpaceDN w:val="0"/>
      <w:adjustRightInd w:val="0"/>
      <w:spacing w:after="0" w:line="240" w:lineRule="auto"/>
    </w:pPr>
    <w:rPr>
      <w:rFonts w:ascii="Wingdings" w:hAnsi="Wingdings" w:cs="Wingdings"/>
      <w:color w:val="000000"/>
      <w:sz w:val="24"/>
      <w:szCs w:val="24"/>
    </w:rPr>
  </w:style>
  <w:style w:type="character" w:styleId="PlaceholderText">
    <w:name w:val="Placeholder Text"/>
    <w:basedOn w:val="DefaultParagraphFont"/>
    <w:uiPriority w:val="99"/>
    <w:semiHidden/>
    <w:rsid w:val="00E300A0"/>
    <w:rPr>
      <w:color w:val="808080"/>
    </w:rPr>
  </w:style>
  <w:style w:type="table" w:styleId="TableGrid0">
    <w:name w:val="Table Grid"/>
    <w:basedOn w:val="TableNormal"/>
    <w:uiPriority w:val="59"/>
    <w:rsid w:val="00C67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97422B"/>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6036">
      <w:bodyDiv w:val="1"/>
      <w:marLeft w:val="0"/>
      <w:marRight w:val="0"/>
      <w:marTop w:val="0"/>
      <w:marBottom w:val="0"/>
      <w:divBdr>
        <w:top w:val="none" w:sz="0" w:space="0" w:color="auto"/>
        <w:left w:val="none" w:sz="0" w:space="0" w:color="auto"/>
        <w:bottom w:val="none" w:sz="0" w:space="0" w:color="auto"/>
        <w:right w:val="none" w:sz="0" w:space="0" w:color="auto"/>
      </w:divBdr>
    </w:div>
    <w:div w:id="58675437">
      <w:bodyDiv w:val="1"/>
      <w:marLeft w:val="0"/>
      <w:marRight w:val="0"/>
      <w:marTop w:val="0"/>
      <w:marBottom w:val="0"/>
      <w:divBdr>
        <w:top w:val="none" w:sz="0" w:space="0" w:color="auto"/>
        <w:left w:val="none" w:sz="0" w:space="0" w:color="auto"/>
        <w:bottom w:val="none" w:sz="0" w:space="0" w:color="auto"/>
        <w:right w:val="none" w:sz="0" w:space="0" w:color="auto"/>
      </w:divBdr>
    </w:div>
    <w:div w:id="105079004">
      <w:bodyDiv w:val="1"/>
      <w:marLeft w:val="0"/>
      <w:marRight w:val="0"/>
      <w:marTop w:val="0"/>
      <w:marBottom w:val="0"/>
      <w:divBdr>
        <w:top w:val="none" w:sz="0" w:space="0" w:color="auto"/>
        <w:left w:val="none" w:sz="0" w:space="0" w:color="auto"/>
        <w:bottom w:val="none" w:sz="0" w:space="0" w:color="auto"/>
        <w:right w:val="none" w:sz="0" w:space="0" w:color="auto"/>
      </w:divBdr>
    </w:div>
    <w:div w:id="212891080">
      <w:bodyDiv w:val="1"/>
      <w:marLeft w:val="0"/>
      <w:marRight w:val="0"/>
      <w:marTop w:val="0"/>
      <w:marBottom w:val="0"/>
      <w:divBdr>
        <w:top w:val="none" w:sz="0" w:space="0" w:color="auto"/>
        <w:left w:val="none" w:sz="0" w:space="0" w:color="auto"/>
        <w:bottom w:val="none" w:sz="0" w:space="0" w:color="auto"/>
        <w:right w:val="none" w:sz="0" w:space="0" w:color="auto"/>
      </w:divBdr>
    </w:div>
    <w:div w:id="222568124">
      <w:bodyDiv w:val="1"/>
      <w:marLeft w:val="0"/>
      <w:marRight w:val="0"/>
      <w:marTop w:val="0"/>
      <w:marBottom w:val="0"/>
      <w:divBdr>
        <w:top w:val="none" w:sz="0" w:space="0" w:color="auto"/>
        <w:left w:val="none" w:sz="0" w:space="0" w:color="auto"/>
        <w:bottom w:val="none" w:sz="0" w:space="0" w:color="auto"/>
        <w:right w:val="none" w:sz="0" w:space="0" w:color="auto"/>
      </w:divBdr>
    </w:div>
    <w:div w:id="236674209">
      <w:bodyDiv w:val="1"/>
      <w:marLeft w:val="0"/>
      <w:marRight w:val="0"/>
      <w:marTop w:val="0"/>
      <w:marBottom w:val="0"/>
      <w:divBdr>
        <w:top w:val="none" w:sz="0" w:space="0" w:color="auto"/>
        <w:left w:val="none" w:sz="0" w:space="0" w:color="auto"/>
        <w:bottom w:val="none" w:sz="0" w:space="0" w:color="auto"/>
        <w:right w:val="none" w:sz="0" w:space="0" w:color="auto"/>
      </w:divBdr>
    </w:div>
    <w:div w:id="281618624">
      <w:bodyDiv w:val="1"/>
      <w:marLeft w:val="0"/>
      <w:marRight w:val="0"/>
      <w:marTop w:val="0"/>
      <w:marBottom w:val="0"/>
      <w:divBdr>
        <w:top w:val="none" w:sz="0" w:space="0" w:color="auto"/>
        <w:left w:val="none" w:sz="0" w:space="0" w:color="auto"/>
        <w:bottom w:val="none" w:sz="0" w:space="0" w:color="auto"/>
        <w:right w:val="none" w:sz="0" w:space="0" w:color="auto"/>
      </w:divBdr>
    </w:div>
    <w:div w:id="281768099">
      <w:bodyDiv w:val="1"/>
      <w:marLeft w:val="0"/>
      <w:marRight w:val="0"/>
      <w:marTop w:val="0"/>
      <w:marBottom w:val="0"/>
      <w:divBdr>
        <w:top w:val="none" w:sz="0" w:space="0" w:color="auto"/>
        <w:left w:val="none" w:sz="0" w:space="0" w:color="auto"/>
        <w:bottom w:val="none" w:sz="0" w:space="0" w:color="auto"/>
        <w:right w:val="none" w:sz="0" w:space="0" w:color="auto"/>
      </w:divBdr>
    </w:div>
    <w:div w:id="325599324">
      <w:bodyDiv w:val="1"/>
      <w:marLeft w:val="0"/>
      <w:marRight w:val="0"/>
      <w:marTop w:val="0"/>
      <w:marBottom w:val="0"/>
      <w:divBdr>
        <w:top w:val="none" w:sz="0" w:space="0" w:color="auto"/>
        <w:left w:val="none" w:sz="0" w:space="0" w:color="auto"/>
        <w:bottom w:val="none" w:sz="0" w:space="0" w:color="auto"/>
        <w:right w:val="none" w:sz="0" w:space="0" w:color="auto"/>
      </w:divBdr>
    </w:div>
    <w:div w:id="367877856">
      <w:bodyDiv w:val="1"/>
      <w:marLeft w:val="0"/>
      <w:marRight w:val="0"/>
      <w:marTop w:val="0"/>
      <w:marBottom w:val="0"/>
      <w:divBdr>
        <w:top w:val="none" w:sz="0" w:space="0" w:color="auto"/>
        <w:left w:val="none" w:sz="0" w:space="0" w:color="auto"/>
        <w:bottom w:val="none" w:sz="0" w:space="0" w:color="auto"/>
        <w:right w:val="none" w:sz="0" w:space="0" w:color="auto"/>
      </w:divBdr>
    </w:div>
    <w:div w:id="403190270">
      <w:bodyDiv w:val="1"/>
      <w:marLeft w:val="0"/>
      <w:marRight w:val="0"/>
      <w:marTop w:val="0"/>
      <w:marBottom w:val="0"/>
      <w:divBdr>
        <w:top w:val="none" w:sz="0" w:space="0" w:color="auto"/>
        <w:left w:val="none" w:sz="0" w:space="0" w:color="auto"/>
        <w:bottom w:val="none" w:sz="0" w:space="0" w:color="auto"/>
        <w:right w:val="none" w:sz="0" w:space="0" w:color="auto"/>
      </w:divBdr>
    </w:div>
    <w:div w:id="453184017">
      <w:bodyDiv w:val="1"/>
      <w:marLeft w:val="0"/>
      <w:marRight w:val="0"/>
      <w:marTop w:val="0"/>
      <w:marBottom w:val="0"/>
      <w:divBdr>
        <w:top w:val="none" w:sz="0" w:space="0" w:color="auto"/>
        <w:left w:val="none" w:sz="0" w:space="0" w:color="auto"/>
        <w:bottom w:val="none" w:sz="0" w:space="0" w:color="auto"/>
        <w:right w:val="none" w:sz="0" w:space="0" w:color="auto"/>
      </w:divBdr>
    </w:div>
    <w:div w:id="454907023">
      <w:bodyDiv w:val="1"/>
      <w:marLeft w:val="0"/>
      <w:marRight w:val="0"/>
      <w:marTop w:val="0"/>
      <w:marBottom w:val="0"/>
      <w:divBdr>
        <w:top w:val="none" w:sz="0" w:space="0" w:color="auto"/>
        <w:left w:val="none" w:sz="0" w:space="0" w:color="auto"/>
        <w:bottom w:val="none" w:sz="0" w:space="0" w:color="auto"/>
        <w:right w:val="none" w:sz="0" w:space="0" w:color="auto"/>
      </w:divBdr>
    </w:div>
    <w:div w:id="458184873">
      <w:bodyDiv w:val="1"/>
      <w:marLeft w:val="0"/>
      <w:marRight w:val="0"/>
      <w:marTop w:val="0"/>
      <w:marBottom w:val="0"/>
      <w:divBdr>
        <w:top w:val="none" w:sz="0" w:space="0" w:color="auto"/>
        <w:left w:val="none" w:sz="0" w:space="0" w:color="auto"/>
        <w:bottom w:val="none" w:sz="0" w:space="0" w:color="auto"/>
        <w:right w:val="none" w:sz="0" w:space="0" w:color="auto"/>
      </w:divBdr>
    </w:div>
    <w:div w:id="482965156">
      <w:bodyDiv w:val="1"/>
      <w:marLeft w:val="0"/>
      <w:marRight w:val="0"/>
      <w:marTop w:val="0"/>
      <w:marBottom w:val="0"/>
      <w:divBdr>
        <w:top w:val="none" w:sz="0" w:space="0" w:color="auto"/>
        <w:left w:val="none" w:sz="0" w:space="0" w:color="auto"/>
        <w:bottom w:val="none" w:sz="0" w:space="0" w:color="auto"/>
        <w:right w:val="none" w:sz="0" w:space="0" w:color="auto"/>
      </w:divBdr>
    </w:div>
    <w:div w:id="696388236">
      <w:bodyDiv w:val="1"/>
      <w:marLeft w:val="0"/>
      <w:marRight w:val="0"/>
      <w:marTop w:val="0"/>
      <w:marBottom w:val="0"/>
      <w:divBdr>
        <w:top w:val="none" w:sz="0" w:space="0" w:color="auto"/>
        <w:left w:val="none" w:sz="0" w:space="0" w:color="auto"/>
        <w:bottom w:val="none" w:sz="0" w:space="0" w:color="auto"/>
        <w:right w:val="none" w:sz="0" w:space="0" w:color="auto"/>
      </w:divBdr>
    </w:div>
    <w:div w:id="707685538">
      <w:bodyDiv w:val="1"/>
      <w:marLeft w:val="0"/>
      <w:marRight w:val="0"/>
      <w:marTop w:val="0"/>
      <w:marBottom w:val="0"/>
      <w:divBdr>
        <w:top w:val="none" w:sz="0" w:space="0" w:color="auto"/>
        <w:left w:val="none" w:sz="0" w:space="0" w:color="auto"/>
        <w:bottom w:val="none" w:sz="0" w:space="0" w:color="auto"/>
        <w:right w:val="none" w:sz="0" w:space="0" w:color="auto"/>
      </w:divBdr>
    </w:div>
    <w:div w:id="809127790">
      <w:bodyDiv w:val="1"/>
      <w:marLeft w:val="0"/>
      <w:marRight w:val="0"/>
      <w:marTop w:val="0"/>
      <w:marBottom w:val="0"/>
      <w:divBdr>
        <w:top w:val="none" w:sz="0" w:space="0" w:color="auto"/>
        <w:left w:val="none" w:sz="0" w:space="0" w:color="auto"/>
        <w:bottom w:val="none" w:sz="0" w:space="0" w:color="auto"/>
        <w:right w:val="none" w:sz="0" w:space="0" w:color="auto"/>
      </w:divBdr>
    </w:div>
    <w:div w:id="850754109">
      <w:bodyDiv w:val="1"/>
      <w:marLeft w:val="0"/>
      <w:marRight w:val="0"/>
      <w:marTop w:val="0"/>
      <w:marBottom w:val="0"/>
      <w:divBdr>
        <w:top w:val="none" w:sz="0" w:space="0" w:color="auto"/>
        <w:left w:val="none" w:sz="0" w:space="0" w:color="auto"/>
        <w:bottom w:val="none" w:sz="0" w:space="0" w:color="auto"/>
        <w:right w:val="none" w:sz="0" w:space="0" w:color="auto"/>
      </w:divBdr>
    </w:div>
    <w:div w:id="878739431">
      <w:bodyDiv w:val="1"/>
      <w:marLeft w:val="0"/>
      <w:marRight w:val="0"/>
      <w:marTop w:val="0"/>
      <w:marBottom w:val="0"/>
      <w:divBdr>
        <w:top w:val="none" w:sz="0" w:space="0" w:color="auto"/>
        <w:left w:val="none" w:sz="0" w:space="0" w:color="auto"/>
        <w:bottom w:val="none" w:sz="0" w:space="0" w:color="auto"/>
        <w:right w:val="none" w:sz="0" w:space="0" w:color="auto"/>
      </w:divBdr>
    </w:div>
    <w:div w:id="910431186">
      <w:bodyDiv w:val="1"/>
      <w:marLeft w:val="0"/>
      <w:marRight w:val="0"/>
      <w:marTop w:val="0"/>
      <w:marBottom w:val="0"/>
      <w:divBdr>
        <w:top w:val="none" w:sz="0" w:space="0" w:color="auto"/>
        <w:left w:val="none" w:sz="0" w:space="0" w:color="auto"/>
        <w:bottom w:val="none" w:sz="0" w:space="0" w:color="auto"/>
        <w:right w:val="none" w:sz="0" w:space="0" w:color="auto"/>
      </w:divBdr>
    </w:div>
    <w:div w:id="936794954">
      <w:bodyDiv w:val="1"/>
      <w:marLeft w:val="0"/>
      <w:marRight w:val="0"/>
      <w:marTop w:val="0"/>
      <w:marBottom w:val="0"/>
      <w:divBdr>
        <w:top w:val="none" w:sz="0" w:space="0" w:color="auto"/>
        <w:left w:val="none" w:sz="0" w:space="0" w:color="auto"/>
        <w:bottom w:val="none" w:sz="0" w:space="0" w:color="auto"/>
        <w:right w:val="none" w:sz="0" w:space="0" w:color="auto"/>
      </w:divBdr>
    </w:div>
    <w:div w:id="1028750678">
      <w:bodyDiv w:val="1"/>
      <w:marLeft w:val="0"/>
      <w:marRight w:val="0"/>
      <w:marTop w:val="0"/>
      <w:marBottom w:val="0"/>
      <w:divBdr>
        <w:top w:val="none" w:sz="0" w:space="0" w:color="auto"/>
        <w:left w:val="none" w:sz="0" w:space="0" w:color="auto"/>
        <w:bottom w:val="none" w:sz="0" w:space="0" w:color="auto"/>
        <w:right w:val="none" w:sz="0" w:space="0" w:color="auto"/>
      </w:divBdr>
    </w:div>
    <w:div w:id="1104810684">
      <w:bodyDiv w:val="1"/>
      <w:marLeft w:val="0"/>
      <w:marRight w:val="0"/>
      <w:marTop w:val="0"/>
      <w:marBottom w:val="0"/>
      <w:divBdr>
        <w:top w:val="none" w:sz="0" w:space="0" w:color="auto"/>
        <w:left w:val="none" w:sz="0" w:space="0" w:color="auto"/>
        <w:bottom w:val="none" w:sz="0" w:space="0" w:color="auto"/>
        <w:right w:val="none" w:sz="0" w:space="0" w:color="auto"/>
      </w:divBdr>
    </w:div>
    <w:div w:id="1178539280">
      <w:bodyDiv w:val="1"/>
      <w:marLeft w:val="0"/>
      <w:marRight w:val="0"/>
      <w:marTop w:val="0"/>
      <w:marBottom w:val="0"/>
      <w:divBdr>
        <w:top w:val="none" w:sz="0" w:space="0" w:color="auto"/>
        <w:left w:val="none" w:sz="0" w:space="0" w:color="auto"/>
        <w:bottom w:val="none" w:sz="0" w:space="0" w:color="auto"/>
        <w:right w:val="none" w:sz="0" w:space="0" w:color="auto"/>
      </w:divBdr>
    </w:div>
    <w:div w:id="1306085534">
      <w:bodyDiv w:val="1"/>
      <w:marLeft w:val="0"/>
      <w:marRight w:val="0"/>
      <w:marTop w:val="0"/>
      <w:marBottom w:val="0"/>
      <w:divBdr>
        <w:top w:val="none" w:sz="0" w:space="0" w:color="auto"/>
        <w:left w:val="none" w:sz="0" w:space="0" w:color="auto"/>
        <w:bottom w:val="none" w:sz="0" w:space="0" w:color="auto"/>
        <w:right w:val="none" w:sz="0" w:space="0" w:color="auto"/>
      </w:divBdr>
    </w:div>
    <w:div w:id="1364749581">
      <w:bodyDiv w:val="1"/>
      <w:marLeft w:val="0"/>
      <w:marRight w:val="0"/>
      <w:marTop w:val="0"/>
      <w:marBottom w:val="0"/>
      <w:divBdr>
        <w:top w:val="none" w:sz="0" w:space="0" w:color="auto"/>
        <w:left w:val="none" w:sz="0" w:space="0" w:color="auto"/>
        <w:bottom w:val="none" w:sz="0" w:space="0" w:color="auto"/>
        <w:right w:val="none" w:sz="0" w:space="0" w:color="auto"/>
      </w:divBdr>
    </w:div>
    <w:div w:id="1408380703">
      <w:bodyDiv w:val="1"/>
      <w:marLeft w:val="0"/>
      <w:marRight w:val="0"/>
      <w:marTop w:val="0"/>
      <w:marBottom w:val="0"/>
      <w:divBdr>
        <w:top w:val="none" w:sz="0" w:space="0" w:color="auto"/>
        <w:left w:val="none" w:sz="0" w:space="0" w:color="auto"/>
        <w:bottom w:val="none" w:sz="0" w:space="0" w:color="auto"/>
        <w:right w:val="none" w:sz="0" w:space="0" w:color="auto"/>
      </w:divBdr>
    </w:div>
    <w:div w:id="1472210385">
      <w:bodyDiv w:val="1"/>
      <w:marLeft w:val="0"/>
      <w:marRight w:val="0"/>
      <w:marTop w:val="0"/>
      <w:marBottom w:val="0"/>
      <w:divBdr>
        <w:top w:val="none" w:sz="0" w:space="0" w:color="auto"/>
        <w:left w:val="none" w:sz="0" w:space="0" w:color="auto"/>
        <w:bottom w:val="none" w:sz="0" w:space="0" w:color="auto"/>
        <w:right w:val="none" w:sz="0" w:space="0" w:color="auto"/>
      </w:divBdr>
    </w:div>
    <w:div w:id="1492058729">
      <w:bodyDiv w:val="1"/>
      <w:marLeft w:val="0"/>
      <w:marRight w:val="0"/>
      <w:marTop w:val="0"/>
      <w:marBottom w:val="0"/>
      <w:divBdr>
        <w:top w:val="none" w:sz="0" w:space="0" w:color="auto"/>
        <w:left w:val="none" w:sz="0" w:space="0" w:color="auto"/>
        <w:bottom w:val="none" w:sz="0" w:space="0" w:color="auto"/>
        <w:right w:val="none" w:sz="0" w:space="0" w:color="auto"/>
      </w:divBdr>
    </w:div>
    <w:div w:id="1497182858">
      <w:bodyDiv w:val="1"/>
      <w:marLeft w:val="0"/>
      <w:marRight w:val="0"/>
      <w:marTop w:val="0"/>
      <w:marBottom w:val="0"/>
      <w:divBdr>
        <w:top w:val="none" w:sz="0" w:space="0" w:color="auto"/>
        <w:left w:val="none" w:sz="0" w:space="0" w:color="auto"/>
        <w:bottom w:val="none" w:sz="0" w:space="0" w:color="auto"/>
        <w:right w:val="none" w:sz="0" w:space="0" w:color="auto"/>
      </w:divBdr>
    </w:div>
    <w:div w:id="1506894630">
      <w:bodyDiv w:val="1"/>
      <w:marLeft w:val="0"/>
      <w:marRight w:val="0"/>
      <w:marTop w:val="0"/>
      <w:marBottom w:val="0"/>
      <w:divBdr>
        <w:top w:val="none" w:sz="0" w:space="0" w:color="auto"/>
        <w:left w:val="none" w:sz="0" w:space="0" w:color="auto"/>
        <w:bottom w:val="none" w:sz="0" w:space="0" w:color="auto"/>
        <w:right w:val="none" w:sz="0" w:space="0" w:color="auto"/>
      </w:divBdr>
    </w:div>
    <w:div w:id="1520974268">
      <w:bodyDiv w:val="1"/>
      <w:marLeft w:val="0"/>
      <w:marRight w:val="0"/>
      <w:marTop w:val="0"/>
      <w:marBottom w:val="0"/>
      <w:divBdr>
        <w:top w:val="none" w:sz="0" w:space="0" w:color="auto"/>
        <w:left w:val="none" w:sz="0" w:space="0" w:color="auto"/>
        <w:bottom w:val="none" w:sz="0" w:space="0" w:color="auto"/>
        <w:right w:val="none" w:sz="0" w:space="0" w:color="auto"/>
      </w:divBdr>
    </w:div>
    <w:div w:id="1707871654">
      <w:bodyDiv w:val="1"/>
      <w:marLeft w:val="0"/>
      <w:marRight w:val="0"/>
      <w:marTop w:val="0"/>
      <w:marBottom w:val="0"/>
      <w:divBdr>
        <w:top w:val="none" w:sz="0" w:space="0" w:color="auto"/>
        <w:left w:val="none" w:sz="0" w:space="0" w:color="auto"/>
        <w:bottom w:val="none" w:sz="0" w:space="0" w:color="auto"/>
        <w:right w:val="none" w:sz="0" w:space="0" w:color="auto"/>
      </w:divBdr>
    </w:div>
    <w:div w:id="1720208127">
      <w:bodyDiv w:val="1"/>
      <w:marLeft w:val="0"/>
      <w:marRight w:val="0"/>
      <w:marTop w:val="0"/>
      <w:marBottom w:val="0"/>
      <w:divBdr>
        <w:top w:val="none" w:sz="0" w:space="0" w:color="auto"/>
        <w:left w:val="none" w:sz="0" w:space="0" w:color="auto"/>
        <w:bottom w:val="none" w:sz="0" w:space="0" w:color="auto"/>
        <w:right w:val="none" w:sz="0" w:space="0" w:color="auto"/>
      </w:divBdr>
    </w:div>
    <w:div w:id="1852790782">
      <w:bodyDiv w:val="1"/>
      <w:marLeft w:val="0"/>
      <w:marRight w:val="0"/>
      <w:marTop w:val="0"/>
      <w:marBottom w:val="0"/>
      <w:divBdr>
        <w:top w:val="none" w:sz="0" w:space="0" w:color="auto"/>
        <w:left w:val="none" w:sz="0" w:space="0" w:color="auto"/>
        <w:bottom w:val="none" w:sz="0" w:space="0" w:color="auto"/>
        <w:right w:val="none" w:sz="0" w:space="0" w:color="auto"/>
      </w:divBdr>
    </w:div>
    <w:div w:id="1967616296">
      <w:bodyDiv w:val="1"/>
      <w:marLeft w:val="0"/>
      <w:marRight w:val="0"/>
      <w:marTop w:val="0"/>
      <w:marBottom w:val="0"/>
      <w:divBdr>
        <w:top w:val="none" w:sz="0" w:space="0" w:color="auto"/>
        <w:left w:val="none" w:sz="0" w:space="0" w:color="auto"/>
        <w:bottom w:val="none" w:sz="0" w:space="0" w:color="auto"/>
        <w:right w:val="none" w:sz="0" w:space="0" w:color="auto"/>
      </w:divBdr>
    </w:div>
    <w:div w:id="1968392925">
      <w:bodyDiv w:val="1"/>
      <w:marLeft w:val="0"/>
      <w:marRight w:val="0"/>
      <w:marTop w:val="0"/>
      <w:marBottom w:val="0"/>
      <w:divBdr>
        <w:top w:val="none" w:sz="0" w:space="0" w:color="auto"/>
        <w:left w:val="none" w:sz="0" w:space="0" w:color="auto"/>
        <w:bottom w:val="none" w:sz="0" w:space="0" w:color="auto"/>
        <w:right w:val="none" w:sz="0" w:space="0" w:color="auto"/>
      </w:divBdr>
    </w:div>
    <w:div w:id="2069649964">
      <w:bodyDiv w:val="1"/>
      <w:marLeft w:val="0"/>
      <w:marRight w:val="0"/>
      <w:marTop w:val="0"/>
      <w:marBottom w:val="0"/>
      <w:divBdr>
        <w:top w:val="none" w:sz="0" w:space="0" w:color="auto"/>
        <w:left w:val="none" w:sz="0" w:space="0" w:color="auto"/>
        <w:bottom w:val="none" w:sz="0" w:space="0" w:color="auto"/>
        <w:right w:val="none" w:sz="0" w:space="0" w:color="auto"/>
      </w:divBdr>
    </w:div>
    <w:div w:id="2103404763">
      <w:bodyDiv w:val="1"/>
      <w:marLeft w:val="0"/>
      <w:marRight w:val="0"/>
      <w:marTop w:val="0"/>
      <w:marBottom w:val="0"/>
      <w:divBdr>
        <w:top w:val="none" w:sz="0" w:space="0" w:color="auto"/>
        <w:left w:val="none" w:sz="0" w:space="0" w:color="auto"/>
        <w:bottom w:val="none" w:sz="0" w:space="0" w:color="auto"/>
        <w:right w:val="none" w:sz="0" w:space="0" w:color="auto"/>
      </w:divBdr>
    </w:div>
    <w:div w:id="214338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control" Target="activeX/activeX5.xml"/><Relationship Id="rId26"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ntrol" Target="activeX/activeX2.xml"/><Relationship Id="rId17" Type="http://schemas.openxmlformats.org/officeDocument/2006/relationships/image" Target="media/image5.wmf"/><Relationship Id="rId25" Type="http://schemas.openxmlformats.org/officeDocument/2006/relationships/image" Target="media/image9.emf"/><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oleObject" Target="embeddings/oleObject1.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3.bin"/><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emf"/><Relationship Id="rId28" Type="http://schemas.openxmlformats.org/officeDocument/2006/relationships/oleObject" Target="embeddings/oleObject5.bin"/><Relationship Id="rId36"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image" Target="media/image6.emf"/><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oleObject" Target="embeddings/oleObject2.bin"/><Relationship Id="rId27" Type="http://schemas.openxmlformats.org/officeDocument/2006/relationships/image" Target="media/image10.emf"/><Relationship Id="rId30" Type="http://schemas.openxmlformats.org/officeDocument/2006/relationships/oleObject" Target="embeddings/oleObject6.bin"/><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D235A2-2A7D-4B09-B9F7-556A49F04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8</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VAS | LogStar Modification</vt:lpstr>
    </vt:vector>
  </TitlesOfParts>
  <Company>DPW Sokhna</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VAS | Reefer Cycle Modification</dc:title>
  <dc:subject/>
  <dc:creator>Alaa Nasr</dc:creator>
  <cp:keywords/>
  <dc:description/>
  <cp:lastModifiedBy>Abdel Salam Mustafa</cp:lastModifiedBy>
  <cp:revision>329</cp:revision>
  <cp:lastPrinted>2016-10-26T14:34:00Z</cp:lastPrinted>
  <dcterms:created xsi:type="dcterms:W3CDTF">2016-11-30T15:55:00Z</dcterms:created>
  <dcterms:modified xsi:type="dcterms:W3CDTF">2021-02-21T07:31:00Z</dcterms:modified>
  <cp:category/>
</cp:coreProperties>
</file>