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C45F" w14:textId="77777777" w:rsidR="00CD785E" w:rsidRDefault="00CD785E"/>
    <w:p w14:paraId="0F052A75" w14:textId="0A7F8881" w:rsidR="00C52A2B" w:rsidRPr="0048057C" w:rsidRDefault="00C52A2B" w:rsidP="0048057C">
      <w:pPr>
        <w:pStyle w:val="Title"/>
        <w:jc w:val="center"/>
        <w:rPr>
          <w:b/>
          <w:bCs/>
          <w:sz w:val="72"/>
          <w:szCs w:val="72"/>
        </w:rPr>
      </w:pPr>
      <w:r w:rsidRPr="0048057C">
        <w:rPr>
          <w:b/>
          <w:bCs/>
          <w:sz w:val="72"/>
          <w:szCs w:val="72"/>
        </w:rPr>
        <w:t>S4 Client</w:t>
      </w:r>
    </w:p>
    <w:p w14:paraId="6C0AE8CF" w14:textId="4F1C62BF" w:rsidR="00CD785E" w:rsidRDefault="00CD785E">
      <w:r>
        <w:t>This application is a sample application that consumes S4 Security Service.</w:t>
      </w:r>
    </w:p>
    <w:p w14:paraId="2CF80D65" w14:textId="41E775C3" w:rsidR="00CD785E" w:rsidRDefault="00CD785E">
      <w:r>
        <w:t>In this sample application, you can try most of the functionalities that are offered by S4.</w:t>
      </w:r>
    </w:p>
    <w:p w14:paraId="21DB7B89" w14:textId="1F158CAE" w:rsidR="00CD785E" w:rsidRDefault="00CD785E">
      <w:r>
        <w:t>You will not be able to use S4 service directly because this is not one for team members to use directly, it is a service to be consumed by other applications.</w:t>
      </w:r>
    </w:p>
    <w:p w14:paraId="296E06D6" w14:textId="04F0A5CE" w:rsidR="00CD785E" w:rsidRDefault="00CD785E">
      <w:r>
        <w:t xml:space="preserve">Applications access is managed by the organization using Application Roles. And roles are mapped to different encryption keys that are rotatable. </w:t>
      </w:r>
    </w:p>
    <w:p w14:paraId="00BC6B06" w14:textId="0855F6AD" w:rsidR="00CD785E" w:rsidRDefault="00CD785E">
      <w:r>
        <w:t>For more information you can check out the documentation.</w:t>
      </w:r>
    </w:p>
    <w:p w14:paraId="00DE3D35" w14:textId="17782FBC" w:rsidR="005C771C" w:rsidRDefault="005C771C">
      <w:r>
        <w:t>As any other client application, it should meet these requirements:</w:t>
      </w:r>
    </w:p>
    <w:p w14:paraId="79C648C9" w14:textId="62136BDD" w:rsidR="005C771C" w:rsidRDefault="005C771C" w:rsidP="005C771C">
      <w:pPr>
        <w:pStyle w:val="ListParagraph"/>
        <w:numPr>
          <w:ilvl w:val="0"/>
          <w:numId w:val="1"/>
        </w:numPr>
      </w:pPr>
      <w:r>
        <w:t>It should provide the token and the right scope to consume the API.</w:t>
      </w:r>
    </w:p>
    <w:p w14:paraId="0B2C3F61" w14:textId="1E7BA652" w:rsidR="005C771C" w:rsidRDefault="005C771C" w:rsidP="005C771C">
      <w:pPr>
        <w:pStyle w:val="ListParagraph"/>
        <w:numPr>
          <w:ilvl w:val="0"/>
          <w:numId w:val="1"/>
        </w:numPr>
      </w:pPr>
      <w:r>
        <w:t xml:space="preserve">The token should include the roles of the API. </w:t>
      </w:r>
    </w:p>
    <w:p w14:paraId="3AE386CF" w14:textId="2A618CAD" w:rsidR="005C771C" w:rsidRDefault="005C771C" w:rsidP="005C771C">
      <w:pPr>
        <w:pStyle w:val="ListParagraph"/>
        <w:numPr>
          <w:ilvl w:val="0"/>
          <w:numId w:val="1"/>
        </w:numPr>
      </w:pPr>
      <w:r>
        <w:t>S4 admin should assign these roles to the right keys to be used.</w:t>
      </w:r>
    </w:p>
    <w:p w14:paraId="563856C0" w14:textId="77777777" w:rsidR="003C5182" w:rsidRDefault="003C5182" w:rsidP="003C5182"/>
    <w:p w14:paraId="58E46D8F" w14:textId="77777777" w:rsidR="003C5182" w:rsidRDefault="003C5182" w:rsidP="003C5182"/>
    <w:p w14:paraId="5FC73E08" w14:textId="7555D44F" w:rsidR="00670132" w:rsidRDefault="00670132" w:rsidP="00670132">
      <w:pPr>
        <w:pStyle w:val="Heading2"/>
      </w:pPr>
      <w:r>
        <w:t xml:space="preserve">What is S4: </w:t>
      </w:r>
    </w:p>
    <w:p w14:paraId="37529570" w14:textId="25557025" w:rsidR="005F0527" w:rsidRDefault="00670132" w:rsidP="005F0527">
      <w:r>
        <w:t xml:space="preserve">S4 stands for Secure </w:t>
      </w:r>
      <w:r w:rsidR="009539A2">
        <w:t xml:space="preserve">Shared </w:t>
      </w:r>
      <w:r>
        <w:t>Storage</w:t>
      </w:r>
      <w:r w:rsidR="005F0527">
        <w:t xml:space="preserve"> Service</w:t>
      </w:r>
      <w:r w:rsidR="004632AC">
        <w:t xml:space="preserve">, </w:t>
      </w:r>
      <w:r w:rsidR="0006465F">
        <w:t>which</w:t>
      </w:r>
      <w:r w:rsidR="004632AC">
        <w:t xml:space="preserve"> is a restful API </w:t>
      </w:r>
      <w:r w:rsidR="0006465F">
        <w:t>that</w:t>
      </w:r>
      <w:r w:rsidR="004632AC">
        <w:t xml:space="preserve"> provides a mechanism to share files between team </w:t>
      </w:r>
      <w:r w:rsidR="00907409">
        <w:t>(not individuals) in a secure way.</w:t>
      </w:r>
    </w:p>
    <w:p w14:paraId="2FABA118" w14:textId="4BFFD1A7" w:rsidR="00907409" w:rsidRDefault="00DB269C" w:rsidP="005F0527">
      <w:r>
        <w:t>It can also be used as an encryption service.</w:t>
      </w:r>
    </w:p>
    <w:p w14:paraId="0BE8CB1E" w14:textId="77777777" w:rsidR="00586D86" w:rsidRDefault="00586D86" w:rsidP="005F0527"/>
    <w:p w14:paraId="6B778EAD" w14:textId="77777777" w:rsidR="00907409" w:rsidRPr="00670132" w:rsidRDefault="00907409" w:rsidP="005F0527"/>
    <w:p w14:paraId="23B10EE1" w14:textId="77777777" w:rsidR="003C5182" w:rsidRDefault="003C5182"/>
    <w:p w14:paraId="5742574A" w14:textId="77777777" w:rsidR="00C52A2B" w:rsidRDefault="003C5182" w:rsidP="00C52A2B">
      <w:r>
        <w:br w:type="page"/>
      </w:r>
      <w:hyperlink r:id="rId5" w:history="1">
        <w:r w:rsidR="00C52A2B" w:rsidRPr="007D36CD">
          <w:rPr>
            <w:rStyle w:val="Hyperlink"/>
          </w:rPr>
          <w:t>https://function-s4-prod-eastus-001.azurewebsites.net/api/s4?blobName=&amp;keyName=Key2&amp;keyVersion=&amp;strategy=EncryptOnly</w:t>
        </w:r>
      </w:hyperlink>
      <w:r w:rsidR="00C52A2B">
        <w:t xml:space="preserve"> </w:t>
      </w:r>
    </w:p>
    <w:p w14:paraId="27320F1E" w14:textId="271BA50D" w:rsidR="003C5182" w:rsidRDefault="003C5182"/>
    <w:p w14:paraId="7648BCF6" w14:textId="7FC76C73" w:rsidR="003F5B76" w:rsidRDefault="003F5B76" w:rsidP="0048057C">
      <w:pPr>
        <w:pStyle w:val="Heading1"/>
      </w:pPr>
      <w:r>
        <w:t xml:space="preserve">S4 Service Documentation </w:t>
      </w:r>
    </w:p>
    <w:p w14:paraId="6F4BAA50" w14:textId="3C6C133A" w:rsidR="003C5182" w:rsidRDefault="003C5182">
      <w:r>
        <w:t xml:space="preserve">Basically, there </w:t>
      </w:r>
      <w:r w:rsidR="00E402BE">
        <w:t>are 5</w:t>
      </w:r>
      <w:r>
        <w:t xml:space="preserve"> main functionalities</w:t>
      </w:r>
      <w:r w:rsidR="00E402BE">
        <w:t xml:space="preserve"> of S4 that you can use this client </w:t>
      </w:r>
      <w:r w:rsidR="005B2EF9">
        <w:t>for, they are detailed below:</w:t>
      </w:r>
    </w:p>
    <w:p w14:paraId="3A969CD9" w14:textId="5D3D4B43" w:rsidR="008B05CA" w:rsidRDefault="008B05CA">
      <w:r>
        <w:t xml:space="preserve">You </w:t>
      </w:r>
      <w:r w:rsidR="0006465F">
        <w:t>can,</w:t>
      </w:r>
      <w:r>
        <w:t xml:space="preserve"> however, create your own client application but this application needs to have the right Roles in order to be able to access the </w:t>
      </w:r>
    </w:p>
    <w:p w14:paraId="0F7DD434" w14:textId="65D9D33D" w:rsidR="003C5182" w:rsidRDefault="003C5182" w:rsidP="003C5182">
      <w:pPr>
        <w:pStyle w:val="Heading2"/>
      </w:pPr>
      <w:r>
        <w:t xml:space="preserve">Encrypt Only Scenario </w:t>
      </w:r>
    </w:p>
    <w:p w14:paraId="66C46803" w14:textId="448198F3" w:rsidR="00B90508" w:rsidRDefault="00B90508" w:rsidP="00B90508">
      <w:r>
        <w:t xml:space="preserve">Use this scenario if you </w:t>
      </w:r>
      <w:r w:rsidR="006225DB">
        <w:t xml:space="preserve">don’t want to store information, you just want </w:t>
      </w:r>
      <w:r w:rsidR="0006465F">
        <w:t>it</w:t>
      </w:r>
      <w:r w:rsidR="006225DB">
        <w:t xml:space="preserve"> encrypted in a managed way. </w:t>
      </w:r>
    </w:p>
    <w:p w14:paraId="009E6FE4" w14:textId="5D9B6053" w:rsidR="007F2942" w:rsidRDefault="007F2942" w:rsidP="00B90508">
      <w:r>
        <w:t xml:space="preserve">This is an </w:t>
      </w:r>
      <w:r w:rsidR="00D34888">
        <w:t>http POST</w:t>
      </w:r>
      <w:r w:rsidR="0006465F">
        <w:t>.</w:t>
      </w:r>
    </w:p>
    <w:p w14:paraId="4010FCD8" w14:textId="09CE2A82" w:rsidR="007F2942" w:rsidRPr="00B90508" w:rsidRDefault="007F2942" w:rsidP="00B90508">
      <w:r>
        <w:t>Your request parameters look like so:</w:t>
      </w:r>
    </w:p>
    <w:tbl>
      <w:tblPr>
        <w:tblStyle w:val="GridTable4-Accent2"/>
        <w:tblW w:w="0" w:type="auto"/>
        <w:tblLook w:val="04A0" w:firstRow="1" w:lastRow="0" w:firstColumn="1" w:lastColumn="0" w:noHBand="0" w:noVBand="1"/>
      </w:tblPr>
      <w:tblGrid>
        <w:gridCol w:w="1506"/>
        <w:gridCol w:w="1810"/>
        <w:gridCol w:w="6034"/>
      </w:tblGrid>
      <w:tr w:rsidR="003C5182" w14:paraId="063BB83F" w14:textId="77777777" w:rsidTr="003C5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0475FD9" w14:textId="3E5B9394" w:rsidR="003C5182" w:rsidRDefault="003C5182" w:rsidP="003C5182">
            <w:r>
              <w:t>Parameter</w:t>
            </w:r>
          </w:p>
        </w:tc>
        <w:tc>
          <w:tcPr>
            <w:tcW w:w="1750" w:type="dxa"/>
          </w:tcPr>
          <w:p w14:paraId="4273B066" w14:textId="008F15EC" w:rsidR="003C5182" w:rsidRDefault="003C5182" w:rsidP="003C5182">
            <w:pPr>
              <w:cnfStyle w:val="100000000000" w:firstRow="1" w:lastRow="0" w:firstColumn="0" w:lastColumn="0" w:oddVBand="0" w:evenVBand="0" w:oddHBand="0" w:evenHBand="0" w:firstRowFirstColumn="0" w:firstRowLastColumn="0" w:lastRowFirstColumn="0" w:lastRowLastColumn="0"/>
            </w:pPr>
            <w:r>
              <w:t>Condition</w:t>
            </w:r>
          </w:p>
        </w:tc>
        <w:tc>
          <w:tcPr>
            <w:tcW w:w="6093" w:type="dxa"/>
          </w:tcPr>
          <w:p w14:paraId="6B430C4C" w14:textId="499F569A" w:rsidR="003C5182" w:rsidRDefault="003C5182" w:rsidP="003C5182">
            <w:pPr>
              <w:cnfStyle w:val="100000000000" w:firstRow="1" w:lastRow="0" w:firstColumn="0" w:lastColumn="0" w:oddVBand="0" w:evenVBand="0" w:oddHBand="0" w:evenHBand="0" w:firstRowFirstColumn="0" w:firstRowLastColumn="0" w:lastRowFirstColumn="0" w:lastRowLastColumn="0"/>
            </w:pPr>
            <w:r>
              <w:t>Description</w:t>
            </w:r>
          </w:p>
        </w:tc>
      </w:tr>
      <w:tr w:rsidR="003C5182" w14:paraId="0B13A9F8" w14:textId="77777777" w:rsidTr="003C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0AA3BBA4" w14:textId="26764F4B" w:rsidR="003C5182" w:rsidRDefault="003C5182" w:rsidP="003C5182">
            <w:r>
              <w:t>BlobName</w:t>
            </w:r>
          </w:p>
        </w:tc>
        <w:tc>
          <w:tcPr>
            <w:tcW w:w="1750" w:type="dxa"/>
          </w:tcPr>
          <w:p w14:paraId="3C180D72" w14:textId="6D57ADFA" w:rsidR="003C5182" w:rsidRDefault="003C5182" w:rsidP="003C5182">
            <w:pPr>
              <w:cnfStyle w:val="000000100000" w:firstRow="0" w:lastRow="0" w:firstColumn="0" w:lastColumn="0" w:oddVBand="0" w:evenVBand="0" w:oddHBand="1" w:evenHBand="0" w:firstRowFirstColumn="0" w:firstRowLastColumn="0" w:lastRowFirstColumn="0" w:lastRowLastColumn="0"/>
            </w:pPr>
            <w:r>
              <w:t>NA</w:t>
            </w:r>
          </w:p>
        </w:tc>
        <w:tc>
          <w:tcPr>
            <w:tcW w:w="6093" w:type="dxa"/>
          </w:tcPr>
          <w:p w14:paraId="01C8AFFA" w14:textId="77777777" w:rsidR="003C5182" w:rsidRDefault="003C5182" w:rsidP="003C5182">
            <w:pPr>
              <w:cnfStyle w:val="000000100000" w:firstRow="0" w:lastRow="0" w:firstColumn="0" w:lastColumn="0" w:oddVBand="0" w:evenVBand="0" w:oddHBand="1" w:evenHBand="0" w:firstRowFirstColumn="0" w:firstRowLastColumn="0" w:lastRowFirstColumn="0" w:lastRowLastColumn="0"/>
            </w:pPr>
          </w:p>
        </w:tc>
      </w:tr>
      <w:tr w:rsidR="003C5182" w14:paraId="3FA09616" w14:textId="77777777" w:rsidTr="003C5182">
        <w:tc>
          <w:tcPr>
            <w:cnfStyle w:val="001000000000" w:firstRow="0" w:lastRow="0" w:firstColumn="1" w:lastColumn="0" w:oddVBand="0" w:evenVBand="0" w:oddHBand="0" w:evenHBand="0" w:firstRowFirstColumn="0" w:firstRowLastColumn="0" w:lastRowFirstColumn="0" w:lastRowLastColumn="0"/>
            <w:tcW w:w="1507" w:type="dxa"/>
          </w:tcPr>
          <w:p w14:paraId="43D14574" w14:textId="1B37362C" w:rsidR="003C5182" w:rsidRDefault="003F5B76" w:rsidP="003C5182">
            <w:r>
              <w:t>K</w:t>
            </w:r>
            <w:r w:rsidR="003C5182" w:rsidRPr="003C5182">
              <w:t>eyName</w:t>
            </w:r>
          </w:p>
        </w:tc>
        <w:tc>
          <w:tcPr>
            <w:tcW w:w="1750" w:type="dxa"/>
          </w:tcPr>
          <w:p w14:paraId="0C6C3FA7" w14:textId="5D210986" w:rsidR="003C5182" w:rsidRDefault="003F5B76" w:rsidP="003C5182">
            <w:pPr>
              <w:cnfStyle w:val="000000000000" w:firstRow="0" w:lastRow="0" w:firstColumn="0" w:lastColumn="0" w:oddVBand="0" w:evenVBand="0" w:oddHBand="0" w:evenHBand="0" w:firstRowFirstColumn="0" w:firstRowLastColumn="0" w:lastRowFirstColumn="0" w:lastRowLastColumn="0"/>
            </w:pPr>
            <w:r>
              <w:t>Recommended</w:t>
            </w:r>
          </w:p>
        </w:tc>
        <w:tc>
          <w:tcPr>
            <w:tcW w:w="6093" w:type="dxa"/>
          </w:tcPr>
          <w:p w14:paraId="1686DE62" w14:textId="77777777" w:rsidR="003C5182" w:rsidRDefault="003C5182" w:rsidP="003C5182">
            <w:pPr>
              <w:cnfStyle w:val="000000000000" w:firstRow="0" w:lastRow="0" w:firstColumn="0" w:lastColumn="0" w:oddVBand="0" w:evenVBand="0" w:oddHBand="0" w:evenHBand="0" w:firstRowFirstColumn="0" w:firstRowLastColumn="0" w:lastRowFirstColumn="0" w:lastRowLastColumn="0"/>
            </w:pPr>
            <w:r>
              <w:t xml:space="preserve">The name of the encryption key, you can select, each authorized application (client) will be authorized to use one or more keys by the system admin. </w:t>
            </w:r>
          </w:p>
          <w:p w14:paraId="2FD2A8C0" w14:textId="36D709F8" w:rsidR="003F5B76" w:rsidRDefault="003F5B76" w:rsidP="003C5182">
            <w:pPr>
              <w:cnfStyle w:val="000000000000" w:firstRow="0" w:lastRow="0" w:firstColumn="0" w:lastColumn="0" w:oddVBand="0" w:evenVBand="0" w:oddHBand="0" w:evenHBand="0" w:firstRowFirstColumn="0" w:firstRowLastColumn="0" w:lastRowFirstColumn="0" w:lastRowLastColumn="0"/>
            </w:pPr>
            <w:r>
              <w:t>If not provided, the system will pick one for you but if you do not have access to it , the operation will fail.</w:t>
            </w:r>
          </w:p>
        </w:tc>
      </w:tr>
      <w:tr w:rsidR="003C5182" w14:paraId="47F7956A" w14:textId="77777777" w:rsidTr="003C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A3EC13B" w14:textId="00EDC40D" w:rsidR="003C5182" w:rsidRDefault="003F5B76" w:rsidP="003C5182">
            <w:r>
              <w:t>K</w:t>
            </w:r>
            <w:r w:rsidR="003C5182" w:rsidRPr="003C5182">
              <w:t>ey</w:t>
            </w:r>
            <w:r w:rsidR="003C5182">
              <w:t>Version</w:t>
            </w:r>
          </w:p>
        </w:tc>
        <w:tc>
          <w:tcPr>
            <w:tcW w:w="1750" w:type="dxa"/>
          </w:tcPr>
          <w:p w14:paraId="0EAA8FC1" w14:textId="5F536433" w:rsidR="003C5182" w:rsidRDefault="003C5182" w:rsidP="003C5182">
            <w:pPr>
              <w:cnfStyle w:val="000000100000" w:firstRow="0" w:lastRow="0" w:firstColumn="0" w:lastColumn="0" w:oddVBand="0" w:evenVBand="0" w:oddHBand="1" w:evenHBand="0" w:firstRowFirstColumn="0" w:firstRowLastColumn="0" w:lastRowFirstColumn="0" w:lastRowLastColumn="0"/>
            </w:pPr>
            <w:r>
              <w:t>Optional</w:t>
            </w:r>
          </w:p>
        </w:tc>
        <w:tc>
          <w:tcPr>
            <w:tcW w:w="6093" w:type="dxa"/>
          </w:tcPr>
          <w:p w14:paraId="405996B6" w14:textId="2636A2DA" w:rsidR="003C5182" w:rsidRDefault="003F5B76" w:rsidP="003C5182">
            <w:pPr>
              <w:cnfStyle w:val="000000100000" w:firstRow="0" w:lastRow="0" w:firstColumn="0" w:lastColumn="0" w:oddVBand="0" w:evenVBand="0" w:oddHBand="1" w:evenHBand="0" w:firstRowFirstColumn="0" w:firstRowLastColumn="0" w:lastRowFirstColumn="0" w:lastRowLastColumn="0"/>
            </w:pPr>
            <w:r>
              <w:t xml:space="preserve">If not supplied, the system will use the latest version of the key selected. </w:t>
            </w:r>
          </w:p>
        </w:tc>
      </w:tr>
      <w:tr w:rsidR="003C5182" w14:paraId="665E0245" w14:textId="77777777" w:rsidTr="003C5182">
        <w:tc>
          <w:tcPr>
            <w:cnfStyle w:val="001000000000" w:firstRow="0" w:lastRow="0" w:firstColumn="1" w:lastColumn="0" w:oddVBand="0" w:evenVBand="0" w:oddHBand="0" w:evenHBand="0" w:firstRowFirstColumn="0" w:firstRowLastColumn="0" w:lastRowFirstColumn="0" w:lastRowLastColumn="0"/>
            <w:tcW w:w="1507" w:type="dxa"/>
          </w:tcPr>
          <w:p w14:paraId="268BA16D" w14:textId="66869C80" w:rsidR="003C5182" w:rsidRDefault="003F5B76" w:rsidP="003C5182">
            <w:r>
              <w:t>S</w:t>
            </w:r>
            <w:r w:rsidR="003C5182" w:rsidRPr="003C5182">
              <w:t>trategy</w:t>
            </w:r>
          </w:p>
        </w:tc>
        <w:tc>
          <w:tcPr>
            <w:tcW w:w="1750" w:type="dxa"/>
          </w:tcPr>
          <w:p w14:paraId="002BE06C" w14:textId="35FC61AD" w:rsidR="003C5182" w:rsidRDefault="003C5182" w:rsidP="003C5182">
            <w:pPr>
              <w:cnfStyle w:val="000000000000" w:firstRow="0" w:lastRow="0" w:firstColumn="0" w:lastColumn="0" w:oddVBand="0" w:evenVBand="0" w:oddHBand="0" w:evenHBand="0" w:firstRowFirstColumn="0" w:firstRowLastColumn="0" w:lastRowFirstColumn="0" w:lastRowLastColumn="0"/>
            </w:pPr>
            <w:r>
              <w:t xml:space="preserve">Required </w:t>
            </w:r>
          </w:p>
        </w:tc>
        <w:tc>
          <w:tcPr>
            <w:tcW w:w="6093" w:type="dxa"/>
          </w:tcPr>
          <w:p w14:paraId="2E4D4BB4" w14:textId="38EDAFDF" w:rsidR="003C5182" w:rsidRDefault="003F5B76" w:rsidP="003C5182">
            <w:pPr>
              <w:cnfStyle w:val="000000000000" w:firstRow="0" w:lastRow="0" w:firstColumn="0" w:lastColumn="0" w:oddVBand="0" w:evenVBand="0" w:oddHBand="0" w:evenHBand="0" w:firstRowFirstColumn="0" w:firstRowLastColumn="0" w:lastRowFirstColumn="0" w:lastRowLastColumn="0"/>
            </w:pPr>
            <w:r>
              <w:t>This should be “EncryptOnly”</w:t>
            </w:r>
          </w:p>
        </w:tc>
      </w:tr>
      <w:tr w:rsidR="003C5182" w14:paraId="15335E93" w14:textId="77777777" w:rsidTr="003C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3F645690" w14:textId="67329EBE" w:rsidR="003C5182" w:rsidRDefault="003F5B76" w:rsidP="003C5182">
            <w:r>
              <w:t>C</w:t>
            </w:r>
            <w:r w:rsidR="003C5182">
              <w:t>ontent</w:t>
            </w:r>
          </w:p>
        </w:tc>
        <w:tc>
          <w:tcPr>
            <w:tcW w:w="1750" w:type="dxa"/>
          </w:tcPr>
          <w:p w14:paraId="3F89FD0A" w14:textId="7F62181A" w:rsidR="003C5182" w:rsidRDefault="003C5182" w:rsidP="003C5182">
            <w:pPr>
              <w:cnfStyle w:val="000000100000" w:firstRow="0" w:lastRow="0" w:firstColumn="0" w:lastColumn="0" w:oddVBand="0" w:evenVBand="0" w:oddHBand="1" w:evenHBand="0" w:firstRowFirstColumn="0" w:firstRowLastColumn="0" w:lastRowFirstColumn="0" w:lastRowLastColumn="0"/>
            </w:pPr>
            <w:r>
              <w:t>Required in the body</w:t>
            </w:r>
          </w:p>
        </w:tc>
        <w:tc>
          <w:tcPr>
            <w:tcW w:w="6093" w:type="dxa"/>
          </w:tcPr>
          <w:p w14:paraId="2BBD38A8" w14:textId="176B6BB5" w:rsidR="003C5182" w:rsidRDefault="003F5B76" w:rsidP="003C5182">
            <w:pPr>
              <w:cnfStyle w:val="000000100000" w:firstRow="0" w:lastRow="0" w:firstColumn="0" w:lastColumn="0" w:oddVBand="0" w:evenVBand="0" w:oddHBand="1" w:evenHBand="0" w:firstRowFirstColumn="0" w:firstRowLastColumn="0" w:lastRowFirstColumn="0" w:lastRowLastColumn="0"/>
            </w:pPr>
            <w:r>
              <w:t xml:space="preserve">The content you want to secure and encrypt. </w:t>
            </w:r>
          </w:p>
        </w:tc>
      </w:tr>
    </w:tbl>
    <w:p w14:paraId="2D4C40B1" w14:textId="77777777" w:rsidR="003C5182" w:rsidRDefault="003C5182"/>
    <w:p w14:paraId="71038752" w14:textId="300E7220" w:rsidR="003F5B76" w:rsidRDefault="003F5B76">
      <w:r>
        <w:t>You will receive a response with multiple fields</w:t>
      </w:r>
      <w:r w:rsidR="007F2942">
        <w:t>, as so:</w:t>
      </w:r>
    </w:p>
    <w:tbl>
      <w:tblPr>
        <w:tblStyle w:val="TableGrid"/>
        <w:tblW w:w="0" w:type="auto"/>
        <w:tblLook w:val="04A0" w:firstRow="1" w:lastRow="0" w:firstColumn="1" w:lastColumn="0" w:noHBand="0" w:noVBand="1"/>
      </w:tblPr>
      <w:tblGrid>
        <w:gridCol w:w="1525"/>
        <w:gridCol w:w="7825"/>
      </w:tblGrid>
      <w:tr w:rsidR="003F5B76" w14:paraId="0149B633" w14:textId="77777777" w:rsidTr="003F5B76">
        <w:tc>
          <w:tcPr>
            <w:tcW w:w="1525" w:type="dxa"/>
          </w:tcPr>
          <w:p w14:paraId="2F67E05F" w14:textId="3665C8CF" w:rsidR="003F5B76" w:rsidRDefault="003F5B76">
            <w:r>
              <w:t xml:space="preserve">Field </w:t>
            </w:r>
          </w:p>
        </w:tc>
        <w:tc>
          <w:tcPr>
            <w:tcW w:w="7825" w:type="dxa"/>
          </w:tcPr>
          <w:p w14:paraId="3F1770A8" w14:textId="46C2C632" w:rsidR="003F5B76" w:rsidRDefault="003F5B76">
            <w:r>
              <w:t>Description</w:t>
            </w:r>
          </w:p>
        </w:tc>
      </w:tr>
      <w:tr w:rsidR="003F5B76" w14:paraId="039A3FA2" w14:textId="77777777" w:rsidTr="003F5B76">
        <w:tc>
          <w:tcPr>
            <w:tcW w:w="1525" w:type="dxa"/>
          </w:tcPr>
          <w:p w14:paraId="03DF7BDA" w14:textId="551D12CC" w:rsidR="003F5B76" w:rsidRDefault="003F5B76">
            <w:r>
              <w:t>Content</w:t>
            </w:r>
          </w:p>
        </w:tc>
        <w:tc>
          <w:tcPr>
            <w:tcW w:w="7825" w:type="dxa"/>
          </w:tcPr>
          <w:p w14:paraId="2F9F0BF3" w14:textId="0D108E78" w:rsidR="003F5B76" w:rsidRDefault="003F5B76">
            <w:r>
              <w:t xml:space="preserve">This will be the encrypted text of the content provided in the request </w:t>
            </w:r>
          </w:p>
        </w:tc>
      </w:tr>
      <w:tr w:rsidR="003F5B76" w14:paraId="501B70ED" w14:textId="77777777" w:rsidTr="003F5B76">
        <w:tc>
          <w:tcPr>
            <w:tcW w:w="1525" w:type="dxa"/>
          </w:tcPr>
          <w:p w14:paraId="4F87CF94" w14:textId="520304B3" w:rsidR="003F5B76" w:rsidRDefault="003F5B76">
            <w:r>
              <w:t>KeyName</w:t>
            </w:r>
          </w:p>
        </w:tc>
        <w:tc>
          <w:tcPr>
            <w:tcW w:w="7825" w:type="dxa"/>
          </w:tcPr>
          <w:p w14:paraId="283338EC" w14:textId="69882C36" w:rsidR="003F5B76" w:rsidRDefault="003F5B76">
            <w:r>
              <w:t>This is the name of the key that was provided</w:t>
            </w:r>
          </w:p>
        </w:tc>
      </w:tr>
      <w:tr w:rsidR="003F5B76" w14:paraId="4E7A9A56" w14:textId="77777777" w:rsidTr="003F5B76">
        <w:tc>
          <w:tcPr>
            <w:tcW w:w="1525" w:type="dxa"/>
          </w:tcPr>
          <w:p w14:paraId="210BA41A" w14:textId="14EE0358" w:rsidR="003F5B76" w:rsidRDefault="003F5B76">
            <w:r>
              <w:t>KeyVersion</w:t>
            </w:r>
          </w:p>
        </w:tc>
        <w:tc>
          <w:tcPr>
            <w:tcW w:w="7825" w:type="dxa"/>
          </w:tcPr>
          <w:p w14:paraId="56A336CF" w14:textId="0FD609E2" w:rsidR="003F5B76" w:rsidRDefault="003F5B76">
            <w:r>
              <w:t>The version used for this encryption, you need to keep this value for your decryption as it is used for extra validation.</w:t>
            </w:r>
          </w:p>
        </w:tc>
      </w:tr>
    </w:tbl>
    <w:p w14:paraId="2B4E5520" w14:textId="77777777" w:rsidR="003F5B76" w:rsidRDefault="003F5B76"/>
    <w:p w14:paraId="30266E01" w14:textId="64518DF9" w:rsidR="003F5B76" w:rsidRDefault="006D589A" w:rsidP="003F5B76">
      <w:pPr>
        <w:pStyle w:val="Heading2"/>
      </w:pPr>
      <w:r>
        <w:t>De</w:t>
      </w:r>
      <w:r w:rsidR="003F5B76">
        <w:t xml:space="preserve">crypt Only Scenario </w:t>
      </w:r>
    </w:p>
    <w:p w14:paraId="03C32801" w14:textId="77777777" w:rsidR="00AB42F6" w:rsidRDefault="006D589A">
      <w:r>
        <w:t xml:space="preserve">You use this when you have encrypted data </w:t>
      </w:r>
      <w:r w:rsidR="006807D9">
        <w:t>from the previous call, and you need to make sure your client has access to the encryption key used</w:t>
      </w:r>
      <w:r w:rsidR="00AB42F6">
        <w:t>. If not, you need to contact S4 administrator.</w:t>
      </w:r>
    </w:p>
    <w:p w14:paraId="1D931F59" w14:textId="1EA6E59B" w:rsidR="003F5B76" w:rsidRDefault="003F5B76">
      <w:r>
        <w:t>This is also a POST to the S4 service with these parameters.</w:t>
      </w:r>
    </w:p>
    <w:tbl>
      <w:tblPr>
        <w:tblStyle w:val="GridTable4-Accent2"/>
        <w:tblW w:w="0" w:type="auto"/>
        <w:tblLook w:val="04A0" w:firstRow="1" w:lastRow="0" w:firstColumn="1" w:lastColumn="0" w:noHBand="0" w:noVBand="1"/>
      </w:tblPr>
      <w:tblGrid>
        <w:gridCol w:w="1507"/>
        <w:gridCol w:w="1750"/>
        <w:gridCol w:w="6093"/>
      </w:tblGrid>
      <w:tr w:rsidR="003F5B76" w14:paraId="0F0FD968" w14:textId="77777777" w:rsidTr="00ED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A6EB2A5" w14:textId="77777777" w:rsidR="003F5B76" w:rsidRDefault="003F5B76" w:rsidP="00ED266D">
            <w:r>
              <w:t>Parameter</w:t>
            </w:r>
          </w:p>
        </w:tc>
        <w:tc>
          <w:tcPr>
            <w:tcW w:w="1750" w:type="dxa"/>
          </w:tcPr>
          <w:p w14:paraId="03C86BDE" w14:textId="77777777" w:rsidR="003F5B76" w:rsidRDefault="003F5B76" w:rsidP="00ED266D">
            <w:pPr>
              <w:cnfStyle w:val="100000000000" w:firstRow="1" w:lastRow="0" w:firstColumn="0" w:lastColumn="0" w:oddVBand="0" w:evenVBand="0" w:oddHBand="0" w:evenHBand="0" w:firstRowFirstColumn="0" w:firstRowLastColumn="0" w:lastRowFirstColumn="0" w:lastRowLastColumn="0"/>
            </w:pPr>
            <w:r>
              <w:t>Condition</w:t>
            </w:r>
          </w:p>
        </w:tc>
        <w:tc>
          <w:tcPr>
            <w:tcW w:w="6093" w:type="dxa"/>
          </w:tcPr>
          <w:p w14:paraId="3ADEC3F1" w14:textId="77777777" w:rsidR="003F5B76" w:rsidRDefault="003F5B76" w:rsidP="00ED266D">
            <w:pPr>
              <w:cnfStyle w:val="100000000000" w:firstRow="1" w:lastRow="0" w:firstColumn="0" w:lastColumn="0" w:oddVBand="0" w:evenVBand="0" w:oddHBand="0" w:evenHBand="0" w:firstRowFirstColumn="0" w:firstRowLastColumn="0" w:lastRowFirstColumn="0" w:lastRowLastColumn="0"/>
            </w:pPr>
            <w:r>
              <w:t>Description</w:t>
            </w:r>
          </w:p>
        </w:tc>
      </w:tr>
      <w:tr w:rsidR="003F5B76" w14:paraId="7521B594"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6E1430FD" w14:textId="77777777" w:rsidR="003F5B76" w:rsidRDefault="003F5B76" w:rsidP="00ED266D">
            <w:r>
              <w:t>BlobName</w:t>
            </w:r>
          </w:p>
        </w:tc>
        <w:tc>
          <w:tcPr>
            <w:tcW w:w="1750" w:type="dxa"/>
          </w:tcPr>
          <w:p w14:paraId="17A83B52" w14:textId="77777777" w:rsidR="003F5B76" w:rsidRDefault="003F5B76" w:rsidP="00ED266D">
            <w:pPr>
              <w:cnfStyle w:val="000000100000" w:firstRow="0" w:lastRow="0" w:firstColumn="0" w:lastColumn="0" w:oddVBand="0" w:evenVBand="0" w:oddHBand="1" w:evenHBand="0" w:firstRowFirstColumn="0" w:firstRowLastColumn="0" w:lastRowFirstColumn="0" w:lastRowLastColumn="0"/>
            </w:pPr>
            <w:r>
              <w:t>NA</w:t>
            </w:r>
          </w:p>
        </w:tc>
        <w:tc>
          <w:tcPr>
            <w:tcW w:w="6093" w:type="dxa"/>
          </w:tcPr>
          <w:p w14:paraId="2BF8715D" w14:textId="77777777" w:rsidR="003F5B76" w:rsidRDefault="003F5B76" w:rsidP="00ED266D">
            <w:pPr>
              <w:cnfStyle w:val="000000100000" w:firstRow="0" w:lastRow="0" w:firstColumn="0" w:lastColumn="0" w:oddVBand="0" w:evenVBand="0" w:oddHBand="1" w:evenHBand="0" w:firstRowFirstColumn="0" w:firstRowLastColumn="0" w:lastRowFirstColumn="0" w:lastRowLastColumn="0"/>
            </w:pPr>
          </w:p>
        </w:tc>
      </w:tr>
      <w:tr w:rsidR="003F5B76" w14:paraId="05824F7E"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293FE2D5" w14:textId="77777777" w:rsidR="003F5B76" w:rsidRDefault="003F5B76" w:rsidP="00ED266D">
            <w:r>
              <w:t>K</w:t>
            </w:r>
            <w:r w:rsidRPr="003C5182">
              <w:t>eyName</w:t>
            </w:r>
          </w:p>
        </w:tc>
        <w:tc>
          <w:tcPr>
            <w:tcW w:w="1750" w:type="dxa"/>
          </w:tcPr>
          <w:p w14:paraId="12EDC6CB" w14:textId="77777777" w:rsidR="003F5B76" w:rsidRDefault="003F5B76" w:rsidP="00ED266D">
            <w:pPr>
              <w:cnfStyle w:val="000000000000" w:firstRow="0" w:lastRow="0" w:firstColumn="0" w:lastColumn="0" w:oddVBand="0" w:evenVBand="0" w:oddHBand="0" w:evenHBand="0" w:firstRowFirstColumn="0" w:firstRowLastColumn="0" w:lastRowFirstColumn="0" w:lastRowLastColumn="0"/>
            </w:pPr>
            <w:r>
              <w:t>Required</w:t>
            </w:r>
          </w:p>
        </w:tc>
        <w:tc>
          <w:tcPr>
            <w:tcW w:w="6093" w:type="dxa"/>
          </w:tcPr>
          <w:p w14:paraId="46F0232D" w14:textId="77777777" w:rsidR="003F5B76" w:rsidRDefault="003F5B76" w:rsidP="00ED266D">
            <w:pPr>
              <w:cnfStyle w:val="000000000000" w:firstRow="0" w:lastRow="0" w:firstColumn="0" w:lastColumn="0" w:oddVBand="0" w:evenVBand="0" w:oddHBand="0" w:evenHBand="0" w:firstRowFirstColumn="0" w:firstRowLastColumn="0" w:lastRowFirstColumn="0" w:lastRowLastColumn="0"/>
            </w:pPr>
            <w:r>
              <w:t xml:space="preserve">The name of the encryption key, you can select, each authorized application (client) will be authorized to use one or more keys by the system admin. </w:t>
            </w:r>
          </w:p>
        </w:tc>
      </w:tr>
      <w:tr w:rsidR="003F5B76" w14:paraId="2619823C"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3303597" w14:textId="77777777" w:rsidR="003F5B76" w:rsidRDefault="003F5B76" w:rsidP="00ED266D">
            <w:r>
              <w:t>K</w:t>
            </w:r>
            <w:r w:rsidRPr="003C5182">
              <w:t>ey</w:t>
            </w:r>
            <w:r>
              <w:t>Version</w:t>
            </w:r>
          </w:p>
        </w:tc>
        <w:tc>
          <w:tcPr>
            <w:tcW w:w="1750" w:type="dxa"/>
          </w:tcPr>
          <w:p w14:paraId="1B84D120" w14:textId="52C6177F" w:rsidR="003F5B76" w:rsidRDefault="003F5B76" w:rsidP="00ED266D">
            <w:pPr>
              <w:cnfStyle w:val="000000100000" w:firstRow="0" w:lastRow="0" w:firstColumn="0" w:lastColumn="0" w:oddVBand="0" w:evenVBand="0" w:oddHBand="1" w:evenHBand="0" w:firstRowFirstColumn="0" w:firstRowLastColumn="0" w:lastRowFirstColumn="0" w:lastRowLastColumn="0"/>
            </w:pPr>
            <w:r>
              <w:t>Required</w:t>
            </w:r>
          </w:p>
        </w:tc>
        <w:tc>
          <w:tcPr>
            <w:tcW w:w="6093" w:type="dxa"/>
          </w:tcPr>
          <w:p w14:paraId="5157886C" w14:textId="77777777" w:rsidR="003F5B76" w:rsidRDefault="003F5B76" w:rsidP="00ED266D">
            <w:pPr>
              <w:cnfStyle w:val="000000100000" w:firstRow="0" w:lastRow="0" w:firstColumn="0" w:lastColumn="0" w:oddVBand="0" w:evenVBand="0" w:oddHBand="1" w:evenHBand="0" w:firstRowFirstColumn="0" w:firstRowLastColumn="0" w:lastRowFirstColumn="0" w:lastRowLastColumn="0"/>
            </w:pPr>
            <w:r>
              <w:t xml:space="preserve">If not supplied, the system will use the latest version of the key selected. </w:t>
            </w:r>
          </w:p>
        </w:tc>
      </w:tr>
      <w:tr w:rsidR="003F5B76" w14:paraId="5958EBB5"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3BA5F9F6" w14:textId="77777777" w:rsidR="003F5B76" w:rsidRDefault="003F5B76" w:rsidP="00ED266D">
            <w:r>
              <w:t>S</w:t>
            </w:r>
            <w:r w:rsidRPr="003C5182">
              <w:t>trategy</w:t>
            </w:r>
          </w:p>
        </w:tc>
        <w:tc>
          <w:tcPr>
            <w:tcW w:w="1750" w:type="dxa"/>
          </w:tcPr>
          <w:p w14:paraId="697314C0" w14:textId="77777777" w:rsidR="003F5B76" w:rsidRDefault="003F5B76" w:rsidP="00ED266D">
            <w:pPr>
              <w:cnfStyle w:val="000000000000" w:firstRow="0" w:lastRow="0" w:firstColumn="0" w:lastColumn="0" w:oddVBand="0" w:evenVBand="0" w:oddHBand="0" w:evenHBand="0" w:firstRowFirstColumn="0" w:firstRowLastColumn="0" w:lastRowFirstColumn="0" w:lastRowLastColumn="0"/>
            </w:pPr>
            <w:r>
              <w:t xml:space="preserve">Required </w:t>
            </w:r>
          </w:p>
        </w:tc>
        <w:tc>
          <w:tcPr>
            <w:tcW w:w="6093" w:type="dxa"/>
          </w:tcPr>
          <w:p w14:paraId="7EF00767" w14:textId="038B7251" w:rsidR="003F5B76" w:rsidRDefault="003F5B76" w:rsidP="00ED266D">
            <w:pPr>
              <w:cnfStyle w:val="000000000000" w:firstRow="0" w:lastRow="0" w:firstColumn="0" w:lastColumn="0" w:oddVBand="0" w:evenVBand="0" w:oddHBand="0" w:evenHBand="0" w:firstRowFirstColumn="0" w:firstRowLastColumn="0" w:lastRowFirstColumn="0" w:lastRowLastColumn="0"/>
            </w:pPr>
            <w:r>
              <w:t>This should be “</w:t>
            </w:r>
            <w:r w:rsidRPr="003F5B76">
              <w:t>DecryptOnly</w:t>
            </w:r>
            <w:r>
              <w:t>”</w:t>
            </w:r>
          </w:p>
        </w:tc>
      </w:tr>
      <w:tr w:rsidR="003F5B76" w14:paraId="43277914"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4357712B" w14:textId="77777777" w:rsidR="003F5B76" w:rsidRDefault="003F5B76" w:rsidP="00ED266D">
            <w:r>
              <w:t>Content</w:t>
            </w:r>
          </w:p>
        </w:tc>
        <w:tc>
          <w:tcPr>
            <w:tcW w:w="1750" w:type="dxa"/>
          </w:tcPr>
          <w:p w14:paraId="0C9D667A" w14:textId="77777777" w:rsidR="003F5B76" w:rsidRDefault="003F5B76" w:rsidP="00ED266D">
            <w:pPr>
              <w:cnfStyle w:val="000000100000" w:firstRow="0" w:lastRow="0" w:firstColumn="0" w:lastColumn="0" w:oddVBand="0" w:evenVBand="0" w:oddHBand="1" w:evenHBand="0" w:firstRowFirstColumn="0" w:firstRowLastColumn="0" w:lastRowFirstColumn="0" w:lastRowLastColumn="0"/>
            </w:pPr>
            <w:r>
              <w:t>Required in the body</w:t>
            </w:r>
          </w:p>
        </w:tc>
        <w:tc>
          <w:tcPr>
            <w:tcW w:w="6093" w:type="dxa"/>
          </w:tcPr>
          <w:p w14:paraId="0D71005C" w14:textId="50B3906A" w:rsidR="003F5B76" w:rsidRDefault="003F5B76" w:rsidP="00ED266D">
            <w:pPr>
              <w:cnfStyle w:val="000000100000" w:firstRow="0" w:lastRow="0" w:firstColumn="0" w:lastColumn="0" w:oddVBand="0" w:evenVBand="0" w:oddHBand="1" w:evenHBand="0" w:firstRowFirstColumn="0" w:firstRowLastColumn="0" w:lastRowFirstColumn="0" w:lastRowLastColumn="0"/>
            </w:pPr>
            <w:r>
              <w:t>The content you want to decrypt.  It should be the same content that you received upon encryption</w:t>
            </w:r>
          </w:p>
        </w:tc>
      </w:tr>
    </w:tbl>
    <w:p w14:paraId="58BD5EA1" w14:textId="77777777" w:rsidR="003F5B76" w:rsidRDefault="003F5B76"/>
    <w:p w14:paraId="4A312F7D" w14:textId="4097647B" w:rsidR="003F5B76" w:rsidRDefault="003F5B76">
      <w:r>
        <w:t xml:space="preserve">You will receive the content in simple text in the http response. </w:t>
      </w:r>
    </w:p>
    <w:tbl>
      <w:tblPr>
        <w:tblStyle w:val="TableGrid"/>
        <w:tblW w:w="0" w:type="auto"/>
        <w:tblLook w:val="04A0" w:firstRow="1" w:lastRow="0" w:firstColumn="1" w:lastColumn="0" w:noHBand="0" w:noVBand="1"/>
      </w:tblPr>
      <w:tblGrid>
        <w:gridCol w:w="1525"/>
        <w:gridCol w:w="7825"/>
      </w:tblGrid>
      <w:tr w:rsidR="00E755C9" w14:paraId="6140AA43" w14:textId="77777777" w:rsidTr="00ED266D">
        <w:tc>
          <w:tcPr>
            <w:tcW w:w="1525" w:type="dxa"/>
          </w:tcPr>
          <w:p w14:paraId="0D4B8575" w14:textId="77777777" w:rsidR="00E755C9" w:rsidRDefault="00E755C9" w:rsidP="00ED266D">
            <w:r>
              <w:t xml:space="preserve">Field </w:t>
            </w:r>
          </w:p>
        </w:tc>
        <w:tc>
          <w:tcPr>
            <w:tcW w:w="7825" w:type="dxa"/>
          </w:tcPr>
          <w:p w14:paraId="254B9FDD" w14:textId="77777777" w:rsidR="00E755C9" w:rsidRDefault="00E755C9" w:rsidP="00ED266D">
            <w:r>
              <w:t>Description</w:t>
            </w:r>
          </w:p>
        </w:tc>
      </w:tr>
      <w:tr w:rsidR="00E755C9" w14:paraId="23EF659B" w14:textId="77777777" w:rsidTr="00ED266D">
        <w:tc>
          <w:tcPr>
            <w:tcW w:w="1525" w:type="dxa"/>
          </w:tcPr>
          <w:p w14:paraId="08D0C966" w14:textId="77777777" w:rsidR="00E755C9" w:rsidRDefault="00E755C9" w:rsidP="00ED266D">
            <w:r>
              <w:t>Content</w:t>
            </w:r>
          </w:p>
        </w:tc>
        <w:tc>
          <w:tcPr>
            <w:tcW w:w="7825" w:type="dxa"/>
          </w:tcPr>
          <w:p w14:paraId="4CCB0799" w14:textId="77777777" w:rsidR="00E755C9" w:rsidRDefault="00E755C9" w:rsidP="00ED266D">
            <w:r>
              <w:t xml:space="preserve">This will be the encrypted text of the content provided in the request </w:t>
            </w:r>
          </w:p>
        </w:tc>
      </w:tr>
    </w:tbl>
    <w:p w14:paraId="7BEEA561" w14:textId="77777777" w:rsidR="00E755C9" w:rsidRDefault="00E755C9"/>
    <w:p w14:paraId="0D8A8698" w14:textId="7B0ADF18" w:rsidR="00E755C9" w:rsidRDefault="00E755C9" w:rsidP="00E755C9">
      <w:pPr>
        <w:pStyle w:val="Heading2"/>
      </w:pPr>
      <w:r>
        <w:t xml:space="preserve">Store data </w:t>
      </w:r>
    </w:p>
    <w:p w14:paraId="459B77C8" w14:textId="443E0540" w:rsidR="00E755C9" w:rsidRPr="00E755C9" w:rsidRDefault="00E755C9" w:rsidP="00E755C9">
      <w:r>
        <w:t xml:space="preserve">This operation is also a </w:t>
      </w:r>
      <w:r w:rsidR="0006465F">
        <w:t>POST.</w:t>
      </w:r>
      <w:r>
        <w:t xml:space="preserve"> </w:t>
      </w:r>
    </w:p>
    <w:p w14:paraId="69836373" w14:textId="499E0190" w:rsidR="00E755C9" w:rsidRDefault="00000000">
      <w:hyperlink r:id="rId6" w:history="1">
        <w:r w:rsidR="00E755C9" w:rsidRPr="007D36CD">
          <w:rPr>
            <w:rStyle w:val="Hyperlink"/>
          </w:rPr>
          <w:t>https://function-s4-prod-eastus-001.azurewebsites.net/api/s4?blobName=A&amp;keyName=Key1&amp;keyVersion=3808151669ed4e1fa3bc4b44617f4e27&amp;strategy=None</w:t>
        </w:r>
      </w:hyperlink>
    </w:p>
    <w:tbl>
      <w:tblPr>
        <w:tblStyle w:val="GridTable4-Accent2"/>
        <w:tblW w:w="0" w:type="auto"/>
        <w:tblLook w:val="04A0" w:firstRow="1" w:lastRow="0" w:firstColumn="1" w:lastColumn="0" w:noHBand="0" w:noVBand="1"/>
      </w:tblPr>
      <w:tblGrid>
        <w:gridCol w:w="1506"/>
        <w:gridCol w:w="1810"/>
        <w:gridCol w:w="6034"/>
      </w:tblGrid>
      <w:tr w:rsidR="00E755C9" w14:paraId="01E9EA73" w14:textId="77777777" w:rsidTr="00ED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53983F98" w14:textId="77777777" w:rsidR="00E755C9" w:rsidRDefault="00E755C9" w:rsidP="00ED266D">
            <w:r>
              <w:t>Parameter</w:t>
            </w:r>
          </w:p>
        </w:tc>
        <w:tc>
          <w:tcPr>
            <w:tcW w:w="1750" w:type="dxa"/>
          </w:tcPr>
          <w:p w14:paraId="12CC7B4B" w14:textId="77777777" w:rsidR="00E755C9" w:rsidRDefault="00E755C9" w:rsidP="00ED266D">
            <w:pPr>
              <w:cnfStyle w:val="100000000000" w:firstRow="1" w:lastRow="0" w:firstColumn="0" w:lastColumn="0" w:oddVBand="0" w:evenVBand="0" w:oddHBand="0" w:evenHBand="0" w:firstRowFirstColumn="0" w:firstRowLastColumn="0" w:lastRowFirstColumn="0" w:lastRowLastColumn="0"/>
            </w:pPr>
            <w:r>
              <w:t>Condition</w:t>
            </w:r>
          </w:p>
        </w:tc>
        <w:tc>
          <w:tcPr>
            <w:tcW w:w="6093" w:type="dxa"/>
          </w:tcPr>
          <w:p w14:paraId="49A2B440" w14:textId="77777777" w:rsidR="00E755C9" w:rsidRDefault="00E755C9" w:rsidP="00ED266D">
            <w:pPr>
              <w:cnfStyle w:val="100000000000" w:firstRow="1" w:lastRow="0" w:firstColumn="0" w:lastColumn="0" w:oddVBand="0" w:evenVBand="0" w:oddHBand="0" w:evenHBand="0" w:firstRowFirstColumn="0" w:firstRowLastColumn="0" w:lastRowFirstColumn="0" w:lastRowLastColumn="0"/>
            </w:pPr>
            <w:r>
              <w:t>Description</w:t>
            </w:r>
          </w:p>
        </w:tc>
      </w:tr>
      <w:tr w:rsidR="00E755C9" w14:paraId="7FD967F5"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05D3E02C" w14:textId="77777777" w:rsidR="00E755C9" w:rsidRDefault="00E755C9" w:rsidP="00ED266D">
            <w:r>
              <w:t>BlobName</w:t>
            </w:r>
          </w:p>
        </w:tc>
        <w:tc>
          <w:tcPr>
            <w:tcW w:w="1750" w:type="dxa"/>
          </w:tcPr>
          <w:p w14:paraId="2C4BB9C6" w14:textId="19B51C61" w:rsidR="00E755C9" w:rsidRDefault="00E755C9" w:rsidP="00ED266D">
            <w:pPr>
              <w:cnfStyle w:val="000000100000" w:firstRow="0" w:lastRow="0" w:firstColumn="0" w:lastColumn="0" w:oddVBand="0" w:evenVBand="0" w:oddHBand="1" w:evenHBand="0" w:firstRowFirstColumn="0" w:firstRowLastColumn="0" w:lastRowFirstColumn="0" w:lastRowLastColumn="0"/>
            </w:pPr>
            <w:r>
              <w:t>Recommended</w:t>
            </w:r>
          </w:p>
        </w:tc>
        <w:tc>
          <w:tcPr>
            <w:tcW w:w="6093" w:type="dxa"/>
          </w:tcPr>
          <w:p w14:paraId="7022BDD4" w14:textId="4708F095" w:rsidR="00E755C9" w:rsidRDefault="00E755C9" w:rsidP="00ED266D">
            <w:pPr>
              <w:cnfStyle w:val="000000100000" w:firstRow="0" w:lastRow="0" w:firstColumn="0" w:lastColumn="0" w:oddVBand="0" w:evenVBand="0" w:oddHBand="1" w:evenHBand="0" w:firstRowFirstColumn="0" w:firstRowLastColumn="0" w:lastRowFirstColumn="0" w:lastRowLastColumn="0"/>
            </w:pPr>
            <w:r>
              <w:t>If not supplied, the system will generate one for you, currently the service does not support override of the blobName, make sure this does not exist or delete it before you use it again.</w:t>
            </w:r>
          </w:p>
        </w:tc>
      </w:tr>
      <w:tr w:rsidR="00E755C9" w14:paraId="71EA080C"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527626DA" w14:textId="77777777" w:rsidR="00E755C9" w:rsidRDefault="00E755C9" w:rsidP="00ED266D">
            <w:r>
              <w:t>K</w:t>
            </w:r>
            <w:r w:rsidRPr="003C5182">
              <w:t>eyName</w:t>
            </w:r>
          </w:p>
        </w:tc>
        <w:tc>
          <w:tcPr>
            <w:tcW w:w="1750" w:type="dxa"/>
          </w:tcPr>
          <w:p w14:paraId="19BD54FC" w14:textId="77777777" w:rsidR="00E755C9" w:rsidRDefault="00E755C9" w:rsidP="00ED266D">
            <w:pPr>
              <w:cnfStyle w:val="000000000000" w:firstRow="0" w:lastRow="0" w:firstColumn="0" w:lastColumn="0" w:oddVBand="0" w:evenVBand="0" w:oddHBand="0" w:evenHBand="0" w:firstRowFirstColumn="0" w:firstRowLastColumn="0" w:lastRowFirstColumn="0" w:lastRowLastColumn="0"/>
            </w:pPr>
            <w:r>
              <w:t>Recommended</w:t>
            </w:r>
          </w:p>
        </w:tc>
        <w:tc>
          <w:tcPr>
            <w:tcW w:w="6093" w:type="dxa"/>
          </w:tcPr>
          <w:p w14:paraId="0F720E95" w14:textId="77777777" w:rsidR="00E755C9" w:rsidRDefault="00E755C9" w:rsidP="00ED266D">
            <w:pPr>
              <w:cnfStyle w:val="000000000000" w:firstRow="0" w:lastRow="0" w:firstColumn="0" w:lastColumn="0" w:oddVBand="0" w:evenVBand="0" w:oddHBand="0" w:evenHBand="0" w:firstRowFirstColumn="0" w:firstRowLastColumn="0" w:lastRowFirstColumn="0" w:lastRowLastColumn="0"/>
            </w:pPr>
            <w:r>
              <w:t xml:space="preserve">The name of the encryption key, you can select, each authorized application (client) will be authorized to use one or more keys by the system admin. </w:t>
            </w:r>
          </w:p>
          <w:p w14:paraId="25A62519" w14:textId="77777777" w:rsidR="00E755C9" w:rsidRDefault="00E755C9" w:rsidP="00ED266D">
            <w:pPr>
              <w:cnfStyle w:val="000000000000" w:firstRow="0" w:lastRow="0" w:firstColumn="0" w:lastColumn="0" w:oddVBand="0" w:evenVBand="0" w:oddHBand="0" w:evenHBand="0" w:firstRowFirstColumn="0" w:firstRowLastColumn="0" w:lastRowFirstColumn="0" w:lastRowLastColumn="0"/>
            </w:pPr>
            <w:r>
              <w:lastRenderedPageBreak/>
              <w:t>If not provided, the system will pick one for you but if you do not have access to it , the operation will fail.</w:t>
            </w:r>
          </w:p>
        </w:tc>
      </w:tr>
      <w:tr w:rsidR="00E755C9" w14:paraId="6675BE09"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3A4397A4" w14:textId="77777777" w:rsidR="00E755C9" w:rsidRDefault="00E755C9" w:rsidP="00ED266D">
            <w:r>
              <w:lastRenderedPageBreak/>
              <w:t>K</w:t>
            </w:r>
            <w:r w:rsidRPr="003C5182">
              <w:t>ey</w:t>
            </w:r>
            <w:r>
              <w:t>Version</w:t>
            </w:r>
          </w:p>
        </w:tc>
        <w:tc>
          <w:tcPr>
            <w:tcW w:w="1750" w:type="dxa"/>
          </w:tcPr>
          <w:p w14:paraId="4E1D3BFB" w14:textId="77777777" w:rsidR="00E755C9" w:rsidRDefault="00E755C9" w:rsidP="00ED266D">
            <w:pPr>
              <w:cnfStyle w:val="000000100000" w:firstRow="0" w:lastRow="0" w:firstColumn="0" w:lastColumn="0" w:oddVBand="0" w:evenVBand="0" w:oddHBand="1" w:evenHBand="0" w:firstRowFirstColumn="0" w:firstRowLastColumn="0" w:lastRowFirstColumn="0" w:lastRowLastColumn="0"/>
            </w:pPr>
            <w:r>
              <w:t>Optional</w:t>
            </w:r>
          </w:p>
        </w:tc>
        <w:tc>
          <w:tcPr>
            <w:tcW w:w="6093" w:type="dxa"/>
          </w:tcPr>
          <w:p w14:paraId="5292D803" w14:textId="77777777" w:rsidR="00E755C9" w:rsidRDefault="00E755C9" w:rsidP="00ED266D">
            <w:pPr>
              <w:cnfStyle w:val="000000100000" w:firstRow="0" w:lastRow="0" w:firstColumn="0" w:lastColumn="0" w:oddVBand="0" w:evenVBand="0" w:oddHBand="1" w:evenHBand="0" w:firstRowFirstColumn="0" w:firstRowLastColumn="0" w:lastRowFirstColumn="0" w:lastRowLastColumn="0"/>
            </w:pPr>
            <w:r>
              <w:t xml:space="preserve">If not supplied, the system will use the latest version of the key selected. </w:t>
            </w:r>
          </w:p>
        </w:tc>
      </w:tr>
      <w:tr w:rsidR="00E755C9" w14:paraId="2BA8710E"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4E083C08" w14:textId="77777777" w:rsidR="00E755C9" w:rsidRDefault="00E755C9" w:rsidP="00ED266D">
            <w:r>
              <w:t>S</w:t>
            </w:r>
            <w:r w:rsidRPr="003C5182">
              <w:t>trategy</w:t>
            </w:r>
          </w:p>
        </w:tc>
        <w:tc>
          <w:tcPr>
            <w:tcW w:w="1750" w:type="dxa"/>
          </w:tcPr>
          <w:p w14:paraId="2CF3D3CD" w14:textId="5092259C" w:rsidR="00E755C9" w:rsidRDefault="00E755C9" w:rsidP="00ED266D">
            <w:pPr>
              <w:cnfStyle w:val="000000000000" w:firstRow="0" w:lastRow="0" w:firstColumn="0" w:lastColumn="0" w:oddVBand="0" w:evenVBand="0" w:oddHBand="0" w:evenHBand="0" w:firstRowFirstColumn="0" w:firstRowLastColumn="0" w:lastRowFirstColumn="0" w:lastRowLastColumn="0"/>
            </w:pPr>
            <w:r>
              <w:t xml:space="preserve">NA </w:t>
            </w:r>
          </w:p>
        </w:tc>
        <w:tc>
          <w:tcPr>
            <w:tcW w:w="6093" w:type="dxa"/>
          </w:tcPr>
          <w:p w14:paraId="21113199" w14:textId="11B9A346" w:rsidR="00E755C9" w:rsidRDefault="00E755C9" w:rsidP="00ED266D">
            <w:pPr>
              <w:cnfStyle w:val="000000000000" w:firstRow="0" w:lastRow="0" w:firstColumn="0" w:lastColumn="0" w:oddVBand="0" w:evenVBand="0" w:oddHBand="0" w:evenHBand="0" w:firstRowFirstColumn="0" w:firstRowLastColumn="0" w:lastRowFirstColumn="0" w:lastRowLastColumn="0"/>
            </w:pPr>
          </w:p>
        </w:tc>
      </w:tr>
      <w:tr w:rsidR="00E755C9" w14:paraId="43A2B893"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80601F2" w14:textId="77777777" w:rsidR="00E755C9" w:rsidRDefault="00E755C9" w:rsidP="00ED266D">
            <w:r>
              <w:t>Content</w:t>
            </w:r>
          </w:p>
        </w:tc>
        <w:tc>
          <w:tcPr>
            <w:tcW w:w="1750" w:type="dxa"/>
          </w:tcPr>
          <w:p w14:paraId="19859548" w14:textId="77777777" w:rsidR="00E755C9" w:rsidRDefault="00E755C9" w:rsidP="00ED266D">
            <w:pPr>
              <w:cnfStyle w:val="000000100000" w:firstRow="0" w:lastRow="0" w:firstColumn="0" w:lastColumn="0" w:oddVBand="0" w:evenVBand="0" w:oddHBand="1" w:evenHBand="0" w:firstRowFirstColumn="0" w:firstRowLastColumn="0" w:lastRowFirstColumn="0" w:lastRowLastColumn="0"/>
            </w:pPr>
            <w:r>
              <w:t>Required in the body</w:t>
            </w:r>
          </w:p>
        </w:tc>
        <w:tc>
          <w:tcPr>
            <w:tcW w:w="6093" w:type="dxa"/>
          </w:tcPr>
          <w:p w14:paraId="34BCA214" w14:textId="77777777" w:rsidR="00E755C9" w:rsidRDefault="00E755C9" w:rsidP="00ED266D">
            <w:pPr>
              <w:cnfStyle w:val="000000100000" w:firstRow="0" w:lastRow="0" w:firstColumn="0" w:lastColumn="0" w:oddVBand="0" w:evenVBand="0" w:oddHBand="1" w:evenHBand="0" w:firstRowFirstColumn="0" w:firstRowLastColumn="0" w:lastRowFirstColumn="0" w:lastRowLastColumn="0"/>
            </w:pPr>
            <w:r>
              <w:t xml:space="preserve">The content you want to secure and encrypt. </w:t>
            </w:r>
          </w:p>
        </w:tc>
      </w:tr>
    </w:tbl>
    <w:p w14:paraId="286C7D15" w14:textId="77777777" w:rsidR="00E755C9" w:rsidRDefault="00E755C9"/>
    <w:tbl>
      <w:tblPr>
        <w:tblStyle w:val="TableGrid"/>
        <w:tblW w:w="0" w:type="auto"/>
        <w:tblLook w:val="04A0" w:firstRow="1" w:lastRow="0" w:firstColumn="1" w:lastColumn="0" w:noHBand="0" w:noVBand="1"/>
      </w:tblPr>
      <w:tblGrid>
        <w:gridCol w:w="1525"/>
        <w:gridCol w:w="7825"/>
      </w:tblGrid>
      <w:tr w:rsidR="00E755C9" w14:paraId="018C0CB5" w14:textId="77777777" w:rsidTr="00ED266D">
        <w:tc>
          <w:tcPr>
            <w:tcW w:w="1525" w:type="dxa"/>
          </w:tcPr>
          <w:p w14:paraId="290BFA46" w14:textId="77777777" w:rsidR="00E755C9" w:rsidRDefault="00E755C9" w:rsidP="00ED266D">
            <w:r>
              <w:t xml:space="preserve">Field </w:t>
            </w:r>
          </w:p>
        </w:tc>
        <w:tc>
          <w:tcPr>
            <w:tcW w:w="7825" w:type="dxa"/>
          </w:tcPr>
          <w:p w14:paraId="4B8D29DE" w14:textId="77777777" w:rsidR="00E755C9" w:rsidRDefault="00E755C9" w:rsidP="00ED266D">
            <w:r>
              <w:t>Description</w:t>
            </w:r>
          </w:p>
        </w:tc>
      </w:tr>
      <w:tr w:rsidR="00E755C9" w14:paraId="12548986" w14:textId="77777777" w:rsidTr="00ED266D">
        <w:tc>
          <w:tcPr>
            <w:tcW w:w="1525" w:type="dxa"/>
          </w:tcPr>
          <w:p w14:paraId="74D0342C" w14:textId="0F909DBF" w:rsidR="00E755C9" w:rsidRDefault="00E755C9" w:rsidP="00ED266D">
            <w:r>
              <w:t>BlobName</w:t>
            </w:r>
          </w:p>
        </w:tc>
        <w:tc>
          <w:tcPr>
            <w:tcW w:w="7825" w:type="dxa"/>
          </w:tcPr>
          <w:p w14:paraId="726E7391" w14:textId="7AA868BB" w:rsidR="00E755C9" w:rsidRDefault="00E755C9" w:rsidP="00ED266D">
            <w:r>
              <w:t>It will be the same one that you provided, or the system generated name that you will need to provide when “GetData”</w:t>
            </w:r>
          </w:p>
        </w:tc>
      </w:tr>
      <w:tr w:rsidR="00E755C9" w14:paraId="0E6CEB92" w14:textId="77777777" w:rsidTr="00ED266D">
        <w:tc>
          <w:tcPr>
            <w:tcW w:w="1525" w:type="dxa"/>
          </w:tcPr>
          <w:p w14:paraId="502C994B" w14:textId="77777777" w:rsidR="00E755C9" w:rsidRDefault="00E755C9" w:rsidP="00ED266D">
            <w:r>
              <w:t>KeyName</w:t>
            </w:r>
          </w:p>
        </w:tc>
        <w:tc>
          <w:tcPr>
            <w:tcW w:w="7825" w:type="dxa"/>
          </w:tcPr>
          <w:p w14:paraId="5A01B440" w14:textId="77777777" w:rsidR="00E755C9" w:rsidRDefault="00E755C9" w:rsidP="00ED266D">
            <w:r>
              <w:t>This is the name of the key that was provided</w:t>
            </w:r>
          </w:p>
        </w:tc>
      </w:tr>
      <w:tr w:rsidR="00E755C9" w14:paraId="382A59E1" w14:textId="77777777" w:rsidTr="00ED266D">
        <w:tc>
          <w:tcPr>
            <w:tcW w:w="1525" w:type="dxa"/>
          </w:tcPr>
          <w:p w14:paraId="0395FE3C" w14:textId="77777777" w:rsidR="00E755C9" w:rsidRDefault="00E755C9" w:rsidP="00ED266D">
            <w:r>
              <w:t>KeyVersion</w:t>
            </w:r>
          </w:p>
        </w:tc>
        <w:tc>
          <w:tcPr>
            <w:tcW w:w="7825" w:type="dxa"/>
          </w:tcPr>
          <w:p w14:paraId="2C46EE22" w14:textId="48C83E84" w:rsidR="00E755C9" w:rsidRDefault="00E755C9" w:rsidP="00ED266D">
            <w:r>
              <w:t>The version used for this encryption; you need to keep this value for your decryption as it is used for extra validation.</w:t>
            </w:r>
          </w:p>
        </w:tc>
      </w:tr>
    </w:tbl>
    <w:p w14:paraId="34E3FA74" w14:textId="77777777" w:rsidR="00E755C9" w:rsidRDefault="00E755C9"/>
    <w:p w14:paraId="6DAE7F34" w14:textId="77777777" w:rsidR="00E755C9" w:rsidRDefault="00E755C9"/>
    <w:p w14:paraId="7ADB1B71" w14:textId="77777777" w:rsidR="003B4A26" w:rsidRDefault="003B4A26">
      <w:pPr>
        <w:rPr>
          <w:rFonts w:asciiTheme="majorHAnsi" w:eastAsiaTheme="majorEastAsia" w:hAnsiTheme="majorHAnsi" w:cstheme="majorBidi"/>
          <w:color w:val="0F4761" w:themeColor="accent1" w:themeShade="BF"/>
          <w:sz w:val="32"/>
          <w:szCs w:val="32"/>
        </w:rPr>
      </w:pPr>
      <w:r>
        <w:br w:type="page"/>
      </w:r>
    </w:p>
    <w:p w14:paraId="74549482" w14:textId="507D881A" w:rsidR="00E755C9" w:rsidRDefault="00E755C9" w:rsidP="00E755C9">
      <w:pPr>
        <w:pStyle w:val="Heading2"/>
      </w:pPr>
      <w:r>
        <w:lastRenderedPageBreak/>
        <w:t>GetData</w:t>
      </w:r>
    </w:p>
    <w:p w14:paraId="5A81EA46" w14:textId="1BE3FFF7" w:rsidR="00E755C9" w:rsidRPr="00E755C9" w:rsidRDefault="00E755C9" w:rsidP="00E755C9">
      <w:r>
        <w:t xml:space="preserve">This is a </w:t>
      </w:r>
      <w:r w:rsidR="0006610F">
        <w:t>simple</w:t>
      </w:r>
      <w:r>
        <w:t xml:space="preserve"> http GET</w:t>
      </w:r>
      <w:r w:rsidR="0006610F">
        <w:t>, where you provide the following parameters in the request</w:t>
      </w:r>
      <w:r w:rsidR="000F4C10">
        <w:t>:</w:t>
      </w:r>
    </w:p>
    <w:tbl>
      <w:tblPr>
        <w:tblStyle w:val="GridTable4-Accent2"/>
        <w:tblW w:w="0" w:type="auto"/>
        <w:tblLook w:val="04A0" w:firstRow="1" w:lastRow="0" w:firstColumn="1" w:lastColumn="0" w:noHBand="0" w:noVBand="1"/>
      </w:tblPr>
      <w:tblGrid>
        <w:gridCol w:w="1506"/>
        <w:gridCol w:w="1810"/>
        <w:gridCol w:w="6034"/>
      </w:tblGrid>
      <w:tr w:rsidR="00E755C9" w14:paraId="05BAECF1" w14:textId="77777777" w:rsidTr="00ED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C7ABEC3" w14:textId="77777777" w:rsidR="00E755C9" w:rsidRDefault="00E755C9" w:rsidP="00ED266D">
            <w:r>
              <w:t>Parameter</w:t>
            </w:r>
          </w:p>
        </w:tc>
        <w:tc>
          <w:tcPr>
            <w:tcW w:w="1750" w:type="dxa"/>
          </w:tcPr>
          <w:p w14:paraId="2BF4EE92" w14:textId="77777777" w:rsidR="00E755C9" w:rsidRDefault="00E755C9" w:rsidP="00ED266D">
            <w:pPr>
              <w:cnfStyle w:val="100000000000" w:firstRow="1" w:lastRow="0" w:firstColumn="0" w:lastColumn="0" w:oddVBand="0" w:evenVBand="0" w:oddHBand="0" w:evenHBand="0" w:firstRowFirstColumn="0" w:firstRowLastColumn="0" w:lastRowFirstColumn="0" w:lastRowLastColumn="0"/>
            </w:pPr>
            <w:r>
              <w:t>Condition</w:t>
            </w:r>
          </w:p>
        </w:tc>
        <w:tc>
          <w:tcPr>
            <w:tcW w:w="6093" w:type="dxa"/>
          </w:tcPr>
          <w:p w14:paraId="6E712590" w14:textId="77777777" w:rsidR="00E755C9" w:rsidRDefault="00E755C9" w:rsidP="00ED266D">
            <w:pPr>
              <w:cnfStyle w:val="100000000000" w:firstRow="1" w:lastRow="0" w:firstColumn="0" w:lastColumn="0" w:oddVBand="0" w:evenVBand="0" w:oddHBand="0" w:evenHBand="0" w:firstRowFirstColumn="0" w:firstRowLastColumn="0" w:lastRowFirstColumn="0" w:lastRowLastColumn="0"/>
            </w:pPr>
            <w:r>
              <w:t>Description</w:t>
            </w:r>
          </w:p>
        </w:tc>
      </w:tr>
      <w:tr w:rsidR="00E755C9" w14:paraId="64FA0A60"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6F20951E" w14:textId="77777777" w:rsidR="00E755C9" w:rsidRDefault="00E755C9" w:rsidP="00ED266D">
            <w:r>
              <w:t>BlobName</w:t>
            </w:r>
          </w:p>
        </w:tc>
        <w:tc>
          <w:tcPr>
            <w:tcW w:w="1750" w:type="dxa"/>
          </w:tcPr>
          <w:p w14:paraId="5005893F" w14:textId="7D9AC1F5" w:rsidR="00E755C9" w:rsidRDefault="00E755C9" w:rsidP="00ED266D">
            <w:pPr>
              <w:cnfStyle w:val="000000100000" w:firstRow="0" w:lastRow="0" w:firstColumn="0" w:lastColumn="0" w:oddVBand="0" w:evenVBand="0" w:oddHBand="1" w:evenHBand="0" w:firstRowFirstColumn="0" w:firstRowLastColumn="0" w:lastRowFirstColumn="0" w:lastRowLastColumn="0"/>
            </w:pPr>
            <w:r>
              <w:t>Required</w:t>
            </w:r>
          </w:p>
        </w:tc>
        <w:tc>
          <w:tcPr>
            <w:tcW w:w="6093" w:type="dxa"/>
          </w:tcPr>
          <w:p w14:paraId="7F6F1EB5" w14:textId="007F5155" w:rsidR="00E755C9" w:rsidRDefault="00E755C9" w:rsidP="00ED266D">
            <w:pPr>
              <w:cnfStyle w:val="000000100000" w:firstRow="0" w:lastRow="0" w:firstColumn="0" w:lastColumn="0" w:oddVBand="0" w:evenVBand="0" w:oddHBand="1" w:evenHBand="0" w:firstRowFirstColumn="0" w:firstRowLastColumn="0" w:lastRowFirstColumn="0" w:lastRowLastColumn="0"/>
            </w:pPr>
            <w:r>
              <w:t>The name of the blob, must match the name you received fron the response of the StoreData operation.</w:t>
            </w:r>
          </w:p>
        </w:tc>
      </w:tr>
      <w:tr w:rsidR="00E755C9" w14:paraId="738C7F09"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676CF231" w14:textId="77777777" w:rsidR="00E755C9" w:rsidRDefault="00E755C9" w:rsidP="00ED266D">
            <w:r>
              <w:t>K</w:t>
            </w:r>
            <w:r w:rsidRPr="003C5182">
              <w:t>eyName</w:t>
            </w:r>
          </w:p>
        </w:tc>
        <w:tc>
          <w:tcPr>
            <w:tcW w:w="1750" w:type="dxa"/>
          </w:tcPr>
          <w:p w14:paraId="59944287" w14:textId="77777777" w:rsidR="00E755C9" w:rsidRDefault="00E755C9" w:rsidP="00ED266D">
            <w:pPr>
              <w:cnfStyle w:val="000000000000" w:firstRow="0" w:lastRow="0" w:firstColumn="0" w:lastColumn="0" w:oddVBand="0" w:evenVBand="0" w:oddHBand="0" w:evenHBand="0" w:firstRowFirstColumn="0" w:firstRowLastColumn="0" w:lastRowFirstColumn="0" w:lastRowLastColumn="0"/>
            </w:pPr>
            <w:r>
              <w:t>Recommended</w:t>
            </w:r>
          </w:p>
        </w:tc>
        <w:tc>
          <w:tcPr>
            <w:tcW w:w="6093" w:type="dxa"/>
          </w:tcPr>
          <w:p w14:paraId="27C91122" w14:textId="77777777" w:rsidR="00E755C9" w:rsidRDefault="00E755C9" w:rsidP="00ED266D">
            <w:pPr>
              <w:cnfStyle w:val="000000000000" w:firstRow="0" w:lastRow="0" w:firstColumn="0" w:lastColumn="0" w:oddVBand="0" w:evenVBand="0" w:oddHBand="0" w:evenHBand="0" w:firstRowFirstColumn="0" w:firstRowLastColumn="0" w:lastRowFirstColumn="0" w:lastRowLastColumn="0"/>
            </w:pPr>
            <w:r>
              <w:t xml:space="preserve">The name of the encryption key, you can select, each authorized application (client) will be authorized to use one or more keys by the system admin. </w:t>
            </w:r>
          </w:p>
          <w:p w14:paraId="67A301E4" w14:textId="77777777" w:rsidR="00E755C9" w:rsidRDefault="00E755C9" w:rsidP="00ED266D">
            <w:pPr>
              <w:cnfStyle w:val="000000000000" w:firstRow="0" w:lastRow="0" w:firstColumn="0" w:lastColumn="0" w:oddVBand="0" w:evenVBand="0" w:oddHBand="0" w:evenHBand="0" w:firstRowFirstColumn="0" w:firstRowLastColumn="0" w:lastRowFirstColumn="0" w:lastRowLastColumn="0"/>
            </w:pPr>
            <w:r>
              <w:t>If not provided, the system will pick one for you but if you do not have access to it , the operation will fail.</w:t>
            </w:r>
          </w:p>
        </w:tc>
      </w:tr>
      <w:tr w:rsidR="00E755C9" w14:paraId="06F5549B"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6FF27C18" w14:textId="77777777" w:rsidR="00E755C9" w:rsidRDefault="00E755C9" w:rsidP="00ED266D">
            <w:r>
              <w:t>K</w:t>
            </w:r>
            <w:r w:rsidRPr="003C5182">
              <w:t>ey</w:t>
            </w:r>
            <w:r>
              <w:t>Version</w:t>
            </w:r>
          </w:p>
        </w:tc>
        <w:tc>
          <w:tcPr>
            <w:tcW w:w="1750" w:type="dxa"/>
          </w:tcPr>
          <w:p w14:paraId="448FA06D" w14:textId="5B21EFCF" w:rsidR="00E755C9" w:rsidRDefault="00E755C9" w:rsidP="00ED266D">
            <w:pPr>
              <w:cnfStyle w:val="000000100000" w:firstRow="0" w:lastRow="0" w:firstColumn="0" w:lastColumn="0" w:oddVBand="0" w:evenVBand="0" w:oddHBand="1" w:evenHBand="0" w:firstRowFirstColumn="0" w:firstRowLastColumn="0" w:lastRowFirstColumn="0" w:lastRowLastColumn="0"/>
            </w:pPr>
            <w:r>
              <w:t>Required</w:t>
            </w:r>
          </w:p>
        </w:tc>
        <w:tc>
          <w:tcPr>
            <w:tcW w:w="6093" w:type="dxa"/>
          </w:tcPr>
          <w:p w14:paraId="550A4B3D" w14:textId="77777777" w:rsidR="00E755C9" w:rsidRDefault="00E755C9" w:rsidP="00ED266D">
            <w:pPr>
              <w:cnfStyle w:val="000000100000" w:firstRow="0" w:lastRow="0" w:firstColumn="0" w:lastColumn="0" w:oddVBand="0" w:evenVBand="0" w:oddHBand="1" w:evenHBand="0" w:firstRowFirstColumn="0" w:firstRowLastColumn="0" w:lastRowFirstColumn="0" w:lastRowLastColumn="0"/>
            </w:pPr>
            <w:r>
              <w:t xml:space="preserve">If not supplied, the system will use the latest version of the key selected. </w:t>
            </w:r>
          </w:p>
        </w:tc>
      </w:tr>
      <w:tr w:rsidR="00E755C9" w14:paraId="41FF1CEF"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0CBB71F0" w14:textId="77777777" w:rsidR="00E755C9" w:rsidRDefault="00E755C9" w:rsidP="00ED266D">
            <w:r>
              <w:t>S</w:t>
            </w:r>
            <w:r w:rsidRPr="003C5182">
              <w:t>trategy</w:t>
            </w:r>
          </w:p>
        </w:tc>
        <w:tc>
          <w:tcPr>
            <w:tcW w:w="1750" w:type="dxa"/>
          </w:tcPr>
          <w:p w14:paraId="0E0EBD70" w14:textId="05B4856F" w:rsidR="00E755C9" w:rsidRDefault="00E755C9" w:rsidP="00ED266D">
            <w:pPr>
              <w:cnfStyle w:val="000000000000" w:firstRow="0" w:lastRow="0" w:firstColumn="0" w:lastColumn="0" w:oddVBand="0" w:evenVBand="0" w:oddHBand="0" w:evenHBand="0" w:firstRowFirstColumn="0" w:firstRowLastColumn="0" w:lastRowFirstColumn="0" w:lastRowLastColumn="0"/>
            </w:pPr>
            <w:r>
              <w:t xml:space="preserve">NA </w:t>
            </w:r>
          </w:p>
        </w:tc>
        <w:tc>
          <w:tcPr>
            <w:tcW w:w="6093" w:type="dxa"/>
          </w:tcPr>
          <w:p w14:paraId="66861C78" w14:textId="6BE5A74D" w:rsidR="00E755C9" w:rsidRDefault="00E755C9" w:rsidP="00ED266D">
            <w:pPr>
              <w:cnfStyle w:val="000000000000" w:firstRow="0" w:lastRow="0" w:firstColumn="0" w:lastColumn="0" w:oddVBand="0" w:evenVBand="0" w:oddHBand="0" w:evenHBand="0" w:firstRowFirstColumn="0" w:firstRowLastColumn="0" w:lastRowFirstColumn="0" w:lastRowLastColumn="0"/>
            </w:pPr>
          </w:p>
        </w:tc>
      </w:tr>
      <w:tr w:rsidR="00E755C9" w14:paraId="690CE3BD"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305C188" w14:textId="6F87091A" w:rsidR="00E755C9" w:rsidRDefault="00E755C9" w:rsidP="00ED266D">
            <w:r>
              <w:t>NA</w:t>
            </w:r>
          </w:p>
        </w:tc>
        <w:tc>
          <w:tcPr>
            <w:tcW w:w="1750" w:type="dxa"/>
          </w:tcPr>
          <w:p w14:paraId="3EDE6DE6" w14:textId="693D334B" w:rsidR="00E755C9" w:rsidRDefault="00E755C9" w:rsidP="00ED266D">
            <w:pPr>
              <w:cnfStyle w:val="000000100000" w:firstRow="0" w:lastRow="0" w:firstColumn="0" w:lastColumn="0" w:oddVBand="0" w:evenVBand="0" w:oddHBand="1" w:evenHBand="0" w:firstRowFirstColumn="0" w:firstRowLastColumn="0" w:lastRowFirstColumn="0" w:lastRowLastColumn="0"/>
            </w:pPr>
          </w:p>
        </w:tc>
        <w:tc>
          <w:tcPr>
            <w:tcW w:w="6093" w:type="dxa"/>
          </w:tcPr>
          <w:p w14:paraId="762AF52E" w14:textId="2A751897" w:rsidR="00E755C9" w:rsidRDefault="00E755C9" w:rsidP="00ED266D">
            <w:pPr>
              <w:cnfStyle w:val="000000100000" w:firstRow="0" w:lastRow="0" w:firstColumn="0" w:lastColumn="0" w:oddVBand="0" w:evenVBand="0" w:oddHBand="1" w:evenHBand="0" w:firstRowFirstColumn="0" w:firstRowLastColumn="0" w:lastRowFirstColumn="0" w:lastRowLastColumn="0"/>
            </w:pPr>
          </w:p>
        </w:tc>
      </w:tr>
    </w:tbl>
    <w:p w14:paraId="3B007AFB" w14:textId="77777777" w:rsidR="00E755C9" w:rsidRDefault="00E755C9"/>
    <w:p w14:paraId="59EED5AB" w14:textId="014C0700" w:rsidR="00E755C9" w:rsidRDefault="000F4C10">
      <w:r>
        <w:t xml:space="preserve">And </w:t>
      </w:r>
      <w:r w:rsidR="00E755C9">
        <w:t xml:space="preserve">In response you will receive only one </w:t>
      </w:r>
      <w:r>
        <w:t>field.</w:t>
      </w:r>
      <w:r w:rsidR="00E755C9">
        <w:t xml:space="preserve"> or </w:t>
      </w:r>
      <w:r>
        <w:t xml:space="preserve">an </w:t>
      </w:r>
      <w:r w:rsidR="00E755C9">
        <w:t>error message</w:t>
      </w:r>
      <w:r>
        <w:t xml:space="preserve"> indicating something </w:t>
      </w:r>
      <w:r w:rsidR="00F14664">
        <w:t>went wrong, like Unauthorized</w:t>
      </w:r>
      <w:r w:rsidR="00E755C9">
        <w:t>.</w:t>
      </w:r>
      <w:r w:rsidR="00F14664">
        <w:t xml:space="preserve"> Or Not</w:t>
      </w:r>
      <w:r w:rsidR="0047545C">
        <w:t xml:space="preserve">Found </w:t>
      </w:r>
      <w:r w:rsidR="00F14664">
        <w:t xml:space="preserve"> etc. </w:t>
      </w:r>
    </w:p>
    <w:tbl>
      <w:tblPr>
        <w:tblStyle w:val="TableGrid"/>
        <w:tblW w:w="0" w:type="auto"/>
        <w:tblLook w:val="04A0" w:firstRow="1" w:lastRow="0" w:firstColumn="1" w:lastColumn="0" w:noHBand="0" w:noVBand="1"/>
      </w:tblPr>
      <w:tblGrid>
        <w:gridCol w:w="1525"/>
        <w:gridCol w:w="7825"/>
      </w:tblGrid>
      <w:tr w:rsidR="00E755C9" w14:paraId="5689BC38" w14:textId="77777777" w:rsidTr="00ED266D">
        <w:tc>
          <w:tcPr>
            <w:tcW w:w="1525" w:type="dxa"/>
          </w:tcPr>
          <w:p w14:paraId="6D7F6374" w14:textId="77777777" w:rsidR="00E755C9" w:rsidRDefault="00E755C9" w:rsidP="00ED266D">
            <w:r>
              <w:t xml:space="preserve">Field </w:t>
            </w:r>
          </w:p>
        </w:tc>
        <w:tc>
          <w:tcPr>
            <w:tcW w:w="7825" w:type="dxa"/>
          </w:tcPr>
          <w:p w14:paraId="4B17439D" w14:textId="77777777" w:rsidR="00E755C9" w:rsidRDefault="00E755C9" w:rsidP="00ED266D">
            <w:r>
              <w:t>Description</w:t>
            </w:r>
          </w:p>
        </w:tc>
      </w:tr>
      <w:tr w:rsidR="00E755C9" w14:paraId="6B6EFECF" w14:textId="77777777" w:rsidTr="00ED266D">
        <w:tc>
          <w:tcPr>
            <w:tcW w:w="1525" w:type="dxa"/>
          </w:tcPr>
          <w:p w14:paraId="7D06968B" w14:textId="77777777" w:rsidR="00E755C9" w:rsidRDefault="00E755C9" w:rsidP="00ED266D">
            <w:r>
              <w:t>Content</w:t>
            </w:r>
          </w:p>
        </w:tc>
        <w:tc>
          <w:tcPr>
            <w:tcW w:w="7825" w:type="dxa"/>
          </w:tcPr>
          <w:p w14:paraId="00CA4969" w14:textId="77777777" w:rsidR="00E755C9" w:rsidRDefault="00E755C9" w:rsidP="00ED266D">
            <w:r>
              <w:t xml:space="preserve">This will be the encrypted text of the content provided in the request </w:t>
            </w:r>
          </w:p>
        </w:tc>
      </w:tr>
    </w:tbl>
    <w:p w14:paraId="76A68669" w14:textId="77777777" w:rsidR="00E755C9" w:rsidRDefault="00E755C9"/>
    <w:p w14:paraId="26FF21D7" w14:textId="77777777" w:rsidR="003B4A26" w:rsidRDefault="003B4A26"/>
    <w:p w14:paraId="3E6069AA" w14:textId="5196052E" w:rsidR="003B4A26" w:rsidRDefault="003B4A26" w:rsidP="003B4A26">
      <w:pPr>
        <w:pStyle w:val="Heading2"/>
      </w:pPr>
      <w:r>
        <w:t>Delete Data</w:t>
      </w:r>
    </w:p>
    <w:p w14:paraId="2D2842A7" w14:textId="5AB38225" w:rsidR="0047545C" w:rsidRDefault="007C0838">
      <w:r>
        <w:t>Use this request wh</w:t>
      </w:r>
      <w:r w:rsidR="0047545C">
        <w:t>en you want to delete the stored document and totally remove it from the secure storage.</w:t>
      </w:r>
    </w:p>
    <w:p w14:paraId="6BBA9D5B" w14:textId="5CB52A65" w:rsidR="003B4A26" w:rsidRDefault="003B4A26">
      <w:r>
        <w:t>This is an http DELETE and it does require the blob name</w:t>
      </w:r>
    </w:p>
    <w:tbl>
      <w:tblPr>
        <w:tblStyle w:val="GridTable4-Accent2"/>
        <w:tblW w:w="0" w:type="auto"/>
        <w:tblLook w:val="04A0" w:firstRow="1" w:lastRow="0" w:firstColumn="1" w:lastColumn="0" w:noHBand="0" w:noVBand="1"/>
      </w:tblPr>
      <w:tblGrid>
        <w:gridCol w:w="1507"/>
        <w:gridCol w:w="1750"/>
        <w:gridCol w:w="6093"/>
      </w:tblGrid>
      <w:tr w:rsidR="003B4A26" w14:paraId="60CF6039" w14:textId="77777777" w:rsidTr="00ED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3C319ABB" w14:textId="77777777" w:rsidR="003B4A26" w:rsidRDefault="003B4A26" w:rsidP="00ED266D">
            <w:r>
              <w:t>Parameter</w:t>
            </w:r>
          </w:p>
        </w:tc>
        <w:tc>
          <w:tcPr>
            <w:tcW w:w="1750" w:type="dxa"/>
          </w:tcPr>
          <w:p w14:paraId="5609CD0D" w14:textId="77777777" w:rsidR="003B4A26" w:rsidRDefault="003B4A26" w:rsidP="00ED266D">
            <w:pPr>
              <w:cnfStyle w:val="100000000000" w:firstRow="1" w:lastRow="0" w:firstColumn="0" w:lastColumn="0" w:oddVBand="0" w:evenVBand="0" w:oddHBand="0" w:evenHBand="0" w:firstRowFirstColumn="0" w:firstRowLastColumn="0" w:lastRowFirstColumn="0" w:lastRowLastColumn="0"/>
            </w:pPr>
            <w:r>
              <w:t>Condition</w:t>
            </w:r>
          </w:p>
        </w:tc>
        <w:tc>
          <w:tcPr>
            <w:tcW w:w="6093" w:type="dxa"/>
          </w:tcPr>
          <w:p w14:paraId="510C52C0" w14:textId="77777777" w:rsidR="003B4A26" w:rsidRDefault="003B4A26" w:rsidP="00ED266D">
            <w:pPr>
              <w:cnfStyle w:val="100000000000" w:firstRow="1" w:lastRow="0" w:firstColumn="0" w:lastColumn="0" w:oddVBand="0" w:evenVBand="0" w:oddHBand="0" w:evenHBand="0" w:firstRowFirstColumn="0" w:firstRowLastColumn="0" w:lastRowFirstColumn="0" w:lastRowLastColumn="0"/>
            </w:pPr>
            <w:r>
              <w:t>Description</w:t>
            </w:r>
          </w:p>
        </w:tc>
      </w:tr>
      <w:tr w:rsidR="003B4A26" w14:paraId="06FC1ADB"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0EAB47B2" w14:textId="77777777" w:rsidR="003B4A26" w:rsidRDefault="003B4A26" w:rsidP="00ED266D">
            <w:r>
              <w:t>BlobName</w:t>
            </w:r>
          </w:p>
        </w:tc>
        <w:tc>
          <w:tcPr>
            <w:tcW w:w="1750" w:type="dxa"/>
          </w:tcPr>
          <w:p w14:paraId="5BEA3B19" w14:textId="6DD600A9" w:rsidR="003B4A26" w:rsidRDefault="003B4A26" w:rsidP="00ED266D">
            <w:pPr>
              <w:cnfStyle w:val="000000100000" w:firstRow="0" w:lastRow="0" w:firstColumn="0" w:lastColumn="0" w:oddVBand="0" w:evenVBand="0" w:oddHBand="1" w:evenHBand="0" w:firstRowFirstColumn="0" w:firstRowLastColumn="0" w:lastRowFirstColumn="0" w:lastRowLastColumn="0"/>
            </w:pPr>
            <w:r>
              <w:t>Required</w:t>
            </w:r>
          </w:p>
        </w:tc>
        <w:tc>
          <w:tcPr>
            <w:tcW w:w="6093" w:type="dxa"/>
          </w:tcPr>
          <w:p w14:paraId="43EA1A34" w14:textId="18A46E18" w:rsidR="003B4A26" w:rsidRDefault="003B4A26" w:rsidP="00ED266D">
            <w:pPr>
              <w:cnfStyle w:val="000000100000" w:firstRow="0" w:lastRow="0" w:firstColumn="0" w:lastColumn="0" w:oddVBand="0" w:evenVBand="0" w:oddHBand="1" w:evenHBand="0" w:firstRowFirstColumn="0" w:firstRowLastColumn="0" w:lastRowFirstColumn="0" w:lastRowLastColumn="0"/>
            </w:pPr>
            <w:r>
              <w:t>This is the file you need to remove from the storage</w:t>
            </w:r>
          </w:p>
        </w:tc>
      </w:tr>
      <w:tr w:rsidR="003B4A26" w14:paraId="7180B3FA"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109EEE7F" w14:textId="77777777" w:rsidR="003B4A26" w:rsidRDefault="003B4A26" w:rsidP="00ED266D">
            <w:r>
              <w:t>K</w:t>
            </w:r>
            <w:r w:rsidRPr="003C5182">
              <w:t>eyName</w:t>
            </w:r>
          </w:p>
        </w:tc>
        <w:tc>
          <w:tcPr>
            <w:tcW w:w="1750" w:type="dxa"/>
          </w:tcPr>
          <w:p w14:paraId="3C3034AF" w14:textId="6034AB43" w:rsidR="003B4A26" w:rsidRDefault="003B4A26" w:rsidP="00ED266D">
            <w:pPr>
              <w:cnfStyle w:val="000000000000" w:firstRow="0" w:lastRow="0" w:firstColumn="0" w:lastColumn="0" w:oddVBand="0" w:evenVBand="0" w:oddHBand="0" w:evenHBand="0" w:firstRowFirstColumn="0" w:firstRowLastColumn="0" w:lastRowFirstColumn="0" w:lastRowLastColumn="0"/>
            </w:pPr>
            <w:r>
              <w:t>Required</w:t>
            </w:r>
          </w:p>
        </w:tc>
        <w:tc>
          <w:tcPr>
            <w:tcW w:w="6093" w:type="dxa"/>
          </w:tcPr>
          <w:p w14:paraId="20620068" w14:textId="77777777" w:rsidR="003B4A26" w:rsidRDefault="003B4A26" w:rsidP="00ED266D">
            <w:pPr>
              <w:cnfStyle w:val="000000000000" w:firstRow="0" w:lastRow="0" w:firstColumn="0" w:lastColumn="0" w:oddVBand="0" w:evenVBand="0" w:oddHBand="0" w:evenHBand="0" w:firstRowFirstColumn="0" w:firstRowLastColumn="0" w:lastRowFirstColumn="0" w:lastRowLastColumn="0"/>
            </w:pPr>
            <w:r>
              <w:t xml:space="preserve">The name of the encryption key, you can select, each authorized application (client) will be authorized to use one or more keys by the system admin. </w:t>
            </w:r>
          </w:p>
          <w:p w14:paraId="6AB65FA9" w14:textId="77777777" w:rsidR="003B4A26" w:rsidRDefault="003B4A26" w:rsidP="00ED266D">
            <w:pPr>
              <w:cnfStyle w:val="000000000000" w:firstRow="0" w:lastRow="0" w:firstColumn="0" w:lastColumn="0" w:oddVBand="0" w:evenVBand="0" w:oddHBand="0" w:evenHBand="0" w:firstRowFirstColumn="0" w:firstRowLastColumn="0" w:lastRowFirstColumn="0" w:lastRowLastColumn="0"/>
            </w:pPr>
            <w:r>
              <w:t>If not provided, the system will pick one for you but if you do not have access to it , the operation will fail.</w:t>
            </w:r>
          </w:p>
        </w:tc>
      </w:tr>
      <w:tr w:rsidR="003B4A26" w14:paraId="22394401"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71857900" w14:textId="77777777" w:rsidR="003B4A26" w:rsidRDefault="003B4A26" w:rsidP="00ED266D">
            <w:r>
              <w:t>K</w:t>
            </w:r>
            <w:r w:rsidRPr="003C5182">
              <w:t>ey</w:t>
            </w:r>
            <w:r>
              <w:t>Version</w:t>
            </w:r>
          </w:p>
        </w:tc>
        <w:tc>
          <w:tcPr>
            <w:tcW w:w="1750" w:type="dxa"/>
          </w:tcPr>
          <w:p w14:paraId="287FE685" w14:textId="58A4EF95" w:rsidR="003B4A26" w:rsidRDefault="003B4A26" w:rsidP="00ED266D">
            <w:pPr>
              <w:cnfStyle w:val="000000100000" w:firstRow="0" w:lastRow="0" w:firstColumn="0" w:lastColumn="0" w:oddVBand="0" w:evenVBand="0" w:oddHBand="1" w:evenHBand="0" w:firstRowFirstColumn="0" w:firstRowLastColumn="0" w:lastRowFirstColumn="0" w:lastRowLastColumn="0"/>
            </w:pPr>
            <w:r>
              <w:t>Required</w:t>
            </w:r>
          </w:p>
        </w:tc>
        <w:tc>
          <w:tcPr>
            <w:tcW w:w="6093" w:type="dxa"/>
          </w:tcPr>
          <w:p w14:paraId="4DBB36FC" w14:textId="77777777" w:rsidR="003B4A26" w:rsidRDefault="003B4A26" w:rsidP="00ED266D">
            <w:pPr>
              <w:cnfStyle w:val="000000100000" w:firstRow="0" w:lastRow="0" w:firstColumn="0" w:lastColumn="0" w:oddVBand="0" w:evenVBand="0" w:oddHBand="1" w:evenHBand="0" w:firstRowFirstColumn="0" w:firstRowLastColumn="0" w:lastRowFirstColumn="0" w:lastRowLastColumn="0"/>
            </w:pPr>
            <w:r>
              <w:t xml:space="preserve">If not supplied, the system will use the latest version of the key selected. </w:t>
            </w:r>
          </w:p>
        </w:tc>
      </w:tr>
      <w:tr w:rsidR="003B4A26" w14:paraId="78135EF4" w14:textId="77777777" w:rsidTr="00ED266D">
        <w:tc>
          <w:tcPr>
            <w:cnfStyle w:val="001000000000" w:firstRow="0" w:lastRow="0" w:firstColumn="1" w:lastColumn="0" w:oddVBand="0" w:evenVBand="0" w:oddHBand="0" w:evenHBand="0" w:firstRowFirstColumn="0" w:firstRowLastColumn="0" w:lastRowFirstColumn="0" w:lastRowLastColumn="0"/>
            <w:tcW w:w="1507" w:type="dxa"/>
          </w:tcPr>
          <w:p w14:paraId="09F2A7C5" w14:textId="77777777" w:rsidR="003B4A26" w:rsidRDefault="003B4A26" w:rsidP="00ED266D">
            <w:r>
              <w:t>S</w:t>
            </w:r>
            <w:r w:rsidRPr="003C5182">
              <w:t>trategy</w:t>
            </w:r>
          </w:p>
        </w:tc>
        <w:tc>
          <w:tcPr>
            <w:tcW w:w="1750" w:type="dxa"/>
          </w:tcPr>
          <w:p w14:paraId="3D1AD608" w14:textId="0F3C005C" w:rsidR="003B4A26" w:rsidRDefault="003B4A26" w:rsidP="00ED266D">
            <w:pPr>
              <w:cnfStyle w:val="000000000000" w:firstRow="0" w:lastRow="0" w:firstColumn="0" w:lastColumn="0" w:oddVBand="0" w:evenVBand="0" w:oddHBand="0" w:evenHBand="0" w:firstRowFirstColumn="0" w:firstRowLastColumn="0" w:lastRowFirstColumn="0" w:lastRowLastColumn="0"/>
            </w:pPr>
            <w:r>
              <w:t xml:space="preserve">NA </w:t>
            </w:r>
          </w:p>
        </w:tc>
        <w:tc>
          <w:tcPr>
            <w:tcW w:w="6093" w:type="dxa"/>
          </w:tcPr>
          <w:p w14:paraId="4991C3DA" w14:textId="77777777" w:rsidR="003B4A26" w:rsidRDefault="003B4A26" w:rsidP="00ED266D">
            <w:pPr>
              <w:cnfStyle w:val="000000000000" w:firstRow="0" w:lastRow="0" w:firstColumn="0" w:lastColumn="0" w:oddVBand="0" w:evenVBand="0" w:oddHBand="0" w:evenHBand="0" w:firstRowFirstColumn="0" w:firstRowLastColumn="0" w:lastRowFirstColumn="0" w:lastRowLastColumn="0"/>
            </w:pPr>
            <w:r>
              <w:t>This should be “EncryptOnly”</w:t>
            </w:r>
          </w:p>
        </w:tc>
      </w:tr>
      <w:tr w:rsidR="003B4A26" w14:paraId="40914A54" w14:textId="77777777" w:rsidTr="00ED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A2EB1E6" w14:textId="77777777" w:rsidR="003B4A26" w:rsidRDefault="003B4A26" w:rsidP="00ED266D">
            <w:r>
              <w:t>Content</w:t>
            </w:r>
          </w:p>
        </w:tc>
        <w:tc>
          <w:tcPr>
            <w:tcW w:w="1750" w:type="dxa"/>
          </w:tcPr>
          <w:p w14:paraId="0C6B96C1" w14:textId="723A2B7F" w:rsidR="003B4A26" w:rsidRDefault="003B4A26" w:rsidP="00ED266D">
            <w:pPr>
              <w:cnfStyle w:val="000000100000" w:firstRow="0" w:lastRow="0" w:firstColumn="0" w:lastColumn="0" w:oddVBand="0" w:evenVBand="0" w:oddHBand="1" w:evenHBand="0" w:firstRowFirstColumn="0" w:firstRowLastColumn="0" w:lastRowFirstColumn="0" w:lastRowLastColumn="0"/>
            </w:pPr>
            <w:r>
              <w:t>NA</w:t>
            </w:r>
          </w:p>
        </w:tc>
        <w:tc>
          <w:tcPr>
            <w:tcW w:w="6093" w:type="dxa"/>
          </w:tcPr>
          <w:p w14:paraId="1683278F" w14:textId="77777777" w:rsidR="003B4A26" w:rsidRDefault="003B4A26" w:rsidP="00ED266D">
            <w:pPr>
              <w:cnfStyle w:val="000000100000" w:firstRow="0" w:lastRow="0" w:firstColumn="0" w:lastColumn="0" w:oddVBand="0" w:evenVBand="0" w:oddHBand="1" w:evenHBand="0" w:firstRowFirstColumn="0" w:firstRowLastColumn="0" w:lastRowFirstColumn="0" w:lastRowLastColumn="0"/>
            </w:pPr>
            <w:r>
              <w:t xml:space="preserve">The content you want to secure and encrypt. </w:t>
            </w:r>
          </w:p>
        </w:tc>
      </w:tr>
    </w:tbl>
    <w:p w14:paraId="65CEF5BD" w14:textId="77777777" w:rsidR="003B4A26" w:rsidRDefault="003B4A26"/>
    <w:p w14:paraId="43E6B4D4" w14:textId="12227F62" w:rsidR="003B4A26" w:rsidRDefault="003B4A26" w:rsidP="003B4A26">
      <w:pPr>
        <w:rPr>
          <w:rFonts w:ascii="Segoe UI" w:eastAsia="Times New Roman" w:hAnsi="Segoe UI" w:cs="Segoe UI"/>
          <w:kern w:val="0"/>
          <w14:ligatures w14:val="none"/>
        </w:rPr>
      </w:pPr>
      <w:r>
        <w:t xml:space="preserve">On a successful operation you will receive either </w:t>
      </w:r>
      <w:r>
        <w:rPr>
          <w:rFonts w:ascii="Segoe UI" w:eastAsia="Times New Roman" w:hAnsi="Segoe UI" w:cs="Segoe UI"/>
          <w:kern w:val="0"/>
          <w14:ligatures w14:val="none"/>
        </w:rPr>
        <w:t>“</w:t>
      </w:r>
      <w:r w:rsidRPr="003B4A26">
        <w:rPr>
          <w:rFonts w:ascii="Segoe UI" w:eastAsia="Times New Roman" w:hAnsi="Segoe UI" w:cs="Segoe UI"/>
          <w:b/>
          <w:bCs/>
          <w:kern w:val="0"/>
          <w14:ligatures w14:val="none"/>
        </w:rPr>
        <w:t>Deleted Successfully</w:t>
      </w:r>
      <w:r>
        <w:rPr>
          <w:rFonts w:ascii="Segoe UI" w:eastAsia="Times New Roman" w:hAnsi="Segoe UI" w:cs="Segoe UI"/>
          <w:kern w:val="0"/>
          <w14:ligatures w14:val="none"/>
        </w:rPr>
        <w:t>” or “</w:t>
      </w:r>
      <w:r w:rsidRPr="003B4A26">
        <w:rPr>
          <w:rFonts w:ascii="Segoe UI" w:eastAsia="Times New Roman" w:hAnsi="Segoe UI" w:cs="Segoe UI"/>
          <w:b/>
          <w:bCs/>
          <w:kern w:val="0"/>
          <w14:ligatures w14:val="none"/>
        </w:rPr>
        <w:t>Moved Permanently</w:t>
      </w:r>
      <w:r>
        <w:rPr>
          <w:rFonts w:ascii="Segoe UI" w:eastAsia="Times New Roman" w:hAnsi="Segoe UI" w:cs="Segoe UI"/>
          <w:kern w:val="0"/>
          <w14:ligatures w14:val="none"/>
        </w:rPr>
        <w:t>”.</w:t>
      </w:r>
    </w:p>
    <w:p w14:paraId="12318E08" w14:textId="77777777" w:rsidR="003B4A26" w:rsidRPr="003B4A26" w:rsidRDefault="003B4A26" w:rsidP="003B4A26">
      <w:pPr>
        <w:rPr>
          <w:rFonts w:ascii="Segoe UI" w:eastAsia="Times New Roman" w:hAnsi="Segoe UI" w:cs="Segoe UI"/>
          <w:kern w:val="0"/>
          <w14:ligatures w14:val="none"/>
        </w:rPr>
      </w:pPr>
    </w:p>
    <w:p w14:paraId="2BC6DF45" w14:textId="77777777" w:rsidR="003B4A26" w:rsidRDefault="003B4A26"/>
    <w:sectPr w:rsidR="003B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7C08"/>
    <w:multiLevelType w:val="hybridMultilevel"/>
    <w:tmpl w:val="1ABC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718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86"/>
    <w:rsid w:val="0006465F"/>
    <w:rsid w:val="0006610F"/>
    <w:rsid w:val="000F4C10"/>
    <w:rsid w:val="003B4A26"/>
    <w:rsid w:val="003C5182"/>
    <w:rsid w:val="003F5B76"/>
    <w:rsid w:val="004632AC"/>
    <w:rsid w:val="0047545C"/>
    <w:rsid w:val="0048057C"/>
    <w:rsid w:val="00586D86"/>
    <w:rsid w:val="005B2EF9"/>
    <w:rsid w:val="005C771C"/>
    <w:rsid w:val="005F0527"/>
    <w:rsid w:val="00613C86"/>
    <w:rsid w:val="006225DB"/>
    <w:rsid w:val="00670132"/>
    <w:rsid w:val="006807D9"/>
    <w:rsid w:val="006D589A"/>
    <w:rsid w:val="007C0838"/>
    <w:rsid w:val="007C17A9"/>
    <w:rsid w:val="007F2942"/>
    <w:rsid w:val="008B05CA"/>
    <w:rsid w:val="00907409"/>
    <w:rsid w:val="009539A2"/>
    <w:rsid w:val="00AB42F6"/>
    <w:rsid w:val="00B90508"/>
    <w:rsid w:val="00C52A2B"/>
    <w:rsid w:val="00CD785E"/>
    <w:rsid w:val="00D34888"/>
    <w:rsid w:val="00DB269C"/>
    <w:rsid w:val="00DB7836"/>
    <w:rsid w:val="00E402BE"/>
    <w:rsid w:val="00E755C9"/>
    <w:rsid w:val="00F14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DC6E"/>
  <w15:chartTrackingRefBased/>
  <w15:docId w15:val="{1E755D68-F48F-43A0-AEA7-0A742BA2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C86"/>
    <w:rPr>
      <w:rFonts w:eastAsiaTheme="majorEastAsia" w:cstheme="majorBidi"/>
      <w:color w:val="272727" w:themeColor="text1" w:themeTint="D8"/>
    </w:rPr>
  </w:style>
  <w:style w:type="paragraph" w:styleId="Title">
    <w:name w:val="Title"/>
    <w:basedOn w:val="Normal"/>
    <w:next w:val="Normal"/>
    <w:link w:val="TitleChar"/>
    <w:uiPriority w:val="10"/>
    <w:qFormat/>
    <w:rsid w:val="00613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C86"/>
    <w:pPr>
      <w:spacing w:before="160"/>
      <w:jc w:val="center"/>
    </w:pPr>
    <w:rPr>
      <w:i/>
      <w:iCs/>
      <w:color w:val="404040" w:themeColor="text1" w:themeTint="BF"/>
    </w:rPr>
  </w:style>
  <w:style w:type="character" w:customStyle="1" w:styleId="QuoteChar">
    <w:name w:val="Quote Char"/>
    <w:basedOn w:val="DefaultParagraphFont"/>
    <w:link w:val="Quote"/>
    <w:uiPriority w:val="29"/>
    <w:rsid w:val="00613C86"/>
    <w:rPr>
      <w:i/>
      <w:iCs/>
      <w:color w:val="404040" w:themeColor="text1" w:themeTint="BF"/>
    </w:rPr>
  </w:style>
  <w:style w:type="paragraph" w:styleId="ListParagraph">
    <w:name w:val="List Paragraph"/>
    <w:basedOn w:val="Normal"/>
    <w:uiPriority w:val="34"/>
    <w:qFormat/>
    <w:rsid w:val="00613C86"/>
    <w:pPr>
      <w:ind w:left="720"/>
      <w:contextualSpacing/>
    </w:pPr>
  </w:style>
  <w:style w:type="character" w:styleId="IntenseEmphasis">
    <w:name w:val="Intense Emphasis"/>
    <w:basedOn w:val="DefaultParagraphFont"/>
    <w:uiPriority w:val="21"/>
    <w:qFormat/>
    <w:rsid w:val="00613C86"/>
    <w:rPr>
      <w:i/>
      <w:iCs/>
      <w:color w:val="0F4761" w:themeColor="accent1" w:themeShade="BF"/>
    </w:rPr>
  </w:style>
  <w:style w:type="paragraph" w:styleId="IntenseQuote">
    <w:name w:val="Intense Quote"/>
    <w:basedOn w:val="Normal"/>
    <w:next w:val="Normal"/>
    <w:link w:val="IntenseQuoteChar"/>
    <w:uiPriority w:val="30"/>
    <w:qFormat/>
    <w:rsid w:val="00613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C86"/>
    <w:rPr>
      <w:i/>
      <w:iCs/>
      <w:color w:val="0F4761" w:themeColor="accent1" w:themeShade="BF"/>
    </w:rPr>
  </w:style>
  <w:style w:type="character" w:styleId="IntenseReference">
    <w:name w:val="Intense Reference"/>
    <w:basedOn w:val="DefaultParagraphFont"/>
    <w:uiPriority w:val="32"/>
    <w:qFormat/>
    <w:rsid w:val="00613C86"/>
    <w:rPr>
      <w:b/>
      <w:bCs/>
      <w:smallCaps/>
      <w:color w:val="0F4761" w:themeColor="accent1" w:themeShade="BF"/>
      <w:spacing w:val="5"/>
    </w:rPr>
  </w:style>
  <w:style w:type="character" w:styleId="Hyperlink">
    <w:name w:val="Hyperlink"/>
    <w:basedOn w:val="DefaultParagraphFont"/>
    <w:uiPriority w:val="99"/>
    <w:unhideWhenUsed/>
    <w:rsid w:val="00613C86"/>
    <w:rPr>
      <w:color w:val="467886" w:themeColor="hyperlink"/>
      <w:u w:val="single"/>
    </w:rPr>
  </w:style>
  <w:style w:type="character" w:styleId="UnresolvedMention">
    <w:name w:val="Unresolved Mention"/>
    <w:basedOn w:val="DefaultParagraphFont"/>
    <w:uiPriority w:val="99"/>
    <w:semiHidden/>
    <w:unhideWhenUsed/>
    <w:rsid w:val="00613C86"/>
    <w:rPr>
      <w:color w:val="605E5C"/>
      <w:shd w:val="clear" w:color="auto" w:fill="E1DFDD"/>
    </w:rPr>
  </w:style>
  <w:style w:type="table" w:styleId="TableGrid">
    <w:name w:val="Table Grid"/>
    <w:basedOn w:val="TableNormal"/>
    <w:uiPriority w:val="39"/>
    <w:rsid w:val="003C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C5182"/>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92444">
      <w:bodyDiv w:val="1"/>
      <w:marLeft w:val="0"/>
      <w:marRight w:val="0"/>
      <w:marTop w:val="0"/>
      <w:marBottom w:val="0"/>
      <w:divBdr>
        <w:top w:val="none" w:sz="0" w:space="0" w:color="auto"/>
        <w:left w:val="none" w:sz="0" w:space="0" w:color="auto"/>
        <w:bottom w:val="none" w:sz="0" w:space="0" w:color="auto"/>
        <w:right w:val="none" w:sz="0" w:space="0" w:color="auto"/>
      </w:divBdr>
      <w:divsChild>
        <w:div w:id="133098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nction-s4-prod-eastus-001.azurewebsites.net/api/s4?blobName=A&amp;keyName=Key1&amp;keyVersion=3808151669ed4e1fa3bc4b44617f4e27&amp;strategy=None" TargetMode="External"/><Relationship Id="rId5" Type="http://schemas.openxmlformats.org/officeDocument/2006/relationships/hyperlink" Target="https://function-s4-prod-eastus-001.azurewebsites.net/api/s4?blobName=&amp;keyName=Key2&amp;keyVersion=&amp;strategy=EncryptOn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5906a7f-9dd8-40af-a430-424f883d45e8}" enabled="1" method="Privileged" siteId="{fa099056-e0d4-4600-bb87-1aa6036bcfaf}" contentBits="0" removed="0"/>
</clbl:labelList>
</file>

<file path=docProps/app.xml><?xml version="1.0" encoding="utf-8"?>
<Properties xmlns="http://schemas.openxmlformats.org/officeDocument/2006/extended-properties" xmlns:vt="http://schemas.openxmlformats.org/officeDocument/2006/docPropsVTypes">
  <Template>Normal.dotm</Template>
  <TotalTime>357</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Assil Abdulrahim</dc:creator>
  <cp:keywords/>
  <dc:description/>
  <cp:lastModifiedBy>Assil Abdulrahim</cp:lastModifiedBy>
  <cp:revision>27</cp:revision>
  <dcterms:created xsi:type="dcterms:W3CDTF">2023-11-18T21:55:00Z</dcterms:created>
  <dcterms:modified xsi:type="dcterms:W3CDTF">2023-11-19T12:44:00Z</dcterms:modified>
</cp:coreProperties>
</file>