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98F63" w14:textId="2C6165A0" w:rsidR="00CE39CE" w:rsidRDefault="003E09DB" w:rsidP="003E09D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 w:rsidRPr="003E09DB">
        <w:rPr>
          <w:b/>
          <w:bCs/>
          <w:i/>
          <w:iCs/>
          <w:color w:val="FF0000"/>
          <w:sz w:val="40"/>
          <w:szCs w:val="40"/>
          <w:u w:val="single"/>
        </w:rPr>
        <w:t>Movie Ticket Booking</w:t>
      </w:r>
    </w:p>
    <w:p w14:paraId="18C90290" w14:textId="77777777" w:rsidR="003E09DB" w:rsidRDefault="003E09DB" w:rsidP="003E09D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081CAC8B" w14:textId="290BE472" w:rsidR="003E09DB" w:rsidRPr="003E09DB" w:rsidRDefault="003E09DB" w:rsidP="003E09DB">
      <w:pPr>
        <w:rPr>
          <w:color w:val="000000" w:themeColor="text1"/>
          <w:sz w:val="28"/>
          <w:szCs w:val="28"/>
        </w:rPr>
      </w:pPr>
      <w:r w:rsidRPr="00927D9A">
        <w:rPr>
          <w:b/>
          <w:bCs/>
          <w:i/>
          <w:iCs/>
          <w:color w:val="4EA72E" w:themeColor="accent6"/>
          <w:sz w:val="28"/>
          <w:szCs w:val="28"/>
        </w:rPr>
        <w:t>Did the project make effective use of threads?</w:t>
      </w:r>
      <w:r w:rsidRPr="003E09DB">
        <w:rPr>
          <w:color w:val="000000" w:themeColor="text1"/>
          <w:sz w:val="28"/>
          <w:szCs w:val="28"/>
        </w:rPr>
        <w:br/>
        <w:t>The project uses threads effectively to handle concurrent updates to the GUI and database without blocking the main thread. This is particularly relevant in two cases:</w:t>
      </w:r>
    </w:p>
    <w:p w14:paraId="6839C9F5" w14:textId="75541DC5" w:rsidR="003E09DB" w:rsidRDefault="003E09DB" w:rsidP="003E09DB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3E09DB">
        <w:rPr>
          <w:b/>
          <w:bCs/>
          <w:color w:val="000000" w:themeColor="text1"/>
          <w:sz w:val="28"/>
          <w:szCs w:val="28"/>
        </w:rPr>
        <w:t>Updating seat status periodically:</w:t>
      </w:r>
      <w:r w:rsidRPr="003E09DB">
        <w:rPr>
          <w:color w:val="000000" w:themeColor="text1"/>
          <w:sz w:val="28"/>
          <w:szCs w:val="28"/>
        </w:rPr>
        <w:br/>
        <w:t>Threads are used in both the admin and user GUIs to periodically fetch the latest seat status from the database and update the GUI.</w:t>
      </w:r>
    </w:p>
    <w:p w14:paraId="24F0EBC3" w14:textId="34FE0E81" w:rsidR="003E09DB" w:rsidRPr="003E09DB" w:rsidRDefault="003E09DB" w:rsidP="003E09DB">
      <w:pPr>
        <w:ind w:left="720"/>
        <w:rPr>
          <w:color w:val="000000" w:themeColor="text1"/>
          <w:sz w:val="28"/>
          <w:szCs w:val="28"/>
        </w:rPr>
      </w:pPr>
      <w:r w:rsidRPr="003E09DB">
        <w:rPr>
          <w:color w:val="FF0000"/>
          <w:sz w:val="28"/>
          <w:szCs w:val="28"/>
        </w:rPr>
        <w:t xml:space="preserve">Examples: </w:t>
      </w:r>
      <w:r w:rsidRPr="003E09DB">
        <w:rPr>
          <w:color w:val="000000" w:themeColor="text1"/>
          <w:sz w:val="28"/>
          <w:szCs w:val="28"/>
        </w:rPr>
        <w:t xml:space="preserve">def </w:t>
      </w:r>
      <w:proofErr w:type="spellStart"/>
      <w:r w:rsidRPr="003E09DB">
        <w:rPr>
          <w:color w:val="000000" w:themeColor="text1"/>
          <w:sz w:val="28"/>
          <w:szCs w:val="28"/>
        </w:rPr>
        <w:t>update_seat_status_</w:t>
      </w:r>
      <w:proofErr w:type="gramStart"/>
      <w:r w:rsidRPr="003E09DB">
        <w:rPr>
          <w:color w:val="000000" w:themeColor="text1"/>
          <w:sz w:val="28"/>
          <w:szCs w:val="28"/>
        </w:rPr>
        <w:t>periodically</w:t>
      </w:r>
      <w:proofErr w:type="spellEnd"/>
      <w:r w:rsidRPr="003E09DB">
        <w:rPr>
          <w:color w:val="000000" w:themeColor="text1"/>
          <w:sz w:val="28"/>
          <w:szCs w:val="28"/>
        </w:rPr>
        <w:t>(</w:t>
      </w:r>
      <w:proofErr w:type="gramEnd"/>
      <w:r w:rsidRPr="003E09DB">
        <w:rPr>
          <w:color w:val="000000" w:themeColor="text1"/>
          <w:sz w:val="28"/>
          <w:szCs w:val="28"/>
        </w:rPr>
        <w:t>):</w:t>
      </w:r>
    </w:p>
    <w:p w14:paraId="7C3A006D" w14:textId="56ACDBF4" w:rsidR="003E09DB" w:rsidRPr="003E09DB" w:rsidRDefault="003E09DB" w:rsidP="003E09DB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3E09DB">
        <w:rPr>
          <w:b/>
          <w:bCs/>
          <w:color w:val="000000" w:themeColor="text1"/>
          <w:sz w:val="28"/>
          <w:szCs w:val="28"/>
        </w:rPr>
        <w:t>Opening multiple users booking windows</w:t>
      </w:r>
      <w:r w:rsidRPr="003E09DB">
        <w:rPr>
          <w:color w:val="000000" w:themeColor="text1"/>
          <w:sz w:val="28"/>
          <w:szCs w:val="28"/>
        </w:rPr>
        <w:t>:</w:t>
      </w:r>
      <w:r w:rsidRPr="003E09DB">
        <w:rPr>
          <w:color w:val="000000" w:themeColor="text1"/>
          <w:sz w:val="28"/>
          <w:szCs w:val="28"/>
        </w:rPr>
        <w:br/>
        <w:t>Threads are used to open multiple users booking GUIs concurrently, allowing multiple users to interact with the system simultaneously</w:t>
      </w:r>
    </w:p>
    <w:p w14:paraId="7F198175" w14:textId="10884F3B" w:rsidR="003E09DB" w:rsidRDefault="003E09DB" w:rsidP="003E09DB">
      <w:pPr>
        <w:ind w:left="720"/>
        <w:rPr>
          <w:color w:val="000000" w:themeColor="text1"/>
          <w:sz w:val="28"/>
          <w:szCs w:val="28"/>
        </w:rPr>
      </w:pPr>
      <w:r w:rsidRPr="003E09DB">
        <w:rPr>
          <w:color w:val="FF0000"/>
          <w:sz w:val="28"/>
          <w:szCs w:val="28"/>
        </w:rPr>
        <w:t>Examples:</w:t>
      </w:r>
      <w:r>
        <w:rPr>
          <w:color w:val="FF0000"/>
          <w:sz w:val="28"/>
          <w:szCs w:val="28"/>
        </w:rPr>
        <w:t xml:space="preserve"> </w:t>
      </w:r>
      <w:r w:rsidRPr="003E09DB">
        <w:rPr>
          <w:color w:val="000000" w:themeColor="text1"/>
          <w:sz w:val="28"/>
          <w:szCs w:val="28"/>
        </w:rPr>
        <w:t xml:space="preserve">for </w:t>
      </w:r>
      <w:proofErr w:type="spellStart"/>
      <w:r w:rsidRPr="003E09DB">
        <w:rPr>
          <w:color w:val="000000" w:themeColor="text1"/>
          <w:sz w:val="28"/>
          <w:szCs w:val="28"/>
        </w:rPr>
        <w:t>i</w:t>
      </w:r>
      <w:proofErr w:type="spellEnd"/>
      <w:r w:rsidRPr="003E09DB">
        <w:rPr>
          <w:color w:val="000000" w:themeColor="text1"/>
          <w:sz w:val="28"/>
          <w:szCs w:val="28"/>
        </w:rPr>
        <w:t xml:space="preserve"> in range(</w:t>
      </w:r>
      <w:proofErr w:type="spellStart"/>
      <w:r w:rsidRPr="003E09DB">
        <w:rPr>
          <w:color w:val="000000" w:themeColor="text1"/>
          <w:sz w:val="28"/>
          <w:szCs w:val="28"/>
        </w:rPr>
        <w:t>num_users</w:t>
      </w:r>
      <w:proofErr w:type="spellEnd"/>
      <w:r w:rsidRPr="003E09DB">
        <w:rPr>
          <w:color w:val="000000" w:themeColor="text1"/>
          <w:sz w:val="28"/>
          <w:szCs w:val="28"/>
        </w:rPr>
        <w:t>):</w:t>
      </w:r>
    </w:p>
    <w:p w14:paraId="348CD1A9" w14:textId="73829D43" w:rsidR="003E09DB" w:rsidRPr="00927D9A" w:rsidRDefault="003E09DB" w:rsidP="003E09DB">
      <w:pPr>
        <w:rPr>
          <w:b/>
          <w:bCs/>
          <w:i/>
          <w:iCs/>
          <w:color w:val="4EA72E" w:themeColor="accent6"/>
          <w:sz w:val="28"/>
          <w:szCs w:val="28"/>
        </w:rPr>
      </w:pPr>
      <w:r w:rsidRPr="00927D9A">
        <w:rPr>
          <w:b/>
          <w:bCs/>
          <w:i/>
          <w:iCs/>
          <w:color w:val="4EA72E" w:themeColor="accent6"/>
          <w:sz w:val="28"/>
          <w:szCs w:val="28"/>
        </w:rPr>
        <w:t>Were issues like race conditions and deadlocks avoided?</w:t>
      </w:r>
    </w:p>
    <w:p w14:paraId="1A9721D5" w14:textId="70D9756B" w:rsidR="003E09DB" w:rsidRDefault="003E09DB" w:rsidP="003E09DB">
      <w:pPr>
        <w:rPr>
          <w:color w:val="000000" w:themeColor="text1"/>
          <w:sz w:val="28"/>
          <w:szCs w:val="28"/>
        </w:rPr>
      </w:pPr>
      <w:r w:rsidRPr="003E09DB">
        <w:rPr>
          <w:color w:val="000000" w:themeColor="text1"/>
          <w:sz w:val="28"/>
          <w:szCs w:val="28"/>
        </w:rPr>
        <w:t>The project avoids race conditions and deadlocks by ensuring that database operations are handled within their own threads and using proper database transactions.</w:t>
      </w:r>
    </w:p>
    <w:p w14:paraId="0F1D2D09" w14:textId="0E02D7D0" w:rsidR="003E09DB" w:rsidRDefault="003E09DB" w:rsidP="003E09DB">
      <w:pPr>
        <w:rPr>
          <w:color w:val="000000" w:themeColor="text1"/>
          <w:sz w:val="28"/>
          <w:szCs w:val="28"/>
        </w:rPr>
      </w:pPr>
      <w:r w:rsidRPr="003E09DB">
        <w:rPr>
          <w:b/>
          <w:bCs/>
          <w:color w:val="000000" w:themeColor="text1"/>
          <w:sz w:val="28"/>
          <w:szCs w:val="28"/>
        </w:rPr>
        <w:t>SQLite database operations</w:t>
      </w:r>
      <w:r w:rsidRPr="003E09DB">
        <w:rPr>
          <w:color w:val="000000" w:themeColor="text1"/>
          <w:sz w:val="28"/>
          <w:szCs w:val="28"/>
        </w:rPr>
        <w:t>: Each database operation (e.g., fetching or updating seat status) is performed in a dedicated function with its own connection and commit call. This ensures thread safety since SQLite allows concurrent reads and serialized writes.</w:t>
      </w:r>
    </w:p>
    <w:p w14:paraId="7D285928" w14:textId="015FA0E1" w:rsidR="003E09DB" w:rsidRDefault="003E09DB" w:rsidP="003E09DB">
      <w:pPr>
        <w:rPr>
          <w:color w:val="FF0000"/>
          <w:sz w:val="28"/>
          <w:szCs w:val="28"/>
        </w:rPr>
      </w:pPr>
      <w:r w:rsidRPr="003E09DB">
        <w:rPr>
          <w:color w:val="FF0000"/>
          <w:sz w:val="28"/>
          <w:szCs w:val="28"/>
        </w:rPr>
        <w:t>Examples</w:t>
      </w:r>
      <w:r>
        <w:rPr>
          <w:color w:val="FF0000"/>
          <w:sz w:val="28"/>
          <w:szCs w:val="28"/>
        </w:rPr>
        <w:t xml:space="preserve">: </w:t>
      </w:r>
      <w:r w:rsidRPr="003E09DB">
        <w:rPr>
          <w:color w:val="FF0000"/>
          <w:sz w:val="28"/>
          <w:szCs w:val="28"/>
        </w:rPr>
        <w:t xml:space="preserve">def </w:t>
      </w:r>
      <w:proofErr w:type="spellStart"/>
      <w:r w:rsidRPr="003E09DB">
        <w:rPr>
          <w:color w:val="FF0000"/>
          <w:sz w:val="28"/>
          <w:szCs w:val="28"/>
        </w:rPr>
        <w:t>update_seat_status_in_db</w:t>
      </w:r>
      <w:proofErr w:type="spellEnd"/>
      <w:r w:rsidRPr="003E09DB">
        <w:rPr>
          <w:color w:val="FF0000"/>
          <w:sz w:val="28"/>
          <w:szCs w:val="28"/>
        </w:rPr>
        <w:t>(</w:t>
      </w:r>
      <w:proofErr w:type="spellStart"/>
      <w:r w:rsidRPr="003E09DB">
        <w:rPr>
          <w:color w:val="FF0000"/>
          <w:sz w:val="28"/>
          <w:szCs w:val="28"/>
        </w:rPr>
        <w:t>seat_id</w:t>
      </w:r>
      <w:proofErr w:type="spellEnd"/>
      <w:r w:rsidRPr="003E09DB">
        <w:rPr>
          <w:color w:val="FF0000"/>
          <w:sz w:val="28"/>
          <w:szCs w:val="28"/>
        </w:rPr>
        <w:t>, status):</w:t>
      </w:r>
    </w:p>
    <w:p w14:paraId="350028AD" w14:textId="77777777" w:rsidR="00927D9A" w:rsidRDefault="00927D9A" w:rsidP="003E09DB">
      <w:pPr>
        <w:rPr>
          <w:color w:val="FF0000"/>
          <w:sz w:val="28"/>
          <w:szCs w:val="28"/>
        </w:rPr>
      </w:pPr>
    </w:p>
    <w:p w14:paraId="4CDB2103" w14:textId="77777777" w:rsidR="00927D9A" w:rsidRDefault="00927D9A" w:rsidP="003E09DB">
      <w:pPr>
        <w:rPr>
          <w:color w:val="FF0000"/>
          <w:sz w:val="28"/>
          <w:szCs w:val="28"/>
        </w:rPr>
      </w:pPr>
    </w:p>
    <w:p w14:paraId="29A53F61" w14:textId="77777777" w:rsidR="00927D9A" w:rsidRDefault="00927D9A" w:rsidP="003E09DB">
      <w:pPr>
        <w:rPr>
          <w:color w:val="FF0000"/>
          <w:sz w:val="28"/>
          <w:szCs w:val="28"/>
        </w:rPr>
      </w:pPr>
    </w:p>
    <w:p w14:paraId="37AE622C" w14:textId="6923B948" w:rsidR="00927D9A" w:rsidRDefault="00927D9A" w:rsidP="00927D9A">
      <w:pPr>
        <w:rPr>
          <w:b/>
          <w:bCs/>
          <w:i/>
          <w:iCs/>
          <w:color w:val="4EA72E" w:themeColor="accent6"/>
          <w:sz w:val="28"/>
          <w:szCs w:val="28"/>
        </w:rPr>
      </w:pPr>
      <w:r w:rsidRPr="00927D9A">
        <w:rPr>
          <w:b/>
          <w:bCs/>
          <w:i/>
          <w:iCs/>
          <w:color w:val="4EA72E" w:themeColor="accent6"/>
          <w:sz w:val="28"/>
          <w:szCs w:val="28"/>
        </w:rPr>
        <w:lastRenderedPageBreak/>
        <w:t>Does the project reflect a realistic and challenging problem?</w:t>
      </w:r>
    </w:p>
    <w:p w14:paraId="51E5BA81" w14:textId="3A555D61" w:rsidR="00927D9A" w:rsidRPr="00927D9A" w:rsidRDefault="00927D9A" w:rsidP="00927D9A">
      <w:pPr>
        <w:rPr>
          <w:sz w:val="28"/>
          <w:szCs w:val="28"/>
        </w:rPr>
      </w:pPr>
      <w:r w:rsidRPr="00927D9A">
        <w:rPr>
          <w:sz w:val="28"/>
          <w:szCs w:val="28"/>
        </w:rPr>
        <w:t>The project addresses a realistic and practical problem of managing seat bookings for a movie theater. The challenges in implementing the system include:</w:t>
      </w:r>
    </w:p>
    <w:p w14:paraId="3772AED2" w14:textId="1DA47D35" w:rsidR="00927D9A" w:rsidRPr="00927D9A" w:rsidRDefault="00927D9A" w:rsidP="00927D9A">
      <w:pPr>
        <w:rPr>
          <w:sz w:val="28"/>
          <w:szCs w:val="28"/>
        </w:rPr>
      </w:pPr>
      <w:r w:rsidRPr="00927D9A">
        <w:rPr>
          <w:sz w:val="28"/>
          <w:szCs w:val="28"/>
        </w:rPr>
        <w:t>Concurrency Management</w:t>
      </w:r>
    </w:p>
    <w:p w14:paraId="171BFD78" w14:textId="057CBE7D" w:rsidR="00927D9A" w:rsidRPr="00927D9A" w:rsidRDefault="00927D9A" w:rsidP="00927D9A">
      <w:pPr>
        <w:rPr>
          <w:sz w:val="28"/>
          <w:szCs w:val="28"/>
        </w:rPr>
      </w:pPr>
      <w:r w:rsidRPr="00927D9A">
        <w:rPr>
          <w:sz w:val="28"/>
          <w:szCs w:val="28"/>
        </w:rPr>
        <w:t>Database Integration</w:t>
      </w:r>
    </w:p>
    <w:p w14:paraId="5C591E3F" w14:textId="61EA4FBF" w:rsidR="00927D9A" w:rsidRDefault="00927D9A" w:rsidP="00927D9A">
      <w:pPr>
        <w:rPr>
          <w:sz w:val="28"/>
          <w:szCs w:val="28"/>
        </w:rPr>
      </w:pPr>
      <w:r w:rsidRPr="00927D9A">
        <w:rPr>
          <w:sz w:val="28"/>
          <w:szCs w:val="28"/>
        </w:rPr>
        <w:t>Live Updates</w:t>
      </w:r>
    </w:p>
    <w:p w14:paraId="72C5D7F1" w14:textId="77777777" w:rsidR="00927D9A" w:rsidRDefault="00927D9A" w:rsidP="00927D9A">
      <w:pPr>
        <w:rPr>
          <w:sz w:val="28"/>
          <w:szCs w:val="28"/>
        </w:rPr>
      </w:pPr>
    </w:p>
    <w:p w14:paraId="1DA7B175" w14:textId="77777777" w:rsidR="00927D9A" w:rsidRPr="00927D9A" w:rsidRDefault="00927D9A" w:rsidP="00927D9A">
      <w:pPr>
        <w:rPr>
          <w:b/>
          <w:bCs/>
          <w:i/>
          <w:iCs/>
          <w:color w:val="4EA72E" w:themeColor="accent6"/>
          <w:sz w:val="28"/>
          <w:szCs w:val="28"/>
        </w:rPr>
      </w:pPr>
      <w:r w:rsidRPr="00927D9A">
        <w:rPr>
          <w:b/>
          <w:bCs/>
          <w:i/>
          <w:iCs/>
          <w:color w:val="4EA72E" w:themeColor="accent6"/>
          <w:sz w:val="28"/>
          <w:szCs w:val="28"/>
        </w:rPr>
        <w:t>Comparison Table: Multithreading vs Single-Threading</w:t>
      </w:r>
    </w:p>
    <w:tbl>
      <w:tblPr>
        <w:tblW w:w="9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3292"/>
        <w:gridCol w:w="3155"/>
      </w:tblGrid>
      <w:tr w:rsidR="00927D9A" w:rsidRPr="00927D9A" w14:paraId="0E7D599D" w14:textId="77777777" w:rsidTr="00AF0C08">
        <w:trPr>
          <w:trHeight w:val="10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F866F" w14:textId="77777777" w:rsidR="00927D9A" w:rsidRPr="00927D9A" w:rsidRDefault="00927D9A" w:rsidP="00927D9A">
            <w:pPr>
              <w:rPr>
                <w:b/>
                <w:bCs/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3262" w:type="dxa"/>
            <w:vAlign w:val="center"/>
            <w:hideMark/>
          </w:tcPr>
          <w:p w14:paraId="16E51B41" w14:textId="77777777" w:rsidR="00927D9A" w:rsidRPr="00927D9A" w:rsidRDefault="00927D9A" w:rsidP="00927D9A">
            <w:pPr>
              <w:rPr>
                <w:b/>
                <w:bCs/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Multithreaded Version (10 threads)</w:t>
            </w:r>
          </w:p>
        </w:tc>
        <w:tc>
          <w:tcPr>
            <w:tcW w:w="3110" w:type="dxa"/>
            <w:vAlign w:val="center"/>
            <w:hideMark/>
          </w:tcPr>
          <w:p w14:paraId="6E5358AA" w14:textId="77777777" w:rsidR="00927D9A" w:rsidRPr="00927D9A" w:rsidRDefault="00927D9A" w:rsidP="00927D9A">
            <w:pPr>
              <w:rPr>
                <w:b/>
                <w:bCs/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Single-threaded Version</w:t>
            </w:r>
          </w:p>
        </w:tc>
      </w:tr>
      <w:tr w:rsidR="00927D9A" w:rsidRPr="00927D9A" w14:paraId="53C547C2" w14:textId="77777777" w:rsidTr="00AF0C08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79E38637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GUI Refresh Rate</w:t>
            </w:r>
          </w:p>
        </w:tc>
        <w:tc>
          <w:tcPr>
            <w:tcW w:w="3262" w:type="dxa"/>
            <w:vAlign w:val="center"/>
            <w:hideMark/>
          </w:tcPr>
          <w:p w14:paraId="28A0F64D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~1 second (non-blocking)</w:t>
            </w:r>
          </w:p>
        </w:tc>
        <w:tc>
          <w:tcPr>
            <w:tcW w:w="3110" w:type="dxa"/>
            <w:vAlign w:val="center"/>
            <w:hideMark/>
          </w:tcPr>
          <w:p w14:paraId="4215A770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~1-2 seconds (blocking)</w:t>
            </w:r>
          </w:p>
        </w:tc>
      </w:tr>
      <w:tr w:rsidR="00927D9A" w:rsidRPr="00927D9A" w14:paraId="04992381" w14:textId="77777777" w:rsidTr="00AF0C08">
        <w:trPr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525EAFAC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Booking Latency (Per User)</w:t>
            </w:r>
          </w:p>
        </w:tc>
        <w:tc>
          <w:tcPr>
            <w:tcW w:w="3262" w:type="dxa"/>
            <w:vAlign w:val="center"/>
            <w:hideMark/>
          </w:tcPr>
          <w:p w14:paraId="15863D4B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~50ms (parallel operations)</w:t>
            </w:r>
          </w:p>
        </w:tc>
        <w:tc>
          <w:tcPr>
            <w:tcW w:w="3110" w:type="dxa"/>
            <w:vAlign w:val="center"/>
            <w:hideMark/>
          </w:tcPr>
          <w:p w14:paraId="59EA179F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~500ms (sequential operations)</w:t>
            </w:r>
          </w:p>
        </w:tc>
      </w:tr>
      <w:tr w:rsidR="00927D9A" w:rsidRPr="00927D9A" w14:paraId="0F8866E6" w14:textId="77777777" w:rsidTr="00AF0C08">
        <w:trPr>
          <w:trHeight w:val="1011"/>
          <w:tblCellSpacing w:w="15" w:type="dxa"/>
        </w:trPr>
        <w:tc>
          <w:tcPr>
            <w:tcW w:w="0" w:type="auto"/>
            <w:vAlign w:val="center"/>
            <w:hideMark/>
          </w:tcPr>
          <w:p w14:paraId="01F3BF31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Total Time for 10 Users</w:t>
            </w:r>
          </w:p>
        </w:tc>
        <w:tc>
          <w:tcPr>
            <w:tcW w:w="3262" w:type="dxa"/>
            <w:vAlign w:val="center"/>
            <w:hideMark/>
          </w:tcPr>
          <w:p w14:paraId="7EFA7E88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~50ms (concurrent execution)</w:t>
            </w:r>
          </w:p>
        </w:tc>
        <w:tc>
          <w:tcPr>
            <w:tcW w:w="3110" w:type="dxa"/>
            <w:vAlign w:val="center"/>
            <w:hideMark/>
          </w:tcPr>
          <w:p w14:paraId="6AD52F67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~5 seconds (sequential execution)</w:t>
            </w:r>
          </w:p>
        </w:tc>
      </w:tr>
      <w:tr w:rsidR="00927D9A" w:rsidRPr="00927D9A" w14:paraId="3589F542" w14:textId="77777777" w:rsidTr="00AF0C08">
        <w:trPr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7EE04F5B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Responsiveness</w:t>
            </w:r>
          </w:p>
        </w:tc>
        <w:tc>
          <w:tcPr>
            <w:tcW w:w="3262" w:type="dxa"/>
            <w:vAlign w:val="center"/>
            <w:hideMark/>
          </w:tcPr>
          <w:p w14:paraId="7E515309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Highly responsive; GUI remains active</w:t>
            </w:r>
          </w:p>
        </w:tc>
        <w:tc>
          <w:tcPr>
            <w:tcW w:w="3110" w:type="dxa"/>
            <w:vAlign w:val="center"/>
            <w:hideMark/>
          </w:tcPr>
          <w:p w14:paraId="10EB7F93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GUI freezes during updates or bookings</w:t>
            </w:r>
          </w:p>
        </w:tc>
      </w:tr>
      <w:tr w:rsidR="00927D9A" w:rsidRPr="00927D9A" w14:paraId="26CE7585" w14:textId="77777777" w:rsidTr="00AF0C08">
        <w:trPr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0892AA10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3262" w:type="dxa"/>
            <w:vAlign w:val="center"/>
            <w:hideMark/>
          </w:tcPr>
          <w:p w14:paraId="7D92ED6B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Handles multiple users concurrently</w:t>
            </w:r>
          </w:p>
        </w:tc>
        <w:tc>
          <w:tcPr>
            <w:tcW w:w="3110" w:type="dxa"/>
            <w:vAlign w:val="center"/>
            <w:hideMark/>
          </w:tcPr>
          <w:p w14:paraId="08AB1843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Limited to one user at a time</w:t>
            </w:r>
          </w:p>
        </w:tc>
      </w:tr>
      <w:tr w:rsidR="00927D9A" w:rsidRPr="00927D9A" w14:paraId="006637DB" w14:textId="77777777" w:rsidTr="00AF0C08">
        <w:trPr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597F251D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CPU Utilization</w:t>
            </w:r>
          </w:p>
        </w:tc>
        <w:tc>
          <w:tcPr>
            <w:tcW w:w="3262" w:type="dxa"/>
            <w:vAlign w:val="center"/>
            <w:hideMark/>
          </w:tcPr>
          <w:p w14:paraId="7DBFB368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Utilizes multiple cores efficiently</w:t>
            </w:r>
          </w:p>
        </w:tc>
        <w:tc>
          <w:tcPr>
            <w:tcW w:w="3110" w:type="dxa"/>
            <w:vAlign w:val="center"/>
            <w:hideMark/>
          </w:tcPr>
          <w:p w14:paraId="3E528FDF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Limited to a single core</w:t>
            </w:r>
          </w:p>
        </w:tc>
      </w:tr>
      <w:tr w:rsidR="00927D9A" w:rsidRPr="00927D9A" w14:paraId="6EAB64B6" w14:textId="77777777" w:rsidTr="00AF0C08">
        <w:trPr>
          <w:trHeight w:val="1011"/>
          <w:tblCellSpacing w:w="15" w:type="dxa"/>
        </w:trPr>
        <w:tc>
          <w:tcPr>
            <w:tcW w:w="0" w:type="auto"/>
            <w:vAlign w:val="center"/>
            <w:hideMark/>
          </w:tcPr>
          <w:p w14:paraId="6C7977DD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b/>
                <w:bCs/>
                <w:sz w:val="28"/>
                <w:szCs w:val="28"/>
              </w:rPr>
              <w:t>Implementation Complexity</w:t>
            </w:r>
          </w:p>
        </w:tc>
        <w:tc>
          <w:tcPr>
            <w:tcW w:w="3262" w:type="dxa"/>
            <w:vAlign w:val="center"/>
            <w:hideMark/>
          </w:tcPr>
          <w:p w14:paraId="0AF8590B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Medium (manages threads explicitly)</w:t>
            </w:r>
          </w:p>
        </w:tc>
        <w:tc>
          <w:tcPr>
            <w:tcW w:w="3110" w:type="dxa"/>
            <w:vAlign w:val="center"/>
            <w:hideMark/>
          </w:tcPr>
          <w:p w14:paraId="747CB151" w14:textId="77777777" w:rsidR="00927D9A" w:rsidRPr="00927D9A" w:rsidRDefault="00927D9A" w:rsidP="00927D9A">
            <w:pPr>
              <w:rPr>
                <w:sz w:val="28"/>
                <w:szCs w:val="28"/>
              </w:rPr>
            </w:pPr>
            <w:r w:rsidRPr="00927D9A">
              <w:rPr>
                <w:sz w:val="28"/>
                <w:szCs w:val="28"/>
              </w:rPr>
              <w:t>Low (simpler to implement)</w:t>
            </w:r>
          </w:p>
        </w:tc>
      </w:tr>
    </w:tbl>
    <w:p w14:paraId="15C64291" w14:textId="77777777" w:rsidR="00AF4D0D" w:rsidRDefault="00052414" w:rsidP="003E09D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Activity Diagram:</w:t>
      </w:r>
    </w:p>
    <w:p w14:paraId="488B17F9" w14:textId="2B55CDD6" w:rsidR="003E09DB" w:rsidRDefault="00052414" w:rsidP="003E09D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77BAF15" wp14:editId="53764544">
            <wp:extent cx="5943600" cy="3718560"/>
            <wp:effectExtent l="0" t="0" r="0" b="0"/>
            <wp:docPr id="35402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1C05B" w14:textId="77777777" w:rsidR="00052414" w:rsidRDefault="00052414" w:rsidP="003E09DB">
      <w:pPr>
        <w:rPr>
          <w:color w:val="000000" w:themeColor="text1"/>
          <w:sz w:val="28"/>
          <w:szCs w:val="28"/>
        </w:rPr>
      </w:pPr>
    </w:p>
    <w:p w14:paraId="77669C01" w14:textId="403CB932" w:rsidR="00052414" w:rsidRPr="003E09DB" w:rsidRDefault="00052414" w:rsidP="003E09D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Sequence Diagram:</w:t>
      </w:r>
      <w:r>
        <w:rPr>
          <w:color w:val="000000" w:themeColor="text1"/>
          <w:sz w:val="28"/>
          <w:szCs w:val="28"/>
        </w:rPr>
        <w:br/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2E65547" wp14:editId="46017044">
            <wp:extent cx="5494020" cy="4160520"/>
            <wp:effectExtent l="0" t="0" r="0" b="0"/>
            <wp:docPr id="258456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2414" w:rsidRPr="003E0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B2405" w14:textId="77777777" w:rsidR="004B2426" w:rsidRDefault="004B2426" w:rsidP="00927D9A">
      <w:pPr>
        <w:spacing w:after="0" w:line="240" w:lineRule="auto"/>
      </w:pPr>
      <w:r>
        <w:separator/>
      </w:r>
    </w:p>
  </w:endnote>
  <w:endnote w:type="continuationSeparator" w:id="0">
    <w:p w14:paraId="09D8204C" w14:textId="77777777" w:rsidR="004B2426" w:rsidRDefault="004B2426" w:rsidP="00927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0943DD" w14:textId="77777777" w:rsidR="004B2426" w:rsidRDefault="004B2426" w:rsidP="00927D9A">
      <w:pPr>
        <w:spacing w:after="0" w:line="240" w:lineRule="auto"/>
      </w:pPr>
      <w:r>
        <w:separator/>
      </w:r>
    </w:p>
  </w:footnote>
  <w:footnote w:type="continuationSeparator" w:id="0">
    <w:p w14:paraId="1D3F37AD" w14:textId="77777777" w:rsidR="004B2426" w:rsidRDefault="004B2426" w:rsidP="00927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280735"/>
    <w:multiLevelType w:val="multilevel"/>
    <w:tmpl w:val="63B8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87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CE"/>
    <w:rsid w:val="00052414"/>
    <w:rsid w:val="00155E3B"/>
    <w:rsid w:val="0016569E"/>
    <w:rsid w:val="00243633"/>
    <w:rsid w:val="003E09DB"/>
    <w:rsid w:val="00461DA5"/>
    <w:rsid w:val="004B2426"/>
    <w:rsid w:val="005C39C6"/>
    <w:rsid w:val="00807616"/>
    <w:rsid w:val="008F7CD5"/>
    <w:rsid w:val="00927D9A"/>
    <w:rsid w:val="00AF0C08"/>
    <w:rsid w:val="00AF4D0D"/>
    <w:rsid w:val="00B96978"/>
    <w:rsid w:val="00BF150D"/>
    <w:rsid w:val="00CE39CE"/>
    <w:rsid w:val="00F34F55"/>
    <w:rsid w:val="00FA5567"/>
    <w:rsid w:val="00FC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A6FB"/>
  <w15:chartTrackingRefBased/>
  <w15:docId w15:val="{EBD8CBEE-9E7D-478A-8CA5-8833CEE2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D9A"/>
  </w:style>
  <w:style w:type="paragraph" w:styleId="Footer">
    <w:name w:val="footer"/>
    <w:basedOn w:val="Normal"/>
    <w:link w:val="FooterChar"/>
    <w:uiPriority w:val="99"/>
    <w:unhideWhenUsed/>
    <w:rsid w:val="00927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7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Ateef</dc:creator>
  <cp:keywords/>
  <dc:description/>
  <cp:lastModifiedBy>Ahmed 20210019</cp:lastModifiedBy>
  <cp:revision>19</cp:revision>
  <dcterms:created xsi:type="dcterms:W3CDTF">2024-12-14T20:25:00Z</dcterms:created>
  <dcterms:modified xsi:type="dcterms:W3CDTF">2024-12-15T10:51:00Z</dcterms:modified>
</cp:coreProperties>
</file>