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921A6" w14:textId="17CB54B6" w:rsidR="004E1832" w:rsidRPr="00DE2C66" w:rsidRDefault="00DE2C66" w:rsidP="00DE2C66">
      <w:pPr>
        <w:rPr>
          <w:b/>
          <w:bCs/>
        </w:rPr>
      </w:pPr>
      <w:r w:rsidRPr="00DE2C66">
        <w:rPr>
          <w:b/>
          <w:bCs/>
        </w:rPr>
        <w:t>Dokumentation zur betrieblichen Projektarbeit</w:t>
      </w:r>
    </w:p>
    <w:p w14:paraId="431539EC" w14:textId="77777777" w:rsidR="00DE2C66" w:rsidRPr="00DE2C66" w:rsidRDefault="00DE2C66" w:rsidP="00DE2C66">
      <w:pPr>
        <w:rPr>
          <w:b/>
          <w:bCs/>
        </w:rPr>
      </w:pPr>
      <w:proofErr w:type="gramStart"/>
      <w:r w:rsidRPr="00DE2C66">
        <w:rPr>
          <w:b/>
          <w:bCs/>
        </w:rPr>
        <w:t>IHK Abschlussprüfung</w:t>
      </w:r>
      <w:proofErr w:type="gramEnd"/>
    </w:p>
    <w:p w14:paraId="205BDB6B" w14:textId="77777777" w:rsidR="00DE2C66" w:rsidRDefault="00DE2C66" w:rsidP="00DE2C66">
      <w:pPr>
        <w:rPr>
          <w:b/>
          <w:bCs/>
        </w:rPr>
      </w:pPr>
      <w:r w:rsidRPr="00DE2C66">
        <w:rPr>
          <w:b/>
          <w:bCs/>
        </w:rPr>
        <w:t>Projekteinführung</w:t>
      </w:r>
    </w:p>
    <w:p w14:paraId="2041217D" w14:textId="77777777" w:rsidR="005E6EFF" w:rsidRDefault="005E6EFF" w:rsidP="00DE2C66">
      <w:pPr>
        <w:rPr>
          <w:b/>
          <w:bCs/>
        </w:rPr>
      </w:pPr>
    </w:p>
    <w:p w14:paraId="292B4118" w14:textId="77777777" w:rsidR="005E6EFF" w:rsidRDefault="005E6EFF" w:rsidP="00DE2C66">
      <w:pPr>
        <w:rPr>
          <w:b/>
          <w:bCs/>
        </w:rPr>
      </w:pPr>
    </w:p>
    <w:p w14:paraId="1E2F1E56" w14:textId="77777777" w:rsidR="005E6EFF" w:rsidRDefault="005E6EFF" w:rsidP="00DE2C66">
      <w:pPr>
        <w:rPr>
          <w:b/>
          <w:bCs/>
        </w:rPr>
      </w:pPr>
    </w:p>
    <w:p w14:paraId="1F915CDC" w14:textId="77777777" w:rsidR="005E6EFF" w:rsidRDefault="005E6EFF" w:rsidP="00DE2C66">
      <w:pPr>
        <w:rPr>
          <w:b/>
          <w:bCs/>
        </w:rPr>
      </w:pPr>
    </w:p>
    <w:p w14:paraId="03EE0A05" w14:textId="77777777" w:rsidR="005E6EFF" w:rsidRDefault="005E6EFF" w:rsidP="00DE2C66">
      <w:pPr>
        <w:rPr>
          <w:b/>
          <w:bCs/>
        </w:rPr>
      </w:pPr>
    </w:p>
    <w:p w14:paraId="357D4521" w14:textId="77777777" w:rsidR="005E6EFF" w:rsidRDefault="005E6EFF" w:rsidP="00DE2C66">
      <w:pPr>
        <w:rPr>
          <w:b/>
          <w:bCs/>
        </w:rPr>
      </w:pPr>
    </w:p>
    <w:p w14:paraId="08CCDCD1" w14:textId="77777777" w:rsidR="005E6EFF" w:rsidRDefault="005E6EFF" w:rsidP="00DE2C66">
      <w:pPr>
        <w:rPr>
          <w:b/>
          <w:bCs/>
        </w:rPr>
      </w:pPr>
    </w:p>
    <w:p w14:paraId="4C50E2C8" w14:textId="77777777" w:rsidR="005E6EFF" w:rsidRDefault="005E6EFF" w:rsidP="00DE2C66">
      <w:pPr>
        <w:rPr>
          <w:b/>
          <w:bCs/>
        </w:rPr>
      </w:pPr>
    </w:p>
    <w:p w14:paraId="16384A2C" w14:textId="77777777" w:rsidR="005E6EFF" w:rsidRDefault="005E6EFF" w:rsidP="00DE2C66">
      <w:pPr>
        <w:rPr>
          <w:b/>
          <w:bCs/>
        </w:rPr>
      </w:pPr>
    </w:p>
    <w:p w14:paraId="06EE4455" w14:textId="77777777" w:rsidR="005E6EFF" w:rsidRDefault="005E6EFF" w:rsidP="00DE2C66">
      <w:pPr>
        <w:rPr>
          <w:b/>
          <w:bCs/>
        </w:rPr>
      </w:pPr>
    </w:p>
    <w:p w14:paraId="5161B028" w14:textId="77777777" w:rsidR="005E6EFF" w:rsidRDefault="005E6EFF" w:rsidP="00DE2C66">
      <w:pPr>
        <w:rPr>
          <w:b/>
          <w:bCs/>
        </w:rPr>
      </w:pPr>
    </w:p>
    <w:p w14:paraId="14F98FE8" w14:textId="77777777" w:rsidR="005E6EFF" w:rsidRDefault="005E6EFF" w:rsidP="00DE2C66">
      <w:pPr>
        <w:rPr>
          <w:b/>
          <w:bCs/>
        </w:rPr>
      </w:pPr>
    </w:p>
    <w:p w14:paraId="6FB01979" w14:textId="77777777" w:rsidR="005E6EFF" w:rsidRDefault="005E6EFF" w:rsidP="00DE2C66">
      <w:pPr>
        <w:rPr>
          <w:b/>
          <w:bCs/>
        </w:rPr>
      </w:pPr>
    </w:p>
    <w:p w14:paraId="6C0D9555" w14:textId="77777777" w:rsidR="005E6EFF" w:rsidRDefault="005E6EFF" w:rsidP="00DE2C66">
      <w:pPr>
        <w:rPr>
          <w:b/>
          <w:bCs/>
        </w:rPr>
      </w:pPr>
    </w:p>
    <w:p w14:paraId="4D17497A" w14:textId="77777777" w:rsidR="005E6EFF" w:rsidRDefault="005E6EFF" w:rsidP="00DE2C66">
      <w:pPr>
        <w:rPr>
          <w:b/>
          <w:bCs/>
        </w:rPr>
      </w:pPr>
    </w:p>
    <w:p w14:paraId="4592AAEF" w14:textId="77777777" w:rsidR="005E6EFF" w:rsidRDefault="005E6EFF" w:rsidP="00DE2C66">
      <w:pPr>
        <w:rPr>
          <w:b/>
          <w:bCs/>
        </w:rPr>
      </w:pPr>
    </w:p>
    <w:p w14:paraId="73D05AE2" w14:textId="77777777" w:rsidR="005E6EFF" w:rsidRDefault="005E6EFF" w:rsidP="00DE2C66">
      <w:pPr>
        <w:rPr>
          <w:b/>
          <w:bCs/>
        </w:rPr>
      </w:pPr>
    </w:p>
    <w:p w14:paraId="54A08EBD" w14:textId="77777777" w:rsidR="005E6EFF" w:rsidRDefault="005E6EFF" w:rsidP="00DE2C66">
      <w:pPr>
        <w:rPr>
          <w:b/>
          <w:bCs/>
        </w:rPr>
      </w:pPr>
    </w:p>
    <w:p w14:paraId="03099419" w14:textId="77777777" w:rsidR="005E6EFF" w:rsidRDefault="005E6EFF" w:rsidP="00DE2C66">
      <w:pPr>
        <w:rPr>
          <w:b/>
          <w:bCs/>
        </w:rPr>
      </w:pPr>
    </w:p>
    <w:p w14:paraId="4177C1A2" w14:textId="77777777" w:rsidR="005E6EFF" w:rsidRDefault="005E6EFF" w:rsidP="00DE2C66">
      <w:pPr>
        <w:rPr>
          <w:b/>
          <w:bCs/>
        </w:rPr>
      </w:pPr>
    </w:p>
    <w:p w14:paraId="496EC667" w14:textId="77777777" w:rsidR="005E6EFF" w:rsidRDefault="005E6EFF" w:rsidP="00DE2C66">
      <w:pPr>
        <w:rPr>
          <w:b/>
          <w:bCs/>
        </w:rPr>
      </w:pPr>
    </w:p>
    <w:p w14:paraId="543A8F8A" w14:textId="77777777" w:rsidR="005E6EFF" w:rsidRDefault="005E6EFF" w:rsidP="00DE2C66">
      <w:pPr>
        <w:rPr>
          <w:b/>
          <w:bCs/>
        </w:rPr>
      </w:pPr>
    </w:p>
    <w:p w14:paraId="01C613CD" w14:textId="77777777" w:rsidR="005E6EFF" w:rsidRDefault="005E6EFF" w:rsidP="00DE2C66">
      <w:pPr>
        <w:rPr>
          <w:b/>
          <w:bCs/>
        </w:rPr>
      </w:pPr>
    </w:p>
    <w:p w14:paraId="3A287D28" w14:textId="77777777" w:rsidR="005E6EFF" w:rsidRDefault="005E6EFF" w:rsidP="00DE2C66">
      <w:pPr>
        <w:rPr>
          <w:b/>
          <w:bCs/>
        </w:rPr>
      </w:pPr>
    </w:p>
    <w:p w14:paraId="0FB7786F" w14:textId="77777777" w:rsidR="005E6EFF" w:rsidRDefault="005E6EFF" w:rsidP="00DE2C66">
      <w:pPr>
        <w:rPr>
          <w:b/>
          <w:bCs/>
        </w:rPr>
      </w:pPr>
    </w:p>
    <w:p w14:paraId="247527DC" w14:textId="77777777" w:rsidR="005E6EFF" w:rsidRDefault="005E6EFF" w:rsidP="00DE2C66">
      <w:pPr>
        <w:rPr>
          <w:b/>
          <w:bCs/>
        </w:rPr>
      </w:pPr>
    </w:p>
    <w:p w14:paraId="7AB62362" w14:textId="77777777" w:rsidR="005E6EFF" w:rsidRDefault="005E6EFF" w:rsidP="00DE2C66">
      <w:pPr>
        <w:rPr>
          <w:b/>
          <w:bCs/>
        </w:rPr>
      </w:pPr>
    </w:p>
    <w:p w14:paraId="7F90CD32" w14:textId="77777777" w:rsidR="005E6EFF" w:rsidRDefault="005E6EFF" w:rsidP="00DE2C66">
      <w:pPr>
        <w:rPr>
          <w:b/>
          <w:bCs/>
        </w:rPr>
      </w:pPr>
    </w:p>
    <w:p w14:paraId="7E6D4CED" w14:textId="77777777" w:rsidR="005E6EFF" w:rsidRDefault="005E6EFF" w:rsidP="00DE2C66">
      <w:pPr>
        <w:rPr>
          <w:b/>
          <w:bCs/>
        </w:rPr>
      </w:pPr>
    </w:p>
    <w:p w14:paraId="34177C75" w14:textId="77777777" w:rsidR="005E6EFF" w:rsidRPr="005E6EFF" w:rsidRDefault="005E6EFF" w:rsidP="005E6EFF">
      <w:pPr>
        <w:rPr>
          <w:b/>
          <w:bCs/>
        </w:rPr>
      </w:pPr>
      <w:r w:rsidRPr="005E6EFF">
        <w:rPr>
          <w:b/>
          <w:bCs/>
        </w:rPr>
        <w:lastRenderedPageBreak/>
        <w:t>Inhaltsverzeichnis</w:t>
      </w:r>
    </w:p>
    <w:p w14:paraId="040E6894" w14:textId="77777777" w:rsidR="005E6EFF" w:rsidRPr="005E6EFF" w:rsidRDefault="005E6EFF" w:rsidP="005E6EFF">
      <w:pPr>
        <w:numPr>
          <w:ilvl w:val="0"/>
          <w:numId w:val="20"/>
        </w:numPr>
        <w:rPr>
          <w:b/>
          <w:bCs/>
        </w:rPr>
      </w:pPr>
      <w:hyperlink w:anchor="einleitung" w:history="1">
        <w:r w:rsidRPr="005E6EFF">
          <w:rPr>
            <w:rStyle w:val="Hyperlink"/>
            <w:b/>
            <w:bCs/>
          </w:rPr>
          <w:t>Einleitung</w:t>
        </w:r>
      </w:hyperlink>
    </w:p>
    <w:p w14:paraId="37CEA199" w14:textId="77777777" w:rsidR="005E6EFF" w:rsidRPr="005E6EFF" w:rsidRDefault="005E6EFF" w:rsidP="005E6EFF">
      <w:pPr>
        <w:numPr>
          <w:ilvl w:val="0"/>
          <w:numId w:val="20"/>
        </w:numPr>
        <w:rPr>
          <w:b/>
          <w:bCs/>
        </w:rPr>
      </w:pPr>
      <w:hyperlink w:anchor="projektumfeld" w:history="1">
        <w:r w:rsidRPr="005E6EFF">
          <w:rPr>
            <w:rStyle w:val="Hyperlink"/>
            <w:b/>
            <w:bCs/>
          </w:rPr>
          <w:t>Projektumfeld</w:t>
        </w:r>
      </w:hyperlink>
    </w:p>
    <w:p w14:paraId="0D1A4E64" w14:textId="77777777" w:rsidR="005E6EFF" w:rsidRPr="005E6EFF" w:rsidRDefault="005E6EFF" w:rsidP="005E6EFF">
      <w:pPr>
        <w:numPr>
          <w:ilvl w:val="0"/>
          <w:numId w:val="20"/>
        </w:numPr>
        <w:rPr>
          <w:b/>
          <w:bCs/>
        </w:rPr>
      </w:pPr>
      <w:hyperlink w:anchor="projektumsetzung" w:history="1">
        <w:r w:rsidRPr="005E6EFF">
          <w:rPr>
            <w:rStyle w:val="Hyperlink"/>
            <w:b/>
            <w:bCs/>
          </w:rPr>
          <w:t>Projektumsetzung</w:t>
        </w:r>
      </w:hyperlink>
    </w:p>
    <w:p w14:paraId="453E03B5" w14:textId="77777777" w:rsidR="005E6EFF" w:rsidRPr="005E6EFF" w:rsidRDefault="005E6EFF" w:rsidP="005E6EFF">
      <w:pPr>
        <w:numPr>
          <w:ilvl w:val="0"/>
          <w:numId w:val="20"/>
        </w:numPr>
        <w:rPr>
          <w:b/>
          <w:bCs/>
        </w:rPr>
      </w:pPr>
      <w:hyperlink w:anchor="projektziel" w:history="1">
        <w:r w:rsidRPr="005E6EFF">
          <w:rPr>
            <w:rStyle w:val="Hyperlink"/>
            <w:b/>
            <w:bCs/>
          </w:rPr>
          <w:t>Projektziel</w:t>
        </w:r>
      </w:hyperlink>
    </w:p>
    <w:p w14:paraId="77210520" w14:textId="77777777" w:rsidR="005E6EFF" w:rsidRPr="005E6EFF" w:rsidRDefault="005E6EFF" w:rsidP="005E6EFF">
      <w:pPr>
        <w:numPr>
          <w:ilvl w:val="0"/>
          <w:numId w:val="20"/>
        </w:numPr>
        <w:rPr>
          <w:b/>
          <w:bCs/>
        </w:rPr>
      </w:pPr>
      <w:hyperlink w:anchor="projektanalyse" w:history="1">
        <w:r w:rsidRPr="005E6EFF">
          <w:rPr>
            <w:rStyle w:val="Hyperlink"/>
            <w:b/>
            <w:bCs/>
          </w:rPr>
          <w:t>Projektanalyse</w:t>
        </w:r>
      </w:hyperlink>
    </w:p>
    <w:p w14:paraId="48CE9CAD" w14:textId="77777777" w:rsidR="005E6EFF" w:rsidRPr="005E6EFF" w:rsidRDefault="005E6EFF" w:rsidP="005E6EFF">
      <w:pPr>
        <w:numPr>
          <w:ilvl w:val="1"/>
          <w:numId w:val="20"/>
        </w:numPr>
        <w:rPr>
          <w:b/>
          <w:bCs/>
        </w:rPr>
      </w:pPr>
      <w:r w:rsidRPr="005E6EFF">
        <w:rPr>
          <w:b/>
          <w:bCs/>
        </w:rPr>
        <w:t xml:space="preserve">5.1 </w:t>
      </w:r>
      <w:hyperlink w:anchor="ist-analyse" w:history="1">
        <w:r w:rsidRPr="005E6EFF">
          <w:rPr>
            <w:rStyle w:val="Hyperlink"/>
            <w:b/>
            <w:bCs/>
          </w:rPr>
          <w:t>Ist-Analyse</w:t>
        </w:r>
      </w:hyperlink>
    </w:p>
    <w:p w14:paraId="395D8306" w14:textId="77777777" w:rsidR="005E6EFF" w:rsidRPr="005E6EFF" w:rsidRDefault="005E6EFF" w:rsidP="005E6EFF">
      <w:pPr>
        <w:numPr>
          <w:ilvl w:val="1"/>
          <w:numId w:val="20"/>
        </w:numPr>
        <w:rPr>
          <w:b/>
          <w:bCs/>
        </w:rPr>
      </w:pPr>
      <w:r w:rsidRPr="005E6EFF">
        <w:rPr>
          <w:b/>
          <w:bCs/>
        </w:rPr>
        <w:t xml:space="preserve">5.2 </w:t>
      </w:r>
      <w:hyperlink w:anchor="soll-analyse" w:history="1">
        <w:r w:rsidRPr="005E6EFF">
          <w:rPr>
            <w:rStyle w:val="Hyperlink"/>
            <w:b/>
            <w:bCs/>
          </w:rPr>
          <w:t>Soll-Analyse</w:t>
        </w:r>
      </w:hyperlink>
    </w:p>
    <w:p w14:paraId="53783F6A" w14:textId="77777777" w:rsidR="005E6EFF" w:rsidRPr="005E6EFF" w:rsidRDefault="005E6EFF" w:rsidP="005E6EFF">
      <w:pPr>
        <w:numPr>
          <w:ilvl w:val="1"/>
          <w:numId w:val="20"/>
        </w:numPr>
        <w:rPr>
          <w:b/>
          <w:bCs/>
        </w:rPr>
      </w:pPr>
      <w:r w:rsidRPr="005E6EFF">
        <w:rPr>
          <w:b/>
          <w:bCs/>
        </w:rPr>
        <w:t xml:space="preserve">5.3 </w:t>
      </w:r>
      <w:hyperlink w:anchor="projektbegr%C3%BCndung" w:history="1">
        <w:r w:rsidRPr="005E6EFF">
          <w:rPr>
            <w:rStyle w:val="Hyperlink"/>
            <w:b/>
            <w:bCs/>
          </w:rPr>
          <w:t>Projektbegründung</w:t>
        </w:r>
      </w:hyperlink>
    </w:p>
    <w:p w14:paraId="4725B53A" w14:textId="77777777" w:rsidR="005E6EFF" w:rsidRPr="005E6EFF" w:rsidRDefault="005E6EFF" w:rsidP="005E6EFF">
      <w:pPr>
        <w:numPr>
          <w:ilvl w:val="1"/>
          <w:numId w:val="20"/>
        </w:numPr>
        <w:rPr>
          <w:b/>
          <w:bCs/>
        </w:rPr>
      </w:pPr>
      <w:r w:rsidRPr="005E6EFF">
        <w:rPr>
          <w:b/>
          <w:bCs/>
        </w:rPr>
        <w:t xml:space="preserve">5.4 </w:t>
      </w:r>
      <w:hyperlink w:anchor="make-or-buy-entscheidung" w:history="1">
        <w:r w:rsidRPr="005E6EFF">
          <w:rPr>
            <w:rStyle w:val="Hyperlink"/>
            <w:b/>
            <w:bCs/>
          </w:rPr>
          <w:t>"</w:t>
        </w:r>
        <w:proofErr w:type="spellStart"/>
        <w:r w:rsidRPr="005E6EFF">
          <w:rPr>
            <w:rStyle w:val="Hyperlink"/>
            <w:b/>
            <w:bCs/>
          </w:rPr>
          <w:t>Make</w:t>
        </w:r>
        <w:proofErr w:type="spellEnd"/>
        <w:r w:rsidRPr="005E6EFF">
          <w:rPr>
            <w:rStyle w:val="Hyperlink"/>
            <w:b/>
            <w:bCs/>
          </w:rPr>
          <w:t>-</w:t>
        </w:r>
        <w:proofErr w:type="spellStart"/>
        <w:r w:rsidRPr="005E6EFF">
          <w:rPr>
            <w:rStyle w:val="Hyperlink"/>
            <w:b/>
            <w:bCs/>
          </w:rPr>
          <w:t>or</w:t>
        </w:r>
        <w:proofErr w:type="spellEnd"/>
        <w:r w:rsidRPr="005E6EFF">
          <w:rPr>
            <w:rStyle w:val="Hyperlink"/>
            <w:b/>
            <w:bCs/>
          </w:rPr>
          <w:t>-Buy"-Entscheidung</w:t>
        </w:r>
      </w:hyperlink>
    </w:p>
    <w:p w14:paraId="0CA6453F" w14:textId="77777777" w:rsidR="005E6EFF" w:rsidRPr="005E6EFF" w:rsidRDefault="005E6EFF" w:rsidP="005E6EFF">
      <w:pPr>
        <w:numPr>
          <w:ilvl w:val="0"/>
          <w:numId w:val="20"/>
        </w:numPr>
        <w:rPr>
          <w:b/>
          <w:bCs/>
        </w:rPr>
      </w:pPr>
      <w:hyperlink w:anchor="projektplanung" w:history="1">
        <w:r w:rsidRPr="005E6EFF">
          <w:rPr>
            <w:rStyle w:val="Hyperlink"/>
            <w:b/>
            <w:bCs/>
          </w:rPr>
          <w:t>Projektplanung</w:t>
        </w:r>
      </w:hyperlink>
    </w:p>
    <w:p w14:paraId="61BB26D3" w14:textId="77777777" w:rsidR="005E6EFF" w:rsidRPr="005E6EFF" w:rsidRDefault="005E6EFF" w:rsidP="005E6EFF">
      <w:pPr>
        <w:numPr>
          <w:ilvl w:val="1"/>
          <w:numId w:val="20"/>
        </w:numPr>
        <w:rPr>
          <w:b/>
          <w:bCs/>
        </w:rPr>
      </w:pPr>
      <w:r w:rsidRPr="005E6EFF">
        <w:rPr>
          <w:b/>
          <w:bCs/>
        </w:rPr>
        <w:t xml:space="preserve">6.1 </w:t>
      </w:r>
      <w:hyperlink w:anchor="projektphasen" w:history="1">
        <w:r w:rsidRPr="005E6EFF">
          <w:rPr>
            <w:rStyle w:val="Hyperlink"/>
            <w:b/>
            <w:bCs/>
          </w:rPr>
          <w:t>Projektphasen</w:t>
        </w:r>
      </w:hyperlink>
    </w:p>
    <w:p w14:paraId="63CD5B8B" w14:textId="77777777" w:rsidR="005E6EFF" w:rsidRPr="005E6EFF" w:rsidRDefault="005E6EFF" w:rsidP="005E6EFF">
      <w:pPr>
        <w:numPr>
          <w:ilvl w:val="1"/>
          <w:numId w:val="20"/>
        </w:numPr>
        <w:rPr>
          <w:b/>
          <w:bCs/>
        </w:rPr>
      </w:pPr>
      <w:r w:rsidRPr="005E6EFF">
        <w:rPr>
          <w:b/>
          <w:bCs/>
        </w:rPr>
        <w:t xml:space="preserve">6.2 </w:t>
      </w:r>
      <w:hyperlink w:anchor="ressourcenplanung" w:history="1">
        <w:r w:rsidRPr="005E6EFF">
          <w:rPr>
            <w:rStyle w:val="Hyperlink"/>
            <w:b/>
            <w:bCs/>
          </w:rPr>
          <w:t>Ressourcenplanung</w:t>
        </w:r>
      </w:hyperlink>
    </w:p>
    <w:p w14:paraId="583DDD1B" w14:textId="77777777" w:rsidR="005E6EFF" w:rsidRPr="005E6EFF" w:rsidRDefault="005E6EFF" w:rsidP="005E6EFF">
      <w:pPr>
        <w:numPr>
          <w:ilvl w:val="1"/>
          <w:numId w:val="20"/>
        </w:numPr>
        <w:rPr>
          <w:b/>
          <w:bCs/>
        </w:rPr>
      </w:pPr>
      <w:r w:rsidRPr="005E6EFF">
        <w:rPr>
          <w:b/>
          <w:bCs/>
        </w:rPr>
        <w:t xml:space="preserve">6.3 </w:t>
      </w:r>
      <w:hyperlink w:anchor="zielplattform" w:history="1">
        <w:r w:rsidRPr="005E6EFF">
          <w:rPr>
            <w:rStyle w:val="Hyperlink"/>
            <w:b/>
            <w:bCs/>
          </w:rPr>
          <w:t>Zielplattform</w:t>
        </w:r>
      </w:hyperlink>
    </w:p>
    <w:p w14:paraId="58582714" w14:textId="77777777" w:rsidR="005E6EFF" w:rsidRPr="005E6EFF" w:rsidRDefault="005E6EFF" w:rsidP="005E6EFF">
      <w:pPr>
        <w:numPr>
          <w:ilvl w:val="1"/>
          <w:numId w:val="20"/>
        </w:numPr>
        <w:rPr>
          <w:b/>
          <w:bCs/>
        </w:rPr>
      </w:pPr>
      <w:r w:rsidRPr="005E6EFF">
        <w:rPr>
          <w:b/>
          <w:bCs/>
        </w:rPr>
        <w:t xml:space="preserve">6.4 </w:t>
      </w:r>
      <w:hyperlink w:anchor="architekturdesign" w:history="1">
        <w:r w:rsidRPr="005E6EFF">
          <w:rPr>
            <w:rStyle w:val="Hyperlink"/>
            <w:b/>
            <w:bCs/>
          </w:rPr>
          <w:t>Architekturdesign</w:t>
        </w:r>
      </w:hyperlink>
    </w:p>
    <w:p w14:paraId="48E0150A" w14:textId="77777777" w:rsidR="005E6EFF" w:rsidRPr="005E6EFF" w:rsidRDefault="005E6EFF" w:rsidP="005E6EFF">
      <w:pPr>
        <w:numPr>
          <w:ilvl w:val="0"/>
          <w:numId w:val="20"/>
        </w:numPr>
        <w:rPr>
          <w:b/>
          <w:bCs/>
        </w:rPr>
      </w:pPr>
      <w:hyperlink w:anchor="projektentwicklung" w:history="1">
        <w:r w:rsidRPr="005E6EFF">
          <w:rPr>
            <w:rStyle w:val="Hyperlink"/>
            <w:b/>
            <w:bCs/>
          </w:rPr>
          <w:t>Projektentwicklung</w:t>
        </w:r>
      </w:hyperlink>
    </w:p>
    <w:p w14:paraId="5793F440" w14:textId="77777777" w:rsidR="005E6EFF" w:rsidRPr="005E6EFF" w:rsidRDefault="005E6EFF" w:rsidP="005E6EFF">
      <w:pPr>
        <w:numPr>
          <w:ilvl w:val="1"/>
          <w:numId w:val="20"/>
        </w:numPr>
        <w:rPr>
          <w:b/>
          <w:bCs/>
        </w:rPr>
      </w:pPr>
      <w:r w:rsidRPr="005E6EFF">
        <w:rPr>
          <w:b/>
          <w:bCs/>
        </w:rPr>
        <w:t xml:space="preserve">7.1 </w:t>
      </w:r>
      <w:hyperlink w:anchor="hauptkomponenten-und-ihre-methoden" w:history="1">
        <w:r w:rsidRPr="005E6EFF">
          <w:rPr>
            <w:rStyle w:val="Hyperlink"/>
            <w:b/>
            <w:bCs/>
          </w:rPr>
          <w:t>Hauptkomponenten und ihre Methoden</w:t>
        </w:r>
      </w:hyperlink>
    </w:p>
    <w:p w14:paraId="620E305C" w14:textId="77777777" w:rsidR="005E6EFF" w:rsidRPr="005E6EFF" w:rsidRDefault="005E6EFF" w:rsidP="005E6EFF">
      <w:pPr>
        <w:numPr>
          <w:ilvl w:val="2"/>
          <w:numId w:val="20"/>
        </w:numPr>
        <w:rPr>
          <w:b/>
          <w:bCs/>
        </w:rPr>
      </w:pPr>
      <w:r w:rsidRPr="005E6EFF">
        <w:rPr>
          <w:b/>
          <w:bCs/>
        </w:rPr>
        <w:t xml:space="preserve">7.1.1 </w:t>
      </w:r>
      <w:hyperlink w:anchor="dynamiccomponentdirective" w:history="1">
        <w:proofErr w:type="spellStart"/>
        <w:r w:rsidRPr="005E6EFF">
          <w:rPr>
            <w:rStyle w:val="Hyperlink"/>
            <w:b/>
            <w:bCs/>
          </w:rPr>
          <w:t>DynamicComponentDirective</w:t>
        </w:r>
        <w:proofErr w:type="spellEnd"/>
      </w:hyperlink>
    </w:p>
    <w:p w14:paraId="556235F4" w14:textId="77777777" w:rsidR="005E6EFF" w:rsidRPr="005E6EFF" w:rsidRDefault="005E6EFF" w:rsidP="005E6EFF">
      <w:pPr>
        <w:numPr>
          <w:ilvl w:val="2"/>
          <w:numId w:val="20"/>
        </w:numPr>
        <w:rPr>
          <w:b/>
          <w:bCs/>
        </w:rPr>
      </w:pPr>
      <w:r w:rsidRPr="005E6EFF">
        <w:rPr>
          <w:b/>
          <w:bCs/>
        </w:rPr>
        <w:t xml:space="preserve">7.1.2 </w:t>
      </w:r>
      <w:hyperlink w:anchor="componentfactoryservice" w:history="1">
        <w:proofErr w:type="spellStart"/>
        <w:r w:rsidRPr="005E6EFF">
          <w:rPr>
            <w:rStyle w:val="Hyperlink"/>
            <w:b/>
            <w:bCs/>
          </w:rPr>
          <w:t>ComponentFactoryService</w:t>
        </w:r>
        <w:proofErr w:type="spellEnd"/>
      </w:hyperlink>
    </w:p>
    <w:p w14:paraId="33BCA723" w14:textId="77777777" w:rsidR="005E6EFF" w:rsidRPr="005E6EFF" w:rsidRDefault="005E6EFF" w:rsidP="005E6EFF">
      <w:pPr>
        <w:numPr>
          <w:ilvl w:val="2"/>
          <w:numId w:val="20"/>
        </w:numPr>
        <w:rPr>
          <w:b/>
          <w:bCs/>
        </w:rPr>
      </w:pPr>
      <w:r w:rsidRPr="005E6EFF">
        <w:rPr>
          <w:b/>
          <w:bCs/>
        </w:rPr>
        <w:t xml:space="preserve">7.1.3 </w:t>
      </w:r>
      <w:hyperlink w:anchor="codegeneratorservice" w:history="1">
        <w:proofErr w:type="spellStart"/>
        <w:r w:rsidRPr="005E6EFF">
          <w:rPr>
            <w:rStyle w:val="Hyperlink"/>
            <w:b/>
            <w:bCs/>
          </w:rPr>
          <w:t>CodeGeneratorService</w:t>
        </w:r>
        <w:proofErr w:type="spellEnd"/>
      </w:hyperlink>
    </w:p>
    <w:p w14:paraId="6764A6DB" w14:textId="77777777" w:rsidR="005E6EFF" w:rsidRPr="005E6EFF" w:rsidRDefault="005E6EFF" w:rsidP="005E6EFF">
      <w:pPr>
        <w:numPr>
          <w:ilvl w:val="2"/>
          <w:numId w:val="20"/>
        </w:numPr>
        <w:rPr>
          <w:b/>
          <w:bCs/>
        </w:rPr>
      </w:pPr>
      <w:r w:rsidRPr="005E6EFF">
        <w:rPr>
          <w:b/>
          <w:bCs/>
        </w:rPr>
        <w:t xml:space="preserve">7.1.4 </w:t>
      </w:r>
      <w:hyperlink w:anchor="mainviewcomponent" w:history="1">
        <w:proofErr w:type="spellStart"/>
        <w:r w:rsidRPr="005E6EFF">
          <w:rPr>
            <w:rStyle w:val="Hyperlink"/>
            <w:b/>
            <w:bCs/>
          </w:rPr>
          <w:t>MainViewComponent</w:t>
        </w:r>
        <w:proofErr w:type="spellEnd"/>
      </w:hyperlink>
    </w:p>
    <w:p w14:paraId="1B6201CB" w14:textId="77777777" w:rsidR="005E6EFF" w:rsidRPr="005E6EFF" w:rsidRDefault="005E6EFF" w:rsidP="005E6EFF">
      <w:pPr>
        <w:numPr>
          <w:ilvl w:val="2"/>
          <w:numId w:val="20"/>
        </w:numPr>
        <w:rPr>
          <w:b/>
          <w:bCs/>
        </w:rPr>
      </w:pPr>
      <w:r w:rsidRPr="005E6EFF">
        <w:rPr>
          <w:b/>
          <w:bCs/>
        </w:rPr>
        <w:t xml:space="preserve">7.1.5 </w:t>
      </w:r>
      <w:hyperlink w:anchor="codeviewpopupcomponent" w:history="1">
        <w:proofErr w:type="spellStart"/>
        <w:r w:rsidRPr="005E6EFF">
          <w:rPr>
            <w:rStyle w:val="Hyperlink"/>
            <w:b/>
            <w:bCs/>
          </w:rPr>
          <w:t>CodeViewPopupComponent</w:t>
        </w:r>
        <w:proofErr w:type="spellEnd"/>
      </w:hyperlink>
    </w:p>
    <w:p w14:paraId="19EB813F" w14:textId="77777777" w:rsidR="005E6EFF" w:rsidRPr="005E6EFF" w:rsidRDefault="005E6EFF" w:rsidP="005E6EFF">
      <w:pPr>
        <w:numPr>
          <w:ilvl w:val="2"/>
          <w:numId w:val="20"/>
        </w:numPr>
        <w:rPr>
          <w:b/>
          <w:bCs/>
        </w:rPr>
      </w:pPr>
      <w:r w:rsidRPr="005E6EFF">
        <w:rPr>
          <w:b/>
          <w:bCs/>
        </w:rPr>
        <w:t xml:space="preserve">7.1.6 </w:t>
      </w:r>
      <w:hyperlink w:anchor="addelementcomponent" w:history="1">
        <w:proofErr w:type="spellStart"/>
        <w:r w:rsidRPr="005E6EFF">
          <w:rPr>
            <w:rStyle w:val="Hyperlink"/>
            <w:b/>
            <w:bCs/>
          </w:rPr>
          <w:t>AddElementComponent</w:t>
        </w:r>
        <w:proofErr w:type="spellEnd"/>
      </w:hyperlink>
    </w:p>
    <w:p w14:paraId="7AC9FFB6" w14:textId="77777777" w:rsidR="005E6EFF" w:rsidRPr="005E6EFF" w:rsidRDefault="005E6EFF" w:rsidP="005E6EFF">
      <w:pPr>
        <w:numPr>
          <w:ilvl w:val="2"/>
          <w:numId w:val="20"/>
        </w:numPr>
        <w:rPr>
          <w:b/>
          <w:bCs/>
        </w:rPr>
      </w:pPr>
      <w:r w:rsidRPr="005E6EFF">
        <w:rPr>
          <w:b/>
          <w:bCs/>
        </w:rPr>
        <w:t xml:space="preserve">7.1.7 </w:t>
      </w:r>
      <w:hyperlink w:anchor="elementmenucomponent" w:history="1">
        <w:proofErr w:type="spellStart"/>
        <w:r w:rsidRPr="005E6EFF">
          <w:rPr>
            <w:rStyle w:val="Hyperlink"/>
            <w:b/>
            <w:bCs/>
          </w:rPr>
          <w:t>ElementMenuComponent</w:t>
        </w:r>
        <w:proofErr w:type="spellEnd"/>
      </w:hyperlink>
    </w:p>
    <w:p w14:paraId="3263E14E" w14:textId="77777777" w:rsidR="005E6EFF" w:rsidRPr="005E6EFF" w:rsidRDefault="005E6EFF" w:rsidP="005E6EFF">
      <w:pPr>
        <w:numPr>
          <w:ilvl w:val="2"/>
          <w:numId w:val="20"/>
        </w:numPr>
        <w:rPr>
          <w:b/>
          <w:bCs/>
        </w:rPr>
      </w:pPr>
      <w:r w:rsidRPr="005E6EFF">
        <w:rPr>
          <w:b/>
          <w:bCs/>
        </w:rPr>
        <w:t xml:space="preserve">7.1.8 </w:t>
      </w:r>
      <w:hyperlink w:anchor="konfigurationpuppecomponent" w:history="1">
        <w:proofErr w:type="spellStart"/>
        <w:r w:rsidRPr="005E6EFF">
          <w:rPr>
            <w:rStyle w:val="Hyperlink"/>
            <w:b/>
            <w:bCs/>
          </w:rPr>
          <w:t>KonfigurationPuppeComponent</w:t>
        </w:r>
        <w:proofErr w:type="spellEnd"/>
      </w:hyperlink>
    </w:p>
    <w:p w14:paraId="3CC72E4D" w14:textId="77777777" w:rsidR="005E6EFF" w:rsidRPr="005E6EFF" w:rsidRDefault="005E6EFF" w:rsidP="005E6EFF">
      <w:pPr>
        <w:numPr>
          <w:ilvl w:val="0"/>
          <w:numId w:val="20"/>
        </w:numPr>
        <w:rPr>
          <w:b/>
          <w:bCs/>
        </w:rPr>
      </w:pPr>
      <w:hyperlink w:anchor="herausforderungen-und-l%C3%B6sungen" w:history="1">
        <w:r w:rsidRPr="005E6EFF">
          <w:rPr>
            <w:rStyle w:val="Hyperlink"/>
            <w:b/>
            <w:bCs/>
          </w:rPr>
          <w:t>Herausforderungen und Lösungen</w:t>
        </w:r>
      </w:hyperlink>
    </w:p>
    <w:p w14:paraId="404805F5" w14:textId="77777777" w:rsidR="005E6EFF" w:rsidRPr="005E6EFF" w:rsidRDefault="005E6EFF" w:rsidP="005E6EFF">
      <w:pPr>
        <w:numPr>
          <w:ilvl w:val="0"/>
          <w:numId w:val="20"/>
        </w:numPr>
        <w:rPr>
          <w:b/>
          <w:bCs/>
        </w:rPr>
      </w:pPr>
      <w:hyperlink w:anchor="zeitplanung" w:history="1">
        <w:r w:rsidRPr="005E6EFF">
          <w:rPr>
            <w:rStyle w:val="Hyperlink"/>
            <w:b/>
            <w:bCs/>
          </w:rPr>
          <w:t>Zeitplanung</w:t>
        </w:r>
      </w:hyperlink>
    </w:p>
    <w:p w14:paraId="26195482" w14:textId="77777777" w:rsidR="005E6EFF" w:rsidRPr="005E6EFF" w:rsidRDefault="005E6EFF" w:rsidP="005E6EFF">
      <w:pPr>
        <w:numPr>
          <w:ilvl w:val="1"/>
          <w:numId w:val="20"/>
        </w:numPr>
        <w:rPr>
          <w:b/>
          <w:bCs/>
        </w:rPr>
      </w:pPr>
      <w:r w:rsidRPr="005E6EFF">
        <w:rPr>
          <w:b/>
          <w:bCs/>
        </w:rPr>
        <w:t xml:space="preserve">9.1 </w:t>
      </w:r>
      <w:hyperlink w:anchor="gantt-diagramm" w:history="1">
        <w:r w:rsidRPr="005E6EFF">
          <w:rPr>
            <w:rStyle w:val="Hyperlink"/>
            <w:b/>
            <w:bCs/>
          </w:rPr>
          <w:t>Gantt-Diagramm</w:t>
        </w:r>
      </w:hyperlink>
    </w:p>
    <w:p w14:paraId="34CBC429" w14:textId="77777777" w:rsidR="005E6EFF" w:rsidRPr="005E6EFF" w:rsidRDefault="005E6EFF" w:rsidP="005E6EFF">
      <w:pPr>
        <w:numPr>
          <w:ilvl w:val="0"/>
          <w:numId w:val="20"/>
        </w:numPr>
        <w:rPr>
          <w:b/>
          <w:bCs/>
        </w:rPr>
      </w:pPr>
      <w:hyperlink w:anchor="fazit" w:history="1">
        <w:r w:rsidRPr="005E6EFF">
          <w:rPr>
            <w:rStyle w:val="Hyperlink"/>
            <w:b/>
            <w:bCs/>
          </w:rPr>
          <w:t>Fazit</w:t>
        </w:r>
      </w:hyperlink>
    </w:p>
    <w:p w14:paraId="083136EF" w14:textId="77777777" w:rsidR="005E6EFF" w:rsidRDefault="005E6EFF" w:rsidP="005E6EFF">
      <w:pPr>
        <w:numPr>
          <w:ilvl w:val="0"/>
          <w:numId w:val="20"/>
        </w:numPr>
        <w:rPr>
          <w:b/>
          <w:bCs/>
        </w:rPr>
      </w:pPr>
      <w:hyperlink w:anchor="anhang" w:history="1">
        <w:r w:rsidRPr="005E6EFF">
          <w:rPr>
            <w:rStyle w:val="Hyperlink"/>
            <w:b/>
            <w:bCs/>
          </w:rPr>
          <w:t>Anhang</w:t>
        </w:r>
      </w:hyperlink>
    </w:p>
    <w:p w14:paraId="5615148D" w14:textId="77777777" w:rsidR="005E6EFF" w:rsidRPr="005E6EFF" w:rsidRDefault="005E6EFF" w:rsidP="005E6EFF">
      <w:pPr>
        <w:ind w:left="720"/>
        <w:rPr>
          <w:b/>
          <w:bCs/>
        </w:rPr>
      </w:pPr>
    </w:p>
    <w:p w14:paraId="3FCDC163" w14:textId="77777777" w:rsidR="005E6EFF" w:rsidRDefault="005E6EFF" w:rsidP="00DE2C66">
      <w:pPr>
        <w:rPr>
          <w:b/>
          <w:bCs/>
        </w:rPr>
      </w:pPr>
    </w:p>
    <w:p w14:paraId="514403A5" w14:textId="77777777" w:rsidR="00D14E9D" w:rsidRPr="00D14E9D" w:rsidRDefault="00D14E9D" w:rsidP="00D14E9D">
      <w:pPr>
        <w:rPr>
          <w:b/>
          <w:bCs/>
        </w:rPr>
      </w:pPr>
      <w:r w:rsidRPr="00D14E9D">
        <w:rPr>
          <w:b/>
          <w:bCs/>
        </w:rPr>
        <w:lastRenderedPageBreak/>
        <w:t>1. Einleitung</w:t>
      </w:r>
    </w:p>
    <w:p w14:paraId="394CAAEE" w14:textId="77777777" w:rsidR="00D14E9D" w:rsidRPr="00D14E9D" w:rsidRDefault="00D14E9D" w:rsidP="00D14E9D">
      <w:pPr>
        <w:rPr>
          <w:b/>
          <w:bCs/>
        </w:rPr>
      </w:pPr>
      <w:r w:rsidRPr="00D14E9D">
        <w:rPr>
          <w:b/>
          <w:bCs/>
        </w:rPr>
        <w:t xml:space="preserve">Diese Dokumentation beschreibt die Entwicklung eines Code-Generators für Dialoge in einer Angular- und </w:t>
      </w:r>
      <w:proofErr w:type="spellStart"/>
      <w:r w:rsidRPr="00D14E9D">
        <w:rPr>
          <w:b/>
          <w:bCs/>
        </w:rPr>
        <w:t>TypeScript</w:t>
      </w:r>
      <w:proofErr w:type="spellEnd"/>
      <w:r w:rsidRPr="00D14E9D">
        <w:rPr>
          <w:b/>
          <w:bCs/>
        </w:rPr>
        <w:t>-Anwendung. Das Projekt wurde im Rahmen der Abschlussprüfung für Fachinformatiker Anwendungsentwicklung durchgeführt und umfasst die Implementierung eines Tools, das verschiedene UI-Komponenten in Dialogfenster einfügt und konfiguriert.</w:t>
      </w:r>
    </w:p>
    <w:p w14:paraId="4D464C12" w14:textId="77777777" w:rsidR="00D14E9D" w:rsidRPr="00D14E9D" w:rsidRDefault="00D14E9D" w:rsidP="00D14E9D">
      <w:pPr>
        <w:rPr>
          <w:b/>
          <w:bCs/>
        </w:rPr>
      </w:pPr>
      <w:r w:rsidRPr="00D14E9D">
        <w:rPr>
          <w:b/>
          <w:bCs/>
        </w:rPr>
        <w:t xml:space="preserve">Ziel des Projekts ist es, eine benutzerfreundliche und flexible Anwendung zu entwickeln, die es ermöglicht, Dialogfenster dynamisch zu erstellen und anzupassen. Durch die Verwendung moderner Webtechnologien wie Angular und </w:t>
      </w:r>
      <w:proofErr w:type="spellStart"/>
      <w:r w:rsidRPr="00D14E9D">
        <w:rPr>
          <w:b/>
          <w:bCs/>
        </w:rPr>
        <w:t>TypeScript</w:t>
      </w:r>
      <w:proofErr w:type="spellEnd"/>
      <w:r w:rsidRPr="00D14E9D">
        <w:rPr>
          <w:b/>
          <w:bCs/>
        </w:rPr>
        <w:t xml:space="preserve"> soll eine leistungsfähige und wartbare Lösung bereitgestellt werden. Der Code-Generator soll dabei helfen, die Effizienz bei der Entwicklung von Benutzeroberflächen zu steigern und die Fehleranfälligkeit zu reduzieren.</w:t>
      </w:r>
    </w:p>
    <w:p w14:paraId="1CE11FB0" w14:textId="77777777" w:rsidR="00D14E9D" w:rsidRPr="00D14E9D" w:rsidRDefault="00D14E9D" w:rsidP="00D14E9D">
      <w:pPr>
        <w:rPr>
          <w:b/>
          <w:bCs/>
        </w:rPr>
      </w:pPr>
      <w:r w:rsidRPr="00D14E9D">
        <w:rPr>
          <w:b/>
          <w:bCs/>
        </w:rPr>
        <w:t>Im Rahmen des Projekts wurden mehrere Schlüsselkomponenten entwickelt, darunter eine Direktive zur dynamischen Platzierung von Komponenten, Services zur Verwaltung und Generierung von Code sowie eine benutzerfreundliche Oberfläche zur Konfiguration der Dialoge. Die Entwicklung erfolgte in mehreren Phasen, von der Analyse über die Planung und Implementierung bis hin zur abschließenden Testung und Dokumentation.</w:t>
      </w:r>
    </w:p>
    <w:p w14:paraId="038971EA" w14:textId="77777777" w:rsidR="00D14E9D" w:rsidRPr="00D14E9D" w:rsidRDefault="00D14E9D" w:rsidP="00D14E9D">
      <w:pPr>
        <w:rPr>
          <w:b/>
          <w:bCs/>
        </w:rPr>
      </w:pPr>
      <w:r w:rsidRPr="00D14E9D">
        <w:rPr>
          <w:b/>
          <w:bCs/>
        </w:rPr>
        <w:t>Diese Dokumentation gibt einen umfassenden Überblick über die Projektumsetzung, erläutert die verwendeten Technologien und Architekturen und beschreibt die einzelnen Komponenten und ihre Funktionalitäten im Detail. Darüber hinaus werden die Herausforderungen und Lösungen, die während der Entwicklung auftraten, dargestellt und eine Zeitplanung sowie ein Fazit gegeben.</w:t>
      </w:r>
    </w:p>
    <w:p w14:paraId="419E1689" w14:textId="77777777" w:rsidR="001E1751" w:rsidRPr="00DE2C66" w:rsidRDefault="001E1751" w:rsidP="00DE2C66">
      <w:pPr>
        <w:rPr>
          <w:b/>
          <w:bCs/>
        </w:rPr>
      </w:pPr>
    </w:p>
    <w:p w14:paraId="7EFD52B0" w14:textId="21900C66" w:rsidR="00DE2C66" w:rsidRPr="00DE2C66" w:rsidRDefault="001E1751" w:rsidP="00DE2C66">
      <w:pPr>
        <w:rPr>
          <w:b/>
          <w:bCs/>
        </w:rPr>
      </w:pPr>
      <w:r>
        <w:rPr>
          <w:b/>
          <w:bCs/>
        </w:rPr>
        <w:t>2</w:t>
      </w:r>
      <w:r w:rsidR="00DE2C66" w:rsidRPr="00DE2C66">
        <w:rPr>
          <w:b/>
          <w:bCs/>
        </w:rPr>
        <w:t>.1 Projektumfeld</w:t>
      </w:r>
    </w:p>
    <w:p w14:paraId="575A1A54" w14:textId="77777777" w:rsidR="00DE2C66" w:rsidRPr="00DE2C66" w:rsidRDefault="00DE2C66" w:rsidP="00DE2C66">
      <w:r w:rsidRPr="00DE2C66">
        <w:t xml:space="preserve">Das Projekt wurde im Rahmen der Abschlussprüfung zum Fachinformatiker für Anwendungsentwicklung entwickelt. Ziel ist die Erstellung einer Benutzeroberfläche in Angular und </w:t>
      </w:r>
      <w:proofErr w:type="spellStart"/>
      <w:r w:rsidRPr="00DE2C66">
        <w:t>TypeScript</w:t>
      </w:r>
      <w:proofErr w:type="spellEnd"/>
      <w:r w:rsidRPr="00DE2C66">
        <w:t>, die als Code-Generator für Dialoge dient. Die Anwendung ermöglicht es, verschiedene UI-Komponenten aus einem Menü in ein Dialogfenster einzufügen und zu konfigurieren.</w:t>
      </w:r>
    </w:p>
    <w:p w14:paraId="36B0F40A" w14:textId="266DA4A2" w:rsidR="00DE2C66" w:rsidRPr="00DE2C66" w:rsidRDefault="001E1751" w:rsidP="00DE2C66">
      <w:pPr>
        <w:rPr>
          <w:b/>
          <w:bCs/>
        </w:rPr>
      </w:pPr>
      <w:r>
        <w:rPr>
          <w:b/>
          <w:bCs/>
        </w:rPr>
        <w:t>2</w:t>
      </w:r>
      <w:r w:rsidR="00DE2C66" w:rsidRPr="00DE2C66">
        <w:rPr>
          <w:b/>
          <w:bCs/>
        </w:rPr>
        <w:t>.2 Projektumsetzung</w:t>
      </w:r>
    </w:p>
    <w:p w14:paraId="3D8EF036" w14:textId="77777777" w:rsidR="00DE2C66" w:rsidRPr="00DE2C66" w:rsidRDefault="00DE2C66" w:rsidP="00DE2C66">
      <w:r w:rsidRPr="00DE2C66">
        <w:t>Das Projekt wurde innerhalb von 80 Stunden realisiert, einschließlich der Implementierung, Tests und der Erstellung einer umfassenden Dokumentation. Es handelt sich um ein internes Projekt, das im Rahmen der Abschlussprüfung realisiert wurde.</w:t>
      </w:r>
    </w:p>
    <w:p w14:paraId="2FA21385" w14:textId="65DA9950" w:rsidR="00DE2C66" w:rsidRPr="00DE2C66" w:rsidRDefault="001E1751" w:rsidP="00DE2C66">
      <w:pPr>
        <w:rPr>
          <w:b/>
          <w:bCs/>
        </w:rPr>
      </w:pPr>
      <w:r>
        <w:rPr>
          <w:b/>
          <w:bCs/>
        </w:rPr>
        <w:t>2</w:t>
      </w:r>
      <w:r w:rsidR="00DE2C66" w:rsidRPr="00DE2C66">
        <w:rPr>
          <w:b/>
          <w:bCs/>
        </w:rPr>
        <w:t>.3 Projektziel</w:t>
      </w:r>
    </w:p>
    <w:p w14:paraId="77D3AF3A" w14:textId="77777777" w:rsidR="00DE2C66" w:rsidRPr="00DE2C66" w:rsidRDefault="00DE2C66" w:rsidP="00DE2C66">
      <w:r w:rsidRPr="00DE2C66">
        <w:t>Ziel des Projekts ist die Bereitstellung einer Anwendung, die die Erstellung und Verwaltung von Dialogfenstern durch eine einfache Drag-and-Drop-Funktionalität und eine konfigurierbare Benutzeroberfläche erleichtert.</w:t>
      </w:r>
    </w:p>
    <w:p w14:paraId="0EF64314" w14:textId="77777777" w:rsidR="00DE2C66" w:rsidRPr="00DE2C66" w:rsidRDefault="00DE2C66" w:rsidP="00DE2C66">
      <w:pPr>
        <w:rPr>
          <w:b/>
          <w:bCs/>
        </w:rPr>
      </w:pPr>
      <w:r w:rsidRPr="00DE2C66">
        <w:rPr>
          <w:b/>
          <w:bCs/>
        </w:rPr>
        <w:t>Projektanalyse</w:t>
      </w:r>
    </w:p>
    <w:p w14:paraId="18780540" w14:textId="70C16327" w:rsidR="00DE2C66" w:rsidRPr="00DE2C66" w:rsidRDefault="001E1751" w:rsidP="00DE2C66">
      <w:pPr>
        <w:rPr>
          <w:b/>
          <w:bCs/>
        </w:rPr>
      </w:pPr>
      <w:r>
        <w:rPr>
          <w:b/>
          <w:bCs/>
        </w:rPr>
        <w:t>3.</w:t>
      </w:r>
      <w:r w:rsidR="00DE2C66" w:rsidRPr="00DE2C66">
        <w:rPr>
          <w:b/>
          <w:bCs/>
        </w:rPr>
        <w:t>1 Ist-Analyse</w:t>
      </w:r>
    </w:p>
    <w:p w14:paraId="4F6E1774" w14:textId="77777777" w:rsidR="00DE2C66" w:rsidRPr="00DE2C66" w:rsidRDefault="00DE2C66" w:rsidP="00DE2C66">
      <w:r w:rsidRPr="00DE2C66">
        <w:t>Die bestehende Lösung für die Erstellung von Dialogfenstern war ineffizient und zeitaufwendig. Manuelle Konfigurationen und fehlende Automatisierungen führten zu hoher Fehleranfälligkeit und unübersichtlichem Code.</w:t>
      </w:r>
    </w:p>
    <w:p w14:paraId="4D86A79D" w14:textId="72ECEEB9" w:rsidR="00DE2C66" w:rsidRPr="00DE2C66" w:rsidRDefault="001E1751" w:rsidP="00DE2C66">
      <w:pPr>
        <w:rPr>
          <w:b/>
          <w:bCs/>
        </w:rPr>
      </w:pPr>
      <w:r>
        <w:rPr>
          <w:b/>
          <w:bCs/>
        </w:rPr>
        <w:t>3</w:t>
      </w:r>
      <w:r w:rsidR="00DE2C66" w:rsidRPr="00DE2C66">
        <w:rPr>
          <w:b/>
          <w:bCs/>
        </w:rPr>
        <w:t>.2 Soll-Analyse</w:t>
      </w:r>
    </w:p>
    <w:p w14:paraId="41D91025" w14:textId="77777777" w:rsidR="00DE2C66" w:rsidRPr="00DE2C66" w:rsidRDefault="00DE2C66" w:rsidP="00DE2C66">
      <w:r w:rsidRPr="00DE2C66">
        <w:lastRenderedPageBreak/>
        <w:t>Die neue Lösung soll eine automatisierte, benutzerfreundliche Oberfläche bieten, die die Erstellung und Konfiguration von Dialogfenstern vereinfacht. Die Anwendung soll flexible, wiederverwendbare Komponenten bieten, die dynamisch geladen und konfiguriert werden können.</w:t>
      </w:r>
    </w:p>
    <w:p w14:paraId="3F4D3AAD" w14:textId="3B999DA8" w:rsidR="00DE2C66" w:rsidRPr="00DE2C66" w:rsidRDefault="001E1751" w:rsidP="00DE2C66">
      <w:pPr>
        <w:rPr>
          <w:b/>
          <w:bCs/>
        </w:rPr>
      </w:pPr>
      <w:r>
        <w:rPr>
          <w:b/>
          <w:bCs/>
        </w:rPr>
        <w:t>3</w:t>
      </w:r>
      <w:r w:rsidR="00DE2C66" w:rsidRPr="00DE2C66">
        <w:rPr>
          <w:b/>
          <w:bCs/>
        </w:rPr>
        <w:t>.3 Projektbegründung</w:t>
      </w:r>
    </w:p>
    <w:p w14:paraId="10D0D385" w14:textId="77777777" w:rsidR="00DE2C66" w:rsidRPr="00DE2C66" w:rsidRDefault="00DE2C66" w:rsidP="00DE2C66">
      <w:r w:rsidRPr="00DE2C66">
        <w:t>Durch die Implementierung der neuen Lösung werden Zeit und Ressourcen gespart, die Benutzerfreundlichkeit erhöht und die Fehleranfälligkeit reduziert. Eine automatisierte Lösung verbessert die Effizienz und Konsistenz bei der Erstellung von Dialogfenstern.</w:t>
      </w:r>
    </w:p>
    <w:p w14:paraId="364F5289" w14:textId="77777777" w:rsidR="00DE2C66" w:rsidRPr="00DE2C66" w:rsidRDefault="00DE2C66" w:rsidP="00DE2C66">
      <w:pPr>
        <w:rPr>
          <w:b/>
          <w:bCs/>
        </w:rPr>
      </w:pPr>
      <w:r w:rsidRPr="00DE2C66">
        <w:rPr>
          <w:b/>
          <w:bCs/>
        </w:rPr>
        <w:t>2.4 "</w:t>
      </w:r>
      <w:proofErr w:type="spellStart"/>
      <w:r w:rsidRPr="00DE2C66">
        <w:rPr>
          <w:b/>
          <w:bCs/>
        </w:rPr>
        <w:t>Make</w:t>
      </w:r>
      <w:proofErr w:type="spellEnd"/>
      <w:r w:rsidRPr="00DE2C66">
        <w:rPr>
          <w:b/>
          <w:bCs/>
        </w:rPr>
        <w:t>-</w:t>
      </w:r>
      <w:proofErr w:type="spellStart"/>
      <w:r w:rsidRPr="00DE2C66">
        <w:rPr>
          <w:b/>
          <w:bCs/>
        </w:rPr>
        <w:t>or</w:t>
      </w:r>
      <w:proofErr w:type="spellEnd"/>
      <w:r w:rsidRPr="00DE2C66">
        <w:rPr>
          <w:b/>
          <w:bCs/>
        </w:rPr>
        <w:t>-Buy"-Entscheidung</w:t>
      </w:r>
    </w:p>
    <w:p w14:paraId="1C1E149C" w14:textId="77777777" w:rsidR="00DE2C66" w:rsidRPr="00DE2C66" w:rsidRDefault="00DE2C66" w:rsidP="00DE2C66">
      <w:r w:rsidRPr="00DE2C66">
        <w:t>Nach Prüfung bestehender Lösungen wurde entschieden, eine individuelle Lösung zu entwickeln, um spezifische Anforderungen und Anpassungen optimal zu erfüllen.</w:t>
      </w:r>
    </w:p>
    <w:p w14:paraId="4909590C" w14:textId="77777777" w:rsidR="00DE2C66" w:rsidRPr="00DE2C66" w:rsidRDefault="00DE2C66" w:rsidP="00DE2C66">
      <w:pPr>
        <w:rPr>
          <w:b/>
          <w:bCs/>
        </w:rPr>
      </w:pPr>
      <w:r w:rsidRPr="00DE2C66">
        <w:rPr>
          <w:b/>
          <w:bCs/>
        </w:rPr>
        <w:t>Projektplanung</w:t>
      </w:r>
    </w:p>
    <w:p w14:paraId="06A9F9EE" w14:textId="45D6A67B" w:rsidR="00DE2C66" w:rsidRPr="00DE2C66" w:rsidRDefault="001E1751" w:rsidP="00DE2C66">
      <w:pPr>
        <w:rPr>
          <w:b/>
          <w:bCs/>
        </w:rPr>
      </w:pPr>
      <w:r>
        <w:rPr>
          <w:b/>
          <w:bCs/>
        </w:rPr>
        <w:t>4</w:t>
      </w:r>
      <w:r w:rsidR="00DE2C66" w:rsidRPr="00DE2C66">
        <w:rPr>
          <w:b/>
          <w:bCs/>
        </w:rPr>
        <w:t>.1 Projektphasen</w:t>
      </w:r>
    </w:p>
    <w:p w14:paraId="41E5C766" w14:textId="77777777" w:rsidR="00DE2C66" w:rsidRPr="00DE2C66" w:rsidRDefault="00DE2C66" w:rsidP="00DE2C66">
      <w:pPr>
        <w:numPr>
          <w:ilvl w:val="0"/>
          <w:numId w:val="1"/>
        </w:numPr>
      </w:pPr>
      <w:r w:rsidRPr="00DE2C66">
        <w:t>Analysephase</w:t>
      </w:r>
    </w:p>
    <w:p w14:paraId="271F66C7" w14:textId="77777777" w:rsidR="00DE2C66" w:rsidRPr="00DE2C66" w:rsidRDefault="00DE2C66" w:rsidP="00DE2C66">
      <w:pPr>
        <w:numPr>
          <w:ilvl w:val="0"/>
          <w:numId w:val="1"/>
        </w:numPr>
      </w:pPr>
      <w:r w:rsidRPr="00DE2C66">
        <w:t>Planungsphase / Entwurfsphase</w:t>
      </w:r>
    </w:p>
    <w:p w14:paraId="7AB6A825" w14:textId="77777777" w:rsidR="00DE2C66" w:rsidRPr="00DE2C66" w:rsidRDefault="00DE2C66" w:rsidP="00DE2C66">
      <w:pPr>
        <w:numPr>
          <w:ilvl w:val="0"/>
          <w:numId w:val="1"/>
        </w:numPr>
      </w:pPr>
      <w:r w:rsidRPr="00DE2C66">
        <w:t>Entwicklungsphase</w:t>
      </w:r>
    </w:p>
    <w:p w14:paraId="4C5D9B10" w14:textId="77777777" w:rsidR="00DE2C66" w:rsidRPr="00DE2C66" w:rsidRDefault="00DE2C66" w:rsidP="00DE2C66">
      <w:pPr>
        <w:numPr>
          <w:ilvl w:val="0"/>
          <w:numId w:val="1"/>
        </w:numPr>
      </w:pPr>
      <w:r w:rsidRPr="00DE2C66">
        <w:t>Testphase</w:t>
      </w:r>
    </w:p>
    <w:p w14:paraId="3E1285F6" w14:textId="77777777" w:rsidR="00DE2C66" w:rsidRPr="00DE2C66" w:rsidRDefault="00DE2C66" w:rsidP="00DE2C66">
      <w:pPr>
        <w:numPr>
          <w:ilvl w:val="0"/>
          <w:numId w:val="1"/>
        </w:numPr>
      </w:pPr>
      <w:r w:rsidRPr="00DE2C66">
        <w:t>Fehleranalyse</w:t>
      </w:r>
    </w:p>
    <w:p w14:paraId="67A9FD57" w14:textId="77777777" w:rsidR="00DE2C66" w:rsidRPr="00DE2C66" w:rsidRDefault="00DE2C66" w:rsidP="00DE2C66">
      <w:pPr>
        <w:numPr>
          <w:ilvl w:val="0"/>
          <w:numId w:val="1"/>
        </w:numPr>
      </w:pPr>
      <w:r w:rsidRPr="00DE2C66">
        <w:t>Abnahme durch Abteilungsleiter</w:t>
      </w:r>
    </w:p>
    <w:p w14:paraId="7F68DDAD" w14:textId="77777777" w:rsidR="00DE2C66" w:rsidRPr="00DE2C66" w:rsidRDefault="00DE2C66" w:rsidP="00DE2C66">
      <w:pPr>
        <w:numPr>
          <w:ilvl w:val="0"/>
          <w:numId w:val="1"/>
        </w:numPr>
      </w:pPr>
      <w:r w:rsidRPr="00DE2C66">
        <w:t>Projektdokumentation</w:t>
      </w:r>
    </w:p>
    <w:p w14:paraId="750D2557" w14:textId="4AD1A722" w:rsidR="00DE2C66" w:rsidRPr="00DE2C66" w:rsidRDefault="001E1751" w:rsidP="00DE2C66">
      <w:pPr>
        <w:rPr>
          <w:b/>
          <w:bCs/>
        </w:rPr>
      </w:pPr>
      <w:r>
        <w:rPr>
          <w:b/>
          <w:bCs/>
        </w:rPr>
        <w:t>4</w:t>
      </w:r>
      <w:r w:rsidR="00DE2C66" w:rsidRPr="00DE2C66">
        <w:rPr>
          <w:b/>
          <w:bCs/>
        </w:rPr>
        <w:t>.2 Ressourcenplanung</w:t>
      </w:r>
    </w:p>
    <w:p w14:paraId="145E5F3D" w14:textId="77777777" w:rsidR="00DE2C66" w:rsidRPr="00DE2C66" w:rsidRDefault="00DE2C66" w:rsidP="00DE2C66">
      <w:r w:rsidRPr="00DE2C66">
        <w:t>Die Entwicklung fand auf einem leistungsfähigen Entwicklungsrechner mit den notwendigen Softwaretools statt. Es entstanden keine zusätzlichen Kosten, da alle verwendeten Tools und Frameworks bereits lizenziert waren oder kostenlos zur Verfügung standen.</w:t>
      </w:r>
    </w:p>
    <w:p w14:paraId="0378588B" w14:textId="3CCD970E" w:rsidR="00DE2C66" w:rsidRPr="00DE2C66" w:rsidRDefault="001E1751" w:rsidP="00DE2C66">
      <w:pPr>
        <w:rPr>
          <w:b/>
          <w:bCs/>
        </w:rPr>
      </w:pPr>
      <w:r>
        <w:rPr>
          <w:b/>
          <w:bCs/>
        </w:rPr>
        <w:t>4</w:t>
      </w:r>
      <w:r w:rsidR="00DE2C66" w:rsidRPr="00DE2C66">
        <w:rPr>
          <w:b/>
          <w:bCs/>
        </w:rPr>
        <w:t>.3 Zielplattform</w:t>
      </w:r>
    </w:p>
    <w:p w14:paraId="3AE97482" w14:textId="77777777" w:rsidR="00DE2C66" w:rsidRPr="00DE2C66" w:rsidRDefault="00DE2C66" w:rsidP="00DE2C66">
      <w:r w:rsidRPr="00DE2C66">
        <w:t xml:space="preserve">Die Zielplattform ist eine Angular-Anwendung, die in </w:t>
      </w:r>
      <w:proofErr w:type="spellStart"/>
      <w:r w:rsidRPr="00DE2C66">
        <w:t>TypeScript</w:t>
      </w:r>
      <w:proofErr w:type="spellEnd"/>
      <w:r w:rsidRPr="00DE2C66">
        <w:t xml:space="preserve"> entwickelt wurde. Sie integriert sich nahtlos in bestehende Systeme und nutzt moderne Webtechnologien.</w:t>
      </w:r>
    </w:p>
    <w:p w14:paraId="292778EB" w14:textId="57AD008B" w:rsidR="00DE2C66" w:rsidRPr="00DE2C66" w:rsidRDefault="001E1751" w:rsidP="00DE2C66">
      <w:pPr>
        <w:rPr>
          <w:b/>
          <w:bCs/>
        </w:rPr>
      </w:pPr>
      <w:r>
        <w:rPr>
          <w:b/>
          <w:bCs/>
        </w:rPr>
        <w:t>4</w:t>
      </w:r>
      <w:r w:rsidR="00DE2C66" w:rsidRPr="00DE2C66">
        <w:rPr>
          <w:b/>
          <w:bCs/>
        </w:rPr>
        <w:t>.4 Architekturdesign</w:t>
      </w:r>
    </w:p>
    <w:p w14:paraId="6A56931B" w14:textId="77777777" w:rsidR="00DE2C66" w:rsidRPr="00DE2C66" w:rsidRDefault="00DE2C66" w:rsidP="00DE2C66">
      <w:r w:rsidRPr="00DE2C66">
        <w:t xml:space="preserve">Das Projekt folgt dem MVC-Architekturprinzip (Model-View-Controller), um eine klare Trennung von Datenmodell, Benutzeroberfläche und Anwendungslogik zu gewährleisten. Dies </w:t>
      </w:r>
      <w:proofErr w:type="gramStart"/>
      <w:r w:rsidRPr="00DE2C66">
        <w:t>fördert</w:t>
      </w:r>
      <w:proofErr w:type="gramEnd"/>
      <w:r w:rsidRPr="00DE2C66">
        <w:t xml:space="preserve"> die Wartbarkeit und Erweiterbarkeit der Anwendung.</w:t>
      </w:r>
    </w:p>
    <w:p w14:paraId="7C4221BD" w14:textId="77777777" w:rsidR="00DE2C66" w:rsidRPr="00B31049" w:rsidRDefault="00DE2C66" w:rsidP="00DE2C66">
      <w:pPr>
        <w:rPr>
          <w:b/>
          <w:bCs/>
        </w:rPr>
      </w:pPr>
      <w:r w:rsidRPr="00B31049">
        <w:rPr>
          <w:b/>
          <w:bCs/>
        </w:rPr>
        <w:t>Projektentwicklung</w:t>
      </w:r>
    </w:p>
    <w:p w14:paraId="10155184" w14:textId="77777777" w:rsidR="00DE2C66" w:rsidRPr="00B31049" w:rsidRDefault="00DE2C66" w:rsidP="00DE2C66">
      <w:pPr>
        <w:rPr>
          <w:b/>
          <w:bCs/>
        </w:rPr>
      </w:pPr>
      <w:r w:rsidRPr="00B31049">
        <w:rPr>
          <w:b/>
          <w:bCs/>
        </w:rPr>
        <w:t>Hauptkomponenten und ihre Methoden</w:t>
      </w:r>
    </w:p>
    <w:p w14:paraId="1CE4E030" w14:textId="77777777" w:rsidR="00DE2C66" w:rsidRPr="00B31049" w:rsidRDefault="00DE2C66" w:rsidP="00DE2C66">
      <w:pPr>
        <w:rPr>
          <w:b/>
          <w:bCs/>
        </w:rPr>
      </w:pPr>
      <w:proofErr w:type="spellStart"/>
      <w:r w:rsidRPr="00B31049">
        <w:rPr>
          <w:b/>
          <w:bCs/>
        </w:rPr>
        <w:t>DynamicComponentDirective</w:t>
      </w:r>
      <w:proofErr w:type="spellEnd"/>
    </w:p>
    <w:p w14:paraId="137963DD" w14:textId="77777777" w:rsidR="00DE2C66" w:rsidRPr="00B31049" w:rsidRDefault="00DE2C66" w:rsidP="00DE2C66">
      <w:r w:rsidRPr="00B31049">
        <w:rPr>
          <w:b/>
          <w:bCs/>
        </w:rPr>
        <w:t>Beschreibung</w:t>
      </w:r>
      <w:r w:rsidRPr="00B31049">
        <w:t>: Ermöglicht das dynamische Platzieren von Komponenten in der Ansicht.</w:t>
      </w:r>
    </w:p>
    <w:p w14:paraId="32F8C145" w14:textId="77777777" w:rsidR="00DE2C66" w:rsidRPr="00B31049" w:rsidRDefault="00DE2C66" w:rsidP="00DE2C66">
      <w:r w:rsidRPr="00B31049">
        <w:rPr>
          <w:b/>
          <w:bCs/>
        </w:rPr>
        <w:t>Warum verwendet</w:t>
      </w:r>
      <w:r w:rsidRPr="00B31049">
        <w:t>: Erhöht die Flexibilität, UI-Komponenten zur Laufzeit zu laden und zu rendern.</w:t>
      </w:r>
    </w:p>
    <w:p w14:paraId="0C1B3F73" w14:textId="77777777" w:rsidR="00DE2C66" w:rsidRPr="00B31049" w:rsidRDefault="00DE2C66" w:rsidP="00DE2C66">
      <w:r w:rsidRPr="00B31049">
        <w:rPr>
          <w:b/>
          <w:bCs/>
        </w:rPr>
        <w:lastRenderedPageBreak/>
        <w:t>Wichtige Methode</w:t>
      </w:r>
      <w:r w:rsidRPr="00B31049">
        <w:t>:</w:t>
      </w:r>
    </w:p>
    <w:p w14:paraId="0C5DC7EB" w14:textId="77777777" w:rsidR="00DE2C66" w:rsidRPr="00B31049" w:rsidRDefault="00DE2C66" w:rsidP="00DE2C66">
      <w:pPr>
        <w:numPr>
          <w:ilvl w:val="0"/>
          <w:numId w:val="10"/>
        </w:numPr>
      </w:pPr>
      <w:proofErr w:type="spellStart"/>
      <w:proofErr w:type="gramStart"/>
      <w:r w:rsidRPr="00B31049">
        <w:t>constructor</w:t>
      </w:r>
      <w:proofErr w:type="spellEnd"/>
      <w:r w:rsidRPr="00B31049">
        <w:t>(</w:t>
      </w:r>
      <w:proofErr w:type="spellStart"/>
      <w:proofErr w:type="gramEnd"/>
      <w:r w:rsidRPr="00B31049">
        <w:t>viewContainerRef</w:t>
      </w:r>
      <w:proofErr w:type="spellEnd"/>
      <w:r w:rsidRPr="00B31049">
        <w:t xml:space="preserve">: </w:t>
      </w:r>
      <w:proofErr w:type="spellStart"/>
      <w:r w:rsidRPr="00B31049">
        <w:t>ViewContainerRef</w:t>
      </w:r>
      <w:proofErr w:type="spellEnd"/>
      <w:r w:rsidRPr="00B31049">
        <w:t>): Initialisiert die Direktive und speichert eine Referenz auf den Container.</w:t>
      </w:r>
    </w:p>
    <w:p w14:paraId="04CB2B23" w14:textId="77777777" w:rsidR="00DE2C66" w:rsidRPr="00B31049" w:rsidRDefault="00DE2C66" w:rsidP="00DE2C66">
      <w:pPr>
        <w:rPr>
          <w:b/>
          <w:bCs/>
        </w:rPr>
      </w:pPr>
      <w:proofErr w:type="spellStart"/>
      <w:r w:rsidRPr="00B31049">
        <w:rPr>
          <w:b/>
          <w:bCs/>
        </w:rPr>
        <w:t>ComponentFactoryService</w:t>
      </w:r>
      <w:proofErr w:type="spellEnd"/>
    </w:p>
    <w:p w14:paraId="01428A00" w14:textId="77777777" w:rsidR="00DE2C66" w:rsidRPr="00B31049" w:rsidRDefault="00DE2C66" w:rsidP="00DE2C66">
      <w:r w:rsidRPr="00B31049">
        <w:rPr>
          <w:b/>
          <w:bCs/>
        </w:rPr>
        <w:t>Beschreibung</w:t>
      </w:r>
      <w:r w:rsidRPr="00B31049">
        <w:t>: Service zur Erstellung und Verwaltung von UI-Komponenten.</w:t>
      </w:r>
    </w:p>
    <w:p w14:paraId="70B4E2E3" w14:textId="77777777" w:rsidR="00DE2C66" w:rsidRPr="00B31049" w:rsidRDefault="00DE2C66" w:rsidP="00DE2C66">
      <w:r w:rsidRPr="00B31049">
        <w:rPr>
          <w:b/>
          <w:bCs/>
        </w:rPr>
        <w:t>Warum verwendet</w:t>
      </w:r>
      <w:r w:rsidRPr="00B31049">
        <w:t>: Zentrale Steuerung der Erstellung und Verwaltung dynamischer UI-Komponenten.</w:t>
      </w:r>
    </w:p>
    <w:p w14:paraId="667103D8" w14:textId="77777777" w:rsidR="00DE2C66" w:rsidRPr="00B31049" w:rsidRDefault="00DE2C66" w:rsidP="00DE2C66">
      <w:r w:rsidRPr="00B31049">
        <w:rPr>
          <w:b/>
          <w:bCs/>
        </w:rPr>
        <w:t>Wichtige Methode</w:t>
      </w:r>
      <w:r w:rsidRPr="00B31049">
        <w:t>:</w:t>
      </w:r>
    </w:p>
    <w:p w14:paraId="18AD51B5" w14:textId="77777777" w:rsidR="00DE2C66" w:rsidRPr="00B31049" w:rsidRDefault="00DE2C66" w:rsidP="00DE2C66">
      <w:pPr>
        <w:numPr>
          <w:ilvl w:val="0"/>
          <w:numId w:val="11"/>
        </w:numPr>
      </w:pPr>
      <w:proofErr w:type="spellStart"/>
      <w:proofErr w:type="gramStart"/>
      <w:r w:rsidRPr="00B31049">
        <w:t>getComponentFactory</w:t>
      </w:r>
      <w:proofErr w:type="spellEnd"/>
      <w:r w:rsidRPr="00B31049">
        <w:t>(</w:t>
      </w:r>
      <w:proofErr w:type="gramEnd"/>
      <w:r w:rsidRPr="00B31049">
        <w:t xml:space="preserve">type: </w:t>
      </w:r>
      <w:proofErr w:type="spellStart"/>
      <w:r w:rsidRPr="00B31049">
        <w:t>string</w:t>
      </w:r>
      <w:proofErr w:type="spellEnd"/>
      <w:r w:rsidRPr="00B31049">
        <w:t xml:space="preserve">): Liefert die Factory für die angeforderte Komponente. Diese Methode wird verwendet, um die entsprechende </w:t>
      </w:r>
      <w:proofErr w:type="spellStart"/>
      <w:r w:rsidRPr="00B31049">
        <w:t>ComponentFactory</w:t>
      </w:r>
      <w:proofErr w:type="spellEnd"/>
      <w:r w:rsidRPr="00B31049">
        <w:t xml:space="preserve"> basierend auf dem übergebenen Typ zu erhalten.</w:t>
      </w:r>
    </w:p>
    <w:p w14:paraId="4C24573B" w14:textId="77777777" w:rsidR="00DE2C66" w:rsidRPr="00B31049" w:rsidRDefault="00DE2C66" w:rsidP="00DE2C66">
      <w:pPr>
        <w:rPr>
          <w:b/>
          <w:bCs/>
        </w:rPr>
      </w:pPr>
      <w:proofErr w:type="spellStart"/>
      <w:r w:rsidRPr="00B31049">
        <w:rPr>
          <w:b/>
          <w:bCs/>
        </w:rPr>
        <w:t>CodeGeneratorService</w:t>
      </w:r>
      <w:proofErr w:type="spellEnd"/>
    </w:p>
    <w:p w14:paraId="29336167" w14:textId="77777777" w:rsidR="00DE2C66" w:rsidRPr="00B31049" w:rsidRDefault="00DE2C66" w:rsidP="00DE2C66">
      <w:r w:rsidRPr="00B31049">
        <w:rPr>
          <w:b/>
          <w:bCs/>
        </w:rPr>
        <w:t>Beschreibung</w:t>
      </w:r>
      <w:r w:rsidRPr="00B31049">
        <w:t>: Verwalten und Generieren von Code basierend auf konfigurierten UI-Komponenten.</w:t>
      </w:r>
    </w:p>
    <w:p w14:paraId="332C86A2" w14:textId="77777777" w:rsidR="00DE2C66" w:rsidRPr="00B31049" w:rsidRDefault="00DE2C66" w:rsidP="00DE2C66">
      <w:r w:rsidRPr="00B31049">
        <w:rPr>
          <w:b/>
          <w:bCs/>
        </w:rPr>
        <w:t>Warum verwendet</w:t>
      </w:r>
      <w:r w:rsidRPr="00B31049">
        <w:t>: Dynamisches Erstellen, Speichern und Laden des generierten Codes.</w:t>
      </w:r>
    </w:p>
    <w:p w14:paraId="4E35C300" w14:textId="77777777" w:rsidR="00DE2C66" w:rsidRPr="00B31049" w:rsidRDefault="00DE2C66" w:rsidP="00DE2C66">
      <w:r w:rsidRPr="00B31049">
        <w:rPr>
          <w:b/>
          <w:bCs/>
        </w:rPr>
        <w:t>Wichtige Methoden</w:t>
      </w:r>
      <w:r w:rsidRPr="00B31049">
        <w:t>:</w:t>
      </w:r>
    </w:p>
    <w:p w14:paraId="7F86C225" w14:textId="77777777" w:rsidR="00DE2C66" w:rsidRPr="00B31049" w:rsidRDefault="00DE2C66" w:rsidP="00DE2C66">
      <w:pPr>
        <w:numPr>
          <w:ilvl w:val="0"/>
          <w:numId w:val="12"/>
        </w:numPr>
      </w:pPr>
      <w:proofErr w:type="spellStart"/>
      <w:proofErr w:type="gramStart"/>
      <w:r w:rsidRPr="00B31049">
        <w:t>generateFormHtml</w:t>
      </w:r>
      <w:proofErr w:type="spellEnd"/>
      <w:r w:rsidRPr="00B31049">
        <w:t>(</w:t>
      </w:r>
      <w:proofErr w:type="gramEnd"/>
      <w:r w:rsidRPr="00B31049">
        <w:t>): Generiert das HTML-Formular basierend auf den ausgewählten Komponenten. Diese Methode durchläuft die Liste der Komponenten und erstellt das entsprechende HTML.</w:t>
      </w:r>
    </w:p>
    <w:p w14:paraId="6FD2FBE7" w14:textId="77777777" w:rsidR="00DE2C66" w:rsidRPr="00B31049" w:rsidRDefault="00DE2C66" w:rsidP="00DE2C66">
      <w:pPr>
        <w:numPr>
          <w:ilvl w:val="0"/>
          <w:numId w:val="12"/>
        </w:numPr>
      </w:pPr>
      <w:proofErr w:type="spellStart"/>
      <w:proofErr w:type="gramStart"/>
      <w:r w:rsidRPr="00B31049">
        <w:t>generateTsCode</w:t>
      </w:r>
      <w:proofErr w:type="spellEnd"/>
      <w:r w:rsidRPr="00B31049">
        <w:t>(</w:t>
      </w:r>
      <w:proofErr w:type="gramEnd"/>
      <w:r w:rsidRPr="00B31049">
        <w:t xml:space="preserve">): Generiert den </w:t>
      </w:r>
      <w:proofErr w:type="spellStart"/>
      <w:r w:rsidRPr="00B31049">
        <w:t>TypeScript</w:t>
      </w:r>
      <w:proofErr w:type="spellEnd"/>
      <w:r w:rsidRPr="00B31049">
        <w:t xml:space="preserve">-Code für die definierten Komponenten. Diese Methode erstellt den notwendigen </w:t>
      </w:r>
      <w:proofErr w:type="spellStart"/>
      <w:r w:rsidRPr="00B31049">
        <w:t>TypeScript</w:t>
      </w:r>
      <w:proofErr w:type="spellEnd"/>
      <w:r w:rsidRPr="00B31049">
        <w:t>-Code basierend auf den konfigurierten Komponenten.</w:t>
      </w:r>
    </w:p>
    <w:p w14:paraId="0C16AD81" w14:textId="77777777" w:rsidR="00DE2C66" w:rsidRPr="00B31049" w:rsidRDefault="00DE2C66" w:rsidP="00DE2C66">
      <w:pPr>
        <w:numPr>
          <w:ilvl w:val="0"/>
          <w:numId w:val="12"/>
        </w:numPr>
      </w:pPr>
      <w:proofErr w:type="spellStart"/>
      <w:proofErr w:type="gramStart"/>
      <w:r w:rsidRPr="00B31049">
        <w:t>addElementToView</w:t>
      </w:r>
      <w:proofErr w:type="spellEnd"/>
      <w:r w:rsidRPr="00B31049">
        <w:t>(</w:t>
      </w:r>
      <w:proofErr w:type="gramEnd"/>
      <w:r w:rsidRPr="00B31049">
        <w:t xml:space="preserve">type: </w:t>
      </w:r>
      <w:proofErr w:type="spellStart"/>
      <w:r w:rsidRPr="00B31049">
        <w:t>string</w:t>
      </w:r>
      <w:proofErr w:type="spellEnd"/>
      <w:r w:rsidRPr="00B31049">
        <w:t xml:space="preserve">, </w:t>
      </w:r>
      <w:proofErr w:type="spellStart"/>
      <w:r w:rsidRPr="00B31049">
        <w:t>key</w:t>
      </w:r>
      <w:proofErr w:type="spellEnd"/>
      <w:r w:rsidRPr="00B31049">
        <w:t xml:space="preserve">?: </w:t>
      </w:r>
      <w:proofErr w:type="spellStart"/>
      <w:r w:rsidRPr="00B31049">
        <w:t>string</w:t>
      </w:r>
      <w:proofErr w:type="spellEnd"/>
      <w:r w:rsidRPr="00B31049">
        <w:t xml:space="preserve">, </w:t>
      </w:r>
      <w:proofErr w:type="spellStart"/>
      <w:r w:rsidRPr="00B31049">
        <w:t>width</w:t>
      </w:r>
      <w:proofErr w:type="spellEnd"/>
      <w:r w:rsidRPr="00B31049">
        <w:t xml:space="preserve">?: </w:t>
      </w:r>
      <w:proofErr w:type="spellStart"/>
      <w:r w:rsidRPr="00B31049">
        <w:t>string</w:t>
      </w:r>
      <w:proofErr w:type="spellEnd"/>
      <w:r w:rsidRPr="00B31049">
        <w:t xml:space="preserve">, </w:t>
      </w:r>
      <w:proofErr w:type="spellStart"/>
      <w:r w:rsidRPr="00B31049">
        <w:t>size</w:t>
      </w:r>
      <w:proofErr w:type="spellEnd"/>
      <w:r w:rsidRPr="00B31049">
        <w:t xml:space="preserve">?: </w:t>
      </w:r>
      <w:proofErr w:type="spellStart"/>
      <w:r w:rsidRPr="00B31049">
        <w:t>string</w:t>
      </w:r>
      <w:proofErr w:type="spellEnd"/>
      <w:r w:rsidRPr="00B31049">
        <w:t>): Fügt ein neues Element zur Ansicht hinzu. Diese Methode erstellt ein neues UI-Element mit den angegebenen Eigenschaften und fügt es der internen Liste der Elemente hinzu.</w:t>
      </w:r>
    </w:p>
    <w:p w14:paraId="5D0AE695" w14:textId="77777777" w:rsidR="00DE2C66" w:rsidRPr="00B31049" w:rsidRDefault="00DE2C66" w:rsidP="00DE2C66">
      <w:pPr>
        <w:numPr>
          <w:ilvl w:val="0"/>
          <w:numId w:val="12"/>
        </w:numPr>
      </w:pPr>
      <w:proofErr w:type="spellStart"/>
      <w:proofErr w:type="gramStart"/>
      <w:r w:rsidRPr="00B31049">
        <w:t>removeItem</w:t>
      </w:r>
      <w:proofErr w:type="spellEnd"/>
      <w:r w:rsidRPr="00B31049">
        <w:t>(</w:t>
      </w:r>
      <w:proofErr w:type="spellStart"/>
      <w:proofErr w:type="gramEnd"/>
      <w:r w:rsidRPr="00B31049">
        <w:t>key</w:t>
      </w:r>
      <w:proofErr w:type="spellEnd"/>
      <w:r w:rsidRPr="00B31049">
        <w:t xml:space="preserve">: </w:t>
      </w:r>
      <w:proofErr w:type="spellStart"/>
      <w:r w:rsidRPr="00B31049">
        <w:t>string</w:t>
      </w:r>
      <w:proofErr w:type="spellEnd"/>
      <w:r w:rsidRPr="00B31049">
        <w:t>): Entfernt ein Element aus der Ansicht. Diese Methode löscht ein Element basierend auf seinem Schlüssel aus der internen Liste.</w:t>
      </w:r>
    </w:p>
    <w:p w14:paraId="063CCF3A" w14:textId="77777777" w:rsidR="00DE2C66" w:rsidRPr="00B31049" w:rsidRDefault="00DE2C66" w:rsidP="00DE2C66">
      <w:pPr>
        <w:numPr>
          <w:ilvl w:val="0"/>
          <w:numId w:val="12"/>
        </w:numPr>
      </w:pPr>
      <w:proofErr w:type="spellStart"/>
      <w:proofErr w:type="gramStart"/>
      <w:r w:rsidRPr="00B31049">
        <w:t>moveItem</w:t>
      </w:r>
      <w:proofErr w:type="spellEnd"/>
      <w:r w:rsidRPr="00B31049">
        <w:t>(</w:t>
      </w:r>
      <w:proofErr w:type="spellStart"/>
      <w:proofErr w:type="gramEnd"/>
      <w:r w:rsidRPr="00B31049">
        <w:t>sourceIndex</w:t>
      </w:r>
      <w:proofErr w:type="spellEnd"/>
      <w:r w:rsidRPr="00B31049">
        <w:t xml:space="preserve">: </w:t>
      </w:r>
      <w:proofErr w:type="spellStart"/>
      <w:r w:rsidRPr="00B31049">
        <w:t>number</w:t>
      </w:r>
      <w:proofErr w:type="spellEnd"/>
      <w:r w:rsidRPr="00B31049">
        <w:t xml:space="preserve">, </w:t>
      </w:r>
      <w:proofErr w:type="spellStart"/>
      <w:r w:rsidRPr="00B31049">
        <w:t>targetIndex</w:t>
      </w:r>
      <w:proofErr w:type="spellEnd"/>
      <w:r w:rsidRPr="00B31049">
        <w:t xml:space="preserve">: </w:t>
      </w:r>
      <w:proofErr w:type="spellStart"/>
      <w:r w:rsidRPr="00B31049">
        <w:t>number</w:t>
      </w:r>
      <w:proofErr w:type="spellEnd"/>
      <w:r w:rsidRPr="00B31049">
        <w:t>): Verschiebt ein Element innerhalb der Ansicht. Diese Methode ändert die Position eines Elements in der internen Liste basierend auf den angegebenen Indizes.</w:t>
      </w:r>
    </w:p>
    <w:p w14:paraId="65E6A987" w14:textId="77777777" w:rsidR="00DE2C66" w:rsidRPr="00B31049" w:rsidRDefault="00DE2C66" w:rsidP="00DE2C66">
      <w:pPr>
        <w:numPr>
          <w:ilvl w:val="0"/>
          <w:numId w:val="12"/>
        </w:numPr>
      </w:pPr>
      <w:proofErr w:type="spellStart"/>
      <w:proofErr w:type="gramStart"/>
      <w:r w:rsidRPr="00B31049">
        <w:t>changeElementPosition</w:t>
      </w:r>
      <w:proofErr w:type="spellEnd"/>
      <w:r w:rsidRPr="00B31049">
        <w:t>(</w:t>
      </w:r>
      <w:proofErr w:type="spellStart"/>
      <w:proofErr w:type="gramEnd"/>
      <w:r w:rsidRPr="00B31049">
        <w:t>key</w:t>
      </w:r>
      <w:proofErr w:type="spellEnd"/>
      <w:r w:rsidRPr="00B31049">
        <w:t xml:space="preserve">: </w:t>
      </w:r>
      <w:proofErr w:type="spellStart"/>
      <w:r w:rsidRPr="00B31049">
        <w:t>string</w:t>
      </w:r>
      <w:proofErr w:type="spellEnd"/>
      <w:r w:rsidRPr="00B31049">
        <w:t xml:space="preserve">, </w:t>
      </w:r>
      <w:proofErr w:type="spellStart"/>
      <w:r w:rsidRPr="00B31049">
        <w:t>newPosition</w:t>
      </w:r>
      <w:proofErr w:type="spellEnd"/>
      <w:r w:rsidRPr="00B31049">
        <w:t xml:space="preserve">: </w:t>
      </w:r>
      <w:proofErr w:type="spellStart"/>
      <w:r w:rsidRPr="00B31049">
        <w:t>number</w:t>
      </w:r>
      <w:proofErr w:type="spellEnd"/>
      <w:r w:rsidRPr="00B31049">
        <w:t>): Ändert die Position eines Elements in der Ansicht. Diese Methode verschiebt ein Element an eine neue Position innerhalb der internen Liste basierend auf dem übergebenen Schlüssel und der neuen Position.</w:t>
      </w:r>
    </w:p>
    <w:p w14:paraId="5D02887E" w14:textId="77777777" w:rsidR="00DE2C66" w:rsidRPr="00B31049" w:rsidRDefault="00DE2C66" w:rsidP="00DE2C66">
      <w:pPr>
        <w:rPr>
          <w:b/>
          <w:bCs/>
        </w:rPr>
      </w:pPr>
      <w:proofErr w:type="spellStart"/>
      <w:r w:rsidRPr="00B31049">
        <w:rPr>
          <w:b/>
          <w:bCs/>
        </w:rPr>
        <w:t>MainViewComponent</w:t>
      </w:r>
      <w:proofErr w:type="spellEnd"/>
    </w:p>
    <w:p w14:paraId="453B2B8E" w14:textId="77777777" w:rsidR="00DE2C66" w:rsidRPr="00B31049" w:rsidRDefault="00DE2C66" w:rsidP="00DE2C66">
      <w:r w:rsidRPr="00B31049">
        <w:rPr>
          <w:b/>
          <w:bCs/>
        </w:rPr>
        <w:t>Beschreibung</w:t>
      </w:r>
      <w:r w:rsidRPr="00B31049">
        <w:t>: Hauptansichtsmodul der Anwendung, verwaltet die Benutzeroberfläche und Benutzerinteraktionen.</w:t>
      </w:r>
    </w:p>
    <w:p w14:paraId="0A02C201" w14:textId="77777777" w:rsidR="00DE2C66" w:rsidRPr="00B31049" w:rsidRDefault="00DE2C66" w:rsidP="00DE2C66">
      <w:r w:rsidRPr="00B31049">
        <w:rPr>
          <w:b/>
          <w:bCs/>
        </w:rPr>
        <w:t>Warum verwendet</w:t>
      </w:r>
      <w:r w:rsidRPr="00B31049">
        <w:t>: Verwaltung der zentralen Logik und Darstellung der Hauptbenutzeroberfläche.</w:t>
      </w:r>
    </w:p>
    <w:p w14:paraId="26D9448E" w14:textId="77777777" w:rsidR="00DE2C66" w:rsidRPr="00B31049" w:rsidRDefault="00DE2C66" w:rsidP="00DE2C66">
      <w:r w:rsidRPr="00B31049">
        <w:rPr>
          <w:b/>
          <w:bCs/>
        </w:rPr>
        <w:t>Wichtige Methoden</w:t>
      </w:r>
      <w:r w:rsidRPr="00B31049">
        <w:t>:</w:t>
      </w:r>
    </w:p>
    <w:p w14:paraId="7827CB28" w14:textId="77777777" w:rsidR="00DE2C66" w:rsidRPr="00B31049" w:rsidRDefault="00DE2C66" w:rsidP="00DE2C66">
      <w:pPr>
        <w:numPr>
          <w:ilvl w:val="0"/>
          <w:numId w:val="13"/>
        </w:numPr>
      </w:pPr>
      <w:proofErr w:type="spellStart"/>
      <w:proofErr w:type="gramStart"/>
      <w:r w:rsidRPr="00B31049">
        <w:lastRenderedPageBreak/>
        <w:t>renderElements</w:t>
      </w:r>
      <w:proofErr w:type="spellEnd"/>
      <w:r w:rsidRPr="00B31049">
        <w:t>(</w:t>
      </w:r>
      <w:proofErr w:type="gramEnd"/>
      <w:r w:rsidRPr="00B31049">
        <w:t>): Rendert die dynamischen Komponenten basierend auf der Konfiguration. Diese Methode durchläuft die Liste der konfigurierten Elemente und erstellt für jedes Element die entsprechende Komponente.</w:t>
      </w:r>
    </w:p>
    <w:p w14:paraId="29A9B9FD" w14:textId="77777777" w:rsidR="00DE2C66" w:rsidRPr="00B31049" w:rsidRDefault="00DE2C66" w:rsidP="00DE2C66">
      <w:pPr>
        <w:numPr>
          <w:ilvl w:val="0"/>
          <w:numId w:val="13"/>
        </w:numPr>
      </w:pPr>
      <w:proofErr w:type="spellStart"/>
      <w:proofErr w:type="gramStart"/>
      <w:r w:rsidRPr="00B31049">
        <w:t>handleDragStart</w:t>
      </w:r>
      <w:proofErr w:type="spellEnd"/>
      <w:r w:rsidRPr="00B31049">
        <w:t>(</w:t>
      </w:r>
      <w:proofErr w:type="spellStart"/>
      <w:proofErr w:type="gramEnd"/>
      <w:r w:rsidRPr="00B31049">
        <w:t>event</w:t>
      </w:r>
      <w:proofErr w:type="spellEnd"/>
      <w:r w:rsidRPr="00B31049">
        <w:t xml:space="preserve">: </w:t>
      </w:r>
      <w:proofErr w:type="spellStart"/>
      <w:r w:rsidRPr="00B31049">
        <w:t>DragEvent</w:t>
      </w:r>
      <w:proofErr w:type="spellEnd"/>
      <w:r w:rsidRPr="00B31049">
        <w:t>): Handhabt den Beginn einer Drag-and-Drop-Operation. Diese Methode wird aufgerufen, wenn der Benutzer eine Komponente zu ziehen beginnt.</w:t>
      </w:r>
    </w:p>
    <w:p w14:paraId="6F50ED82" w14:textId="77777777" w:rsidR="00DE2C66" w:rsidRPr="00B31049" w:rsidRDefault="00DE2C66" w:rsidP="00DE2C66">
      <w:pPr>
        <w:numPr>
          <w:ilvl w:val="0"/>
          <w:numId w:val="13"/>
        </w:numPr>
      </w:pPr>
      <w:proofErr w:type="spellStart"/>
      <w:proofErr w:type="gramStart"/>
      <w:r w:rsidRPr="00B31049">
        <w:t>handleDragOver</w:t>
      </w:r>
      <w:proofErr w:type="spellEnd"/>
      <w:r w:rsidRPr="00B31049">
        <w:t>(</w:t>
      </w:r>
      <w:proofErr w:type="spellStart"/>
      <w:proofErr w:type="gramEnd"/>
      <w:r w:rsidRPr="00B31049">
        <w:t>event</w:t>
      </w:r>
      <w:proofErr w:type="spellEnd"/>
      <w:r w:rsidRPr="00B31049">
        <w:t xml:space="preserve">: </w:t>
      </w:r>
      <w:proofErr w:type="spellStart"/>
      <w:r w:rsidRPr="00B31049">
        <w:t>DragEvent</w:t>
      </w:r>
      <w:proofErr w:type="spellEnd"/>
      <w:r w:rsidRPr="00B31049">
        <w:t>): Erlaubt das Ablegen eines Elements. Diese Methode wird aufgerufen, wenn eine Komponente über einen gültigen Drop-Bereich gezogen wird.</w:t>
      </w:r>
    </w:p>
    <w:p w14:paraId="0EB482D3" w14:textId="77777777" w:rsidR="00DE2C66" w:rsidRPr="00B31049" w:rsidRDefault="00DE2C66" w:rsidP="00DE2C66">
      <w:pPr>
        <w:numPr>
          <w:ilvl w:val="0"/>
          <w:numId w:val="13"/>
        </w:numPr>
      </w:pPr>
      <w:proofErr w:type="spellStart"/>
      <w:proofErr w:type="gramStart"/>
      <w:r w:rsidRPr="00B31049">
        <w:t>handleDrop</w:t>
      </w:r>
      <w:proofErr w:type="spellEnd"/>
      <w:r w:rsidRPr="00B31049">
        <w:t>(</w:t>
      </w:r>
      <w:proofErr w:type="spellStart"/>
      <w:proofErr w:type="gramEnd"/>
      <w:r w:rsidRPr="00B31049">
        <w:t>event</w:t>
      </w:r>
      <w:proofErr w:type="spellEnd"/>
      <w:r w:rsidRPr="00B31049">
        <w:t xml:space="preserve">: </w:t>
      </w:r>
      <w:proofErr w:type="spellStart"/>
      <w:r w:rsidRPr="00B31049">
        <w:t>DragEvent</w:t>
      </w:r>
      <w:proofErr w:type="spellEnd"/>
      <w:r w:rsidRPr="00B31049">
        <w:t>): Handhabt das Ablegen eines Elements. Diese Methode wird aufgerufen, wenn eine Komponente in einem gültigen Drop-Bereich abgelegt wird.</w:t>
      </w:r>
    </w:p>
    <w:p w14:paraId="3E0B9006" w14:textId="77777777" w:rsidR="00DE2C66" w:rsidRPr="00B31049" w:rsidRDefault="00DE2C66" w:rsidP="00DE2C66">
      <w:pPr>
        <w:numPr>
          <w:ilvl w:val="0"/>
          <w:numId w:val="13"/>
        </w:numPr>
      </w:pPr>
      <w:proofErr w:type="spellStart"/>
      <w:proofErr w:type="gramStart"/>
      <w:r w:rsidRPr="00B31049">
        <w:t>handleDragEnd</w:t>
      </w:r>
      <w:proofErr w:type="spellEnd"/>
      <w:r w:rsidRPr="00B31049">
        <w:t>(</w:t>
      </w:r>
      <w:proofErr w:type="spellStart"/>
      <w:proofErr w:type="gramEnd"/>
      <w:r w:rsidRPr="00B31049">
        <w:t>event</w:t>
      </w:r>
      <w:proofErr w:type="spellEnd"/>
      <w:r w:rsidRPr="00B31049">
        <w:t xml:space="preserve">: </w:t>
      </w:r>
      <w:proofErr w:type="spellStart"/>
      <w:r w:rsidRPr="00B31049">
        <w:t>DragEvent</w:t>
      </w:r>
      <w:proofErr w:type="spellEnd"/>
      <w:r w:rsidRPr="00B31049">
        <w:t>): Handhabt das Ende einer Drag-and-Drop-Operation. Diese Methode wird aufgerufen, wenn der Benutzer das Ziehen einer Komponente beendet.</w:t>
      </w:r>
    </w:p>
    <w:p w14:paraId="5CA118EF" w14:textId="77777777" w:rsidR="00DE2C66" w:rsidRPr="00B31049" w:rsidRDefault="00DE2C66" w:rsidP="00DE2C66">
      <w:pPr>
        <w:rPr>
          <w:b/>
          <w:bCs/>
        </w:rPr>
      </w:pPr>
      <w:proofErr w:type="spellStart"/>
      <w:r w:rsidRPr="00B31049">
        <w:rPr>
          <w:b/>
          <w:bCs/>
        </w:rPr>
        <w:t>CodeViewPopupComponent</w:t>
      </w:r>
      <w:proofErr w:type="spellEnd"/>
    </w:p>
    <w:p w14:paraId="2B46721A" w14:textId="77777777" w:rsidR="00DE2C66" w:rsidRPr="00B31049" w:rsidRDefault="00DE2C66" w:rsidP="00DE2C66">
      <w:r w:rsidRPr="00B31049">
        <w:rPr>
          <w:b/>
          <w:bCs/>
        </w:rPr>
        <w:t>Beschreibung</w:t>
      </w:r>
      <w:r w:rsidRPr="00B31049">
        <w:t xml:space="preserve">: Zeigt generierten HTML- und </w:t>
      </w:r>
      <w:proofErr w:type="spellStart"/>
      <w:r w:rsidRPr="00B31049">
        <w:t>TypeScript</w:t>
      </w:r>
      <w:proofErr w:type="spellEnd"/>
      <w:r w:rsidRPr="00B31049">
        <w:t>-Code im Popup-Fenster an.</w:t>
      </w:r>
    </w:p>
    <w:p w14:paraId="48940ACA" w14:textId="77777777" w:rsidR="00DE2C66" w:rsidRPr="00B31049" w:rsidRDefault="00DE2C66" w:rsidP="00DE2C66">
      <w:r w:rsidRPr="00B31049">
        <w:rPr>
          <w:b/>
          <w:bCs/>
        </w:rPr>
        <w:t>Warum verwendet</w:t>
      </w:r>
      <w:r w:rsidRPr="00B31049">
        <w:t xml:space="preserve">: </w:t>
      </w:r>
      <w:proofErr w:type="gramStart"/>
      <w:r w:rsidRPr="00B31049">
        <w:t>Ermöglicht</w:t>
      </w:r>
      <w:proofErr w:type="gramEnd"/>
      <w:r w:rsidRPr="00B31049">
        <w:t xml:space="preserve"> die Anzeige und Bearbeitung des generierten Codes.</w:t>
      </w:r>
    </w:p>
    <w:p w14:paraId="726EBBD3" w14:textId="77777777" w:rsidR="00DE2C66" w:rsidRPr="00B31049" w:rsidRDefault="00DE2C66" w:rsidP="00DE2C66">
      <w:r w:rsidRPr="00B31049">
        <w:rPr>
          <w:b/>
          <w:bCs/>
        </w:rPr>
        <w:t>Wichtige Methoden</w:t>
      </w:r>
      <w:r w:rsidRPr="00B31049">
        <w:t>:</w:t>
      </w:r>
    </w:p>
    <w:p w14:paraId="1D2882B1" w14:textId="77777777" w:rsidR="00DE2C66" w:rsidRPr="00B31049" w:rsidRDefault="00DE2C66" w:rsidP="00DE2C66">
      <w:pPr>
        <w:numPr>
          <w:ilvl w:val="0"/>
          <w:numId w:val="14"/>
        </w:numPr>
      </w:pPr>
      <w:proofErr w:type="gramStart"/>
      <w:r w:rsidRPr="00B31049">
        <w:t>open(</w:t>
      </w:r>
      <w:proofErr w:type="gramEnd"/>
      <w:r w:rsidRPr="00B31049">
        <w:t>): Öffnet das Popup.</w:t>
      </w:r>
    </w:p>
    <w:p w14:paraId="362A8FA7" w14:textId="77777777" w:rsidR="00DE2C66" w:rsidRPr="00B31049" w:rsidRDefault="00DE2C66" w:rsidP="00DE2C66">
      <w:pPr>
        <w:numPr>
          <w:ilvl w:val="0"/>
          <w:numId w:val="14"/>
        </w:numPr>
      </w:pPr>
      <w:proofErr w:type="spellStart"/>
      <w:proofErr w:type="gramStart"/>
      <w:r w:rsidRPr="00B31049">
        <w:t>close</w:t>
      </w:r>
      <w:proofErr w:type="spellEnd"/>
      <w:r w:rsidRPr="00B31049">
        <w:t>(</w:t>
      </w:r>
      <w:proofErr w:type="gramEnd"/>
      <w:r w:rsidRPr="00B31049">
        <w:t>): Schließt das Popup.</w:t>
      </w:r>
    </w:p>
    <w:p w14:paraId="19D5BADC" w14:textId="77777777" w:rsidR="00DE2C66" w:rsidRPr="00B31049" w:rsidRDefault="00DE2C66" w:rsidP="00DE2C66">
      <w:pPr>
        <w:numPr>
          <w:ilvl w:val="0"/>
          <w:numId w:val="14"/>
        </w:numPr>
      </w:pPr>
      <w:proofErr w:type="spellStart"/>
      <w:proofErr w:type="gramStart"/>
      <w:r w:rsidRPr="00B31049">
        <w:t>copyHTMLCode</w:t>
      </w:r>
      <w:proofErr w:type="spellEnd"/>
      <w:r w:rsidRPr="00B31049">
        <w:t>(</w:t>
      </w:r>
      <w:proofErr w:type="gramEnd"/>
      <w:r w:rsidRPr="00B31049">
        <w:t>): Kopiert den generierten HTML-Code in die Zwischenablage. Diese Methode wird verwendet, um den angezeigten HTML-Code zu kopieren.</w:t>
      </w:r>
    </w:p>
    <w:p w14:paraId="376E3E73" w14:textId="77777777" w:rsidR="00DE2C66" w:rsidRPr="00B31049" w:rsidRDefault="00DE2C66" w:rsidP="00DE2C66">
      <w:pPr>
        <w:numPr>
          <w:ilvl w:val="0"/>
          <w:numId w:val="14"/>
        </w:numPr>
      </w:pPr>
      <w:proofErr w:type="spellStart"/>
      <w:proofErr w:type="gramStart"/>
      <w:r w:rsidRPr="00B31049">
        <w:t>copyTsCode</w:t>
      </w:r>
      <w:proofErr w:type="spellEnd"/>
      <w:r w:rsidRPr="00B31049">
        <w:t>(</w:t>
      </w:r>
      <w:proofErr w:type="gramEnd"/>
      <w:r w:rsidRPr="00B31049">
        <w:t xml:space="preserve">): Kopiert den generierten </w:t>
      </w:r>
      <w:proofErr w:type="spellStart"/>
      <w:r w:rsidRPr="00B31049">
        <w:t>TypeScript</w:t>
      </w:r>
      <w:proofErr w:type="spellEnd"/>
      <w:r w:rsidRPr="00B31049">
        <w:t xml:space="preserve">-Code in die Zwischenablage. Diese Methode wird verwendet, um den angezeigten </w:t>
      </w:r>
      <w:proofErr w:type="spellStart"/>
      <w:r w:rsidRPr="00B31049">
        <w:t>TypeScript</w:t>
      </w:r>
      <w:proofErr w:type="spellEnd"/>
      <w:r w:rsidRPr="00B31049">
        <w:t>-Code zu kopieren.</w:t>
      </w:r>
    </w:p>
    <w:p w14:paraId="1B5E81EB" w14:textId="77777777" w:rsidR="00DE2C66" w:rsidRPr="00B31049" w:rsidRDefault="00DE2C66" w:rsidP="00DE2C66">
      <w:pPr>
        <w:rPr>
          <w:b/>
          <w:bCs/>
        </w:rPr>
      </w:pPr>
      <w:proofErr w:type="spellStart"/>
      <w:r w:rsidRPr="00B31049">
        <w:rPr>
          <w:b/>
          <w:bCs/>
        </w:rPr>
        <w:t>AddElementComponent</w:t>
      </w:r>
      <w:proofErr w:type="spellEnd"/>
    </w:p>
    <w:p w14:paraId="13AADA6F" w14:textId="77777777" w:rsidR="00DE2C66" w:rsidRPr="00B31049" w:rsidRDefault="00DE2C66" w:rsidP="00DE2C66">
      <w:r w:rsidRPr="00B31049">
        <w:rPr>
          <w:b/>
          <w:bCs/>
        </w:rPr>
        <w:t>Beschreibung</w:t>
      </w:r>
      <w:r w:rsidRPr="00B31049">
        <w:t>: Ermöglicht das Hinzufügen neuer UI-Elemente.</w:t>
      </w:r>
    </w:p>
    <w:p w14:paraId="1C8A816F" w14:textId="77777777" w:rsidR="00DE2C66" w:rsidRPr="00B31049" w:rsidRDefault="00DE2C66" w:rsidP="00DE2C66">
      <w:r w:rsidRPr="00B31049">
        <w:rPr>
          <w:b/>
          <w:bCs/>
        </w:rPr>
        <w:t>Warum verwendet</w:t>
      </w:r>
      <w:r w:rsidRPr="00B31049">
        <w:t>: Benutzern die Möglichkeit geben, neue UI-Komponenten hinzuzufügen und zu konfigurieren.</w:t>
      </w:r>
    </w:p>
    <w:p w14:paraId="08944024" w14:textId="77777777" w:rsidR="00DE2C66" w:rsidRPr="00B31049" w:rsidRDefault="00DE2C66" w:rsidP="00DE2C66">
      <w:r w:rsidRPr="00B31049">
        <w:rPr>
          <w:b/>
          <w:bCs/>
        </w:rPr>
        <w:t>Wichtige Methoden</w:t>
      </w:r>
      <w:r w:rsidRPr="00B31049">
        <w:t>:</w:t>
      </w:r>
    </w:p>
    <w:p w14:paraId="3A6D5D20" w14:textId="77777777" w:rsidR="00DE2C66" w:rsidRPr="00B31049" w:rsidRDefault="00DE2C66" w:rsidP="00DE2C66">
      <w:pPr>
        <w:numPr>
          <w:ilvl w:val="0"/>
          <w:numId w:val="15"/>
        </w:numPr>
      </w:pPr>
      <w:proofErr w:type="spellStart"/>
      <w:proofErr w:type="gramStart"/>
      <w:r w:rsidRPr="00B31049">
        <w:t>addElement</w:t>
      </w:r>
      <w:proofErr w:type="spellEnd"/>
      <w:r w:rsidRPr="00B31049">
        <w:t>(</w:t>
      </w:r>
      <w:proofErr w:type="gramEnd"/>
      <w:r w:rsidRPr="00B31049">
        <w:t xml:space="preserve">type: </w:t>
      </w:r>
      <w:proofErr w:type="spellStart"/>
      <w:r w:rsidRPr="00B31049">
        <w:t>string</w:t>
      </w:r>
      <w:proofErr w:type="spellEnd"/>
      <w:r w:rsidRPr="00B31049">
        <w:t>): Fügt ein neues UI-Element hinzu. Diese Methode nimmt die Benutzereingaben entgegen und erstellt basierend darauf ein neues Element, das der Liste der Elemente hinzugefügt wird.</w:t>
      </w:r>
    </w:p>
    <w:p w14:paraId="109A695F" w14:textId="77777777" w:rsidR="00DE2C66" w:rsidRPr="00B31049" w:rsidRDefault="00DE2C66" w:rsidP="00DE2C66">
      <w:pPr>
        <w:rPr>
          <w:b/>
          <w:bCs/>
        </w:rPr>
      </w:pPr>
      <w:proofErr w:type="spellStart"/>
      <w:r w:rsidRPr="00B31049">
        <w:rPr>
          <w:b/>
          <w:bCs/>
        </w:rPr>
        <w:t>ElementMenuComponent</w:t>
      </w:r>
      <w:proofErr w:type="spellEnd"/>
    </w:p>
    <w:p w14:paraId="0EC925B3" w14:textId="77777777" w:rsidR="00DE2C66" w:rsidRPr="00B31049" w:rsidRDefault="00DE2C66" w:rsidP="00DE2C66">
      <w:r w:rsidRPr="00B31049">
        <w:rPr>
          <w:b/>
          <w:bCs/>
        </w:rPr>
        <w:t>Beschreibung</w:t>
      </w:r>
      <w:r w:rsidRPr="00B31049">
        <w:t>: Zeigt das Menü der verfügbaren UI-Komponenten an.</w:t>
      </w:r>
    </w:p>
    <w:p w14:paraId="55B802BE" w14:textId="77777777" w:rsidR="00DE2C66" w:rsidRPr="00B31049" w:rsidRDefault="00DE2C66" w:rsidP="00DE2C66">
      <w:r w:rsidRPr="00B31049">
        <w:rPr>
          <w:b/>
          <w:bCs/>
        </w:rPr>
        <w:t>Warum verwendet</w:t>
      </w:r>
      <w:r w:rsidRPr="00B31049">
        <w:t>: Einfache Auswahl und Einfügung von UI-Komponenten.</w:t>
      </w:r>
    </w:p>
    <w:p w14:paraId="0F4E0E24" w14:textId="77777777" w:rsidR="00DE2C66" w:rsidRPr="00B31049" w:rsidRDefault="00DE2C66" w:rsidP="00DE2C66">
      <w:r w:rsidRPr="00B31049">
        <w:rPr>
          <w:b/>
          <w:bCs/>
        </w:rPr>
        <w:t>Wichtige Methoden</w:t>
      </w:r>
      <w:r w:rsidRPr="00B31049">
        <w:t>:</w:t>
      </w:r>
    </w:p>
    <w:p w14:paraId="408129C2" w14:textId="77777777" w:rsidR="00DE2C66" w:rsidRPr="00B31049" w:rsidRDefault="00DE2C66" w:rsidP="00DE2C66">
      <w:pPr>
        <w:numPr>
          <w:ilvl w:val="0"/>
          <w:numId w:val="16"/>
        </w:numPr>
      </w:pPr>
      <w:proofErr w:type="spellStart"/>
      <w:proofErr w:type="gramStart"/>
      <w:r w:rsidRPr="00B31049">
        <w:t>selectComponent</w:t>
      </w:r>
      <w:proofErr w:type="spellEnd"/>
      <w:r w:rsidRPr="00B31049">
        <w:t>(</w:t>
      </w:r>
      <w:proofErr w:type="gramEnd"/>
      <w:r w:rsidRPr="00B31049">
        <w:t xml:space="preserve">type: </w:t>
      </w:r>
      <w:proofErr w:type="spellStart"/>
      <w:r w:rsidRPr="00B31049">
        <w:t>string</w:t>
      </w:r>
      <w:proofErr w:type="spellEnd"/>
      <w:r w:rsidRPr="00B31049">
        <w:t>): Wählt eine Komponente aus dem Menü aus. Diese Methode wird verwendet, um die gewünschte Komponente auszuwählen und in die Ansicht einzufügen.</w:t>
      </w:r>
    </w:p>
    <w:p w14:paraId="362BD789" w14:textId="77777777" w:rsidR="00DE2C66" w:rsidRPr="00B31049" w:rsidRDefault="00DE2C66" w:rsidP="00DE2C66">
      <w:pPr>
        <w:rPr>
          <w:b/>
          <w:bCs/>
        </w:rPr>
      </w:pPr>
      <w:proofErr w:type="spellStart"/>
      <w:r w:rsidRPr="00B31049">
        <w:rPr>
          <w:b/>
          <w:bCs/>
        </w:rPr>
        <w:lastRenderedPageBreak/>
        <w:t>KonfigurationPuppeComponent</w:t>
      </w:r>
      <w:proofErr w:type="spellEnd"/>
    </w:p>
    <w:p w14:paraId="4AF8775D" w14:textId="77777777" w:rsidR="00DE2C66" w:rsidRPr="00B31049" w:rsidRDefault="00DE2C66" w:rsidP="00DE2C66">
      <w:r w:rsidRPr="00B31049">
        <w:rPr>
          <w:b/>
          <w:bCs/>
        </w:rPr>
        <w:t>Beschreibung</w:t>
      </w:r>
      <w:r w:rsidRPr="00B31049">
        <w:t>: Ermöglicht die Konfiguration der UI-Komponenten.</w:t>
      </w:r>
    </w:p>
    <w:p w14:paraId="39080766" w14:textId="77777777" w:rsidR="00DE2C66" w:rsidRPr="00B31049" w:rsidRDefault="00DE2C66" w:rsidP="00DE2C66">
      <w:r w:rsidRPr="00B31049">
        <w:rPr>
          <w:b/>
          <w:bCs/>
        </w:rPr>
        <w:t>Warum verwendet</w:t>
      </w:r>
      <w:r w:rsidRPr="00B31049">
        <w:t>: Benutzern die Möglichkeit geben, die Eigenschaften der UI-Komponenten zu ändern und anzupassen.</w:t>
      </w:r>
    </w:p>
    <w:p w14:paraId="04109B04" w14:textId="77777777" w:rsidR="00DE2C66" w:rsidRPr="00B31049" w:rsidRDefault="00DE2C66" w:rsidP="00DE2C66">
      <w:r w:rsidRPr="00B31049">
        <w:rPr>
          <w:b/>
          <w:bCs/>
        </w:rPr>
        <w:t>Wichtige Methoden</w:t>
      </w:r>
      <w:r w:rsidRPr="00B31049">
        <w:t>:</w:t>
      </w:r>
    </w:p>
    <w:p w14:paraId="0C179C75" w14:textId="77777777" w:rsidR="00DE2C66" w:rsidRPr="00B31049" w:rsidRDefault="00DE2C66" w:rsidP="00DE2C66">
      <w:pPr>
        <w:numPr>
          <w:ilvl w:val="0"/>
          <w:numId w:val="17"/>
        </w:numPr>
      </w:pPr>
      <w:proofErr w:type="spellStart"/>
      <w:proofErr w:type="gramStart"/>
      <w:r w:rsidRPr="00B31049">
        <w:t>configureComponent</w:t>
      </w:r>
      <w:proofErr w:type="spellEnd"/>
      <w:r w:rsidRPr="00B31049">
        <w:t>(</w:t>
      </w:r>
      <w:proofErr w:type="spellStart"/>
      <w:proofErr w:type="gramEnd"/>
      <w:r w:rsidRPr="00B31049">
        <w:t>key</w:t>
      </w:r>
      <w:proofErr w:type="spellEnd"/>
      <w:r w:rsidRPr="00B31049">
        <w:t xml:space="preserve">: </w:t>
      </w:r>
      <w:proofErr w:type="spellStart"/>
      <w:r w:rsidRPr="00B31049">
        <w:t>string</w:t>
      </w:r>
      <w:proofErr w:type="spellEnd"/>
      <w:r w:rsidRPr="00B31049">
        <w:t xml:space="preserve">, </w:t>
      </w:r>
      <w:proofErr w:type="spellStart"/>
      <w:r w:rsidRPr="00B31049">
        <w:t>config</w:t>
      </w:r>
      <w:proofErr w:type="spellEnd"/>
      <w:r w:rsidRPr="00B31049">
        <w:t xml:space="preserve">: </w:t>
      </w:r>
      <w:proofErr w:type="spellStart"/>
      <w:r w:rsidRPr="00B31049">
        <w:t>any</w:t>
      </w:r>
      <w:proofErr w:type="spellEnd"/>
      <w:r w:rsidRPr="00B31049">
        <w:t>): Konfiguriert die ausgewählte Komponente. Diese Methode ermöglicht es dem Benutzer, die Eigenschaften der ausgewählten Komponente zu ändern und die Änderungen zu speichern.</w:t>
      </w:r>
    </w:p>
    <w:p w14:paraId="00D9EA3B" w14:textId="77777777" w:rsidR="00DE2C66" w:rsidRPr="00B31049" w:rsidRDefault="00DE2C66" w:rsidP="00DE2C66">
      <w:pPr>
        <w:rPr>
          <w:b/>
          <w:bCs/>
        </w:rPr>
      </w:pPr>
      <w:r w:rsidRPr="00B31049">
        <w:rPr>
          <w:b/>
          <w:bCs/>
        </w:rPr>
        <w:t>Herausforderungen und Lösungen im Detail</w:t>
      </w:r>
    </w:p>
    <w:p w14:paraId="42FB95FA" w14:textId="77777777" w:rsidR="00DE2C66" w:rsidRPr="00B31049" w:rsidRDefault="00DE2C66" w:rsidP="00DE2C66">
      <w:pPr>
        <w:rPr>
          <w:b/>
          <w:bCs/>
        </w:rPr>
      </w:pPr>
      <w:r w:rsidRPr="00B31049">
        <w:rPr>
          <w:b/>
          <w:bCs/>
        </w:rPr>
        <w:t>Dynamisches Laden und Konfigurieren von UI-Komponenten zur Laufzeit</w:t>
      </w:r>
    </w:p>
    <w:p w14:paraId="48B568AB" w14:textId="77777777" w:rsidR="00DE2C66" w:rsidRPr="00B31049" w:rsidRDefault="00DE2C66" w:rsidP="00DE2C66">
      <w:r w:rsidRPr="00B31049">
        <w:rPr>
          <w:b/>
          <w:bCs/>
        </w:rPr>
        <w:t>Herausforderung</w:t>
      </w:r>
      <w:r w:rsidRPr="00B31049">
        <w:t>: Es war erforderlich, UI-Komponenten dynamisch zu laden und zu konfigurieren, basierend auf Benutzerinteraktionen.</w:t>
      </w:r>
    </w:p>
    <w:p w14:paraId="727D4D0C" w14:textId="77777777" w:rsidR="00DE2C66" w:rsidRPr="00B31049" w:rsidRDefault="00DE2C66" w:rsidP="00DE2C66">
      <w:r w:rsidRPr="00B31049">
        <w:rPr>
          <w:b/>
          <w:bCs/>
        </w:rPr>
        <w:t>Lösung</w:t>
      </w:r>
      <w:r w:rsidRPr="00B31049">
        <w:t xml:space="preserve">: Die </w:t>
      </w:r>
      <w:proofErr w:type="spellStart"/>
      <w:r w:rsidRPr="00B31049">
        <w:t>DynamicComponentDirective</w:t>
      </w:r>
      <w:proofErr w:type="spellEnd"/>
      <w:r w:rsidRPr="00B31049">
        <w:t xml:space="preserve"> und der </w:t>
      </w:r>
      <w:proofErr w:type="spellStart"/>
      <w:r w:rsidRPr="00B31049">
        <w:t>ComponentFactoryService</w:t>
      </w:r>
      <w:proofErr w:type="spellEnd"/>
      <w:r w:rsidRPr="00B31049">
        <w:t xml:space="preserve"> wurden verwendet, um diese Flexibilität zu erreichen. Die </w:t>
      </w:r>
      <w:proofErr w:type="spellStart"/>
      <w:r w:rsidRPr="00B31049">
        <w:t>DynamicComponentDirective</w:t>
      </w:r>
      <w:proofErr w:type="spellEnd"/>
      <w:r w:rsidRPr="00B31049">
        <w:t xml:space="preserve"> ermöglicht es, Komponenten dynamisch in der Ansicht zu platzieren, während der </w:t>
      </w:r>
      <w:proofErr w:type="spellStart"/>
      <w:r w:rsidRPr="00B31049">
        <w:t>ComponentFactoryService</w:t>
      </w:r>
      <w:proofErr w:type="spellEnd"/>
      <w:r w:rsidRPr="00B31049">
        <w:t xml:space="preserve"> die Erstellung und Verwaltung dieser Komponenten zentral steuert.</w:t>
      </w:r>
    </w:p>
    <w:p w14:paraId="4C01B8E6" w14:textId="77777777" w:rsidR="00DE2C66" w:rsidRPr="00B31049" w:rsidRDefault="00DE2C66" w:rsidP="00DE2C66">
      <w:pPr>
        <w:rPr>
          <w:b/>
          <w:bCs/>
        </w:rPr>
      </w:pPr>
      <w:r w:rsidRPr="00B31049">
        <w:rPr>
          <w:b/>
          <w:bCs/>
        </w:rPr>
        <w:t>Implementierung von Drag-and-Drop-Funktionalitäten für UI-Komponenten</w:t>
      </w:r>
    </w:p>
    <w:p w14:paraId="791F2CFD" w14:textId="77777777" w:rsidR="00DE2C66" w:rsidRPr="00B31049" w:rsidRDefault="00DE2C66" w:rsidP="00DE2C66">
      <w:r w:rsidRPr="00B31049">
        <w:rPr>
          <w:b/>
          <w:bCs/>
        </w:rPr>
        <w:t>Herausforderung</w:t>
      </w:r>
      <w:r w:rsidRPr="00B31049">
        <w:t>: Die Benutzerfreundlichkeit sollte durch Drag-and-Drop-Funktionalitäten verbessert werden, um UI-Komponenten einfach zu verschieben und neu anzuordnen.</w:t>
      </w:r>
    </w:p>
    <w:p w14:paraId="3C0DD328" w14:textId="77777777" w:rsidR="00DE2C66" w:rsidRPr="00B31049" w:rsidRDefault="00DE2C66" w:rsidP="00DE2C66">
      <w:r w:rsidRPr="00B31049">
        <w:rPr>
          <w:b/>
          <w:bCs/>
        </w:rPr>
        <w:t>Lösung</w:t>
      </w:r>
      <w:r w:rsidRPr="00B31049">
        <w:t xml:space="preserve">: Methoden wie </w:t>
      </w:r>
      <w:proofErr w:type="spellStart"/>
      <w:proofErr w:type="gramStart"/>
      <w:r w:rsidRPr="00B31049">
        <w:t>handleDragStart</w:t>
      </w:r>
      <w:proofErr w:type="spellEnd"/>
      <w:r w:rsidRPr="00B31049">
        <w:t>(</w:t>
      </w:r>
      <w:proofErr w:type="gramEnd"/>
      <w:r w:rsidRPr="00B31049">
        <w:t xml:space="preserve">), </w:t>
      </w:r>
      <w:proofErr w:type="spellStart"/>
      <w:r w:rsidRPr="00B31049">
        <w:t>handleDragOver</w:t>
      </w:r>
      <w:proofErr w:type="spellEnd"/>
      <w:r w:rsidRPr="00B31049">
        <w:t xml:space="preserve">(), </w:t>
      </w:r>
      <w:proofErr w:type="spellStart"/>
      <w:r w:rsidRPr="00B31049">
        <w:t>handleDrop</w:t>
      </w:r>
      <w:proofErr w:type="spellEnd"/>
      <w:r w:rsidRPr="00B31049">
        <w:t xml:space="preserve">(), </w:t>
      </w:r>
      <w:proofErr w:type="spellStart"/>
      <w:r w:rsidRPr="00B31049">
        <w:t>handleDragEnd</w:t>
      </w:r>
      <w:proofErr w:type="spellEnd"/>
      <w:r w:rsidRPr="00B31049">
        <w:t xml:space="preserve">() wurden in der </w:t>
      </w:r>
      <w:proofErr w:type="spellStart"/>
      <w:r w:rsidRPr="00B31049">
        <w:t>MainViewComponent</w:t>
      </w:r>
      <w:proofErr w:type="spellEnd"/>
      <w:r w:rsidRPr="00B31049">
        <w:t xml:space="preserve"> implementiert, um Drag-and-Drop-Operationen zu unterstützen. Diese Methoden handhaben die verschiedenen Phasen des Drag-and-Drop-Prozesses und aktualisieren die UI entsprechend.</w:t>
      </w:r>
    </w:p>
    <w:p w14:paraId="796A7913" w14:textId="77777777" w:rsidR="00DE2C66" w:rsidRPr="00B31049" w:rsidRDefault="00DE2C66" w:rsidP="00DE2C66">
      <w:pPr>
        <w:rPr>
          <w:b/>
          <w:bCs/>
        </w:rPr>
      </w:pPr>
      <w:r w:rsidRPr="00B31049">
        <w:rPr>
          <w:b/>
          <w:bCs/>
        </w:rPr>
        <w:t>Speichern und Laden von Konfigurationen der UI-Komponenten</w:t>
      </w:r>
    </w:p>
    <w:p w14:paraId="04B3BC0D" w14:textId="77777777" w:rsidR="00DE2C66" w:rsidRPr="00B31049" w:rsidRDefault="00DE2C66" w:rsidP="00DE2C66">
      <w:r w:rsidRPr="00B31049">
        <w:rPr>
          <w:b/>
          <w:bCs/>
        </w:rPr>
        <w:t>Herausforderung</w:t>
      </w:r>
      <w:r w:rsidRPr="00B31049">
        <w:t>: Die Konfigurationen der UI-Komponenten mussten gespeichert und bei Bedarf wieder geladen werden, um die Benutzerarbeit zu erleichtern.</w:t>
      </w:r>
    </w:p>
    <w:p w14:paraId="7E41F2CB" w14:textId="77777777" w:rsidR="00DE2C66" w:rsidRPr="00B31049" w:rsidRDefault="00DE2C66" w:rsidP="00DE2C66">
      <w:r w:rsidRPr="00B31049">
        <w:rPr>
          <w:b/>
          <w:bCs/>
        </w:rPr>
        <w:t>Lösung</w:t>
      </w:r>
      <w:r w:rsidRPr="00B31049">
        <w:t xml:space="preserve">: Im </w:t>
      </w:r>
      <w:proofErr w:type="spellStart"/>
      <w:r w:rsidRPr="00B31049">
        <w:t>CodeGeneratorService</w:t>
      </w:r>
      <w:proofErr w:type="spellEnd"/>
      <w:r w:rsidRPr="00B31049">
        <w:t xml:space="preserve"> wurden Methoden wie </w:t>
      </w:r>
      <w:proofErr w:type="spellStart"/>
      <w:proofErr w:type="gramStart"/>
      <w:r w:rsidRPr="00B31049">
        <w:t>saveElementList</w:t>
      </w:r>
      <w:proofErr w:type="spellEnd"/>
      <w:r w:rsidRPr="00B31049">
        <w:t>(</w:t>
      </w:r>
      <w:proofErr w:type="gramEnd"/>
      <w:r w:rsidRPr="00B31049">
        <w:t xml:space="preserve">) und </w:t>
      </w:r>
      <w:proofErr w:type="spellStart"/>
      <w:r w:rsidRPr="00B31049">
        <w:t>loadElementList</w:t>
      </w:r>
      <w:proofErr w:type="spellEnd"/>
      <w:r w:rsidRPr="00B31049">
        <w:t xml:space="preserve">() implementiert, um die Konfigurationen im </w:t>
      </w:r>
      <w:proofErr w:type="spellStart"/>
      <w:r w:rsidRPr="00B31049">
        <w:t>Local</w:t>
      </w:r>
      <w:proofErr w:type="spellEnd"/>
      <w:r w:rsidRPr="00B31049">
        <w:t xml:space="preserve"> Storage zu speichern und zu laden. Dadurch können Benutzer ihre Arbeit speichern und später fortsetzen.</w:t>
      </w:r>
    </w:p>
    <w:p w14:paraId="430C5F2A" w14:textId="77777777" w:rsidR="00DE2C66" w:rsidRPr="00B31049" w:rsidRDefault="00DE2C66" w:rsidP="00DE2C66">
      <w:pPr>
        <w:rPr>
          <w:b/>
          <w:bCs/>
        </w:rPr>
      </w:pPr>
      <w:r w:rsidRPr="00B31049">
        <w:rPr>
          <w:b/>
          <w:bCs/>
        </w:rPr>
        <w:t>Zeitplanung</w:t>
      </w:r>
    </w:p>
    <w:p w14:paraId="4CABAD31" w14:textId="77777777" w:rsidR="00DE2C66" w:rsidRDefault="00DE2C66" w:rsidP="00DE2C66">
      <w:pPr>
        <w:rPr>
          <w:b/>
          <w:bCs/>
        </w:rPr>
      </w:pPr>
      <w:r w:rsidRPr="00B31049">
        <w:rPr>
          <w:b/>
          <w:bCs/>
        </w:rPr>
        <w:t>Gantt-Diagramm</w:t>
      </w:r>
    </w:p>
    <w:p w14:paraId="5973C909" w14:textId="77777777" w:rsidR="00DE2C66" w:rsidRPr="003E0DBF" w:rsidRDefault="00DE2C66" w:rsidP="00DE2C66">
      <w:r w:rsidRPr="003E0DBF">
        <w:t>Hier ist eine exemplarische Zeitplanung für das Projekt:</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974"/>
        <w:gridCol w:w="1674"/>
      </w:tblGrid>
      <w:tr w:rsidR="004E1832" w:rsidRPr="003E0DBF" w14:paraId="36C4F4DE" w14:textId="77777777" w:rsidTr="004E1832">
        <w:trPr>
          <w:tblHeader/>
          <w:tblCellSpacing w:w="15" w:type="dxa"/>
        </w:trPr>
        <w:tc>
          <w:tcPr>
            <w:tcW w:w="0" w:type="auto"/>
            <w:vAlign w:val="center"/>
            <w:hideMark/>
          </w:tcPr>
          <w:p w14:paraId="49F44BAA" w14:textId="77777777" w:rsidR="004E1832" w:rsidRPr="003E0DBF" w:rsidRDefault="004E1832" w:rsidP="004E1832">
            <w:pPr>
              <w:rPr>
                <w:b/>
                <w:bCs/>
              </w:rPr>
            </w:pPr>
            <w:r w:rsidRPr="003E0DBF">
              <w:rPr>
                <w:b/>
                <w:bCs/>
              </w:rPr>
              <w:t>Aufgabe</w:t>
            </w:r>
          </w:p>
        </w:tc>
        <w:tc>
          <w:tcPr>
            <w:tcW w:w="1629" w:type="dxa"/>
            <w:vAlign w:val="center"/>
            <w:hideMark/>
          </w:tcPr>
          <w:p w14:paraId="3C079A17" w14:textId="77777777" w:rsidR="004E1832" w:rsidRPr="003E0DBF" w:rsidRDefault="004E1832" w:rsidP="004E1832">
            <w:pPr>
              <w:rPr>
                <w:b/>
                <w:bCs/>
              </w:rPr>
            </w:pPr>
            <w:r w:rsidRPr="003E0DBF">
              <w:rPr>
                <w:b/>
                <w:bCs/>
              </w:rPr>
              <w:t>Dauer (Stunden)</w:t>
            </w:r>
          </w:p>
        </w:tc>
      </w:tr>
      <w:tr w:rsidR="004E1832" w:rsidRPr="003E0DBF" w14:paraId="14F9D26F" w14:textId="77777777" w:rsidTr="004E1832">
        <w:trPr>
          <w:tblCellSpacing w:w="15" w:type="dxa"/>
        </w:trPr>
        <w:tc>
          <w:tcPr>
            <w:tcW w:w="0" w:type="auto"/>
            <w:vAlign w:val="center"/>
            <w:hideMark/>
          </w:tcPr>
          <w:p w14:paraId="3CF2AD82" w14:textId="77777777" w:rsidR="004E1832" w:rsidRPr="003E0DBF" w:rsidRDefault="004E1832" w:rsidP="004E1832">
            <w:r w:rsidRPr="003E0DBF">
              <w:t>Analysephase</w:t>
            </w:r>
          </w:p>
        </w:tc>
        <w:tc>
          <w:tcPr>
            <w:tcW w:w="1629" w:type="dxa"/>
            <w:vAlign w:val="center"/>
            <w:hideMark/>
          </w:tcPr>
          <w:p w14:paraId="44F72B4B" w14:textId="77777777" w:rsidR="004E1832" w:rsidRPr="003E0DBF" w:rsidRDefault="004E1832" w:rsidP="004E1832">
            <w:r w:rsidRPr="003E0DBF">
              <w:t>5</w:t>
            </w:r>
          </w:p>
        </w:tc>
      </w:tr>
      <w:tr w:rsidR="004E1832" w:rsidRPr="003E0DBF" w14:paraId="69D8DEAB" w14:textId="77777777" w:rsidTr="004E1832">
        <w:trPr>
          <w:tblCellSpacing w:w="15" w:type="dxa"/>
        </w:trPr>
        <w:tc>
          <w:tcPr>
            <w:tcW w:w="0" w:type="auto"/>
            <w:vAlign w:val="center"/>
            <w:hideMark/>
          </w:tcPr>
          <w:p w14:paraId="4F0AA0EC" w14:textId="77777777" w:rsidR="004E1832" w:rsidRPr="003E0DBF" w:rsidRDefault="004E1832" w:rsidP="004E1832">
            <w:r w:rsidRPr="003E0DBF">
              <w:t>Planungsphase</w:t>
            </w:r>
          </w:p>
        </w:tc>
        <w:tc>
          <w:tcPr>
            <w:tcW w:w="1629" w:type="dxa"/>
            <w:vAlign w:val="center"/>
            <w:hideMark/>
          </w:tcPr>
          <w:p w14:paraId="65CC6B34" w14:textId="77777777" w:rsidR="004E1832" w:rsidRPr="003E0DBF" w:rsidRDefault="004E1832" w:rsidP="004E1832">
            <w:r w:rsidRPr="003E0DBF">
              <w:t>8</w:t>
            </w:r>
          </w:p>
        </w:tc>
      </w:tr>
      <w:tr w:rsidR="004E1832" w:rsidRPr="003E0DBF" w14:paraId="540651CF" w14:textId="77777777" w:rsidTr="004E1832">
        <w:trPr>
          <w:tblCellSpacing w:w="15" w:type="dxa"/>
        </w:trPr>
        <w:tc>
          <w:tcPr>
            <w:tcW w:w="0" w:type="auto"/>
            <w:vAlign w:val="center"/>
            <w:hideMark/>
          </w:tcPr>
          <w:p w14:paraId="3FE33D42" w14:textId="77777777" w:rsidR="004E1832" w:rsidRPr="003E0DBF" w:rsidRDefault="004E1832" w:rsidP="004E1832">
            <w:r w:rsidRPr="003E0DBF">
              <w:t>Entwicklungsphase</w:t>
            </w:r>
          </w:p>
        </w:tc>
        <w:tc>
          <w:tcPr>
            <w:tcW w:w="1629" w:type="dxa"/>
            <w:vAlign w:val="center"/>
            <w:hideMark/>
          </w:tcPr>
          <w:p w14:paraId="0BB1DF7A" w14:textId="77777777" w:rsidR="004E1832" w:rsidRPr="003E0DBF" w:rsidRDefault="004E1832" w:rsidP="004E1832">
            <w:r w:rsidRPr="003E0DBF">
              <w:t>40</w:t>
            </w:r>
          </w:p>
        </w:tc>
      </w:tr>
      <w:tr w:rsidR="004E1832" w:rsidRPr="003E0DBF" w14:paraId="2B07FC6B" w14:textId="77777777" w:rsidTr="004E1832">
        <w:trPr>
          <w:tblCellSpacing w:w="15" w:type="dxa"/>
        </w:trPr>
        <w:tc>
          <w:tcPr>
            <w:tcW w:w="0" w:type="auto"/>
            <w:vAlign w:val="center"/>
            <w:hideMark/>
          </w:tcPr>
          <w:p w14:paraId="117D6451" w14:textId="77777777" w:rsidR="004E1832" w:rsidRPr="003E0DBF" w:rsidRDefault="004E1832" w:rsidP="004E1832">
            <w:r w:rsidRPr="003E0DBF">
              <w:lastRenderedPageBreak/>
              <w:t>Testphase</w:t>
            </w:r>
          </w:p>
        </w:tc>
        <w:tc>
          <w:tcPr>
            <w:tcW w:w="1629" w:type="dxa"/>
            <w:vAlign w:val="center"/>
            <w:hideMark/>
          </w:tcPr>
          <w:p w14:paraId="127E4368" w14:textId="77777777" w:rsidR="004E1832" w:rsidRPr="003E0DBF" w:rsidRDefault="004E1832" w:rsidP="004E1832">
            <w:r w:rsidRPr="003E0DBF">
              <w:t>10</w:t>
            </w:r>
          </w:p>
        </w:tc>
      </w:tr>
      <w:tr w:rsidR="004E1832" w:rsidRPr="003E0DBF" w14:paraId="73D8795A" w14:textId="77777777" w:rsidTr="004E1832">
        <w:trPr>
          <w:tblCellSpacing w:w="15" w:type="dxa"/>
        </w:trPr>
        <w:tc>
          <w:tcPr>
            <w:tcW w:w="0" w:type="auto"/>
            <w:vAlign w:val="center"/>
            <w:hideMark/>
          </w:tcPr>
          <w:p w14:paraId="6C6B5FF2" w14:textId="77777777" w:rsidR="004E1832" w:rsidRPr="003E0DBF" w:rsidRDefault="004E1832" w:rsidP="004E1832">
            <w:r w:rsidRPr="003E0DBF">
              <w:t>Fehleranalyse und Behebung</w:t>
            </w:r>
          </w:p>
        </w:tc>
        <w:tc>
          <w:tcPr>
            <w:tcW w:w="1629" w:type="dxa"/>
            <w:vAlign w:val="center"/>
            <w:hideMark/>
          </w:tcPr>
          <w:p w14:paraId="6E4CC744" w14:textId="77777777" w:rsidR="004E1832" w:rsidRPr="003E0DBF" w:rsidRDefault="004E1832" w:rsidP="004E1832">
            <w:r w:rsidRPr="003E0DBF">
              <w:t>7</w:t>
            </w:r>
          </w:p>
        </w:tc>
      </w:tr>
      <w:tr w:rsidR="004E1832" w:rsidRPr="003E0DBF" w14:paraId="69F396FB" w14:textId="77777777" w:rsidTr="004E1832">
        <w:trPr>
          <w:tblCellSpacing w:w="15" w:type="dxa"/>
        </w:trPr>
        <w:tc>
          <w:tcPr>
            <w:tcW w:w="0" w:type="auto"/>
            <w:vAlign w:val="center"/>
            <w:hideMark/>
          </w:tcPr>
          <w:p w14:paraId="52B45905" w14:textId="77777777" w:rsidR="004E1832" w:rsidRPr="003E0DBF" w:rsidRDefault="004E1832" w:rsidP="004E1832">
            <w:r w:rsidRPr="003E0DBF">
              <w:t>Abnahme durch Abteilungsleiter</w:t>
            </w:r>
          </w:p>
        </w:tc>
        <w:tc>
          <w:tcPr>
            <w:tcW w:w="1629" w:type="dxa"/>
            <w:vAlign w:val="center"/>
            <w:hideMark/>
          </w:tcPr>
          <w:p w14:paraId="6BC8013C" w14:textId="77777777" w:rsidR="004E1832" w:rsidRPr="003E0DBF" w:rsidRDefault="004E1832" w:rsidP="004E1832">
            <w:r w:rsidRPr="003E0DBF">
              <w:t>2</w:t>
            </w:r>
          </w:p>
        </w:tc>
      </w:tr>
      <w:tr w:rsidR="004E1832" w:rsidRPr="003E0DBF" w14:paraId="111BFD29" w14:textId="77777777" w:rsidTr="004E1832">
        <w:trPr>
          <w:tblCellSpacing w:w="15" w:type="dxa"/>
        </w:trPr>
        <w:tc>
          <w:tcPr>
            <w:tcW w:w="0" w:type="auto"/>
            <w:vAlign w:val="center"/>
            <w:hideMark/>
          </w:tcPr>
          <w:p w14:paraId="40F41504" w14:textId="77777777" w:rsidR="004E1832" w:rsidRPr="003E0DBF" w:rsidRDefault="004E1832" w:rsidP="004E1832">
            <w:r w:rsidRPr="003E0DBF">
              <w:t>Projektdokumentation</w:t>
            </w:r>
          </w:p>
        </w:tc>
        <w:tc>
          <w:tcPr>
            <w:tcW w:w="1629" w:type="dxa"/>
            <w:vAlign w:val="center"/>
            <w:hideMark/>
          </w:tcPr>
          <w:p w14:paraId="6ED721A0" w14:textId="77777777" w:rsidR="004E1832" w:rsidRPr="003E0DBF" w:rsidRDefault="004E1832" w:rsidP="004E1832">
            <w:r w:rsidRPr="003E0DBF">
              <w:t>8</w:t>
            </w:r>
          </w:p>
        </w:tc>
      </w:tr>
    </w:tbl>
    <w:p w14:paraId="58914E40" w14:textId="1A1848A7" w:rsidR="00DE2C66" w:rsidRPr="00B31049" w:rsidRDefault="004E1832" w:rsidP="00DE2C66">
      <w:pPr>
        <w:rPr>
          <w:b/>
          <w:bCs/>
        </w:rPr>
      </w:pPr>
      <w:r>
        <w:rPr>
          <w:b/>
          <w:bCs/>
        </w:rPr>
        <w:br w:type="textWrapping" w:clear="all"/>
      </w:r>
    </w:p>
    <w:p w14:paraId="71200FF5" w14:textId="77777777" w:rsidR="00DE2C66" w:rsidRPr="00B31049" w:rsidRDefault="00DE2C66" w:rsidP="00DE2C66">
      <w:r w:rsidRPr="00B31049">
        <w:t xml:space="preserve">(Ein Gantt-Diagramm wird hier eingefügt, </w:t>
      </w:r>
      <w:proofErr w:type="gramStart"/>
      <w:r w:rsidRPr="00B31049">
        <w:t>das</w:t>
      </w:r>
      <w:proofErr w:type="gramEnd"/>
      <w:r w:rsidRPr="00B31049">
        <w:t xml:space="preserve"> die Projektphasen und den Zeitplan darstellt)</w:t>
      </w:r>
    </w:p>
    <w:p w14:paraId="76111E11" w14:textId="77777777" w:rsidR="00DE2C66" w:rsidRPr="00B31049" w:rsidRDefault="00DE2C66" w:rsidP="00DE2C66">
      <w:pPr>
        <w:rPr>
          <w:b/>
          <w:bCs/>
        </w:rPr>
      </w:pPr>
      <w:r w:rsidRPr="00B31049">
        <w:rPr>
          <w:b/>
          <w:bCs/>
        </w:rPr>
        <w:t>Fazit</w:t>
      </w:r>
    </w:p>
    <w:p w14:paraId="09BB59F5" w14:textId="77777777" w:rsidR="00DE2C66" w:rsidRDefault="00DE2C66" w:rsidP="00DE2C66">
      <w:r w:rsidRPr="00B31049">
        <w:t xml:space="preserve">In dieser Projektarbeit wurde ein Tool zur Erstellung und Konfiguration von UI-Komponenten in Angular und </w:t>
      </w:r>
      <w:proofErr w:type="spellStart"/>
      <w:r w:rsidRPr="00B31049">
        <w:t>TypeScript</w:t>
      </w:r>
      <w:proofErr w:type="spellEnd"/>
      <w:r w:rsidRPr="00B31049">
        <w:t xml:space="preserve"> entwickelt. Die Implementierung umfasste die Entwicklung von mehreren Komponenten und Services sowie die Erstellung einer umfassenden Dokumentation. Das Projekt wurde innerhalb des vorgegebenen Zeitrahmens erfolgreich abgeschlossen.</w:t>
      </w:r>
    </w:p>
    <w:p w14:paraId="6581A298" w14:textId="77777777" w:rsidR="0093461F" w:rsidRPr="00B31049" w:rsidRDefault="0093461F" w:rsidP="00DE2C66"/>
    <w:p w14:paraId="63CDA57D" w14:textId="0ACC4C23" w:rsidR="00DD6F47" w:rsidRPr="00DD6F47" w:rsidRDefault="0093461F" w:rsidP="00DD6F47">
      <w:r>
        <w:t>9.</w:t>
      </w:r>
      <w:r w:rsidR="00DD6F47" w:rsidRPr="00DD6F47">
        <w:t>Anhang</w:t>
      </w:r>
    </w:p>
    <w:p w14:paraId="6352AA4A" w14:textId="77777777" w:rsidR="00DD6F47" w:rsidRPr="00DD6F47" w:rsidRDefault="00DD6F47" w:rsidP="00DD6F47">
      <w:pPr>
        <w:numPr>
          <w:ilvl w:val="0"/>
          <w:numId w:val="19"/>
        </w:numPr>
      </w:pPr>
      <w:r w:rsidRPr="00DD6F47">
        <w:t>UML-Klassendiagramme</w:t>
      </w:r>
    </w:p>
    <w:p w14:paraId="600B34BB" w14:textId="7963946D" w:rsidR="00EA56C4" w:rsidRDefault="00EA56C4" w:rsidP="00DE2C66"/>
    <w:sectPr w:rsidR="00EA56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4734"/>
    <w:multiLevelType w:val="multilevel"/>
    <w:tmpl w:val="9AA8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557B8"/>
    <w:multiLevelType w:val="multilevel"/>
    <w:tmpl w:val="C792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07169"/>
    <w:multiLevelType w:val="multilevel"/>
    <w:tmpl w:val="20B2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27546"/>
    <w:multiLevelType w:val="multilevel"/>
    <w:tmpl w:val="B0461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D1B95"/>
    <w:multiLevelType w:val="multilevel"/>
    <w:tmpl w:val="D5746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96C9A"/>
    <w:multiLevelType w:val="multilevel"/>
    <w:tmpl w:val="410C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D299D"/>
    <w:multiLevelType w:val="multilevel"/>
    <w:tmpl w:val="7378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F7A57"/>
    <w:multiLevelType w:val="multilevel"/>
    <w:tmpl w:val="3962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9771D"/>
    <w:multiLevelType w:val="multilevel"/>
    <w:tmpl w:val="CEE00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97CF5"/>
    <w:multiLevelType w:val="multilevel"/>
    <w:tmpl w:val="0D9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72018"/>
    <w:multiLevelType w:val="multilevel"/>
    <w:tmpl w:val="F714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82403"/>
    <w:multiLevelType w:val="multilevel"/>
    <w:tmpl w:val="8066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B071C"/>
    <w:multiLevelType w:val="multilevel"/>
    <w:tmpl w:val="F0245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52E02"/>
    <w:multiLevelType w:val="multilevel"/>
    <w:tmpl w:val="9056B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F27E8"/>
    <w:multiLevelType w:val="multilevel"/>
    <w:tmpl w:val="6E9C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2C31B6"/>
    <w:multiLevelType w:val="multilevel"/>
    <w:tmpl w:val="A42E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256C2"/>
    <w:multiLevelType w:val="multilevel"/>
    <w:tmpl w:val="342A8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918D7"/>
    <w:multiLevelType w:val="multilevel"/>
    <w:tmpl w:val="6FFC7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AC3D1E"/>
    <w:multiLevelType w:val="multilevel"/>
    <w:tmpl w:val="C15A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A15ECD"/>
    <w:multiLevelType w:val="multilevel"/>
    <w:tmpl w:val="6D6C2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148635">
    <w:abstractNumId w:val="2"/>
  </w:num>
  <w:num w:numId="2" w16cid:durableId="1795443453">
    <w:abstractNumId w:val="8"/>
  </w:num>
  <w:num w:numId="3" w16cid:durableId="1675062606">
    <w:abstractNumId w:val="0"/>
  </w:num>
  <w:num w:numId="4" w16cid:durableId="1811509652">
    <w:abstractNumId w:val="7"/>
  </w:num>
  <w:num w:numId="5" w16cid:durableId="1147165958">
    <w:abstractNumId w:val="17"/>
  </w:num>
  <w:num w:numId="6" w16cid:durableId="1379162317">
    <w:abstractNumId w:val="19"/>
  </w:num>
  <w:num w:numId="7" w16cid:durableId="277102959">
    <w:abstractNumId w:val="13"/>
  </w:num>
  <w:num w:numId="8" w16cid:durableId="757941004">
    <w:abstractNumId w:val="16"/>
  </w:num>
  <w:num w:numId="9" w16cid:durableId="548614353">
    <w:abstractNumId w:val="12"/>
  </w:num>
  <w:num w:numId="10" w16cid:durableId="517935925">
    <w:abstractNumId w:val="6"/>
  </w:num>
  <w:num w:numId="11" w16cid:durableId="1853493446">
    <w:abstractNumId w:val="18"/>
  </w:num>
  <w:num w:numId="12" w16cid:durableId="670793010">
    <w:abstractNumId w:val="5"/>
  </w:num>
  <w:num w:numId="13" w16cid:durableId="1906908614">
    <w:abstractNumId w:val="9"/>
  </w:num>
  <w:num w:numId="14" w16cid:durableId="1635022014">
    <w:abstractNumId w:val="14"/>
  </w:num>
  <w:num w:numId="15" w16cid:durableId="1005674223">
    <w:abstractNumId w:val="11"/>
  </w:num>
  <w:num w:numId="16" w16cid:durableId="659191122">
    <w:abstractNumId w:val="10"/>
  </w:num>
  <w:num w:numId="17" w16cid:durableId="1343703242">
    <w:abstractNumId w:val="1"/>
  </w:num>
  <w:num w:numId="18" w16cid:durableId="793141128">
    <w:abstractNumId w:val="3"/>
  </w:num>
  <w:num w:numId="19" w16cid:durableId="1137868718">
    <w:abstractNumId w:val="15"/>
  </w:num>
  <w:num w:numId="20" w16cid:durableId="1761679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6C"/>
    <w:rsid w:val="001E1751"/>
    <w:rsid w:val="004E1832"/>
    <w:rsid w:val="00585F3D"/>
    <w:rsid w:val="005E6EFF"/>
    <w:rsid w:val="0093461F"/>
    <w:rsid w:val="009366F5"/>
    <w:rsid w:val="00D14E9D"/>
    <w:rsid w:val="00DD6F47"/>
    <w:rsid w:val="00DE2C66"/>
    <w:rsid w:val="00EA56C4"/>
    <w:rsid w:val="00EB058F"/>
    <w:rsid w:val="00F2056C"/>
    <w:rsid w:val="00FA0D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3D25"/>
  <w15:chartTrackingRefBased/>
  <w15:docId w15:val="{BBDBDA72-40BE-4A61-9E6C-2407BE28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E6EFF"/>
    <w:rPr>
      <w:color w:val="0563C1" w:themeColor="hyperlink"/>
      <w:u w:val="single"/>
    </w:rPr>
  </w:style>
  <w:style w:type="character" w:styleId="NichtaufgelsteErwhnung">
    <w:name w:val="Unresolved Mention"/>
    <w:basedOn w:val="Absatz-Standardschriftart"/>
    <w:uiPriority w:val="99"/>
    <w:semiHidden/>
    <w:unhideWhenUsed/>
    <w:rsid w:val="005E6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65349">
      <w:bodyDiv w:val="1"/>
      <w:marLeft w:val="0"/>
      <w:marRight w:val="0"/>
      <w:marTop w:val="0"/>
      <w:marBottom w:val="0"/>
      <w:divBdr>
        <w:top w:val="none" w:sz="0" w:space="0" w:color="auto"/>
        <w:left w:val="none" w:sz="0" w:space="0" w:color="auto"/>
        <w:bottom w:val="none" w:sz="0" w:space="0" w:color="auto"/>
        <w:right w:val="none" w:sz="0" w:space="0" w:color="auto"/>
      </w:divBdr>
    </w:div>
    <w:div w:id="423378101">
      <w:bodyDiv w:val="1"/>
      <w:marLeft w:val="0"/>
      <w:marRight w:val="0"/>
      <w:marTop w:val="0"/>
      <w:marBottom w:val="0"/>
      <w:divBdr>
        <w:top w:val="none" w:sz="0" w:space="0" w:color="auto"/>
        <w:left w:val="none" w:sz="0" w:space="0" w:color="auto"/>
        <w:bottom w:val="none" w:sz="0" w:space="0" w:color="auto"/>
        <w:right w:val="none" w:sz="0" w:space="0" w:color="auto"/>
      </w:divBdr>
    </w:div>
    <w:div w:id="461189230">
      <w:bodyDiv w:val="1"/>
      <w:marLeft w:val="0"/>
      <w:marRight w:val="0"/>
      <w:marTop w:val="0"/>
      <w:marBottom w:val="0"/>
      <w:divBdr>
        <w:top w:val="none" w:sz="0" w:space="0" w:color="auto"/>
        <w:left w:val="none" w:sz="0" w:space="0" w:color="auto"/>
        <w:bottom w:val="none" w:sz="0" w:space="0" w:color="auto"/>
        <w:right w:val="none" w:sz="0" w:space="0" w:color="auto"/>
      </w:divBdr>
    </w:div>
    <w:div w:id="484125736">
      <w:bodyDiv w:val="1"/>
      <w:marLeft w:val="0"/>
      <w:marRight w:val="0"/>
      <w:marTop w:val="0"/>
      <w:marBottom w:val="0"/>
      <w:divBdr>
        <w:top w:val="none" w:sz="0" w:space="0" w:color="auto"/>
        <w:left w:val="none" w:sz="0" w:space="0" w:color="auto"/>
        <w:bottom w:val="none" w:sz="0" w:space="0" w:color="auto"/>
        <w:right w:val="none" w:sz="0" w:space="0" w:color="auto"/>
      </w:divBdr>
    </w:div>
    <w:div w:id="516845901">
      <w:bodyDiv w:val="1"/>
      <w:marLeft w:val="0"/>
      <w:marRight w:val="0"/>
      <w:marTop w:val="0"/>
      <w:marBottom w:val="0"/>
      <w:divBdr>
        <w:top w:val="none" w:sz="0" w:space="0" w:color="auto"/>
        <w:left w:val="none" w:sz="0" w:space="0" w:color="auto"/>
        <w:bottom w:val="none" w:sz="0" w:space="0" w:color="auto"/>
        <w:right w:val="none" w:sz="0" w:space="0" w:color="auto"/>
      </w:divBdr>
    </w:div>
    <w:div w:id="614215310">
      <w:bodyDiv w:val="1"/>
      <w:marLeft w:val="0"/>
      <w:marRight w:val="0"/>
      <w:marTop w:val="0"/>
      <w:marBottom w:val="0"/>
      <w:divBdr>
        <w:top w:val="none" w:sz="0" w:space="0" w:color="auto"/>
        <w:left w:val="none" w:sz="0" w:space="0" w:color="auto"/>
        <w:bottom w:val="none" w:sz="0" w:space="0" w:color="auto"/>
        <w:right w:val="none" w:sz="0" w:space="0" w:color="auto"/>
      </w:divBdr>
    </w:div>
    <w:div w:id="750660850">
      <w:bodyDiv w:val="1"/>
      <w:marLeft w:val="0"/>
      <w:marRight w:val="0"/>
      <w:marTop w:val="0"/>
      <w:marBottom w:val="0"/>
      <w:divBdr>
        <w:top w:val="none" w:sz="0" w:space="0" w:color="auto"/>
        <w:left w:val="none" w:sz="0" w:space="0" w:color="auto"/>
        <w:bottom w:val="none" w:sz="0" w:space="0" w:color="auto"/>
        <w:right w:val="none" w:sz="0" w:space="0" w:color="auto"/>
      </w:divBdr>
    </w:div>
    <w:div w:id="1448550928">
      <w:bodyDiv w:val="1"/>
      <w:marLeft w:val="0"/>
      <w:marRight w:val="0"/>
      <w:marTop w:val="0"/>
      <w:marBottom w:val="0"/>
      <w:divBdr>
        <w:top w:val="none" w:sz="0" w:space="0" w:color="auto"/>
        <w:left w:val="none" w:sz="0" w:space="0" w:color="auto"/>
        <w:bottom w:val="none" w:sz="0" w:space="0" w:color="auto"/>
        <w:right w:val="none" w:sz="0" w:space="0" w:color="auto"/>
      </w:divBdr>
    </w:div>
    <w:div w:id="1571110321">
      <w:bodyDiv w:val="1"/>
      <w:marLeft w:val="0"/>
      <w:marRight w:val="0"/>
      <w:marTop w:val="0"/>
      <w:marBottom w:val="0"/>
      <w:divBdr>
        <w:top w:val="none" w:sz="0" w:space="0" w:color="auto"/>
        <w:left w:val="none" w:sz="0" w:space="0" w:color="auto"/>
        <w:bottom w:val="none" w:sz="0" w:space="0" w:color="auto"/>
        <w:right w:val="none" w:sz="0" w:space="0" w:color="auto"/>
      </w:divBdr>
    </w:div>
    <w:div w:id="1729572252">
      <w:bodyDiv w:val="1"/>
      <w:marLeft w:val="0"/>
      <w:marRight w:val="0"/>
      <w:marTop w:val="0"/>
      <w:marBottom w:val="0"/>
      <w:divBdr>
        <w:top w:val="none" w:sz="0" w:space="0" w:color="auto"/>
        <w:left w:val="none" w:sz="0" w:space="0" w:color="auto"/>
        <w:bottom w:val="none" w:sz="0" w:space="0" w:color="auto"/>
        <w:right w:val="none" w:sz="0" w:space="0" w:color="auto"/>
      </w:divBdr>
    </w:div>
    <w:div w:id="1776630939">
      <w:bodyDiv w:val="1"/>
      <w:marLeft w:val="0"/>
      <w:marRight w:val="0"/>
      <w:marTop w:val="0"/>
      <w:marBottom w:val="0"/>
      <w:divBdr>
        <w:top w:val="none" w:sz="0" w:space="0" w:color="auto"/>
        <w:left w:val="none" w:sz="0" w:space="0" w:color="auto"/>
        <w:bottom w:val="none" w:sz="0" w:space="0" w:color="auto"/>
        <w:right w:val="none" w:sz="0" w:space="0" w:color="auto"/>
      </w:divBdr>
    </w:div>
    <w:div w:id="204185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1872</Words>
  <Characters>11796</Characters>
  <Application>Microsoft Office Word</Application>
  <DocSecurity>0</DocSecurity>
  <Lines>98</Lines>
  <Paragraphs>27</Paragraphs>
  <ScaleCrop>false</ScaleCrop>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Abdulaa</dc:creator>
  <cp:keywords/>
  <dc:description/>
  <cp:lastModifiedBy>Mousa, Abdulaa</cp:lastModifiedBy>
  <cp:revision>9</cp:revision>
  <dcterms:created xsi:type="dcterms:W3CDTF">2024-08-05T17:03:00Z</dcterms:created>
  <dcterms:modified xsi:type="dcterms:W3CDTF">2024-08-05T22:00:00Z</dcterms:modified>
</cp:coreProperties>
</file>